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2F777DA5" w:rsidR="000274CD" w:rsidRPr="00543266" w:rsidRDefault="000274CD" w:rsidP="00A96574">
      <w:pPr>
        <w:pStyle w:val="Heading1"/>
        <w:jc w:val="both"/>
        <w:rPr>
          <w:rFonts w:asciiTheme="minorHAnsi" w:hAnsiTheme="minorHAnsi"/>
          <w:sz w:val="32"/>
          <w:szCs w:val="32"/>
        </w:rPr>
      </w:pPr>
      <w:bookmarkStart w:id="0" w:name="_Toc459799300"/>
      <w:r w:rsidRPr="00DF05CE">
        <w:rPr>
          <w:rFonts w:asciiTheme="minorHAnsi" w:hAnsiTheme="minorHAnsi"/>
          <w:sz w:val="32"/>
          <w:szCs w:val="32"/>
        </w:rPr>
        <w:t xml:space="preserve">Invitation to bid No: </w:t>
      </w:r>
      <w:r>
        <w:rPr>
          <w:rFonts w:asciiTheme="minorHAnsi" w:hAnsiTheme="minorHAnsi"/>
          <w:sz w:val="32"/>
          <w:szCs w:val="32"/>
        </w:rPr>
        <w:t>2021-</w:t>
      </w:r>
      <w:r w:rsidR="00A96574">
        <w:rPr>
          <w:rFonts w:asciiTheme="minorHAnsi" w:hAnsiTheme="minorHAnsi"/>
          <w:sz w:val="32"/>
          <w:szCs w:val="32"/>
        </w:rPr>
        <w:t>038</w:t>
      </w:r>
      <w:r w:rsidR="00A75FA3">
        <w:rPr>
          <w:rFonts w:asciiTheme="minorHAnsi" w:hAnsiTheme="minorHAnsi"/>
          <w:sz w:val="32"/>
          <w:szCs w:val="32"/>
        </w:rPr>
        <w:t xml:space="preserve"> </w:t>
      </w:r>
      <w:r w:rsidR="00A96574">
        <w:rPr>
          <w:rFonts w:asciiTheme="minorHAnsi" w:hAnsiTheme="minorHAnsi"/>
          <w:sz w:val="32"/>
          <w:szCs w:val="32"/>
        </w:rPr>
        <w:t xml:space="preserve">Hotel Accommodation and Venue Rental </w:t>
      </w:r>
      <w:r w:rsidR="00A75FA3">
        <w:rPr>
          <w:rFonts w:asciiTheme="minorHAnsi" w:hAnsiTheme="minorHAnsi"/>
          <w:sz w:val="32"/>
          <w:szCs w:val="32"/>
        </w:rPr>
        <w:t xml:space="preserve">“Framework Agreement for Three </w:t>
      </w:r>
      <w:r>
        <w:rPr>
          <w:rFonts w:asciiTheme="minorHAnsi" w:hAnsiTheme="minorHAnsi"/>
          <w:sz w:val="32"/>
          <w:szCs w:val="32"/>
        </w:rPr>
        <w:t xml:space="preserve">Years” </w:t>
      </w:r>
    </w:p>
    <w:p w14:paraId="412A6656" w14:textId="09503EB3" w:rsidR="000274CD" w:rsidRPr="00DF05CE" w:rsidRDefault="000274CD" w:rsidP="00A96574">
      <w:pPr>
        <w:rPr>
          <w:rFonts w:cstheme="majorBidi"/>
        </w:rPr>
      </w:pPr>
      <w:r w:rsidRPr="00DF05CE">
        <w:rPr>
          <w:rFonts w:cstheme="majorBidi"/>
        </w:rPr>
        <w:t xml:space="preserve">The Lebanese Red Cross Society (LRCS) hereby invites sealed bids from </w:t>
      </w:r>
      <w:r w:rsidR="00A96574">
        <w:rPr>
          <w:rFonts w:cstheme="majorBidi"/>
        </w:rPr>
        <w:t>Hotel Accommodation and Venue Rental</w:t>
      </w:r>
      <w:r w:rsidRPr="00DF05CE">
        <w:rPr>
          <w:rFonts w:cstheme="majorBidi"/>
        </w:rPr>
        <w:t xml:space="preserve"> firms/ registered suppliers for the supply of the following supplies/ services: </w:t>
      </w:r>
    </w:p>
    <w:tbl>
      <w:tblPr>
        <w:tblW w:w="9363" w:type="dxa"/>
        <w:tblInd w:w="-10" w:type="dxa"/>
        <w:tblLook w:val="04A0" w:firstRow="1" w:lastRow="0" w:firstColumn="1" w:lastColumn="0" w:noHBand="0" w:noVBand="1"/>
      </w:tblPr>
      <w:tblGrid>
        <w:gridCol w:w="1260"/>
        <w:gridCol w:w="3240"/>
        <w:gridCol w:w="2070"/>
        <w:gridCol w:w="2793"/>
      </w:tblGrid>
      <w:tr w:rsidR="000274CD" w:rsidRPr="00A75FA3" w14:paraId="2FC95D7B" w14:textId="77777777" w:rsidTr="000274CD">
        <w:trPr>
          <w:trHeight w:val="7"/>
        </w:trPr>
        <w:tc>
          <w:tcPr>
            <w:tcW w:w="12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2A4D2BA" w14:textId="77777777" w:rsidR="000274CD" w:rsidRPr="00A75FA3" w:rsidRDefault="000274CD" w:rsidP="000274CD">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Lot No.</w:t>
            </w:r>
          </w:p>
        </w:tc>
        <w:tc>
          <w:tcPr>
            <w:tcW w:w="3240" w:type="dxa"/>
            <w:tcBorders>
              <w:top w:val="single" w:sz="8" w:space="0" w:color="auto"/>
              <w:left w:val="nil"/>
              <w:bottom w:val="single" w:sz="4" w:space="0" w:color="auto"/>
              <w:right w:val="single" w:sz="8" w:space="0" w:color="auto"/>
            </w:tcBorders>
            <w:shd w:val="clear" w:color="auto" w:fill="auto"/>
            <w:vAlign w:val="center"/>
            <w:hideMark/>
          </w:tcPr>
          <w:p w14:paraId="5834E91C" w14:textId="77777777" w:rsidR="000274CD" w:rsidRPr="00A75FA3" w:rsidRDefault="000274CD" w:rsidP="000274CD">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Item description</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14:paraId="00DFB237" w14:textId="06567E7C" w:rsidR="000274CD" w:rsidRPr="00A75FA3" w:rsidRDefault="000274CD" w:rsidP="00A75FA3">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 xml:space="preserve">No. of </w:t>
            </w:r>
            <w:r w:rsidR="00A75FA3" w:rsidRPr="00A75FA3">
              <w:rPr>
                <w:rFonts w:eastAsia="Times New Roman" w:cstheme="minorHAnsi"/>
                <w:b/>
                <w:bCs/>
                <w:color w:val="000000"/>
                <w:sz w:val="18"/>
                <w:szCs w:val="18"/>
                <w:lang w:val="en-US"/>
              </w:rPr>
              <w:t>Kits</w:t>
            </w:r>
          </w:p>
        </w:tc>
        <w:tc>
          <w:tcPr>
            <w:tcW w:w="2793" w:type="dxa"/>
            <w:tcBorders>
              <w:top w:val="single" w:sz="8" w:space="0" w:color="auto"/>
              <w:left w:val="nil"/>
              <w:bottom w:val="single" w:sz="4" w:space="0" w:color="auto"/>
              <w:right w:val="single" w:sz="8" w:space="0" w:color="auto"/>
            </w:tcBorders>
            <w:shd w:val="clear" w:color="auto" w:fill="auto"/>
            <w:vAlign w:val="center"/>
            <w:hideMark/>
          </w:tcPr>
          <w:p w14:paraId="20C48FB2" w14:textId="25AC4531" w:rsidR="000274CD" w:rsidRPr="00A75FA3" w:rsidRDefault="00A96574" w:rsidP="000274CD">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Location</w:t>
            </w:r>
            <w:r w:rsidR="000274CD" w:rsidRPr="00A75FA3">
              <w:rPr>
                <w:rFonts w:eastAsia="Times New Roman" w:cstheme="minorHAnsi"/>
                <w:b/>
                <w:bCs/>
                <w:color w:val="000000"/>
                <w:sz w:val="18"/>
                <w:szCs w:val="18"/>
                <w:lang w:val="en-US"/>
              </w:rPr>
              <w:t xml:space="preserve"> </w:t>
            </w:r>
          </w:p>
        </w:tc>
      </w:tr>
      <w:tr w:rsidR="0064559C" w:rsidRPr="00A75FA3" w14:paraId="51F8C682" w14:textId="77777777" w:rsidTr="00A75FA3">
        <w:trPr>
          <w:trHeight w:val="314"/>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1767" w14:textId="01BB2DA0" w:rsidR="0064559C" w:rsidRPr="00A75FA3" w:rsidRDefault="00A75FA3" w:rsidP="0064559C">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B933" w14:textId="7131C50B" w:rsidR="0064559C" w:rsidRPr="00A75FA3" w:rsidRDefault="00A96574" w:rsidP="0064559C">
            <w:pPr>
              <w:spacing w:after="0"/>
              <w:rPr>
                <w:rFonts w:eastAsia="Times New Roman" w:cstheme="minorHAnsi"/>
                <w:b/>
                <w:bCs/>
                <w:color w:val="000000"/>
                <w:sz w:val="18"/>
                <w:szCs w:val="18"/>
              </w:rPr>
            </w:pPr>
            <w:r>
              <w:rPr>
                <w:rFonts w:eastAsia="Times New Roman" w:cstheme="minorHAnsi"/>
                <w:b/>
                <w:bCs/>
                <w:color w:val="000000"/>
                <w:sz w:val="18"/>
                <w:szCs w:val="18"/>
                <w:lang w:val="en-US"/>
              </w:rPr>
              <w:t>Hotel Accommodation and Venue Rental</w:t>
            </w:r>
            <w:r w:rsidR="00A75FA3" w:rsidRPr="00A75FA3">
              <w:rPr>
                <w:rFonts w:eastAsia="Times New Roman" w:cstheme="minorHAnsi"/>
                <w:b/>
                <w:bCs/>
                <w:color w:val="000000"/>
                <w:sz w:val="18"/>
                <w:szCs w:val="18"/>
                <w:lang w:val="en-US"/>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B58A" w14:textId="2AC902EF" w:rsidR="0064559C" w:rsidRPr="00A75FA3" w:rsidRDefault="00A96574" w:rsidP="0064559C">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1</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C4B12" w14:textId="6C46B825" w:rsidR="0064559C" w:rsidRPr="00A75FA3" w:rsidRDefault="00A96574" w:rsidP="0064559C">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All over Lebanon</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2B2D0624" w:rsidR="000274CD" w:rsidRPr="00DF05CE" w:rsidRDefault="00EC78D6" w:rsidP="00452C62">
            <w:pPr>
              <w:spacing w:after="0" w:line="240" w:lineRule="auto"/>
              <w:rPr>
                <w:rFonts w:cstheme="majorBidi"/>
              </w:rPr>
            </w:pPr>
            <w:r>
              <w:rPr>
                <w:rFonts w:cstheme="majorBidi"/>
              </w:rPr>
              <w:t xml:space="preserve">Tuesday </w:t>
            </w:r>
            <w:r w:rsidR="00452C62">
              <w:rPr>
                <w:rFonts w:cstheme="majorBidi"/>
              </w:rPr>
              <w:t>05</w:t>
            </w:r>
            <w:r w:rsidR="000274CD">
              <w:rPr>
                <w:rFonts w:cstheme="majorBidi"/>
              </w:rPr>
              <w:t xml:space="preserve"> </w:t>
            </w:r>
            <w:r w:rsidR="00452C62">
              <w:rPr>
                <w:rFonts w:cstheme="majorBidi"/>
              </w:rPr>
              <w:t>October</w:t>
            </w:r>
            <w:r w:rsidR="000274CD">
              <w:rPr>
                <w:rFonts w:cstheme="majorBidi"/>
              </w:rPr>
              <w:t xml:space="preserve"> 2021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DF05CE" w:rsidRDefault="000274CD" w:rsidP="000274CD">
            <w:pPr>
              <w:spacing w:after="0" w:line="240" w:lineRule="auto"/>
              <w:ind w:left="446"/>
              <w:rPr>
                <w:rFonts w:cstheme="majorBidi"/>
              </w:rPr>
            </w:pPr>
            <w:r w:rsidRPr="00DF05CE">
              <w:rPr>
                <w:rFonts w:cstheme="majorBidi"/>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DF05CE" w:rsidRDefault="000274CD" w:rsidP="000274CD">
            <w:pPr>
              <w:spacing w:after="0" w:line="240" w:lineRule="auto"/>
              <w:ind w:left="446"/>
              <w:rPr>
                <w:rFonts w:cstheme="majorBidi"/>
                <w:b/>
              </w:rPr>
            </w:pPr>
            <w:r w:rsidRPr="00DF05CE">
              <w:rPr>
                <w:rFonts w:cstheme="majorBidi"/>
                <w:b/>
              </w:rPr>
              <w:t>Tender deadline</w:t>
            </w:r>
          </w:p>
        </w:tc>
        <w:tc>
          <w:tcPr>
            <w:tcW w:w="2684" w:type="pct"/>
          </w:tcPr>
          <w:p w14:paraId="6420A30A" w14:textId="45F04FDC" w:rsidR="000274CD" w:rsidRPr="00DF05CE" w:rsidRDefault="000274CD" w:rsidP="00452C62">
            <w:pPr>
              <w:spacing w:after="0" w:line="240" w:lineRule="auto"/>
              <w:ind w:left="446"/>
              <w:rPr>
                <w:rFonts w:cstheme="majorBidi"/>
                <w:b/>
              </w:rPr>
            </w:pPr>
            <w:r>
              <w:rPr>
                <w:rFonts w:cstheme="majorBidi"/>
                <w:b/>
              </w:rPr>
              <w:t xml:space="preserve">Date: </w:t>
            </w:r>
            <w:r w:rsidR="00E5797D">
              <w:rPr>
                <w:rFonts w:cstheme="majorBidi"/>
                <w:b/>
                <w:color w:val="FF0000"/>
              </w:rPr>
              <w:t xml:space="preserve">Friday </w:t>
            </w:r>
            <w:r w:rsidR="00452C62">
              <w:rPr>
                <w:rFonts w:cstheme="majorBidi"/>
                <w:b/>
                <w:color w:val="FF0000"/>
              </w:rPr>
              <w:t>29</w:t>
            </w:r>
            <w:r w:rsidR="00E5797D">
              <w:rPr>
                <w:rFonts w:cstheme="majorBidi"/>
                <w:b/>
                <w:color w:val="FF0000"/>
              </w:rPr>
              <w:t xml:space="preserve"> </w:t>
            </w:r>
            <w:r w:rsidR="00A96574">
              <w:rPr>
                <w:rFonts w:cstheme="majorBidi"/>
                <w:b/>
                <w:color w:val="FF0000"/>
              </w:rPr>
              <w:t>October</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DF05CE" w:rsidRDefault="000274CD" w:rsidP="000274CD">
            <w:pPr>
              <w:spacing w:after="0" w:line="240" w:lineRule="auto"/>
              <w:ind w:left="446"/>
              <w:rPr>
                <w:rFonts w:cstheme="majorBidi"/>
              </w:rPr>
            </w:pPr>
            <w:r w:rsidRPr="00DF05CE">
              <w:rPr>
                <w:rFonts w:cstheme="majorBidi"/>
              </w:rPr>
              <w:t>Bids to be marked</w:t>
            </w:r>
          </w:p>
        </w:tc>
        <w:tc>
          <w:tcPr>
            <w:tcW w:w="2684" w:type="pct"/>
          </w:tcPr>
          <w:p w14:paraId="6F72D7AD" w14:textId="37803CCD" w:rsidR="000274CD" w:rsidRPr="00DF05CE" w:rsidRDefault="000274CD" w:rsidP="00452C62">
            <w:pPr>
              <w:spacing w:after="0" w:line="240" w:lineRule="auto"/>
              <w:ind w:left="446"/>
              <w:rPr>
                <w:rFonts w:cstheme="majorBidi"/>
              </w:rPr>
            </w:pPr>
            <w:r w:rsidRPr="00DF05CE">
              <w:rPr>
                <w:rFonts w:cstheme="majorBidi"/>
              </w:rPr>
              <w:t xml:space="preserve">“Tender reference: </w:t>
            </w:r>
            <w:r w:rsidRPr="00493BD4">
              <w:rPr>
                <w:rFonts w:cstheme="majorBidi"/>
                <w:b/>
                <w:bCs/>
              </w:rPr>
              <w:t>2021-</w:t>
            </w:r>
            <w:r w:rsidR="00A96574">
              <w:rPr>
                <w:rFonts w:cstheme="majorBidi"/>
                <w:b/>
                <w:bCs/>
              </w:rPr>
              <w:t>38</w:t>
            </w:r>
            <w:r w:rsidR="00E5797D">
              <w:rPr>
                <w:rFonts w:cstheme="majorBidi"/>
              </w:rPr>
              <w:t xml:space="preserve">. Do not open before </w:t>
            </w:r>
            <w:r>
              <w:rPr>
                <w:rFonts w:cstheme="majorBidi"/>
                <w:b/>
                <w:color w:val="FF0000"/>
              </w:rPr>
              <w:t xml:space="preserve"> </w:t>
            </w:r>
            <w:r w:rsidR="00E5797D">
              <w:rPr>
                <w:rFonts w:cstheme="majorBidi"/>
                <w:b/>
                <w:color w:val="FF0000"/>
              </w:rPr>
              <w:t xml:space="preserve">Friday </w:t>
            </w:r>
            <w:r w:rsidR="00452C62">
              <w:rPr>
                <w:rFonts w:cstheme="majorBidi"/>
                <w:b/>
                <w:color w:val="FF0000"/>
              </w:rPr>
              <w:t>29</w:t>
            </w:r>
            <w:r w:rsidR="00E5797D">
              <w:rPr>
                <w:rFonts w:cstheme="majorBidi"/>
                <w:b/>
                <w:color w:val="FF0000"/>
              </w:rPr>
              <w:t xml:space="preserve"> </w:t>
            </w:r>
            <w:r w:rsidR="00A96574">
              <w:rPr>
                <w:rFonts w:cstheme="majorBidi"/>
                <w:b/>
                <w:color w:val="FF0000"/>
              </w:rPr>
              <w:t>October</w:t>
            </w:r>
            <w:r w:rsidR="00E5797D">
              <w:rPr>
                <w:rFonts w:cstheme="majorBidi"/>
                <w:b/>
                <w:color w:val="FF0000"/>
              </w:rPr>
              <w:t xml:space="preserve"> </w:t>
            </w:r>
            <w:r>
              <w:rPr>
                <w:rFonts w:cstheme="majorBidi"/>
                <w:b/>
                <w:color w:val="FF0000"/>
              </w:rPr>
              <w:t>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B3C5F" w:rsidRDefault="000274CD" w:rsidP="000274CD">
            <w:pPr>
              <w:spacing w:after="0" w:line="240" w:lineRule="auto"/>
              <w:ind w:left="446"/>
              <w:rPr>
                <w:rFonts w:cstheme="majorBidi"/>
                <w:b/>
                <w:bCs/>
              </w:rPr>
            </w:pPr>
            <w:r w:rsidRPr="005B3C5F">
              <w:rPr>
                <w:rFonts w:cstheme="majorBidi"/>
                <w:b/>
                <w:bCs/>
              </w:rPr>
              <w:t>Deadline for questions</w:t>
            </w:r>
          </w:p>
        </w:tc>
        <w:tc>
          <w:tcPr>
            <w:tcW w:w="2684" w:type="pct"/>
          </w:tcPr>
          <w:p w14:paraId="6B73B20C" w14:textId="01893B85" w:rsidR="000274CD" w:rsidRPr="00DF05CE" w:rsidRDefault="000274CD" w:rsidP="00452C62">
            <w:pPr>
              <w:spacing w:after="0" w:line="240" w:lineRule="auto"/>
              <w:ind w:left="446"/>
              <w:rPr>
                <w:rFonts w:cstheme="majorBidi"/>
              </w:rPr>
            </w:pPr>
            <w:r w:rsidRPr="00DF05CE">
              <w:rPr>
                <w:rFonts w:cstheme="majorBidi"/>
              </w:rPr>
              <w:t xml:space="preserve">Date: </w:t>
            </w:r>
            <w:r w:rsidR="00805756">
              <w:rPr>
                <w:rFonts w:cstheme="majorBidi"/>
                <w:b/>
                <w:color w:val="FF0000"/>
              </w:rPr>
              <w:t>Monday</w:t>
            </w:r>
            <w:r w:rsidR="00E5797D">
              <w:rPr>
                <w:rFonts w:cstheme="majorBidi"/>
                <w:b/>
                <w:color w:val="FF0000"/>
              </w:rPr>
              <w:t xml:space="preserve"> </w:t>
            </w:r>
            <w:r w:rsidR="00452C62">
              <w:rPr>
                <w:rFonts w:cstheme="majorBidi"/>
                <w:b/>
                <w:color w:val="FF0000"/>
              </w:rPr>
              <w:t>11</w:t>
            </w:r>
            <w:r w:rsidR="00E5797D">
              <w:rPr>
                <w:rFonts w:cstheme="majorBidi"/>
                <w:b/>
                <w:color w:val="FF0000"/>
              </w:rPr>
              <w:t xml:space="preserve"> </w:t>
            </w:r>
            <w:r w:rsidR="00452C62">
              <w:rPr>
                <w:rFonts w:cstheme="majorBidi"/>
                <w:b/>
                <w:color w:val="FF0000"/>
              </w:rPr>
              <w:t>October</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7790A02F" w14:textId="3EA9CFDC" w:rsidR="000274CD" w:rsidRPr="008001D0" w:rsidRDefault="000274CD" w:rsidP="00805756">
      <w:pPr>
        <w:autoSpaceDE w:val="0"/>
        <w:autoSpaceDN w:val="0"/>
        <w:adjustRightInd w:val="0"/>
        <w:spacing w:after="0" w:line="240" w:lineRule="auto"/>
        <w:rPr>
          <w:rFonts w:eastAsia="CIDFont+F8" w:cstheme="majorBidi"/>
          <w:color w:val="000000" w:themeColor="text1"/>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r w:rsidR="00805756" w:rsidRPr="00805756">
        <w:rPr>
          <w:rFonts w:cstheme="majorBidi"/>
          <w:b/>
          <w:bCs/>
          <w:highlight w:val="yellow"/>
        </w:rPr>
        <w:t>Mohamad.elhaj@redcross.org.lb</w:t>
      </w:r>
    </w:p>
    <w:p w14:paraId="025E30D3" w14:textId="77777777" w:rsidR="000274CD" w:rsidRPr="00DF05CE" w:rsidRDefault="000274CD" w:rsidP="000274CD">
      <w:pPr>
        <w:autoSpaceDE w:val="0"/>
        <w:autoSpaceDN w:val="0"/>
        <w:adjustRightInd w:val="0"/>
        <w:spacing w:after="0" w:line="240" w:lineRule="auto"/>
        <w:rPr>
          <w:rFonts w:eastAsia="CIDFont+F8" w:cstheme="majorBidi"/>
          <w:lang w:val="en-US"/>
        </w:rPr>
      </w:pPr>
    </w:p>
    <w:p w14:paraId="7283CAF8" w14:textId="77777777" w:rsidR="000274CD" w:rsidRPr="008001D0" w:rsidRDefault="000274CD" w:rsidP="000274CD">
      <w:pPr>
        <w:autoSpaceDE w:val="0"/>
        <w:autoSpaceDN w:val="0"/>
        <w:adjustRightInd w:val="0"/>
        <w:spacing w:after="0" w:line="240" w:lineRule="auto"/>
        <w:rPr>
          <w:rFonts w:cstheme="majorBidi"/>
          <w:b/>
          <w:bCs/>
          <w:lang w:val="en-US"/>
        </w:rPr>
      </w:pPr>
    </w:p>
    <w:p w14:paraId="450E6E67" w14:textId="77777777" w:rsidR="000274CD" w:rsidRPr="008001D0" w:rsidRDefault="000274CD" w:rsidP="000274CD">
      <w:pPr>
        <w:autoSpaceDE w:val="0"/>
        <w:autoSpaceDN w:val="0"/>
        <w:adjustRightInd w:val="0"/>
        <w:spacing w:after="0" w:line="240" w:lineRule="auto"/>
        <w:rPr>
          <w:rFonts w:cstheme="majorBidi"/>
          <w:b/>
          <w:bCs/>
          <w:lang w:val="en-US"/>
        </w:rPr>
      </w:pPr>
    </w:p>
    <w:p w14:paraId="008442AE" w14:textId="4E345D95" w:rsidR="007072E0" w:rsidRDefault="007072E0" w:rsidP="00FE6891">
      <w:pPr>
        <w:autoSpaceDE w:val="0"/>
        <w:autoSpaceDN w:val="0"/>
        <w:adjustRightInd w:val="0"/>
        <w:spacing w:after="0" w:line="240" w:lineRule="auto"/>
        <w:rPr>
          <w:rFonts w:cstheme="majorBidi"/>
          <w:b/>
          <w:bC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lastRenderedPageBreak/>
        <w:t>I</w:t>
      </w:r>
      <w:r w:rsidR="000F1A78" w:rsidRPr="000274CD">
        <w:rPr>
          <w:rFonts w:cstheme="majorBidi"/>
          <w:b/>
          <w:bCs/>
          <w:lang w:val="en-US"/>
        </w:rPr>
        <w:t>. SELECTION AND AWARD CRITERIA</w:t>
      </w:r>
    </w:p>
    <w:p w14:paraId="08E20DFA" w14:textId="05345148" w:rsidR="00FE6891" w:rsidRDefault="000F1A78" w:rsidP="00FE6891">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431EF7D2" w14:textId="69446941" w:rsidR="007072E0" w:rsidRDefault="007072E0" w:rsidP="00FE6891">
      <w:pPr>
        <w:autoSpaceDE w:val="0"/>
        <w:autoSpaceDN w:val="0"/>
        <w:adjustRightInd w:val="0"/>
        <w:spacing w:after="0" w:line="240" w:lineRule="auto"/>
        <w:rPr>
          <w:rFonts w:cstheme="majorBidi"/>
          <w:lang w:val="en-US"/>
        </w:rPr>
      </w:pP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47773573" w:rsidR="00D078DF" w:rsidRPr="00F6261A" w:rsidRDefault="001B77F3" w:rsidP="00805756">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Pr>
          <w:rFonts w:cstheme="majorBidi"/>
          <w:bCs/>
        </w:rPr>
        <w:t>2021-</w:t>
      </w:r>
      <w:r w:rsidR="00805756">
        <w:rPr>
          <w:rFonts w:cstheme="majorBidi"/>
          <w:bCs/>
        </w:rPr>
        <w:t>038</w:t>
      </w:r>
      <w:r w:rsidR="003A5428" w:rsidRPr="00DF05CE">
        <w:rPr>
          <w:rFonts w:cstheme="majorBidi"/>
          <w:bCs/>
        </w:rPr>
        <w:t>. Do not open b</w:t>
      </w:r>
      <w:r w:rsidR="000274CD">
        <w:rPr>
          <w:rFonts w:cstheme="majorBidi"/>
          <w:bCs/>
        </w:rPr>
        <w:t xml:space="preserve">efore </w:t>
      </w:r>
      <w:r w:rsidR="007C0191">
        <w:rPr>
          <w:rFonts w:cstheme="majorBidi"/>
          <w:b/>
        </w:rPr>
        <w:t xml:space="preserve">Friday </w:t>
      </w:r>
      <w:r w:rsidR="00805756">
        <w:rPr>
          <w:rFonts w:cstheme="majorBidi"/>
          <w:b/>
        </w:rPr>
        <w:t>01</w:t>
      </w:r>
      <w:r w:rsidR="007C0191">
        <w:rPr>
          <w:rFonts w:cstheme="majorBidi"/>
          <w:b/>
        </w:rPr>
        <w:t xml:space="preserve"> </w:t>
      </w:r>
      <w:r w:rsidR="00805756">
        <w:rPr>
          <w:rFonts w:cstheme="majorBidi"/>
          <w:b/>
        </w:rPr>
        <w:t>October</w:t>
      </w:r>
      <w:r w:rsidR="007C0191">
        <w:rPr>
          <w:rFonts w:cstheme="majorBidi"/>
          <w:b/>
        </w:rPr>
        <w:t xml:space="preserve">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25D94B72" w:rsidR="00BA7123" w:rsidRPr="00DF05CE" w:rsidRDefault="00BA7123" w:rsidP="00DF0AA6">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6286133D" w:rsidR="00BA7123" w:rsidRPr="00DF05CE" w:rsidRDefault="00685A9D" w:rsidP="00B253DB">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BA7123" w:rsidRPr="00DF05CE">
        <w:rPr>
          <w:rFonts w:cstheme="majorBidi"/>
        </w:rPr>
        <w:t>0 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lastRenderedPageBreak/>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2776A0D" w14:textId="5E528BD8" w:rsidR="008F21FB" w:rsidRPr="00DF05CE" w:rsidRDefault="008F21FB" w:rsidP="008F21FB">
      <w:pPr>
        <w:rPr>
          <w:rFonts w:cstheme="majorBidi"/>
        </w:rPr>
      </w:pP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65BA76E2" w:rsidR="00507F75" w:rsidRDefault="0067632F" w:rsidP="00805756">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805756" w:rsidRPr="000E02E2">
          <w:rPr>
            <w:rStyle w:val="Hyperlink"/>
            <w:rFonts w:eastAsia="CIDFont+F8" w:cstheme="majorBidi"/>
            <w:lang w:val="en-US"/>
          </w:rPr>
          <w:t>Mohamad.elhaj@redcross.org.lb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178014D5" w:rsidR="00BA7123" w:rsidRPr="00DF05CE" w:rsidRDefault="000274CD" w:rsidP="00F6261A">
            <w:pPr>
              <w:spacing w:after="0" w:line="240" w:lineRule="auto"/>
              <w:rPr>
                <w:rFonts w:cstheme="majorBidi"/>
              </w:rPr>
            </w:pPr>
            <w:r>
              <w:rPr>
                <w:rFonts w:cstheme="majorBidi"/>
                <w:noProof/>
              </w:rPr>
              <w:t>2021-</w:t>
            </w:r>
            <w:r w:rsidR="00805756">
              <w:rPr>
                <w:rFonts w:cstheme="majorBidi"/>
                <w:noProof/>
              </w:rPr>
              <w:t>038</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47D0AAB8" w:rsidR="00BA7123" w:rsidRPr="00DF05CE" w:rsidRDefault="00BA7123" w:rsidP="00F12B7F">
            <w:pPr>
              <w:spacing w:after="0" w:line="240" w:lineRule="auto"/>
              <w:rPr>
                <w:rFonts w:cstheme="majorBidi"/>
              </w:rPr>
            </w:pPr>
          </w:p>
        </w:tc>
        <w:tc>
          <w:tcPr>
            <w:tcW w:w="2851" w:type="dxa"/>
          </w:tcPr>
          <w:p w14:paraId="6E9981C3" w14:textId="1DBBC711" w:rsidR="00BA7123" w:rsidRPr="007C0191" w:rsidRDefault="00BA7123" w:rsidP="00F12B7F">
            <w:pPr>
              <w:spacing w:after="0" w:line="240" w:lineRule="auto"/>
              <w:rPr>
                <w:rFonts w:cstheme="majorBidi"/>
                <w:b/>
                <w:bCs/>
              </w:rPr>
            </w:pPr>
          </w:p>
        </w:tc>
        <w:tc>
          <w:tcPr>
            <w:tcW w:w="5059" w:type="dxa"/>
          </w:tcPr>
          <w:p w14:paraId="12140F60" w14:textId="5146A1D8"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79E93AEB" w:rsidR="00BA7123" w:rsidRPr="00DF05CE" w:rsidRDefault="00BA7123" w:rsidP="00452C62">
            <w:pPr>
              <w:spacing w:after="0" w:line="240" w:lineRule="auto"/>
              <w:rPr>
                <w:rFonts w:cstheme="majorBidi"/>
                <w:b/>
              </w:rPr>
            </w:pPr>
            <w:r w:rsidRPr="00DF05CE">
              <w:rPr>
                <w:rFonts w:cstheme="majorBidi"/>
                <w:b/>
              </w:rPr>
              <w:t>Date</w:t>
            </w:r>
            <w:r w:rsidR="00472D98">
              <w:rPr>
                <w:rFonts w:cstheme="majorBidi"/>
                <w:b/>
              </w:rPr>
              <w:t xml:space="preserve">: </w:t>
            </w:r>
            <w:r w:rsidR="00452C62">
              <w:rPr>
                <w:rFonts w:cstheme="majorBidi"/>
                <w:b/>
              </w:rPr>
              <w:t>29</w:t>
            </w:r>
            <w:r w:rsidR="007C0191">
              <w:rPr>
                <w:rFonts w:cstheme="majorBidi"/>
                <w:b/>
              </w:rPr>
              <w:t xml:space="preserve"> </w:t>
            </w:r>
            <w:r w:rsidR="00805756">
              <w:rPr>
                <w:rFonts w:cstheme="majorBidi"/>
                <w:b/>
              </w:rPr>
              <w:t>October</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2DED3BC6" w:rsidR="00BA7123" w:rsidRPr="00DF05CE" w:rsidRDefault="00BA7123" w:rsidP="00452C62">
            <w:pPr>
              <w:spacing w:after="0" w:line="240" w:lineRule="auto"/>
              <w:rPr>
                <w:rFonts w:cstheme="majorBidi"/>
              </w:rPr>
            </w:pPr>
            <w:r w:rsidRPr="00DF05CE">
              <w:rPr>
                <w:rFonts w:cstheme="majorBidi"/>
              </w:rPr>
              <w:t xml:space="preserve">“Tender reference: </w:t>
            </w:r>
            <w:r w:rsidR="00497803">
              <w:rPr>
                <w:rFonts w:cstheme="majorBidi"/>
                <w:noProof/>
              </w:rPr>
              <w:t>2021-</w:t>
            </w:r>
            <w:r w:rsidR="00805756">
              <w:rPr>
                <w:rFonts w:cstheme="majorBidi"/>
                <w:noProof/>
              </w:rPr>
              <w:t>038</w:t>
            </w:r>
            <w:r w:rsidRPr="00DF05CE">
              <w:rPr>
                <w:rFonts w:cstheme="majorBidi"/>
              </w:rPr>
              <w:t xml:space="preserve"> Do not open before </w:t>
            </w:r>
            <w:r w:rsidR="00452C62">
              <w:rPr>
                <w:rFonts w:cstheme="majorBidi"/>
                <w:noProof/>
              </w:rPr>
              <w:t>29</w:t>
            </w:r>
            <w:r w:rsidR="00805756">
              <w:rPr>
                <w:rFonts w:cstheme="majorBidi"/>
                <w:noProof/>
              </w:rPr>
              <w:t>/10</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009CD656" w:rsidR="008C61B7" w:rsidRDefault="000103AC" w:rsidP="00452C62">
            <w:pPr>
              <w:spacing w:after="0" w:line="240" w:lineRule="auto"/>
              <w:rPr>
                <w:rFonts w:cstheme="majorBidi"/>
              </w:rPr>
            </w:pPr>
            <w:r>
              <w:rPr>
                <w:rFonts w:cstheme="majorBidi"/>
              </w:rPr>
              <w:t xml:space="preserve">Date: </w:t>
            </w:r>
            <w:r w:rsidR="00452C62">
              <w:rPr>
                <w:rFonts w:cstheme="majorBidi"/>
              </w:rPr>
              <w:t>11</w:t>
            </w:r>
            <w:r w:rsidR="007C0191">
              <w:rPr>
                <w:rFonts w:cstheme="majorBidi"/>
              </w:rPr>
              <w:t>/</w:t>
            </w:r>
            <w:r w:rsidR="00452C62">
              <w:rPr>
                <w:rFonts w:cstheme="majorBidi"/>
              </w:rPr>
              <w:t>10</w:t>
            </w:r>
            <w:bookmarkStart w:id="3" w:name="_GoBack"/>
            <w:bookmarkEnd w:id="3"/>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582310AD" w:rsidR="00DE26B3" w:rsidRDefault="00DE26B3"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lastRenderedPageBreak/>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2FD4D5B5" w:rsidR="007D04AF" w:rsidRPr="0054172C" w:rsidRDefault="007D04AF" w:rsidP="00805756">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805756">
        <w:rPr>
          <w:rFonts w:eastAsia="Times New Roman" w:cstheme="minorHAnsi"/>
          <w:b/>
          <w:bCs/>
          <w:color w:val="000000" w:themeColor="text1"/>
          <w:sz w:val="20"/>
          <w:szCs w:val="20"/>
          <w:lang w:val="en-US"/>
        </w:rPr>
        <w:t>.</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1F519427" w14:textId="5FAFFA0E" w:rsidR="00051402" w:rsidRDefault="00051402" w:rsidP="008F0BEF">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1: </w:t>
      </w:r>
      <w:r w:rsidR="008F0BEF">
        <w:rPr>
          <w:b/>
          <w:bCs/>
          <w:color w:val="548DD4" w:themeColor="text2" w:themeTint="99"/>
          <w:sz w:val="24"/>
          <w:szCs w:val="24"/>
          <w:u w:val="single"/>
          <w:lang w:val="en-US"/>
        </w:rPr>
        <w:t xml:space="preserve">Booklets </w:t>
      </w:r>
    </w:p>
    <w:tbl>
      <w:tblPr>
        <w:tblW w:w="15080" w:type="dxa"/>
        <w:tblLook w:val="04A0" w:firstRow="1" w:lastRow="0" w:firstColumn="1" w:lastColumn="0" w:noHBand="0" w:noVBand="1"/>
      </w:tblPr>
      <w:tblGrid>
        <w:gridCol w:w="2840"/>
        <w:gridCol w:w="4000"/>
        <w:gridCol w:w="1580"/>
        <w:gridCol w:w="2220"/>
        <w:gridCol w:w="1820"/>
        <w:gridCol w:w="2620"/>
      </w:tblGrid>
      <w:tr w:rsidR="00805756" w:rsidRPr="00805756" w14:paraId="148B85E6" w14:textId="77777777" w:rsidTr="00805756">
        <w:trPr>
          <w:trHeight w:val="375"/>
        </w:trPr>
        <w:tc>
          <w:tcPr>
            <w:tcW w:w="15080" w:type="dxa"/>
            <w:gridSpan w:val="6"/>
            <w:tcBorders>
              <w:top w:val="single" w:sz="8" w:space="0" w:color="auto"/>
              <w:left w:val="single" w:sz="8" w:space="0" w:color="auto"/>
              <w:bottom w:val="nil"/>
              <w:right w:val="single" w:sz="8" w:space="0" w:color="000000"/>
            </w:tcBorders>
            <w:shd w:val="clear" w:color="000000" w:fill="BFBFBF"/>
            <w:noWrap/>
            <w:vAlign w:val="bottom"/>
            <w:hideMark/>
          </w:tcPr>
          <w:p w14:paraId="6B32BD0D" w14:textId="77777777" w:rsidR="00805756" w:rsidRPr="00805756" w:rsidRDefault="00805756" w:rsidP="00805756">
            <w:pPr>
              <w:spacing w:after="0" w:line="240" w:lineRule="auto"/>
              <w:jc w:val="center"/>
              <w:rPr>
                <w:rFonts w:ascii="Calibri" w:eastAsia="Times New Roman" w:hAnsi="Calibri" w:cs="Calibri"/>
                <w:b/>
                <w:bCs/>
                <w:color w:val="000000"/>
                <w:sz w:val="28"/>
                <w:szCs w:val="28"/>
                <w:lang w:val="en-US"/>
              </w:rPr>
            </w:pPr>
            <w:r w:rsidRPr="00805756">
              <w:rPr>
                <w:rFonts w:ascii="Calibri" w:eastAsia="Times New Roman" w:hAnsi="Calibri" w:cs="Calibri"/>
                <w:b/>
                <w:bCs/>
                <w:color w:val="000000"/>
                <w:sz w:val="28"/>
                <w:szCs w:val="28"/>
                <w:lang w:val="en-US"/>
              </w:rPr>
              <w:t>Section 2- Available facilities and services</w:t>
            </w:r>
          </w:p>
        </w:tc>
      </w:tr>
      <w:tr w:rsidR="00805756" w:rsidRPr="00805756" w14:paraId="5116439C" w14:textId="77777777" w:rsidTr="00805756">
        <w:trPr>
          <w:trHeight w:val="1260"/>
        </w:trPr>
        <w:tc>
          <w:tcPr>
            <w:tcW w:w="28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9C8ADE" w14:textId="77777777" w:rsidR="00805756" w:rsidRPr="00805756" w:rsidRDefault="00805756" w:rsidP="00805756">
            <w:pPr>
              <w:spacing w:after="0" w:line="240" w:lineRule="auto"/>
              <w:jc w:val="center"/>
              <w:rPr>
                <w:rFonts w:ascii="Calibri" w:eastAsia="Times New Roman" w:hAnsi="Calibri" w:cs="Calibri"/>
                <w:b/>
                <w:bCs/>
                <w:color w:val="000000"/>
                <w:sz w:val="24"/>
                <w:szCs w:val="24"/>
                <w:lang w:val="en-US"/>
              </w:rPr>
            </w:pPr>
            <w:r w:rsidRPr="00805756">
              <w:rPr>
                <w:rFonts w:ascii="Calibri" w:eastAsia="Times New Roman" w:hAnsi="Calibri" w:cs="Calibri"/>
                <w:b/>
                <w:bCs/>
                <w:color w:val="000000"/>
                <w:sz w:val="24"/>
                <w:szCs w:val="24"/>
                <w:lang w:val="en-US"/>
              </w:rPr>
              <w:t>Type</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5B8836F8" w14:textId="77777777" w:rsidR="00805756" w:rsidRPr="00805756" w:rsidRDefault="00805756" w:rsidP="00805756">
            <w:pPr>
              <w:spacing w:after="0" w:line="240" w:lineRule="auto"/>
              <w:jc w:val="center"/>
              <w:rPr>
                <w:rFonts w:ascii="Calibri" w:eastAsia="Times New Roman" w:hAnsi="Calibri" w:cs="Calibri"/>
                <w:b/>
                <w:bCs/>
                <w:color w:val="000000"/>
                <w:sz w:val="24"/>
                <w:szCs w:val="24"/>
                <w:lang w:val="en-US"/>
              </w:rPr>
            </w:pPr>
            <w:r w:rsidRPr="00805756">
              <w:rPr>
                <w:rFonts w:ascii="Calibri" w:eastAsia="Times New Roman" w:hAnsi="Calibri" w:cs="Calibri"/>
                <w:b/>
                <w:bCs/>
                <w:color w:val="000000"/>
                <w:sz w:val="24"/>
                <w:szCs w:val="24"/>
                <w:lang w:val="en-US"/>
              </w:rPr>
              <w:t>Details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3B1BD82" w14:textId="77777777" w:rsidR="00805756" w:rsidRPr="00805756" w:rsidRDefault="00805756" w:rsidP="00805756">
            <w:pPr>
              <w:spacing w:after="0" w:line="240" w:lineRule="auto"/>
              <w:jc w:val="center"/>
              <w:rPr>
                <w:rFonts w:ascii="Calibri" w:eastAsia="Times New Roman" w:hAnsi="Calibri" w:cs="Calibri"/>
                <w:b/>
                <w:bCs/>
                <w:color w:val="000000"/>
                <w:sz w:val="24"/>
                <w:szCs w:val="24"/>
                <w:lang w:val="en-US"/>
              </w:rPr>
            </w:pPr>
            <w:r w:rsidRPr="00805756">
              <w:rPr>
                <w:rFonts w:ascii="Calibri" w:eastAsia="Times New Roman" w:hAnsi="Calibri" w:cs="Calibri"/>
                <w:b/>
                <w:bCs/>
                <w:color w:val="000000"/>
                <w:sz w:val="24"/>
                <w:szCs w:val="24"/>
                <w:lang w:val="en-US"/>
              </w:rPr>
              <w:t>Available (yes/no)</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24BFEFE8" w14:textId="77777777" w:rsidR="00805756" w:rsidRPr="00805756" w:rsidRDefault="00805756" w:rsidP="00805756">
            <w:pPr>
              <w:spacing w:after="0" w:line="240" w:lineRule="auto"/>
              <w:jc w:val="center"/>
              <w:rPr>
                <w:rFonts w:ascii="Calibri" w:eastAsia="Times New Roman" w:hAnsi="Calibri" w:cs="Calibri"/>
                <w:b/>
                <w:bCs/>
                <w:color w:val="000000"/>
                <w:sz w:val="24"/>
                <w:szCs w:val="24"/>
                <w:lang w:val="en-US"/>
              </w:rPr>
            </w:pPr>
            <w:r w:rsidRPr="00805756">
              <w:rPr>
                <w:rFonts w:ascii="Calibri" w:eastAsia="Times New Roman" w:hAnsi="Calibri" w:cs="Calibri"/>
                <w:b/>
                <w:bCs/>
                <w:color w:val="000000"/>
                <w:sz w:val="24"/>
                <w:szCs w:val="24"/>
                <w:lang w:val="en-US"/>
              </w:rPr>
              <w:t>Quantity (number of similar rooms)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2635C4A" w14:textId="77777777" w:rsidR="00805756" w:rsidRPr="00805756" w:rsidRDefault="00805756" w:rsidP="00805756">
            <w:pPr>
              <w:spacing w:after="0" w:line="240" w:lineRule="auto"/>
              <w:jc w:val="center"/>
              <w:rPr>
                <w:rFonts w:ascii="Calibri" w:eastAsia="Times New Roman" w:hAnsi="Calibri" w:cs="Calibri"/>
                <w:b/>
                <w:bCs/>
                <w:color w:val="000000"/>
                <w:sz w:val="24"/>
                <w:szCs w:val="24"/>
                <w:lang w:val="en-US"/>
              </w:rPr>
            </w:pPr>
            <w:r w:rsidRPr="00805756">
              <w:rPr>
                <w:rFonts w:ascii="Calibri" w:eastAsia="Times New Roman" w:hAnsi="Calibri" w:cs="Calibri"/>
                <w:b/>
                <w:bCs/>
                <w:color w:val="000000"/>
                <w:sz w:val="24"/>
                <w:szCs w:val="24"/>
                <w:lang w:val="en-US"/>
              </w:rPr>
              <w:t>Capacity (number of persons)</w:t>
            </w:r>
          </w:p>
        </w:tc>
        <w:tc>
          <w:tcPr>
            <w:tcW w:w="2620" w:type="dxa"/>
            <w:tcBorders>
              <w:top w:val="single" w:sz="4" w:space="0" w:color="auto"/>
              <w:left w:val="nil"/>
              <w:bottom w:val="single" w:sz="4" w:space="0" w:color="auto"/>
              <w:right w:val="single" w:sz="8" w:space="0" w:color="auto"/>
            </w:tcBorders>
            <w:shd w:val="clear" w:color="auto" w:fill="auto"/>
            <w:vAlign w:val="center"/>
            <w:hideMark/>
          </w:tcPr>
          <w:p w14:paraId="68D867E2" w14:textId="77777777" w:rsidR="00805756" w:rsidRPr="00805756" w:rsidRDefault="00805756" w:rsidP="00805756">
            <w:pPr>
              <w:spacing w:after="0" w:line="240" w:lineRule="auto"/>
              <w:jc w:val="center"/>
              <w:rPr>
                <w:rFonts w:ascii="Calibri" w:eastAsia="Times New Roman" w:hAnsi="Calibri" w:cs="Calibri"/>
                <w:b/>
                <w:bCs/>
                <w:color w:val="000000"/>
                <w:sz w:val="24"/>
                <w:szCs w:val="24"/>
                <w:lang w:val="en-US"/>
              </w:rPr>
            </w:pPr>
            <w:r w:rsidRPr="00805756">
              <w:rPr>
                <w:rFonts w:ascii="Calibri" w:eastAsia="Times New Roman" w:hAnsi="Calibri" w:cs="Calibri"/>
                <w:b/>
                <w:bCs/>
                <w:color w:val="000000"/>
                <w:sz w:val="24"/>
                <w:szCs w:val="24"/>
                <w:lang w:val="en-US"/>
              </w:rPr>
              <w:t>Equipment (LCD projector and screen, sound system, flipchart boards)</w:t>
            </w:r>
          </w:p>
        </w:tc>
      </w:tr>
      <w:tr w:rsidR="00805756" w:rsidRPr="00805756" w14:paraId="2C05367C" w14:textId="77777777" w:rsidTr="00805756">
        <w:trPr>
          <w:trHeight w:val="630"/>
        </w:trPr>
        <w:tc>
          <w:tcPr>
            <w:tcW w:w="2840" w:type="dxa"/>
            <w:tcBorders>
              <w:top w:val="nil"/>
              <w:left w:val="single" w:sz="8" w:space="0" w:color="auto"/>
              <w:bottom w:val="single" w:sz="4" w:space="0" w:color="auto"/>
              <w:right w:val="single" w:sz="4" w:space="0" w:color="auto"/>
            </w:tcBorders>
            <w:shd w:val="clear" w:color="auto" w:fill="auto"/>
            <w:noWrap/>
            <w:vAlign w:val="center"/>
            <w:hideMark/>
          </w:tcPr>
          <w:p w14:paraId="5E2C90D6"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Auditorium</w:t>
            </w:r>
          </w:p>
        </w:tc>
        <w:tc>
          <w:tcPr>
            <w:tcW w:w="4000" w:type="dxa"/>
            <w:tcBorders>
              <w:top w:val="nil"/>
              <w:left w:val="nil"/>
              <w:bottom w:val="single" w:sz="4" w:space="0" w:color="auto"/>
              <w:right w:val="single" w:sz="4" w:space="0" w:color="auto"/>
            </w:tcBorders>
            <w:shd w:val="clear" w:color="auto" w:fill="auto"/>
            <w:vAlign w:val="center"/>
            <w:hideMark/>
          </w:tcPr>
          <w:p w14:paraId="6EBD416C"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For large groups of more than 80 persons</w:t>
            </w:r>
          </w:p>
        </w:tc>
        <w:tc>
          <w:tcPr>
            <w:tcW w:w="1580" w:type="dxa"/>
            <w:tcBorders>
              <w:top w:val="nil"/>
              <w:left w:val="nil"/>
              <w:bottom w:val="single" w:sz="4" w:space="0" w:color="auto"/>
              <w:right w:val="single" w:sz="4" w:space="0" w:color="auto"/>
            </w:tcBorders>
            <w:shd w:val="clear" w:color="auto" w:fill="auto"/>
            <w:noWrap/>
            <w:vAlign w:val="center"/>
            <w:hideMark/>
          </w:tcPr>
          <w:p w14:paraId="6D83CAB6"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nil"/>
              <w:left w:val="nil"/>
              <w:bottom w:val="single" w:sz="4" w:space="0" w:color="auto"/>
              <w:right w:val="single" w:sz="4" w:space="0" w:color="auto"/>
            </w:tcBorders>
            <w:shd w:val="clear" w:color="000000" w:fill="FFFFFF"/>
            <w:noWrap/>
            <w:vAlign w:val="center"/>
            <w:hideMark/>
          </w:tcPr>
          <w:p w14:paraId="74049955"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1820" w:type="dxa"/>
            <w:tcBorders>
              <w:top w:val="nil"/>
              <w:left w:val="nil"/>
              <w:bottom w:val="single" w:sz="4" w:space="0" w:color="auto"/>
              <w:right w:val="single" w:sz="4" w:space="0" w:color="auto"/>
            </w:tcBorders>
            <w:shd w:val="clear" w:color="auto" w:fill="auto"/>
            <w:noWrap/>
            <w:vAlign w:val="center"/>
            <w:hideMark/>
          </w:tcPr>
          <w:p w14:paraId="6F7B3D66"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620" w:type="dxa"/>
            <w:tcBorders>
              <w:top w:val="nil"/>
              <w:left w:val="nil"/>
              <w:bottom w:val="single" w:sz="4" w:space="0" w:color="auto"/>
              <w:right w:val="single" w:sz="8" w:space="0" w:color="auto"/>
            </w:tcBorders>
            <w:shd w:val="clear" w:color="auto" w:fill="auto"/>
            <w:vAlign w:val="center"/>
            <w:hideMark/>
          </w:tcPr>
          <w:p w14:paraId="65EF6511"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r>
      <w:tr w:rsidR="00805756" w:rsidRPr="00805756" w14:paraId="542D0070" w14:textId="77777777" w:rsidTr="00805756">
        <w:trPr>
          <w:trHeight w:val="315"/>
        </w:trPr>
        <w:tc>
          <w:tcPr>
            <w:tcW w:w="2840" w:type="dxa"/>
            <w:tcBorders>
              <w:top w:val="nil"/>
              <w:left w:val="single" w:sz="8" w:space="0" w:color="auto"/>
              <w:bottom w:val="single" w:sz="4" w:space="0" w:color="auto"/>
              <w:right w:val="single" w:sz="4" w:space="0" w:color="auto"/>
            </w:tcBorders>
            <w:shd w:val="clear" w:color="auto" w:fill="auto"/>
            <w:noWrap/>
            <w:vAlign w:val="center"/>
            <w:hideMark/>
          </w:tcPr>
          <w:p w14:paraId="5F080FCE"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Conference rooms</w:t>
            </w:r>
          </w:p>
        </w:tc>
        <w:tc>
          <w:tcPr>
            <w:tcW w:w="4000" w:type="dxa"/>
            <w:tcBorders>
              <w:top w:val="nil"/>
              <w:left w:val="nil"/>
              <w:bottom w:val="single" w:sz="4" w:space="0" w:color="auto"/>
              <w:right w:val="single" w:sz="4" w:space="0" w:color="auto"/>
            </w:tcBorders>
            <w:shd w:val="clear" w:color="auto" w:fill="auto"/>
            <w:vAlign w:val="center"/>
            <w:hideMark/>
          </w:tcPr>
          <w:p w14:paraId="53534D18"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For medium groups of 20 to 40 persons</w:t>
            </w:r>
          </w:p>
        </w:tc>
        <w:tc>
          <w:tcPr>
            <w:tcW w:w="1580" w:type="dxa"/>
            <w:tcBorders>
              <w:top w:val="nil"/>
              <w:left w:val="nil"/>
              <w:bottom w:val="single" w:sz="4" w:space="0" w:color="auto"/>
              <w:right w:val="single" w:sz="4" w:space="0" w:color="auto"/>
            </w:tcBorders>
            <w:shd w:val="clear" w:color="auto" w:fill="auto"/>
            <w:noWrap/>
            <w:vAlign w:val="center"/>
            <w:hideMark/>
          </w:tcPr>
          <w:p w14:paraId="3DC163D7"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nil"/>
              <w:left w:val="nil"/>
              <w:bottom w:val="single" w:sz="4" w:space="0" w:color="auto"/>
              <w:right w:val="single" w:sz="4" w:space="0" w:color="auto"/>
            </w:tcBorders>
            <w:shd w:val="clear" w:color="auto" w:fill="auto"/>
            <w:noWrap/>
            <w:vAlign w:val="center"/>
            <w:hideMark/>
          </w:tcPr>
          <w:p w14:paraId="3F200BF1"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1820" w:type="dxa"/>
            <w:tcBorders>
              <w:top w:val="nil"/>
              <w:left w:val="nil"/>
              <w:bottom w:val="single" w:sz="4" w:space="0" w:color="auto"/>
              <w:right w:val="single" w:sz="4" w:space="0" w:color="auto"/>
            </w:tcBorders>
            <w:shd w:val="clear" w:color="auto" w:fill="auto"/>
            <w:noWrap/>
            <w:vAlign w:val="center"/>
            <w:hideMark/>
          </w:tcPr>
          <w:p w14:paraId="4B76F86A"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620" w:type="dxa"/>
            <w:tcBorders>
              <w:top w:val="nil"/>
              <w:left w:val="nil"/>
              <w:bottom w:val="single" w:sz="4" w:space="0" w:color="auto"/>
              <w:right w:val="single" w:sz="8" w:space="0" w:color="auto"/>
            </w:tcBorders>
            <w:shd w:val="clear" w:color="auto" w:fill="auto"/>
            <w:vAlign w:val="center"/>
            <w:hideMark/>
          </w:tcPr>
          <w:p w14:paraId="2E24C882" w14:textId="77777777" w:rsidR="00805756" w:rsidRPr="00805756" w:rsidRDefault="00805756" w:rsidP="00805756">
            <w:pPr>
              <w:spacing w:after="0" w:line="240" w:lineRule="auto"/>
              <w:rPr>
                <w:rFonts w:ascii="Calibri" w:eastAsia="Times New Roman" w:hAnsi="Calibri" w:cs="Calibri"/>
                <w:color w:val="000000"/>
                <w:sz w:val="20"/>
                <w:szCs w:val="20"/>
                <w:lang w:val="en-US"/>
              </w:rPr>
            </w:pPr>
            <w:r w:rsidRPr="00805756">
              <w:rPr>
                <w:rFonts w:ascii="Calibri" w:eastAsia="Times New Roman" w:hAnsi="Calibri" w:cs="Calibri"/>
                <w:color w:val="000000"/>
                <w:sz w:val="20"/>
                <w:szCs w:val="20"/>
                <w:lang w:val="en-US"/>
              </w:rPr>
              <w:t> </w:t>
            </w:r>
          </w:p>
        </w:tc>
      </w:tr>
      <w:tr w:rsidR="00805756" w:rsidRPr="00805756" w14:paraId="16FA9458" w14:textId="77777777" w:rsidTr="00805756">
        <w:trPr>
          <w:trHeight w:val="315"/>
        </w:trPr>
        <w:tc>
          <w:tcPr>
            <w:tcW w:w="2840" w:type="dxa"/>
            <w:tcBorders>
              <w:top w:val="nil"/>
              <w:left w:val="single" w:sz="8" w:space="0" w:color="auto"/>
              <w:bottom w:val="single" w:sz="4" w:space="0" w:color="auto"/>
              <w:right w:val="single" w:sz="4" w:space="0" w:color="auto"/>
            </w:tcBorders>
            <w:shd w:val="clear" w:color="auto" w:fill="auto"/>
            <w:noWrap/>
            <w:vAlign w:val="center"/>
            <w:hideMark/>
          </w:tcPr>
          <w:p w14:paraId="5D76A107"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Workshop rooms</w:t>
            </w:r>
          </w:p>
        </w:tc>
        <w:tc>
          <w:tcPr>
            <w:tcW w:w="4000" w:type="dxa"/>
            <w:tcBorders>
              <w:top w:val="nil"/>
              <w:left w:val="nil"/>
              <w:bottom w:val="single" w:sz="4" w:space="0" w:color="auto"/>
              <w:right w:val="single" w:sz="4" w:space="0" w:color="auto"/>
            </w:tcBorders>
            <w:shd w:val="clear" w:color="auto" w:fill="auto"/>
            <w:vAlign w:val="center"/>
            <w:hideMark/>
          </w:tcPr>
          <w:p w14:paraId="2B0C694E"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For small groups of 6 to 12 persons</w:t>
            </w:r>
          </w:p>
        </w:tc>
        <w:tc>
          <w:tcPr>
            <w:tcW w:w="1580" w:type="dxa"/>
            <w:tcBorders>
              <w:top w:val="nil"/>
              <w:left w:val="nil"/>
              <w:bottom w:val="single" w:sz="4" w:space="0" w:color="auto"/>
              <w:right w:val="single" w:sz="4" w:space="0" w:color="auto"/>
            </w:tcBorders>
            <w:shd w:val="clear" w:color="auto" w:fill="auto"/>
            <w:noWrap/>
            <w:vAlign w:val="center"/>
            <w:hideMark/>
          </w:tcPr>
          <w:p w14:paraId="16308E0F"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nil"/>
              <w:left w:val="nil"/>
              <w:bottom w:val="single" w:sz="4" w:space="0" w:color="auto"/>
              <w:right w:val="single" w:sz="4" w:space="0" w:color="auto"/>
            </w:tcBorders>
            <w:shd w:val="clear" w:color="auto" w:fill="auto"/>
            <w:noWrap/>
            <w:vAlign w:val="center"/>
            <w:hideMark/>
          </w:tcPr>
          <w:p w14:paraId="5FC69C2E"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1820" w:type="dxa"/>
            <w:tcBorders>
              <w:top w:val="nil"/>
              <w:left w:val="nil"/>
              <w:bottom w:val="single" w:sz="4" w:space="0" w:color="auto"/>
              <w:right w:val="single" w:sz="4" w:space="0" w:color="auto"/>
            </w:tcBorders>
            <w:shd w:val="clear" w:color="auto" w:fill="auto"/>
            <w:noWrap/>
            <w:vAlign w:val="center"/>
            <w:hideMark/>
          </w:tcPr>
          <w:p w14:paraId="61627C88"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620" w:type="dxa"/>
            <w:tcBorders>
              <w:top w:val="nil"/>
              <w:left w:val="nil"/>
              <w:bottom w:val="single" w:sz="4" w:space="0" w:color="auto"/>
              <w:right w:val="single" w:sz="8" w:space="0" w:color="auto"/>
            </w:tcBorders>
            <w:shd w:val="clear" w:color="auto" w:fill="auto"/>
            <w:vAlign w:val="center"/>
            <w:hideMark/>
          </w:tcPr>
          <w:p w14:paraId="1A5055DC" w14:textId="77777777" w:rsidR="00805756" w:rsidRPr="00805756" w:rsidRDefault="00805756" w:rsidP="00805756">
            <w:pPr>
              <w:spacing w:after="0" w:line="240" w:lineRule="auto"/>
              <w:rPr>
                <w:rFonts w:ascii="Calibri" w:eastAsia="Times New Roman" w:hAnsi="Calibri" w:cs="Calibri"/>
                <w:color w:val="000000"/>
                <w:sz w:val="20"/>
                <w:szCs w:val="20"/>
                <w:lang w:val="en-US"/>
              </w:rPr>
            </w:pPr>
            <w:r w:rsidRPr="00805756">
              <w:rPr>
                <w:rFonts w:ascii="Calibri" w:eastAsia="Times New Roman" w:hAnsi="Calibri" w:cs="Calibri"/>
                <w:color w:val="000000"/>
                <w:sz w:val="20"/>
                <w:szCs w:val="20"/>
                <w:lang w:val="en-US"/>
              </w:rPr>
              <w:t> </w:t>
            </w:r>
          </w:p>
        </w:tc>
      </w:tr>
      <w:tr w:rsidR="00805756" w:rsidRPr="00805756" w14:paraId="2B4EC5B3" w14:textId="77777777" w:rsidTr="00805756">
        <w:trPr>
          <w:trHeight w:val="315"/>
        </w:trPr>
        <w:tc>
          <w:tcPr>
            <w:tcW w:w="2840" w:type="dxa"/>
            <w:tcBorders>
              <w:top w:val="nil"/>
              <w:left w:val="single" w:sz="8" w:space="0" w:color="auto"/>
              <w:bottom w:val="single" w:sz="4" w:space="0" w:color="auto"/>
              <w:right w:val="single" w:sz="4" w:space="0" w:color="auto"/>
            </w:tcBorders>
            <w:shd w:val="clear" w:color="auto" w:fill="auto"/>
            <w:noWrap/>
            <w:vAlign w:val="center"/>
            <w:hideMark/>
          </w:tcPr>
          <w:p w14:paraId="2619A905"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Bedrooms</w:t>
            </w:r>
          </w:p>
        </w:tc>
        <w:tc>
          <w:tcPr>
            <w:tcW w:w="4000" w:type="dxa"/>
            <w:tcBorders>
              <w:top w:val="nil"/>
              <w:left w:val="nil"/>
              <w:bottom w:val="single" w:sz="4" w:space="0" w:color="auto"/>
              <w:right w:val="single" w:sz="4" w:space="0" w:color="auto"/>
            </w:tcBorders>
            <w:shd w:val="clear" w:color="auto" w:fill="auto"/>
            <w:vAlign w:val="center"/>
            <w:hideMark/>
          </w:tcPr>
          <w:p w14:paraId="4175EF5F"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Single</w:t>
            </w:r>
          </w:p>
        </w:tc>
        <w:tc>
          <w:tcPr>
            <w:tcW w:w="1580" w:type="dxa"/>
            <w:tcBorders>
              <w:top w:val="nil"/>
              <w:left w:val="nil"/>
              <w:bottom w:val="single" w:sz="4" w:space="0" w:color="auto"/>
              <w:right w:val="single" w:sz="4" w:space="0" w:color="auto"/>
            </w:tcBorders>
            <w:shd w:val="clear" w:color="auto" w:fill="auto"/>
            <w:noWrap/>
            <w:vAlign w:val="center"/>
            <w:hideMark/>
          </w:tcPr>
          <w:p w14:paraId="646CDF15"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nil"/>
              <w:left w:val="nil"/>
              <w:bottom w:val="single" w:sz="4" w:space="0" w:color="auto"/>
              <w:right w:val="single" w:sz="4" w:space="0" w:color="auto"/>
            </w:tcBorders>
            <w:shd w:val="clear" w:color="auto" w:fill="auto"/>
            <w:noWrap/>
            <w:vAlign w:val="center"/>
            <w:hideMark/>
          </w:tcPr>
          <w:p w14:paraId="3FB72516"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1820" w:type="dxa"/>
            <w:tcBorders>
              <w:top w:val="nil"/>
              <w:left w:val="nil"/>
              <w:bottom w:val="single" w:sz="4" w:space="0" w:color="auto"/>
              <w:right w:val="single" w:sz="4" w:space="0" w:color="auto"/>
            </w:tcBorders>
            <w:shd w:val="clear" w:color="auto" w:fill="auto"/>
            <w:noWrap/>
            <w:vAlign w:val="center"/>
            <w:hideMark/>
          </w:tcPr>
          <w:p w14:paraId="70168B84"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620" w:type="dxa"/>
            <w:tcBorders>
              <w:top w:val="nil"/>
              <w:left w:val="nil"/>
              <w:bottom w:val="single" w:sz="4" w:space="0" w:color="auto"/>
              <w:right w:val="single" w:sz="8" w:space="0" w:color="auto"/>
            </w:tcBorders>
            <w:shd w:val="clear" w:color="auto" w:fill="auto"/>
            <w:vAlign w:val="center"/>
            <w:hideMark/>
          </w:tcPr>
          <w:p w14:paraId="2BF32E95" w14:textId="77777777" w:rsidR="00805756" w:rsidRPr="00805756" w:rsidRDefault="00805756" w:rsidP="00805756">
            <w:pPr>
              <w:spacing w:after="0" w:line="240" w:lineRule="auto"/>
              <w:rPr>
                <w:rFonts w:ascii="Calibri" w:eastAsia="Times New Roman" w:hAnsi="Calibri" w:cs="Calibri"/>
                <w:color w:val="000000"/>
                <w:sz w:val="20"/>
                <w:szCs w:val="20"/>
                <w:lang w:val="en-US"/>
              </w:rPr>
            </w:pPr>
            <w:r w:rsidRPr="00805756">
              <w:rPr>
                <w:rFonts w:ascii="Calibri" w:eastAsia="Times New Roman" w:hAnsi="Calibri" w:cs="Calibri"/>
                <w:color w:val="000000"/>
                <w:sz w:val="20"/>
                <w:szCs w:val="20"/>
                <w:lang w:val="en-US"/>
              </w:rPr>
              <w:t> </w:t>
            </w:r>
          </w:p>
        </w:tc>
      </w:tr>
      <w:tr w:rsidR="00805756" w:rsidRPr="00805756" w14:paraId="7F0B438E" w14:textId="77777777" w:rsidTr="00805756">
        <w:trPr>
          <w:trHeight w:val="315"/>
        </w:trPr>
        <w:tc>
          <w:tcPr>
            <w:tcW w:w="2840" w:type="dxa"/>
            <w:tcBorders>
              <w:top w:val="nil"/>
              <w:left w:val="single" w:sz="8" w:space="0" w:color="auto"/>
              <w:bottom w:val="single" w:sz="4" w:space="0" w:color="auto"/>
              <w:right w:val="single" w:sz="4" w:space="0" w:color="auto"/>
            </w:tcBorders>
            <w:shd w:val="clear" w:color="auto" w:fill="auto"/>
            <w:noWrap/>
            <w:vAlign w:val="center"/>
            <w:hideMark/>
          </w:tcPr>
          <w:p w14:paraId="08032704"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Bedrooms</w:t>
            </w:r>
          </w:p>
        </w:tc>
        <w:tc>
          <w:tcPr>
            <w:tcW w:w="4000" w:type="dxa"/>
            <w:tcBorders>
              <w:top w:val="nil"/>
              <w:left w:val="nil"/>
              <w:bottom w:val="nil"/>
              <w:right w:val="single" w:sz="4" w:space="0" w:color="auto"/>
            </w:tcBorders>
            <w:shd w:val="clear" w:color="auto" w:fill="auto"/>
            <w:vAlign w:val="center"/>
            <w:hideMark/>
          </w:tcPr>
          <w:p w14:paraId="7BFC86C3"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Double</w:t>
            </w:r>
          </w:p>
        </w:tc>
        <w:tc>
          <w:tcPr>
            <w:tcW w:w="1580" w:type="dxa"/>
            <w:tcBorders>
              <w:top w:val="nil"/>
              <w:left w:val="nil"/>
              <w:bottom w:val="nil"/>
              <w:right w:val="single" w:sz="4" w:space="0" w:color="auto"/>
            </w:tcBorders>
            <w:shd w:val="clear" w:color="auto" w:fill="auto"/>
            <w:noWrap/>
            <w:vAlign w:val="center"/>
            <w:hideMark/>
          </w:tcPr>
          <w:p w14:paraId="21CADD87"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nil"/>
              <w:left w:val="nil"/>
              <w:bottom w:val="nil"/>
              <w:right w:val="single" w:sz="4" w:space="0" w:color="auto"/>
            </w:tcBorders>
            <w:shd w:val="clear" w:color="auto" w:fill="auto"/>
            <w:noWrap/>
            <w:vAlign w:val="center"/>
            <w:hideMark/>
          </w:tcPr>
          <w:p w14:paraId="7EA15317"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1820" w:type="dxa"/>
            <w:tcBorders>
              <w:top w:val="nil"/>
              <w:left w:val="nil"/>
              <w:bottom w:val="nil"/>
              <w:right w:val="single" w:sz="4" w:space="0" w:color="auto"/>
            </w:tcBorders>
            <w:shd w:val="clear" w:color="auto" w:fill="auto"/>
            <w:noWrap/>
            <w:vAlign w:val="center"/>
            <w:hideMark/>
          </w:tcPr>
          <w:p w14:paraId="0DFD8B66"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620" w:type="dxa"/>
            <w:tcBorders>
              <w:top w:val="nil"/>
              <w:left w:val="nil"/>
              <w:bottom w:val="nil"/>
              <w:right w:val="single" w:sz="8" w:space="0" w:color="auto"/>
            </w:tcBorders>
            <w:shd w:val="clear" w:color="auto" w:fill="auto"/>
            <w:vAlign w:val="center"/>
            <w:hideMark/>
          </w:tcPr>
          <w:p w14:paraId="52D98D36" w14:textId="77777777" w:rsidR="00805756" w:rsidRPr="00805756" w:rsidRDefault="00805756" w:rsidP="00805756">
            <w:pPr>
              <w:spacing w:after="0" w:line="240" w:lineRule="auto"/>
              <w:rPr>
                <w:rFonts w:ascii="Calibri" w:eastAsia="Times New Roman" w:hAnsi="Calibri" w:cs="Calibri"/>
                <w:color w:val="000000"/>
                <w:sz w:val="20"/>
                <w:szCs w:val="20"/>
                <w:lang w:val="en-US"/>
              </w:rPr>
            </w:pPr>
            <w:r w:rsidRPr="00805756">
              <w:rPr>
                <w:rFonts w:ascii="Calibri" w:eastAsia="Times New Roman" w:hAnsi="Calibri" w:cs="Calibri"/>
                <w:color w:val="000000"/>
                <w:sz w:val="20"/>
                <w:szCs w:val="20"/>
                <w:lang w:val="en-US"/>
              </w:rPr>
              <w:t> </w:t>
            </w:r>
          </w:p>
        </w:tc>
      </w:tr>
      <w:tr w:rsidR="00805756" w:rsidRPr="00805756" w14:paraId="38020777" w14:textId="77777777" w:rsidTr="00805756">
        <w:trPr>
          <w:trHeight w:val="645"/>
        </w:trPr>
        <w:tc>
          <w:tcPr>
            <w:tcW w:w="2840" w:type="dxa"/>
            <w:tcBorders>
              <w:top w:val="nil"/>
              <w:left w:val="single" w:sz="8" w:space="0" w:color="auto"/>
              <w:bottom w:val="single" w:sz="8" w:space="0" w:color="auto"/>
              <w:right w:val="single" w:sz="4" w:space="0" w:color="auto"/>
            </w:tcBorders>
            <w:shd w:val="clear" w:color="auto" w:fill="auto"/>
            <w:noWrap/>
            <w:vAlign w:val="center"/>
            <w:hideMark/>
          </w:tcPr>
          <w:p w14:paraId="6E2B90D9"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Internet</w:t>
            </w:r>
          </w:p>
        </w:tc>
        <w:tc>
          <w:tcPr>
            <w:tcW w:w="4000" w:type="dxa"/>
            <w:tcBorders>
              <w:top w:val="single" w:sz="4" w:space="0" w:color="auto"/>
              <w:left w:val="nil"/>
              <w:bottom w:val="single" w:sz="8" w:space="0" w:color="auto"/>
              <w:right w:val="single" w:sz="4" w:space="0" w:color="auto"/>
            </w:tcBorders>
            <w:shd w:val="clear" w:color="auto" w:fill="auto"/>
            <w:vAlign w:val="center"/>
            <w:hideMark/>
          </w:tcPr>
          <w:p w14:paraId="1860D530"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Type and minimum speed of connection</w:t>
            </w:r>
          </w:p>
        </w:tc>
        <w:tc>
          <w:tcPr>
            <w:tcW w:w="1580" w:type="dxa"/>
            <w:tcBorders>
              <w:top w:val="single" w:sz="4" w:space="0" w:color="auto"/>
              <w:left w:val="nil"/>
              <w:bottom w:val="single" w:sz="8" w:space="0" w:color="auto"/>
              <w:right w:val="single" w:sz="4" w:space="0" w:color="auto"/>
            </w:tcBorders>
            <w:shd w:val="clear" w:color="auto" w:fill="auto"/>
            <w:noWrap/>
            <w:vAlign w:val="center"/>
            <w:hideMark/>
          </w:tcPr>
          <w:p w14:paraId="55DF4BC2"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single" w:sz="4" w:space="0" w:color="auto"/>
              <w:left w:val="nil"/>
              <w:bottom w:val="single" w:sz="8" w:space="0" w:color="auto"/>
              <w:right w:val="single" w:sz="4" w:space="0" w:color="auto"/>
            </w:tcBorders>
            <w:shd w:val="clear" w:color="auto" w:fill="auto"/>
            <w:noWrap/>
            <w:vAlign w:val="center"/>
            <w:hideMark/>
          </w:tcPr>
          <w:p w14:paraId="726A2997"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1820" w:type="dxa"/>
            <w:tcBorders>
              <w:top w:val="single" w:sz="4" w:space="0" w:color="auto"/>
              <w:left w:val="nil"/>
              <w:bottom w:val="single" w:sz="8" w:space="0" w:color="auto"/>
              <w:right w:val="single" w:sz="4" w:space="0" w:color="auto"/>
            </w:tcBorders>
            <w:shd w:val="clear" w:color="auto" w:fill="auto"/>
            <w:noWrap/>
            <w:vAlign w:val="center"/>
            <w:hideMark/>
          </w:tcPr>
          <w:p w14:paraId="6DCA7712"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620" w:type="dxa"/>
            <w:tcBorders>
              <w:top w:val="single" w:sz="4" w:space="0" w:color="auto"/>
              <w:left w:val="nil"/>
              <w:bottom w:val="single" w:sz="8" w:space="0" w:color="auto"/>
              <w:right w:val="single" w:sz="8" w:space="0" w:color="auto"/>
            </w:tcBorders>
            <w:shd w:val="clear" w:color="auto" w:fill="auto"/>
            <w:vAlign w:val="center"/>
            <w:hideMark/>
          </w:tcPr>
          <w:p w14:paraId="0B46D911" w14:textId="77777777" w:rsidR="00805756" w:rsidRPr="00805756" w:rsidRDefault="00805756" w:rsidP="00805756">
            <w:pPr>
              <w:spacing w:after="0" w:line="240" w:lineRule="auto"/>
              <w:rPr>
                <w:rFonts w:ascii="Calibri" w:eastAsia="Times New Roman" w:hAnsi="Calibri" w:cs="Calibri"/>
                <w:color w:val="000000"/>
                <w:sz w:val="20"/>
                <w:szCs w:val="20"/>
                <w:lang w:val="en-US"/>
              </w:rPr>
            </w:pPr>
            <w:r w:rsidRPr="00805756">
              <w:rPr>
                <w:rFonts w:ascii="Calibri" w:eastAsia="Times New Roman" w:hAnsi="Calibri" w:cs="Calibri"/>
                <w:color w:val="000000"/>
                <w:sz w:val="20"/>
                <w:szCs w:val="20"/>
                <w:lang w:val="en-US"/>
              </w:rPr>
              <w:t> </w:t>
            </w:r>
          </w:p>
        </w:tc>
      </w:tr>
      <w:tr w:rsidR="00805756" w:rsidRPr="00805756" w14:paraId="0E3485A4" w14:textId="77777777" w:rsidTr="00805756">
        <w:trPr>
          <w:trHeight w:val="330"/>
        </w:trPr>
        <w:tc>
          <w:tcPr>
            <w:tcW w:w="2840" w:type="dxa"/>
            <w:tcBorders>
              <w:top w:val="nil"/>
              <w:left w:val="nil"/>
              <w:bottom w:val="nil"/>
              <w:right w:val="nil"/>
            </w:tcBorders>
            <w:shd w:val="clear" w:color="auto" w:fill="auto"/>
            <w:noWrap/>
            <w:vAlign w:val="bottom"/>
            <w:hideMark/>
          </w:tcPr>
          <w:p w14:paraId="40E5331A" w14:textId="77777777" w:rsidR="00805756" w:rsidRPr="00805756" w:rsidRDefault="00805756" w:rsidP="00805756">
            <w:pPr>
              <w:spacing w:after="0" w:line="240" w:lineRule="auto"/>
              <w:rPr>
                <w:rFonts w:ascii="Calibri" w:eastAsia="Times New Roman" w:hAnsi="Calibri" w:cs="Calibri"/>
                <w:color w:val="000000"/>
                <w:sz w:val="20"/>
                <w:szCs w:val="20"/>
                <w:lang w:val="en-US"/>
              </w:rPr>
            </w:pPr>
          </w:p>
        </w:tc>
        <w:tc>
          <w:tcPr>
            <w:tcW w:w="4000" w:type="dxa"/>
            <w:tcBorders>
              <w:top w:val="nil"/>
              <w:left w:val="nil"/>
              <w:bottom w:val="nil"/>
              <w:right w:val="nil"/>
            </w:tcBorders>
            <w:shd w:val="clear" w:color="auto" w:fill="auto"/>
            <w:vAlign w:val="bottom"/>
            <w:hideMark/>
          </w:tcPr>
          <w:p w14:paraId="33E6423D" w14:textId="77777777" w:rsidR="00805756" w:rsidRPr="00805756" w:rsidRDefault="00805756" w:rsidP="00805756">
            <w:pPr>
              <w:spacing w:after="0" w:line="240" w:lineRule="auto"/>
              <w:rPr>
                <w:rFonts w:ascii="Times New Roman" w:eastAsia="Times New Roman" w:hAnsi="Times New Roman" w:cs="Times New Roman"/>
                <w:sz w:val="20"/>
                <w:szCs w:val="20"/>
                <w:lang w:val="en-US"/>
              </w:rPr>
            </w:pPr>
          </w:p>
        </w:tc>
        <w:tc>
          <w:tcPr>
            <w:tcW w:w="1580" w:type="dxa"/>
            <w:tcBorders>
              <w:top w:val="nil"/>
              <w:left w:val="nil"/>
              <w:bottom w:val="nil"/>
              <w:right w:val="nil"/>
            </w:tcBorders>
            <w:shd w:val="clear" w:color="auto" w:fill="auto"/>
            <w:noWrap/>
            <w:vAlign w:val="bottom"/>
            <w:hideMark/>
          </w:tcPr>
          <w:p w14:paraId="2387F72D" w14:textId="77777777" w:rsidR="00805756" w:rsidRPr="00805756" w:rsidRDefault="00805756" w:rsidP="00805756">
            <w:pPr>
              <w:spacing w:after="0" w:line="240" w:lineRule="auto"/>
              <w:rPr>
                <w:rFonts w:ascii="Times New Roman" w:eastAsia="Times New Roman" w:hAnsi="Times New Roman" w:cs="Times New Roman"/>
                <w:sz w:val="20"/>
                <w:szCs w:val="20"/>
                <w:lang w:val="en-US"/>
              </w:rPr>
            </w:pPr>
          </w:p>
        </w:tc>
        <w:tc>
          <w:tcPr>
            <w:tcW w:w="2220" w:type="dxa"/>
            <w:tcBorders>
              <w:top w:val="nil"/>
              <w:left w:val="nil"/>
              <w:bottom w:val="nil"/>
              <w:right w:val="nil"/>
            </w:tcBorders>
            <w:shd w:val="clear" w:color="auto" w:fill="auto"/>
            <w:noWrap/>
            <w:vAlign w:val="bottom"/>
            <w:hideMark/>
          </w:tcPr>
          <w:p w14:paraId="32224B18" w14:textId="77777777" w:rsidR="00805756" w:rsidRPr="00805756" w:rsidRDefault="00805756" w:rsidP="00805756">
            <w:pPr>
              <w:spacing w:after="0" w:line="240" w:lineRule="auto"/>
              <w:rPr>
                <w:rFonts w:ascii="Times New Roman" w:eastAsia="Times New Roman" w:hAnsi="Times New Roman" w:cs="Times New Roman"/>
                <w:sz w:val="20"/>
                <w:szCs w:val="20"/>
                <w:lang w:val="en-US"/>
              </w:rPr>
            </w:pPr>
          </w:p>
        </w:tc>
        <w:tc>
          <w:tcPr>
            <w:tcW w:w="1820" w:type="dxa"/>
            <w:tcBorders>
              <w:top w:val="nil"/>
              <w:left w:val="nil"/>
              <w:bottom w:val="nil"/>
              <w:right w:val="nil"/>
            </w:tcBorders>
            <w:shd w:val="clear" w:color="auto" w:fill="auto"/>
            <w:noWrap/>
            <w:vAlign w:val="bottom"/>
            <w:hideMark/>
          </w:tcPr>
          <w:p w14:paraId="68A7B813" w14:textId="77777777" w:rsidR="00805756" w:rsidRPr="00805756" w:rsidRDefault="00805756" w:rsidP="00805756">
            <w:pPr>
              <w:spacing w:after="0" w:line="240" w:lineRule="auto"/>
              <w:rPr>
                <w:rFonts w:ascii="Times New Roman" w:eastAsia="Times New Roman" w:hAnsi="Times New Roman" w:cs="Times New Roman"/>
                <w:sz w:val="20"/>
                <w:szCs w:val="20"/>
                <w:lang w:val="en-US"/>
              </w:rPr>
            </w:pPr>
          </w:p>
        </w:tc>
        <w:tc>
          <w:tcPr>
            <w:tcW w:w="2620" w:type="dxa"/>
            <w:tcBorders>
              <w:top w:val="nil"/>
              <w:left w:val="nil"/>
              <w:bottom w:val="nil"/>
              <w:right w:val="nil"/>
            </w:tcBorders>
            <w:shd w:val="clear" w:color="auto" w:fill="auto"/>
            <w:noWrap/>
            <w:vAlign w:val="bottom"/>
            <w:hideMark/>
          </w:tcPr>
          <w:p w14:paraId="054DA160" w14:textId="77777777" w:rsidR="00805756" w:rsidRPr="00805756" w:rsidRDefault="00805756" w:rsidP="00805756">
            <w:pPr>
              <w:spacing w:after="0" w:line="240" w:lineRule="auto"/>
              <w:rPr>
                <w:rFonts w:ascii="Times New Roman" w:eastAsia="Times New Roman" w:hAnsi="Times New Roman" w:cs="Times New Roman"/>
                <w:sz w:val="20"/>
                <w:szCs w:val="20"/>
                <w:lang w:val="en-US"/>
              </w:rPr>
            </w:pPr>
          </w:p>
        </w:tc>
      </w:tr>
      <w:tr w:rsidR="00805756" w:rsidRPr="00805756" w14:paraId="2BB5FE8C" w14:textId="77777777" w:rsidTr="00805756">
        <w:trPr>
          <w:trHeight w:val="375"/>
        </w:trPr>
        <w:tc>
          <w:tcPr>
            <w:tcW w:w="15080" w:type="dxa"/>
            <w:gridSpan w:val="6"/>
            <w:tcBorders>
              <w:top w:val="single" w:sz="8" w:space="0" w:color="auto"/>
              <w:left w:val="single" w:sz="8" w:space="0" w:color="auto"/>
              <w:bottom w:val="nil"/>
              <w:right w:val="single" w:sz="8" w:space="0" w:color="000000"/>
            </w:tcBorders>
            <w:shd w:val="clear" w:color="000000" w:fill="BFBFBF"/>
            <w:noWrap/>
            <w:vAlign w:val="bottom"/>
            <w:hideMark/>
          </w:tcPr>
          <w:p w14:paraId="0FF7AD09" w14:textId="77777777" w:rsidR="00805756" w:rsidRPr="00805756" w:rsidRDefault="00805756" w:rsidP="00805756">
            <w:pPr>
              <w:spacing w:after="0" w:line="240" w:lineRule="auto"/>
              <w:jc w:val="center"/>
              <w:rPr>
                <w:rFonts w:ascii="Calibri" w:eastAsia="Times New Roman" w:hAnsi="Calibri" w:cs="Calibri"/>
                <w:b/>
                <w:bCs/>
                <w:color w:val="000000"/>
                <w:sz w:val="28"/>
                <w:szCs w:val="28"/>
                <w:lang w:val="en-US"/>
              </w:rPr>
            </w:pPr>
            <w:r w:rsidRPr="00805756">
              <w:rPr>
                <w:rFonts w:ascii="Calibri" w:eastAsia="Times New Roman" w:hAnsi="Calibri" w:cs="Calibri"/>
                <w:b/>
                <w:bCs/>
                <w:color w:val="000000"/>
                <w:sz w:val="28"/>
                <w:szCs w:val="28"/>
                <w:lang w:val="en-US"/>
              </w:rPr>
              <w:t>Section 3 - Financial proposal</w:t>
            </w:r>
          </w:p>
        </w:tc>
      </w:tr>
      <w:tr w:rsidR="00805756" w:rsidRPr="00805756" w14:paraId="2BCFDCA6" w14:textId="77777777" w:rsidTr="00805756">
        <w:trPr>
          <w:trHeight w:val="315"/>
        </w:trPr>
        <w:tc>
          <w:tcPr>
            <w:tcW w:w="15080" w:type="dxa"/>
            <w:gridSpan w:val="6"/>
            <w:tcBorders>
              <w:top w:val="nil"/>
              <w:left w:val="single" w:sz="8" w:space="0" w:color="auto"/>
              <w:bottom w:val="single" w:sz="4" w:space="0" w:color="auto"/>
              <w:right w:val="single" w:sz="8" w:space="0" w:color="000000"/>
            </w:tcBorders>
            <w:shd w:val="clear" w:color="auto" w:fill="auto"/>
            <w:noWrap/>
            <w:vAlign w:val="bottom"/>
            <w:hideMark/>
          </w:tcPr>
          <w:p w14:paraId="7FF31740" w14:textId="77777777" w:rsidR="00805756" w:rsidRPr="00805756" w:rsidRDefault="00805756" w:rsidP="00805756">
            <w:pPr>
              <w:spacing w:after="0" w:line="240" w:lineRule="auto"/>
              <w:jc w:val="center"/>
              <w:rPr>
                <w:rFonts w:ascii="Calibri" w:eastAsia="Times New Roman" w:hAnsi="Calibri" w:cs="Calibri"/>
                <w:i/>
                <w:iCs/>
                <w:color w:val="000000"/>
                <w:sz w:val="24"/>
                <w:szCs w:val="24"/>
                <w:lang w:val="en-US"/>
              </w:rPr>
            </w:pPr>
            <w:r w:rsidRPr="00805756">
              <w:rPr>
                <w:rFonts w:ascii="Calibri" w:eastAsia="Times New Roman" w:hAnsi="Calibri" w:cs="Calibri"/>
                <w:i/>
                <w:iCs/>
                <w:color w:val="000000"/>
                <w:sz w:val="24"/>
                <w:szCs w:val="24"/>
                <w:lang w:val="en-US"/>
              </w:rPr>
              <w:t xml:space="preserve">All prices should be final and including any and all discounts. Suppliers to assume a group of 15 persons or more </w:t>
            </w:r>
          </w:p>
        </w:tc>
      </w:tr>
      <w:tr w:rsidR="00805756" w:rsidRPr="00805756" w14:paraId="65CD88B3" w14:textId="77777777" w:rsidTr="00805756">
        <w:trPr>
          <w:trHeight w:val="945"/>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6050A372" w14:textId="77777777" w:rsidR="00805756" w:rsidRPr="00805756" w:rsidRDefault="00805756" w:rsidP="00805756">
            <w:pPr>
              <w:spacing w:after="0" w:line="240" w:lineRule="auto"/>
              <w:jc w:val="center"/>
              <w:rPr>
                <w:rFonts w:ascii="Calibri" w:eastAsia="Times New Roman" w:hAnsi="Calibri" w:cs="Calibri"/>
                <w:b/>
                <w:bCs/>
                <w:color w:val="000000"/>
                <w:sz w:val="24"/>
                <w:szCs w:val="24"/>
                <w:lang w:val="en-US"/>
              </w:rPr>
            </w:pPr>
            <w:r w:rsidRPr="00805756">
              <w:rPr>
                <w:rFonts w:ascii="Calibri" w:eastAsia="Times New Roman" w:hAnsi="Calibri" w:cs="Calibri"/>
                <w:b/>
                <w:bCs/>
                <w:color w:val="000000"/>
                <w:sz w:val="24"/>
                <w:szCs w:val="24"/>
                <w:lang w:val="en-US"/>
              </w:rPr>
              <w:t>Service</w:t>
            </w:r>
          </w:p>
        </w:tc>
        <w:tc>
          <w:tcPr>
            <w:tcW w:w="4000" w:type="dxa"/>
            <w:tcBorders>
              <w:top w:val="nil"/>
              <w:left w:val="nil"/>
              <w:bottom w:val="single" w:sz="4" w:space="0" w:color="auto"/>
              <w:right w:val="single" w:sz="4" w:space="0" w:color="auto"/>
            </w:tcBorders>
            <w:shd w:val="clear" w:color="auto" w:fill="auto"/>
            <w:vAlign w:val="center"/>
            <w:hideMark/>
          </w:tcPr>
          <w:p w14:paraId="109B2FC6" w14:textId="77777777" w:rsidR="00805756" w:rsidRPr="00805756" w:rsidRDefault="00805756" w:rsidP="00805756">
            <w:pPr>
              <w:spacing w:after="0" w:line="240" w:lineRule="auto"/>
              <w:jc w:val="center"/>
              <w:rPr>
                <w:rFonts w:ascii="Calibri" w:eastAsia="Times New Roman" w:hAnsi="Calibri" w:cs="Calibri"/>
                <w:b/>
                <w:bCs/>
                <w:color w:val="000000"/>
                <w:sz w:val="24"/>
                <w:szCs w:val="24"/>
                <w:lang w:val="en-US"/>
              </w:rPr>
            </w:pPr>
            <w:r w:rsidRPr="00805756">
              <w:rPr>
                <w:rFonts w:ascii="Calibri" w:eastAsia="Times New Roman" w:hAnsi="Calibri" w:cs="Calibri"/>
                <w:b/>
                <w:bCs/>
                <w:color w:val="000000"/>
                <w:sz w:val="24"/>
                <w:szCs w:val="24"/>
                <w:lang w:val="en-US"/>
              </w:rPr>
              <w:t>Details</w:t>
            </w:r>
          </w:p>
        </w:tc>
        <w:tc>
          <w:tcPr>
            <w:tcW w:w="1580" w:type="dxa"/>
            <w:tcBorders>
              <w:top w:val="nil"/>
              <w:left w:val="nil"/>
              <w:bottom w:val="single" w:sz="4" w:space="0" w:color="auto"/>
              <w:right w:val="single" w:sz="4" w:space="0" w:color="auto"/>
            </w:tcBorders>
            <w:shd w:val="clear" w:color="auto" w:fill="auto"/>
            <w:vAlign w:val="center"/>
            <w:hideMark/>
          </w:tcPr>
          <w:p w14:paraId="2C846CDD" w14:textId="77777777" w:rsidR="00805756" w:rsidRPr="00805756" w:rsidRDefault="00805756" w:rsidP="00805756">
            <w:pPr>
              <w:spacing w:after="0" w:line="240" w:lineRule="auto"/>
              <w:jc w:val="center"/>
              <w:rPr>
                <w:rFonts w:ascii="Calibri" w:eastAsia="Times New Roman" w:hAnsi="Calibri" w:cs="Calibri"/>
                <w:b/>
                <w:bCs/>
                <w:color w:val="000000"/>
                <w:sz w:val="24"/>
                <w:szCs w:val="24"/>
                <w:lang w:val="en-US"/>
              </w:rPr>
            </w:pPr>
            <w:r w:rsidRPr="00805756">
              <w:rPr>
                <w:rFonts w:ascii="Calibri" w:eastAsia="Times New Roman" w:hAnsi="Calibri" w:cs="Calibri"/>
                <w:b/>
                <w:bCs/>
                <w:color w:val="000000"/>
                <w:sz w:val="24"/>
                <w:szCs w:val="24"/>
                <w:lang w:val="en-US"/>
              </w:rPr>
              <w:t>Cost in USD per person</w:t>
            </w:r>
          </w:p>
        </w:tc>
        <w:tc>
          <w:tcPr>
            <w:tcW w:w="2220" w:type="dxa"/>
            <w:tcBorders>
              <w:top w:val="nil"/>
              <w:left w:val="nil"/>
              <w:bottom w:val="single" w:sz="4" w:space="0" w:color="auto"/>
              <w:right w:val="single" w:sz="4" w:space="0" w:color="auto"/>
            </w:tcBorders>
            <w:shd w:val="clear" w:color="auto" w:fill="auto"/>
            <w:vAlign w:val="center"/>
            <w:hideMark/>
          </w:tcPr>
          <w:p w14:paraId="6F511B05" w14:textId="77777777" w:rsidR="00805756" w:rsidRPr="00805756" w:rsidRDefault="00805756" w:rsidP="00805756">
            <w:pPr>
              <w:spacing w:after="0" w:line="240" w:lineRule="auto"/>
              <w:jc w:val="center"/>
              <w:rPr>
                <w:rFonts w:ascii="Calibri" w:eastAsia="Times New Roman" w:hAnsi="Calibri" w:cs="Calibri"/>
                <w:b/>
                <w:bCs/>
                <w:color w:val="000000"/>
                <w:sz w:val="24"/>
                <w:szCs w:val="24"/>
                <w:lang w:val="en-US"/>
              </w:rPr>
            </w:pPr>
            <w:r w:rsidRPr="00805756">
              <w:rPr>
                <w:rFonts w:ascii="Calibri" w:eastAsia="Times New Roman" w:hAnsi="Calibri" w:cs="Calibri"/>
                <w:b/>
                <w:bCs/>
                <w:color w:val="000000"/>
                <w:sz w:val="24"/>
                <w:szCs w:val="24"/>
                <w:lang w:val="en-US"/>
              </w:rPr>
              <w:t>Cost in USD per person with VAT if applicable</w:t>
            </w:r>
          </w:p>
        </w:tc>
        <w:tc>
          <w:tcPr>
            <w:tcW w:w="4440" w:type="dxa"/>
            <w:gridSpan w:val="2"/>
            <w:tcBorders>
              <w:top w:val="single" w:sz="4" w:space="0" w:color="auto"/>
              <w:left w:val="nil"/>
              <w:bottom w:val="single" w:sz="4" w:space="0" w:color="auto"/>
              <w:right w:val="single" w:sz="8" w:space="0" w:color="000000"/>
            </w:tcBorders>
            <w:shd w:val="clear" w:color="auto" w:fill="auto"/>
            <w:vAlign w:val="center"/>
            <w:hideMark/>
          </w:tcPr>
          <w:p w14:paraId="15868CA0" w14:textId="77777777" w:rsidR="00805756" w:rsidRPr="00805756" w:rsidRDefault="00805756" w:rsidP="00805756">
            <w:pPr>
              <w:spacing w:after="0" w:line="240" w:lineRule="auto"/>
              <w:jc w:val="center"/>
              <w:rPr>
                <w:rFonts w:ascii="Calibri" w:eastAsia="Times New Roman" w:hAnsi="Calibri" w:cs="Calibri"/>
                <w:b/>
                <w:bCs/>
                <w:color w:val="000000"/>
                <w:sz w:val="24"/>
                <w:szCs w:val="24"/>
                <w:lang w:val="en-US"/>
              </w:rPr>
            </w:pPr>
            <w:r w:rsidRPr="00805756">
              <w:rPr>
                <w:rFonts w:ascii="Calibri" w:eastAsia="Times New Roman" w:hAnsi="Calibri" w:cs="Calibri"/>
                <w:b/>
                <w:bCs/>
                <w:color w:val="000000"/>
                <w:sz w:val="24"/>
                <w:szCs w:val="24"/>
                <w:lang w:val="en-US"/>
              </w:rPr>
              <w:t>Comments/Additional details</w:t>
            </w:r>
          </w:p>
        </w:tc>
      </w:tr>
      <w:tr w:rsidR="00805756" w:rsidRPr="00805756" w14:paraId="0CBB966F" w14:textId="77777777" w:rsidTr="00805756">
        <w:trPr>
          <w:trHeight w:val="1260"/>
        </w:trPr>
        <w:tc>
          <w:tcPr>
            <w:tcW w:w="2840" w:type="dxa"/>
            <w:tcBorders>
              <w:top w:val="nil"/>
              <w:left w:val="single" w:sz="8" w:space="0" w:color="auto"/>
              <w:bottom w:val="single" w:sz="4" w:space="0" w:color="auto"/>
              <w:right w:val="single" w:sz="4" w:space="0" w:color="auto"/>
            </w:tcBorders>
            <w:shd w:val="clear" w:color="auto" w:fill="auto"/>
            <w:noWrap/>
            <w:vAlign w:val="center"/>
            <w:hideMark/>
          </w:tcPr>
          <w:p w14:paraId="19022C2C"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Full day Delegate package</w:t>
            </w:r>
          </w:p>
        </w:tc>
        <w:tc>
          <w:tcPr>
            <w:tcW w:w="4000" w:type="dxa"/>
            <w:tcBorders>
              <w:top w:val="nil"/>
              <w:left w:val="nil"/>
              <w:bottom w:val="single" w:sz="4" w:space="0" w:color="auto"/>
              <w:right w:val="single" w:sz="4" w:space="0" w:color="auto"/>
            </w:tcBorders>
            <w:shd w:val="clear" w:color="auto" w:fill="auto"/>
            <w:vAlign w:val="center"/>
            <w:hideMark/>
          </w:tcPr>
          <w:p w14:paraId="0365521B"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xml:space="preserve">Conference facilities (equipped conference room for a full day) + 2 coffee breaks + 1 lunch + 2 small water bottles </w:t>
            </w:r>
          </w:p>
        </w:tc>
        <w:tc>
          <w:tcPr>
            <w:tcW w:w="1580" w:type="dxa"/>
            <w:tcBorders>
              <w:top w:val="nil"/>
              <w:left w:val="nil"/>
              <w:bottom w:val="single" w:sz="4" w:space="0" w:color="auto"/>
              <w:right w:val="single" w:sz="4" w:space="0" w:color="auto"/>
            </w:tcBorders>
            <w:shd w:val="clear" w:color="auto" w:fill="auto"/>
            <w:noWrap/>
            <w:vAlign w:val="center"/>
            <w:hideMark/>
          </w:tcPr>
          <w:p w14:paraId="610B792C"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nil"/>
              <w:left w:val="nil"/>
              <w:bottom w:val="single" w:sz="4" w:space="0" w:color="auto"/>
              <w:right w:val="single" w:sz="4" w:space="0" w:color="auto"/>
            </w:tcBorders>
            <w:shd w:val="clear" w:color="auto" w:fill="auto"/>
            <w:noWrap/>
            <w:vAlign w:val="center"/>
            <w:hideMark/>
          </w:tcPr>
          <w:p w14:paraId="10348300"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44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9924DB3"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r>
      <w:tr w:rsidR="00805756" w:rsidRPr="00805756" w14:paraId="6A8DFB1B" w14:textId="77777777" w:rsidTr="00805756">
        <w:trPr>
          <w:trHeight w:val="1260"/>
        </w:trPr>
        <w:tc>
          <w:tcPr>
            <w:tcW w:w="2840" w:type="dxa"/>
            <w:tcBorders>
              <w:top w:val="nil"/>
              <w:left w:val="single" w:sz="8" w:space="0" w:color="auto"/>
              <w:bottom w:val="single" w:sz="4" w:space="0" w:color="auto"/>
              <w:right w:val="single" w:sz="4" w:space="0" w:color="auto"/>
            </w:tcBorders>
            <w:shd w:val="clear" w:color="auto" w:fill="auto"/>
            <w:noWrap/>
            <w:vAlign w:val="center"/>
            <w:hideMark/>
          </w:tcPr>
          <w:p w14:paraId="1386E1F7"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xml:space="preserve">Half day delegate package </w:t>
            </w:r>
          </w:p>
        </w:tc>
        <w:tc>
          <w:tcPr>
            <w:tcW w:w="4000" w:type="dxa"/>
            <w:tcBorders>
              <w:top w:val="nil"/>
              <w:left w:val="nil"/>
              <w:bottom w:val="single" w:sz="4" w:space="0" w:color="auto"/>
              <w:right w:val="single" w:sz="4" w:space="0" w:color="auto"/>
            </w:tcBorders>
            <w:shd w:val="clear" w:color="auto" w:fill="auto"/>
            <w:vAlign w:val="center"/>
            <w:hideMark/>
          </w:tcPr>
          <w:p w14:paraId="389778B4"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Conference facilities (equipped conference room for half a day ) + 1 coffee break + 1 lunch or dinner + 2 small water bottles</w:t>
            </w:r>
          </w:p>
        </w:tc>
        <w:tc>
          <w:tcPr>
            <w:tcW w:w="1580" w:type="dxa"/>
            <w:tcBorders>
              <w:top w:val="nil"/>
              <w:left w:val="nil"/>
              <w:bottom w:val="single" w:sz="4" w:space="0" w:color="auto"/>
              <w:right w:val="single" w:sz="4" w:space="0" w:color="auto"/>
            </w:tcBorders>
            <w:shd w:val="clear" w:color="auto" w:fill="auto"/>
            <w:noWrap/>
            <w:vAlign w:val="center"/>
            <w:hideMark/>
          </w:tcPr>
          <w:p w14:paraId="25FE5F2B"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nil"/>
              <w:left w:val="nil"/>
              <w:bottom w:val="single" w:sz="4" w:space="0" w:color="auto"/>
              <w:right w:val="single" w:sz="4" w:space="0" w:color="auto"/>
            </w:tcBorders>
            <w:shd w:val="clear" w:color="auto" w:fill="auto"/>
            <w:noWrap/>
            <w:vAlign w:val="center"/>
            <w:hideMark/>
          </w:tcPr>
          <w:p w14:paraId="2A95BCEE"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44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D7DB4CD"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r>
      <w:tr w:rsidR="00805756" w:rsidRPr="00805756" w14:paraId="68911FF1" w14:textId="77777777" w:rsidTr="00805756">
        <w:trPr>
          <w:trHeight w:val="630"/>
        </w:trPr>
        <w:tc>
          <w:tcPr>
            <w:tcW w:w="2840" w:type="dxa"/>
            <w:tcBorders>
              <w:top w:val="nil"/>
              <w:left w:val="single" w:sz="8" w:space="0" w:color="auto"/>
              <w:bottom w:val="single" w:sz="4" w:space="0" w:color="auto"/>
              <w:right w:val="single" w:sz="4" w:space="0" w:color="auto"/>
            </w:tcBorders>
            <w:shd w:val="clear" w:color="auto" w:fill="auto"/>
            <w:vAlign w:val="center"/>
            <w:hideMark/>
          </w:tcPr>
          <w:p w14:paraId="63E72475"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xml:space="preserve">Cost per additional breakout room </w:t>
            </w:r>
          </w:p>
        </w:tc>
        <w:tc>
          <w:tcPr>
            <w:tcW w:w="4000" w:type="dxa"/>
            <w:tcBorders>
              <w:top w:val="nil"/>
              <w:left w:val="nil"/>
              <w:bottom w:val="single" w:sz="4" w:space="0" w:color="auto"/>
              <w:right w:val="single" w:sz="4" w:space="0" w:color="auto"/>
            </w:tcBorders>
            <w:shd w:val="clear" w:color="auto" w:fill="auto"/>
            <w:vAlign w:val="center"/>
            <w:hideMark/>
          </w:tcPr>
          <w:p w14:paraId="356E7AB1"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xml:space="preserve">Small room for up to 10 persons for break out activities </w:t>
            </w:r>
          </w:p>
        </w:tc>
        <w:tc>
          <w:tcPr>
            <w:tcW w:w="1580" w:type="dxa"/>
            <w:tcBorders>
              <w:top w:val="nil"/>
              <w:left w:val="nil"/>
              <w:bottom w:val="single" w:sz="4" w:space="0" w:color="auto"/>
              <w:right w:val="single" w:sz="4" w:space="0" w:color="auto"/>
            </w:tcBorders>
            <w:shd w:val="clear" w:color="auto" w:fill="auto"/>
            <w:noWrap/>
            <w:vAlign w:val="center"/>
            <w:hideMark/>
          </w:tcPr>
          <w:p w14:paraId="6A659823"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nil"/>
              <w:left w:val="nil"/>
              <w:bottom w:val="single" w:sz="4" w:space="0" w:color="auto"/>
              <w:right w:val="single" w:sz="4" w:space="0" w:color="auto"/>
            </w:tcBorders>
            <w:shd w:val="clear" w:color="auto" w:fill="auto"/>
            <w:noWrap/>
            <w:vAlign w:val="center"/>
            <w:hideMark/>
          </w:tcPr>
          <w:p w14:paraId="568A6DA0"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44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79C7715"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r>
      <w:tr w:rsidR="00805756" w:rsidRPr="00805756" w14:paraId="2F29874A" w14:textId="77777777" w:rsidTr="00805756">
        <w:trPr>
          <w:trHeight w:val="31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22834D0D"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xml:space="preserve">Lunch </w:t>
            </w:r>
          </w:p>
        </w:tc>
        <w:tc>
          <w:tcPr>
            <w:tcW w:w="4000" w:type="dxa"/>
            <w:tcBorders>
              <w:top w:val="nil"/>
              <w:left w:val="nil"/>
              <w:bottom w:val="single" w:sz="4" w:space="0" w:color="auto"/>
              <w:right w:val="single" w:sz="4" w:space="0" w:color="auto"/>
            </w:tcBorders>
            <w:shd w:val="clear" w:color="auto" w:fill="auto"/>
            <w:vAlign w:val="center"/>
            <w:hideMark/>
          </w:tcPr>
          <w:p w14:paraId="222F9FCD"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Include sample/typical menu</w:t>
            </w:r>
          </w:p>
        </w:tc>
        <w:tc>
          <w:tcPr>
            <w:tcW w:w="1580" w:type="dxa"/>
            <w:tcBorders>
              <w:top w:val="nil"/>
              <w:left w:val="nil"/>
              <w:bottom w:val="single" w:sz="4" w:space="0" w:color="auto"/>
              <w:right w:val="single" w:sz="4" w:space="0" w:color="auto"/>
            </w:tcBorders>
            <w:shd w:val="clear" w:color="auto" w:fill="auto"/>
            <w:noWrap/>
            <w:vAlign w:val="center"/>
            <w:hideMark/>
          </w:tcPr>
          <w:p w14:paraId="1812382B"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nil"/>
              <w:left w:val="nil"/>
              <w:bottom w:val="single" w:sz="4" w:space="0" w:color="auto"/>
              <w:right w:val="single" w:sz="4" w:space="0" w:color="auto"/>
            </w:tcBorders>
            <w:shd w:val="clear" w:color="auto" w:fill="auto"/>
            <w:noWrap/>
            <w:vAlign w:val="center"/>
            <w:hideMark/>
          </w:tcPr>
          <w:p w14:paraId="0E01820C"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44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AE6B137"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r>
      <w:tr w:rsidR="00805756" w:rsidRPr="00805756" w14:paraId="13920AB7" w14:textId="77777777" w:rsidTr="00805756">
        <w:trPr>
          <w:trHeight w:val="31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6737E28B"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Dinner</w:t>
            </w:r>
          </w:p>
        </w:tc>
        <w:tc>
          <w:tcPr>
            <w:tcW w:w="4000" w:type="dxa"/>
            <w:tcBorders>
              <w:top w:val="nil"/>
              <w:left w:val="nil"/>
              <w:bottom w:val="single" w:sz="4" w:space="0" w:color="auto"/>
              <w:right w:val="single" w:sz="4" w:space="0" w:color="auto"/>
            </w:tcBorders>
            <w:shd w:val="clear" w:color="auto" w:fill="auto"/>
            <w:vAlign w:val="center"/>
            <w:hideMark/>
          </w:tcPr>
          <w:p w14:paraId="65FAE555"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Include sample/typical menu</w:t>
            </w:r>
          </w:p>
        </w:tc>
        <w:tc>
          <w:tcPr>
            <w:tcW w:w="1580" w:type="dxa"/>
            <w:tcBorders>
              <w:top w:val="nil"/>
              <w:left w:val="nil"/>
              <w:bottom w:val="single" w:sz="4" w:space="0" w:color="auto"/>
              <w:right w:val="single" w:sz="4" w:space="0" w:color="auto"/>
            </w:tcBorders>
            <w:shd w:val="clear" w:color="auto" w:fill="auto"/>
            <w:noWrap/>
            <w:vAlign w:val="center"/>
            <w:hideMark/>
          </w:tcPr>
          <w:p w14:paraId="653CCADD"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nil"/>
              <w:left w:val="nil"/>
              <w:bottom w:val="single" w:sz="4" w:space="0" w:color="auto"/>
              <w:right w:val="single" w:sz="4" w:space="0" w:color="auto"/>
            </w:tcBorders>
            <w:shd w:val="clear" w:color="auto" w:fill="auto"/>
            <w:noWrap/>
            <w:vAlign w:val="center"/>
            <w:hideMark/>
          </w:tcPr>
          <w:p w14:paraId="683F6A15"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44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3D593C0"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r>
      <w:tr w:rsidR="00805756" w:rsidRPr="00805756" w14:paraId="6C58A57C" w14:textId="77777777" w:rsidTr="00805756">
        <w:trPr>
          <w:trHeight w:val="31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64B1B96A"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Coffee break</w:t>
            </w:r>
          </w:p>
        </w:tc>
        <w:tc>
          <w:tcPr>
            <w:tcW w:w="4000" w:type="dxa"/>
            <w:tcBorders>
              <w:top w:val="nil"/>
              <w:left w:val="nil"/>
              <w:bottom w:val="single" w:sz="4" w:space="0" w:color="auto"/>
              <w:right w:val="single" w:sz="4" w:space="0" w:color="auto"/>
            </w:tcBorders>
            <w:shd w:val="clear" w:color="auto" w:fill="auto"/>
            <w:vAlign w:val="center"/>
            <w:hideMark/>
          </w:tcPr>
          <w:p w14:paraId="1122F46C"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Include sample/typical menu</w:t>
            </w:r>
          </w:p>
        </w:tc>
        <w:tc>
          <w:tcPr>
            <w:tcW w:w="1580" w:type="dxa"/>
            <w:tcBorders>
              <w:top w:val="nil"/>
              <w:left w:val="nil"/>
              <w:bottom w:val="single" w:sz="4" w:space="0" w:color="auto"/>
              <w:right w:val="single" w:sz="4" w:space="0" w:color="auto"/>
            </w:tcBorders>
            <w:shd w:val="clear" w:color="auto" w:fill="auto"/>
            <w:noWrap/>
            <w:vAlign w:val="center"/>
            <w:hideMark/>
          </w:tcPr>
          <w:p w14:paraId="05078FB5"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nil"/>
              <w:left w:val="nil"/>
              <w:bottom w:val="single" w:sz="4" w:space="0" w:color="auto"/>
              <w:right w:val="single" w:sz="4" w:space="0" w:color="auto"/>
            </w:tcBorders>
            <w:shd w:val="clear" w:color="auto" w:fill="auto"/>
            <w:noWrap/>
            <w:vAlign w:val="center"/>
            <w:hideMark/>
          </w:tcPr>
          <w:p w14:paraId="0E20B646"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44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7FD52A8"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r>
      <w:tr w:rsidR="00805756" w:rsidRPr="00805756" w14:paraId="48C4BBD5" w14:textId="77777777" w:rsidTr="00805756">
        <w:trPr>
          <w:trHeight w:val="630"/>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1FD17791"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Welcome coffee</w:t>
            </w:r>
          </w:p>
        </w:tc>
        <w:tc>
          <w:tcPr>
            <w:tcW w:w="4000" w:type="dxa"/>
            <w:tcBorders>
              <w:top w:val="nil"/>
              <w:left w:val="nil"/>
              <w:bottom w:val="single" w:sz="4" w:space="0" w:color="auto"/>
              <w:right w:val="single" w:sz="4" w:space="0" w:color="auto"/>
            </w:tcBorders>
            <w:shd w:val="clear" w:color="auto" w:fill="auto"/>
            <w:vAlign w:val="center"/>
            <w:hideMark/>
          </w:tcPr>
          <w:p w14:paraId="41E4B058"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Coffee, tea, juice on arrival if activity starts in the morning</w:t>
            </w:r>
          </w:p>
        </w:tc>
        <w:tc>
          <w:tcPr>
            <w:tcW w:w="1580" w:type="dxa"/>
            <w:tcBorders>
              <w:top w:val="nil"/>
              <w:left w:val="nil"/>
              <w:bottom w:val="single" w:sz="4" w:space="0" w:color="auto"/>
              <w:right w:val="single" w:sz="4" w:space="0" w:color="auto"/>
            </w:tcBorders>
            <w:shd w:val="clear" w:color="auto" w:fill="auto"/>
            <w:noWrap/>
            <w:vAlign w:val="center"/>
            <w:hideMark/>
          </w:tcPr>
          <w:p w14:paraId="7D4E026C"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nil"/>
              <w:left w:val="nil"/>
              <w:bottom w:val="single" w:sz="4" w:space="0" w:color="auto"/>
              <w:right w:val="single" w:sz="4" w:space="0" w:color="auto"/>
            </w:tcBorders>
            <w:shd w:val="clear" w:color="auto" w:fill="auto"/>
            <w:noWrap/>
            <w:vAlign w:val="center"/>
            <w:hideMark/>
          </w:tcPr>
          <w:p w14:paraId="34BFDD00"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44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F8E14E7"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r>
      <w:tr w:rsidR="00805756" w:rsidRPr="00805756" w14:paraId="3E75BE59" w14:textId="77777777" w:rsidTr="00805756">
        <w:trPr>
          <w:trHeight w:val="315"/>
        </w:trPr>
        <w:tc>
          <w:tcPr>
            <w:tcW w:w="2840" w:type="dxa"/>
            <w:tcBorders>
              <w:top w:val="nil"/>
              <w:left w:val="single" w:sz="8" w:space="0" w:color="auto"/>
              <w:bottom w:val="single" w:sz="4" w:space="0" w:color="auto"/>
              <w:right w:val="single" w:sz="4" w:space="0" w:color="auto"/>
            </w:tcBorders>
            <w:shd w:val="clear" w:color="auto" w:fill="auto"/>
            <w:noWrap/>
            <w:vAlign w:val="center"/>
            <w:hideMark/>
          </w:tcPr>
          <w:p w14:paraId="3E66B305"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Bedrooms</w:t>
            </w:r>
          </w:p>
        </w:tc>
        <w:tc>
          <w:tcPr>
            <w:tcW w:w="4000" w:type="dxa"/>
            <w:tcBorders>
              <w:top w:val="nil"/>
              <w:left w:val="nil"/>
              <w:bottom w:val="single" w:sz="4" w:space="0" w:color="auto"/>
              <w:right w:val="single" w:sz="4" w:space="0" w:color="auto"/>
            </w:tcBorders>
            <w:shd w:val="clear" w:color="auto" w:fill="auto"/>
            <w:vAlign w:val="center"/>
            <w:hideMark/>
          </w:tcPr>
          <w:p w14:paraId="04EE9C17"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Single</w:t>
            </w:r>
          </w:p>
        </w:tc>
        <w:tc>
          <w:tcPr>
            <w:tcW w:w="1580" w:type="dxa"/>
            <w:tcBorders>
              <w:top w:val="nil"/>
              <w:left w:val="nil"/>
              <w:bottom w:val="single" w:sz="4" w:space="0" w:color="auto"/>
              <w:right w:val="single" w:sz="4" w:space="0" w:color="auto"/>
            </w:tcBorders>
            <w:shd w:val="clear" w:color="auto" w:fill="auto"/>
            <w:noWrap/>
            <w:vAlign w:val="center"/>
            <w:hideMark/>
          </w:tcPr>
          <w:p w14:paraId="50E6C697"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nil"/>
              <w:left w:val="nil"/>
              <w:bottom w:val="single" w:sz="4" w:space="0" w:color="auto"/>
              <w:right w:val="single" w:sz="4" w:space="0" w:color="auto"/>
            </w:tcBorders>
            <w:shd w:val="clear" w:color="auto" w:fill="auto"/>
            <w:noWrap/>
            <w:vAlign w:val="center"/>
            <w:hideMark/>
          </w:tcPr>
          <w:p w14:paraId="405D7D73"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44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DA28283"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r>
      <w:tr w:rsidR="00805756" w:rsidRPr="00805756" w14:paraId="0986725F" w14:textId="77777777" w:rsidTr="00805756">
        <w:trPr>
          <w:trHeight w:val="315"/>
        </w:trPr>
        <w:tc>
          <w:tcPr>
            <w:tcW w:w="2840" w:type="dxa"/>
            <w:tcBorders>
              <w:top w:val="nil"/>
              <w:left w:val="single" w:sz="8" w:space="0" w:color="auto"/>
              <w:bottom w:val="single" w:sz="4" w:space="0" w:color="auto"/>
              <w:right w:val="single" w:sz="4" w:space="0" w:color="auto"/>
            </w:tcBorders>
            <w:shd w:val="clear" w:color="auto" w:fill="auto"/>
            <w:noWrap/>
            <w:vAlign w:val="center"/>
            <w:hideMark/>
          </w:tcPr>
          <w:p w14:paraId="46141F3E"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Bedrooms</w:t>
            </w:r>
          </w:p>
        </w:tc>
        <w:tc>
          <w:tcPr>
            <w:tcW w:w="4000" w:type="dxa"/>
            <w:tcBorders>
              <w:top w:val="nil"/>
              <w:left w:val="nil"/>
              <w:bottom w:val="nil"/>
              <w:right w:val="single" w:sz="4" w:space="0" w:color="auto"/>
            </w:tcBorders>
            <w:shd w:val="clear" w:color="auto" w:fill="auto"/>
            <w:vAlign w:val="center"/>
            <w:hideMark/>
          </w:tcPr>
          <w:p w14:paraId="0CFF6F3C"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Double</w:t>
            </w:r>
          </w:p>
        </w:tc>
        <w:tc>
          <w:tcPr>
            <w:tcW w:w="1580" w:type="dxa"/>
            <w:tcBorders>
              <w:top w:val="nil"/>
              <w:left w:val="nil"/>
              <w:bottom w:val="nil"/>
              <w:right w:val="single" w:sz="4" w:space="0" w:color="auto"/>
            </w:tcBorders>
            <w:shd w:val="clear" w:color="auto" w:fill="auto"/>
            <w:noWrap/>
            <w:vAlign w:val="center"/>
            <w:hideMark/>
          </w:tcPr>
          <w:p w14:paraId="3E5AFEE1"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nil"/>
              <w:left w:val="nil"/>
              <w:bottom w:val="nil"/>
              <w:right w:val="single" w:sz="4" w:space="0" w:color="auto"/>
            </w:tcBorders>
            <w:shd w:val="clear" w:color="auto" w:fill="auto"/>
            <w:noWrap/>
            <w:vAlign w:val="center"/>
            <w:hideMark/>
          </w:tcPr>
          <w:p w14:paraId="43F0CC6A"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44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7DECDB6"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r>
      <w:tr w:rsidR="00805756" w:rsidRPr="00805756" w14:paraId="0EC978A1" w14:textId="77777777" w:rsidTr="00805756">
        <w:trPr>
          <w:trHeight w:val="31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05DE6348"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Parking</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14:paraId="3F93808C"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Cost per vehicle per 12 or 24 hours</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18B747F7"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4A507EAF"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44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D18E302"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r>
      <w:tr w:rsidR="00805756" w:rsidRPr="00805756" w14:paraId="4EEDEF00" w14:textId="77777777" w:rsidTr="00805756">
        <w:trPr>
          <w:trHeight w:val="315"/>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6225751A"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Internet</w:t>
            </w:r>
          </w:p>
        </w:tc>
        <w:tc>
          <w:tcPr>
            <w:tcW w:w="4000" w:type="dxa"/>
            <w:tcBorders>
              <w:top w:val="nil"/>
              <w:left w:val="nil"/>
              <w:bottom w:val="single" w:sz="4" w:space="0" w:color="auto"/>
              <w:right w:val="single" w:sz="4" w:space="0" w:color="auto"/>
            </w:tcBorders>
            <w:shd w:val="clear" w:color="auto" w:fill="auto"/>
            <w:vAlign w:val="center"/>
            <w:hideMark/>
          </w:tcPr>
          <w:p w14:paraId="520A64A0"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Cost per person per 24 hours</w:t>
            </w:r>
          </w:p>
        </w:tc>
        <w:tc>
          <w:tcPr>
            <w:tcW w:w="1580" w:type="dxa"/>
            <w:tcBorders>
              <w:top w:val="nil"/>
              <w:left w:val="nil"/>
              <w:bottom w:val="single" w:sz="4" w:space="0" w:color="auto"/>
              <w:right w:val="single" w:sz="4" w:space="0" w:color="auto"/>
            </w:tcBorders>
            <w:shd w:val="clear" w:color="auto" w:fill="auto"/>
            <w:noWrap/>
            <w:vAlign w:val="center"/>
            <w:hideMark/>
          </w:tcPr>
          <w:p w14:paraId="73C32377"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2220" w:type="dxa"/>
            <w:tcBorders>
              <w:top w:val="nil"/>
              <w:left w:val="nil"/>
              <w:bottom w:val="single" w:sz="4" w:space="0" w:color="auto"/>
              <w:right w:val="single" w:sz="4" w:space="0" w:color="auto"/>
            </w:tcBorders>
            <w:shd w:val="clear" w:color="auto" w:fill="auto"/>
            <w:noWrap/>
            <w:vAlign w:val="center"/>
            <w:hideMark/>
          </w:tcPr>
          <w:p w14:paraId="2034882A"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c>
          <w:tcPr>
            <w:tcW w:w="44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A587785" w14:textId="77777777" w:rsidR="00805756" w:rsidRPr="00805756" w:rsidRDefault="00805756" w:rsidP="00805756">
            <w:pPr>
              <w:spacing w:after="0" w:line="240" w:lineRule="auto"/>
              <w:jc w:val="center"/>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r>
      <w:tr w:rsidR="00805756" w:rsidRPr="00805756" w14:paraId="44FAA331" w14:textId="77777777" w:rsidTr="00805756">
        <w:trPr>
          <w:trHeight w:val="240"/>
        </w:trPr>
        <w:tc>
          <w:tcPr>
            <w:tcW w:w="2840" w:type="dxa"/>
            <w:tcBorders>
              <w:top w:val="nil"/>
              <w:left w:val="nil"/>
              <w:bottom w:val="nil"/>
              <w:right w:val="nil"/>
            </w:tcBorders>
            <w:shd w:val="clear" w:color="auto" w:fill="auto"/>
            <w:noWrap/>
            <w:vAlign w:val="bottom"/>
            <w:hideMark/>
          </w:tcPr>
          <w:p w14:paraId="561244D6" w14:textId="77777777" w:rsidR="00805756" w:rsidRPr="00805756" w:rsidRDefault="00805756" w:rsidP="00805756">
            <w:pPr>
              <w:spacing w:after="0" w:line="240" w:lineRule="auto"/>
              <w:rPr>
                <w:rFonts w:ascii="Calibri" w:eastAsia="Times New Roman" w:hAnsi="Calibri" w:cs="Calibri"/>
                <w:i/>
                <w:iCs/>
                <w:sz w:val="24"/>
                <w:szCs w:val="24"/>
                <w:lang w:val="en-US"/>
              </w:rPr>
            </w:pPr>
          </w:p>
        </w:tc>
        <w:tc>
          <w:tcPr>
            <w:tcW w:w="4000" w:type="dxa"/>
            <w:tcBorders>
              <w:top w:val="nil"/>
              <w:left w:val="nil"/>
              <w:bottom w:val="nil"/>
              <w:right w:val="nil"/>
            </w:tcBorders>
            <w:shd w:val="clear" w:color="auto" w:fill="auto"/>
            <w:noWrap/>
            <w:vAlign w:val="bottom"/>
            <w:hideMark/>
          </w:tcPr>
          <w:p w14:paraId="15E7AC19" w14:textId="77777777" w:rsidR="00805756" w:rsidRPr="00805756" w:rsidRDefault="00805756" w:rsidP="00805756">
            <w:pPr>
              <w:spacing w:after="0" w:line="240" w:lineRule="auto"/>
              <w:rPr>
                <w:rFonts w:ascii="Times New Roman" w:eastAsia="Times New Roman" w:hAnsi="Times New Roman" w:cs="Times New Roman"/>
                <w:sz w:val="20"/>
                <w:szCs w:val="20"/>
                <w:lang w:val="en-US"/>
              </w:rPr>
            </w:pPr>
          </w:p>
        </w:tc>
        <w:tc>
          <w:tcPr>
            <w:tcW w:w="1580" w:type="dxa"/>
            <w:tcBorders>
              <w:top w:val="nil"/>
              <w:left w:val="nil"/>
              <w:bottom w:val="nil"/>
              <w:right w:val="nil"/>
            </w:tcBorders>
            <w:shd w:val="clear" w:color="auto" w:fill="auto"/>
            <w:noWrap/>
            <w:vAlign w:val="bottom"/>
            <w:hideMark/>
          </w:tcPr>
          <w:p w14:paraId="73C1F333" w14:textId="77777777" w:rsidR="00805756" w:rsidRPr="00805756" w:rsidRDefault="00805756" w:rsidP="00805756">
            <w:pPr>
              <w:spacing w:after="0" w:line="240" w:lineRule="auto"/>
              <w:rPr>
                <w:rFonts w:ascii="Times New Roman" w:eastAsia="Times New Roman" w:hAnsi="Times New Roman" w:cs="Times New Roman"/>
                <w:sz w:val="20"/>
                <w:szCs w:val="20"/>
                <w:lang w:val="en-US"/>
              </w:rPr>
            </w:pPr>
          </w:p>
        </w:tc>
        <w:tc>
          <w:tcPr>
            <w:tcW w:w="2220" w:type="dxa"/>
            <w:tcBorders>
              <w:top w:val="nil"/>
              <w:left w:val="nil"/>
              <w:bottom w:val="nil"/>
              <w:right w:val="nil"/>
            </w:tcBorders>
            <w:shd w:val="clear" w:color="auto" w:fill="auto"/>
            <w:noWrap/>
            <w:vAlign w:val="bottom"/>
            <w:hideMark/>
          </w:tcPr>
          <w:p w14:paraId="729BED9A" w14:textId="77777777" w:rsidR="00805756" w:rsidRPr="00805756" w:rsidRDefault="00805756" w:rsidP="00805756">
            <w:pPr>
              <w:spacing w:after="0" w:line="240" w:lineRule="auto"/>
              <w:rPr>
                <w:rFonts w:ascii="Times New Roman" w:eastAsia="Times New Roman" w:hAnsi="Times New Roman" w:cs="Times New Roman"/>
                <w:sz w:val="20"/>
                <w:szCs w:val="20"/>
                <w:lang w:val="en-US"/>
              </w:rPr>
            </w:pPr>
          </w:p>
        </w:tc>
        <w:tc>
          <w:tcPr>
            <w:tcW w:w="1820" w:type="dxa"/>
            <w:tcBorders>
              <w:top w:val="nil"/>
              <w:left w:val="nil"/>
              <w:bottom w:val="nil"/>
              <w:right w:val="nil"/>
            </w:tcBorders>
            <w:shd w:val="clear" w:color="auto" w:fill="auto"/>
            <w:noWrap/>
            <w:vAlign w:val="bottom"/>
            <w:hideMark/>
          </w:tcPr>
          <w:p w14:paraId="62F7135F" w14:textId="77777777" w:rsidR="00805756" w:rsidRPr="00805756" w:rsidRDefault="00805756" w:rsidP="00805756">
            <w:pPr>
              <w:spacing w:after="0" w:line="240" w:lineRule="auto"/>
              <w:rPr>
                <w:rFonts w:ascii="Times New Roman" w:eastAsia="Times New Roman" w:hAnsi="Times New Roman" w:cs="Times New Roman"/>
                <w:sz w:val="20"/>
                <w:szCs w:val="20"/>
                <w:lang w:val="en-US"/>
              </w:rPr>
            </w:pPr>
          </w:p>
        </w:tc>
        <w:tc>
          <w:tcPr>
            <w:tcW w:w="2620" w:type="dxa"/>
            <w:tcBorders>
              <w:top w:val="nil"/>
              <w:left w:val="nil"/>
              <w:bottom w:val="nil"/>
              <w:right w:val="nil"/>
            </w:tcBorders>
            <w:shd w:val="clear" w:color="auto" w:fill="auto"/>
            <w:noWrap/>
            <w:vAlign w:val="bottom"/>
            <w:hideMark/>
          </w:tcPr>
          <w:p w14:paraId="3BAF090A" w14:textId="77777777" w:rsidR="00805756" w:rsidRPr="00805756" w:rsidRDefault="00805756" w:rsidP="00805756">
            <w:pPr>
              <w:spacing w:after="0" w:line="240" w:lineRule="auto"/>
              <w:rPr>
                <w:rFonts w:ascii="Times New Roman" w:eastAsia="Times New Roman" w:hAnsi="Times New Roman" w:cs="Times New Roman"/>
                <w:sz w:val="20"/>
                <w:szCs w:val="20"/>
                <w:lang w:val="en-US"/>
              </w:rPr>
            </w:pPr>
          </w:p>
        </w:tc>
      </w:tr>
      <w:tr w:rsidR="00805756" w:rsidRPr="00805756" w14:paraId="42355DFD" w14:textId="77777777" w:rsidTr="00805756">
        <w:trPr>
          <w:trHeight w:val="375"/>
        </w:trPr>
        <w:tc>
          <w:tcPr>
            <w:tcW w:w="15080" w:type="dxa"/>
            <w:gridSpan w:val="6"/>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5E53717B" w14:textId="77777777" w:rsidR="00805756" w:rsidRPr="00805756" w:rsidRDefault="00805756" w:rsidP="00805756">
            <w:pPr>
              <w:spacing w:after="0" w:line="240" w:lineRule="auto"/>
              <w:jc w:val="center"/>
              <w:rPr>
                <w:rFonts w:ascii="Calibri" w:eastAsia="Times New Roman" w:hAnsi="Calibri" w:cs="Calibri"/>
                <w:b/>
                <w:bCs/>
                <w:color w:val="000000"/>
                <w:sz w:val="28"/>
                <w:szCs w:val="28"/>
                <w:lang w:val="en-US"/>
              </w:rPr>
            </w:pPr>
            <w:r w:rsidRPr="00805756">
              <w:rPr>
                <w:rFonts w:ascii="Calibri" w:eastAsia="Times New Roman" w:hAnsi="Calibri" w:cs="Calibri"/>
                <w:b/>
                <w:bCs/>
                <w:color w:val="000000"/>
                <w:sz w:val="28"/>
                <w:szCs w:val="28"/>
                <w:lang w:val="en-US"/>
              </w:rPr>
              <w:t>Section 4 - Additional details, offers, services, conditions from supplier</w:t>
            </w:r>
          </w:p>
        </w:tc>
      </w:tr>
      <w:tr w:rsidR="00805756" w:rsidRPr="00805756" w14:paraId="4BE75EBB" w14:textId="77777777" w:rsidTr="00805756">
        <w:trPr>
          <w:trHeight w:val="1680"/>
        </w:trPr>
        <w:tc>
          <w:tcPr>
            <w:tcW w:w="15080"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14:paraId="146398BE" w14:textId="77777777" w:rsidR="00805756" w:rsidRPr="00805756" w:rsidRDefault="00805756" w:rsidP="00805756">
            <w:pPr>
              <w:spacing w:after="0" w:line="240" w:lineRule="auto"/>
              <w:rPr>
                <w:rFonts w:ascii="Calibri" w:eastAsia="Times New Roman" w:hAnsi="Calibri" w:cs="Calibri"/>
                <w:color w:val="000000"/>
                <w:sz w:val="24"/>
                <w:szCs w:val="24"/>
                <w:lang w:val="en-US"/>
              </w:rPr>
            </w:pPr>
            <w:r w:rsidRPr="00805756">
              <w:rPr>
                <w:rFonts w:ascii="Calibri" w:eastAsia="Times New Roman" w:hAnsi="Calibri" w:cs="Calibri"/>
                <w:color w:val="000000"/>
                <w:sz w:val="24"/>
                <w:szCs w:val="24"/>
                <w:lang w:val="en-US"/>
              </w:rPr>
              <w:t> </w:t>
            </w:r>
          </w:p>
        </w:tc>
      </w:tr>
    </w:tbl>
    <w:p w14:paraId="377C9722" w14:textId="77777777" w:rsidR="008F0BEF" w:rsidRPr="008F0BEF" w:rsidRDefault="008F0BEF" w:rsidP="000103AC">
      <w:pPr>
        <w:rPr>
          <w:b/>
          <w:bCs/>
          <w:color w:val="548DD4" w:themeColor="text2" w:themeTint="99"/>
          <w:sz w:val="32"/>
          <w:szCs w:val="32"/>
          <w:u w:val="single"/>
          <w:lang w:val="en-US"/>
        </w:rPr>
      </w:pPr>
    </w:p>
    <w:p w14:paraId="6D7DD60E" w14:textId="4E2ECFD5" w:rsidR="008F0BEF" w:rsidRDefault="008F0BEF" w:rsidP="000103AC">
      <w:pPr>
        <w:rPr>
          <w:b/>
          <w:bCs/>
          <w:color w:val="548DD4" w:themeColor="text2" w:themeTint="99"/>
          <w:sz w:val="24"/>
          <w:szCs w:val="24"/>
          <w:u w:val="single"/>
          <w:lang w:val="en-US"/>
        </w:rPr>
      </w:pPr>
    </w:p>
    <w:p w14:paraId="74E808C6" w14:textId="40A94D3D" w:rsidR="008F0BEF" w:rsidRDefault="008F0BEF" w:rsidP="000103AC">
      <w:pPr>
        <w:rPr>
          <w:b/>
          <w:bCs/>
          <w:color w:val="548DD4" w:themeColor="text2" w:themeTint="99"/>
          <w:sz w:val="24"/>
          <w:szCs w:val="24"/>
          <w:u w:val="single"/>
          <w:lang w:val="en-US"/>
        </w:rPr>
      </w:pPr>
    </w:p>
    <w:p w14:paraId="3A04EB8A" w14:textId="77777777" w:rsidR="008F0BEF" w:rsidRPr="00BC4CD3" w:rsidRDefault="008F0BEF" w:rsidP="000103AC">
      <w:pPr>
        <w:rPr>
          <w:b/>
          <w:bCs/>
          <w:color w:val="548DD4" w:themeColor="text2" w:themeTint="99"/>
          <w:sz w:val="24"/>
          <w:szCs w:val="24"/>
          <w:u w:val="single"/>
          <w:lang w:val="en-US"/>
        </w:rPr>
      </w:pPr>
    </w:p>
    <w:p w14:paraId="32D5FD74" w14:textId="1EE72FFF" w:rsidR="001D6D92" w:rsidRDefault="00A75FA3" w:rsidP="00B07203">
      <w:pPr>
        <w:pStyle w:val="Heading2"/>
        <w:rPr>
          <w:lang w:val="en-US"/>
        </w:rPr>
      </w:pPr>
      <w:r>
        <w:rPr>
          <w:lang w:val="en-US"/>
        </w:rPr>
        <w:lastRenderedPageBreak/>
        <w:t xml:space="preserve"> </w:t>
      </w:r>
      <w:r w:rsidR="007C0191">
        <w:rPr>
          <w:lang w:val="en-US"/>
        </w:rPr>
        <w:t xml:space="preserve">Annex 3: </w:t>
      </w:r>
      <w:r w:rsidR="00F83294">
        <w:rPr>
          <w:lang w:val="en-US"/>
        </w:rPr>
        <w:t xml:space="preserve">All the details are mentioned in the above table. </w:t>
      </w:r>
      <w:r w:rsidR="00FA7FD4">
        <w:rPr>
          <w:lang w:val="en-US"/>
        </w:rPr>
        <w:t xml:space="preserve"> </w:t>
      </w:r>
    </w:p>
    <w:p w14:paraId="67685E3D" w14:textId="2FFDB93F" w:rsidR="00F12B7F" w:rsidRDefault="00F12B7F" w:rsidP="00EF64C8">
      <w:pPr>
        <w:pStyle w:val="Heading2"/>
        <w:rPr>
          <w:rFonts w:asciiTheme="minorHAnsi" w:hAnsiTheme="minorHAnsi"/>
        </w:rPr>
      </w:pPr>
      <w:bookmarkStart w:id="6" w:name="_Toc459799310"/>
    </w:p>
    <w:p w14:paraId="33B88366" w14:textId="123BEAEC" w:rsidR="00337DEF" w:rsidRDefault="00337DEF" w:rsidP="00337DEF"/>
    <w:p w14:paraId="1FB027F8" w14:textId="3B160225" w:rsidR="000103AC" w:rsidRDefault="000103AC" w:rsidP="00337DEF"/>
    <w:p w14:paraId="0EAD02E3" w14:textId="77777777" w:rsidR="000103AC" w:rsidRPr="000103AC" w:rsidRDefault="000103AC" w:rsidP="000103AC"/>
    <w:p w14:paraId="26D2512D" w14:textId="77777777" w:rsidR="000103AC" w:rsidRPr="000103AC" w:rsidRDefault="000103AC" w:rsidP="000103AC"/>
    <w:p w14:paraId="7E39D7C7" w14:textId="6C2E79AE" w:rsidR="000103AC" w:rsidRPr="000103AC" w:rsidRDefault="000103AC" w:rsidP="000103AC"/>
    <w:p w14:paraId="565D0BA6" w14:textId="4DE173F6" w:rsidR="000103AC" w:rsidRDefault="000103AC" w:rsidP="008748B5"/>
    <w:p w14:paraId="5D2A773D" w14:textId="15EA0912" w:rsidR="00337DEF" w:rsidRPr="000103AC" w:rsidRDefault="00337DEF" w:rsidP="000103AC">
      <w:pPr>
        <w:tabs>
          <w:tab w:val="center" w:pos="6979"/>
        </w:tabs>
        <w:sectPr w:rsidR="00337DEF" w:rsidRPr="000103AC"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12F6D8BD" w:rsidR="006C5B70" w:rsidRPr="00DF05CE" w:rsidRDefault="006C5B70" w:rsidP="00805756">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w:t>
            </w:r>
            <w:r w:rsidR="00805756">
              <w:rPr>
                <w:rFonts w:cstheme="majorBidi"/>
                <w:sz w:val="20"/>
                <w:szCs w:val="20"/>
                <w:lang w:val="en-US"/>
              </w:rPr>
              <w:t>038</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 xml:space="preserve">delivery destination is not as requested in the </w:t>
            </w:r>
            <w:proofErr w:type="gramStart"/>
            <w:r w:rsidRPr="00DF05CE">
              <w:rPr>
                <w:rFonts w:cstheme="majorBidi"/>
                <w:sz w:val="20"/>
                <w:szCs w:val="20"/>
                <w:lang w:val="en-US"/>
              </w:rPr>
              <w:t>ITB,</w:t>
            </w:r>
            <w:proofErr w:type="gramEnd"/>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are a matter for suppliers, but should address at least the </w:t>
      </w:r>
      <w:proofErr w:type="gramStart"/>
      <w:r w:rsidRPr="00DF05CE">
        <w:rPr>
          <w:rFonts w:cstheme="majorBidi"/>
          <w:lang w:val="en-US"/>
        </w:rPr>
        <w:t>following:</w:t>
      </w:r>
      <w:proofErr w:type="gramEnd"/>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77777777" w:rsidR="000103AC" w:rsidRPr="00DF05CE" w:rsidRDefault="000103AC" w:rsidP="00522E64">
      <w:pPr>
        <w:rPr>
          <w:rFonts w:cstheme="majorBidi"/>
        </w:rPr>
        <w:sectPr w:rsidR="000103AC"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710C0" w14:textId="77777777" w:rsidR="00A96574" w:rsidRDefault="00A96574" w:rsidP="00ED3A74">
      <w:pPr>
        <w:spacing w:after="0" w:line="240" w:lineRule="auto"/>
      </w:pPr>
      <w:r>
        <w:separator/>
      </w:r>
    </w:p>
  </w:endnote>
  <w:endnote w:type="continuationSeparator" w:id="0">
    <w:p w14:paraId="0958DF65" w14:textId="77777777" w:rsidR="00A96574" w:rsidRDefault="00A96574"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01C56B4A" w:rsidR="00A96574" w:rsidRDefault="00A96574"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452C62">
      <w:rPr>
        <w:b/>
        <w:noProof/>
      </w:rPr>
      <w:t>20</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452C62">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A89B" w14:textId="77777777" w:rsidR="00A96574" w:rsidRDefault="00A96574" w:rsidP="00ED3A74">
      <w:pPr>
        <w:spacing w:after="0" w:line="240" w:lineRule="auto"/>
      </w:pPr>
      <w:r>
        <w:separator/>
      </w:r>
    </w:p>
  </w:footnote>
  <w:footnote w:type="continuationSeparator" w:id="0">
    <w:p w14:paraId="6912F717" w14:textId="77777777" w:rsidR="00A96574" w:rsidRDefault="00A96574"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A96574" w:rsidRDefault="00A96574"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A96574" w:rsidRPr="00490645" w:rsidRDefault="00A96574"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A96574" w:rsidRPr="00490645" w:rsidRDefault="00A96574"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38F0E96E" w:rsidR="00A96574" w:rsidRDefault="00A96574" w:rsidP="00805756">
    <w:pPr>
      <w:pStyle w:val="Header"/>
      <w:jc w:val="right"/>
      <w:rPr>
        <w:noProof/>
      </w:rPr>
    </w:pPr>
    <w:r>
      <w:t xml:space="preserve">Tender reference: </w:t>
    </w:r>
    <w:r>
      <w:rPr>
        <w:noProof/>
      </w:rPr>
      <w:t>2021-</w:t>
    </w:r>
    <w:r w:rsidR="00805756">
      <w:rPr>
        <w:noProof/>
      </w:rPr>
      <w:t>038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3F99"/>
    <w:rsid w:val="00294728"/>
    <w:rsid w:val="00295947"/>
    <w:rsid w:val="002A009B"/>
    <w:rsid w:val="002A00B8"/>
    <w:rsid w:val="002A1DCA"/>
    <w:rsid w:val="002A3CA8"/>
    <w:rsid w:val="002A7398"/>
    <w:rsid w:val="002A7DEA"/>
    <w:rsid w:val="002B070B"/>
    <w:rsid w:val="002B0FD6"/>
    <w:rsid w:val="002B194E"/>
    <w:rsid w:val="002B2B69"/>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885"/>
    <w:rsid w:val="003555E2"/>
    <w:rsid w:val="00356A1D"/>
    <w:rsid w:val="00360672"/>
    <w:rsid w:val="00362226"/>
    <w:rsid w:val="00363539"/>
    <w:rsid w:val="00367EB2"/>
    <w:rsid w:val="003710E2"/>
    <w:rsid w:val="00374CF8"/>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D06EC"/>
    <w:rsid w:val="003D2C1F"/>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C62"/>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5EF8"/>
    <w:rsid w:val="004D6A5E"/>
    <w:rsid w:val="004D6CB5"/>
    <w:rsid w:val="004E1215"/>
    <w:rsid w:val="004E2A74"/>
    <w:rsid w:val="004E2F75"/>
    <w:rsid w:val="004E506C"/>
    <w:rsid w:val="004E6383"/>
    <w:rsid w:val="004F1193"/>
    <w:rsid w:val="004F1B02"/>
    <w:rsid w:val="004F53D6"/>
    <w:rsid w:val="004F6F60"/>
    <w:rsid w:val="004F771B"/>
    <w:rsid w:val="00505B49"/>
    <w:rsid w:val="00507F75"/>
    <w:rsid w:val="0051133B"/>
    <w:rsid w:val="00511978"/>
    <w:rsid w:val="00511D32"/>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602B9F"/>
    <w:rsid w:val="00603A5E"/>
    <w:rsid w:val="00611EC1"/>
    <w:rsid w:val="0061517F"/>
    <w:rsid w:val="00621913"/>
    <w:rsid w:val="00621F28"/>
    <w:rsid w:val="00624800"/>
    <w:rsid w:val="00626BE9"/>
    <w:rsid w:val="00632D7C"/>
    <w:rsid w:val="0063682A"/>
    <w:rsid w:val="00640483"/>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E31"/>
    <w:rsid w:val="00707202"/>
    <w:rsid w:val="007072E0"/>
    <w:rsid w:val="007076A2"/>
    <w:rsid w:val="0071289E"/>
    <w:rsid w:val="00713123"/>
    <w:rsid w:val="00713E16"/>
    <w:rsid w:val="00721B06"/>
    <w:rsid w:val="0072270B"/>
    <w:rsid w:val="007243B8"/>
    <w:rsid w:val="00725315"/>
    <w:rsid w:val="007307B6"/>
    <w:rsid w:val="00732346"/>
    <w:rsid w:val="007338A0"/>
    <w:rsid w:val="007356A6"/>
    <w:rsid w:val="00735C6A"/>
    <w:rsid w:val="00736523"/>
    <w:rsid w:val="00740D2F"/>
    <w:rsid w:val="00740F9F"/>
    <w:rsid w:val="0075494F"/>
    <w:rsid w:val="00754C6C"/>
    <w:rsid w:val="0075542E"/>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F9C"/>
    <w:rsid w:val="007A6FA4"/>
    <w:rsid w:val="007B3319"/>
    <w:rsid w:val="007B4F1F"/>
    <w:rsid w:val="007B61CC"/>
    <w:rsid w:val="007B6AF7"/>
    <w:rsid w:val="007C0191"/>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756"/>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ED8"/>
    <w:rsid w:val="0085650F"/>
    <w:rsid w:val="0086014A"/>
    <w:rsid w:val="00861557"/>
    <w:rsid w:val="00862C02"/>
    <w:rsid w:val="00864F17"/>
    <w:rsid w:val="008676AE"/>
    <w:rsid w:val="00871C33"/>
    <w:rsid w:val="0087432F"/>
    <w:rsid w:val="008748B5"/>
    <w:rsid w:val="00876CBD"/>
    <w:rsid w:val="00886C47"/>
    <w:rsid w:val="00892F22"/>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0BEF"/>
    <w:rsid w:val="008F21FB"/>
    <w:rsid w:val="008F2A63"/>
    <w:rsid w:val="008F6CB6"/>
    <w:rsid w:val="00902EF0"/>
    <w:rsid w:val="00906D1D"/>
    <w:rsid w:val="009108B2"/>
    <w:rsid w:val="00914C62"/>
    <w:rsid w:val="00917305"/>
    <w:rsid w:val="00921D27"/>
    <w:rsid w:val="009259EC"/>
    <w:rsid w:val="0093024A"/>
    <w:rsid w:val="009316B3"/>
    <w:rsid w:val="00934C10"/>
    <w:rsid w:val="00936F34"/>
    <w:rsid w:val="00943271"/>
    <w:rsid w:val="00943FA2"/>
    <w:rsid w:val="0094624C"/>
    <w:rsid w:val="00946545"/>
    <w:rsid w:val="00947EBB"/>
    <w:rsid w:val="00952880"/>
    <w:rsid w:val="0095397C"/>
    <w:rsid w:val="00955485"/>
    <w:rsid w:val="0096167A"/>
    <w:rsid w:val="0096170E"/>
    <w:rsid w:val="00963712"/>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D9E"/>
    <w:rsid w:val="00A06689"/>
    <w:rsid w:val="00A11984"/>
    <w:rsid w:val="00A12CA8"/>
    <w:rsid w:val="00A16D6D"/>
    <w:rsid w:val="00A202A8"/>
    <w:rsid w:val="00A207CB"/>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6574"/>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F0B5A"/>
    <w:rsid w:val="00AF0C88"/>
    <w:rsid w:val="00B07203"/>
    <w:rsid w:val="00B14717"/>
    <w:rsid w:val="00B149ED"/>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71163"/>
    <w:rsid w:val="00B717B3"/>
    <w:rsid w:val="00B74EFD"/>
    <w:rsid w:val="00B76D50"/>
    <w:rsid w:val="00B80FA9"/>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F9A"/>
    <w:rsid w:val="00C60DBA"/>
    <w:rsid w:val="00C65620"/>
    <w:rsid w:val="00C74782"/>
    <w:rsid w:val="00C809CF"/>
    <w:rsid w:val="00C80B56"/>
    <w:rsid w:val="00C80BA5"/>
    <w:rsid w:val="00C83EEF"/>
    <w:rsid w:val="00C86BC6"/>
    <w:rsid w:val="00C86C01"/>
    <w:rsid w:val="00C8787D"/>
    <w:rsid w:val="00C91515"/>
    <w:rsid w:val="00C91E71"/>
    <w:rsid w:val="00C94D08"/>
    <w:rsid w:val="00C96788"/>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4172B"/>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40DE9"/>
    <w:rsid w:val="00E40E8A"/>
    <w:rsid w:val="00E419F0"/>
    <w:rsid w:val="00E442E7"/>
    <w:rsid w:val="00E4470F"/>
    <w:rsid w:val="00E5086D"/>
    <w:rsid w:val="00E557E1"/>
    <w:rsid w:val="00E5764D"/>
    <w:rsid w:val="00E5797D"/>
    <w:rsid w:val="00E6011B"/>
    <w:rsid w:val="00E6246F"/>
    <w:rsid w:val="00E628B0"/>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D97"/>
    <w:rsid w:val="00F54403"/>
    <w:rsid w:val="00F545FE"/>
    <w:rsid w:val="00F62005"/>
    <w:rsid w:val="00F6261A"/>
    <w:rsid w:val="00F665AD"/>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1998996233">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F5F0-9732-47DF-88AD-405E8F4F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7278</Words>
  <Characters>41491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7</cp:revision>
  <cp:lastPrinted>2020-11-11T09:47:00Z</cp:lastPrinted>
  <dcterms:created xsi:type="dcterms:W3CDTF">2021-08-20T06:11:00Z</dcterms:created>
  <dcterms:modified xsi:type="dcterms:W3CDTF">2021-10-02T06:31:00Z</dcterms:modified>
</cp:coreProperties>
</file>