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64E5493C" w:rsidR="000274CD" w:rsidRPr="0051733F" w:rsidRDefault="000274CD" w:rsidP="005F661A">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8F7218">
        <w:rPr>
          <w:b/>
          <w:bCs/>
          <w:color w:val="548DD4" w:themeColor="text2" w:themeTint="99"/>
          <w:sz w:val="24"/>
          <w:szCs w:val="24"/>
        </w:rPr>
        <w:t>0</w:t>
      </w:r>
      <w:r w:rsidR="005F661A">
        <w:rPr>
          <w:b/>
          <w:bCs/>
          <w:color w:val="548DD4" w:themeColor="text2" w:themeTint="99"/>
          <w:sz w:val="24"/>
          <w:szCs w:val="24"/>
        </w:rPr>
        <w:t>0</w:t>
      </w:r>
      <w:r w:rsidR="008F7218">
        <w:rPr>
          <w:b/>
          <w:bCs/>
          <w:color w:val="548DD4" w:themeColor="text2" w:themeTint="99"/>
          <w:sz w:val="24"/>
          <w:szCs w:val="24"/>
        </w:rPr>
        <w:t xml:space="preserve">1 Solar Compactor </w:t>
      </w:r>
      <w:r w:rsidR="005F661A">
        <w:rPr>
          <w:b/>
          <w:bCs/>
          <w:color w:val="548DD4" w:themeColor="text2" w:themeTint="99"/>
          <w:sz w:val="24"/>
          <w:szCs w:val="24"/>
        </w:rPr>
        <w:t>System</w:t>
      </w:r>
      <w:bookmarkStart w:id="1" w:name="_GoBack"/>
      <w:bookmarkEnd w:id="1"/>
      <w:r w:rsidR="007C5467">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for </w:t>
      </w:r>
      <w:r w:rsidR="00754616">
        <w:rPr>
          <w:b/>
          <w:bCs/>
          <w:color w:val="548DD4" w:themeColor="text2" w:themeTint="99"/>
          <w:sz w:val="24"/>
          <w:szCs w:val="24"/>
        </w:rPr>
        <w:t>T</w:t>
      </w:r>
      <w:r w:rsidR="008F7218">
        <w:rPr>
          <w:b/>
          <w:bCs/>
          <w:color w:val="548DD4" w:themeColor="text2" w:themeTint="99"/>
          <w:sz w:val="24"/>
          <w:szCs w:val="24"/>
        </w:rPr>
        <w:t>wo</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gridCol w:w="2610"/>
        <w:gridCol w:w="2430"/>
      </w:tblGrid>
      <w:tr w:rsidR="00A536A6" w:rsidRPr="00A536A6" w14:paraId="5E5B76B1" w14:textId="77777777" w:rsidTr="005E4015">
        <w:trPr>
          <w:trHeight w:val="288"/>
        </w:trPr>
        <w:tc>
          <w:tcPr>
            <w:tcW w:w="990" w:type="dxa"/>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shd w:val="clear" w:color="auto" w:fill="auto"/>
            <w:vAlign w:val="center"/>
            <w:hideMark/>
          </w:tcPr>
          <w:p w14:paraId="34099C09" w14:textId="1097499F" w:rsidR="00A536A6" w:rsidRPr="00A536A6" w:rsidRDefault="008F7218" w:rsidP="008F7218">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No. of Kits</w:t>
            </w:r>
          </w:p>
        </w:tc>
        <w:tc>
          <w:tcPr>
            <w:tcW w:w="2430" w:type="dxa"/>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7C5467" w:rsidRPr="00A536A6" w14:paraId="089CE26C" w14:textId="77777777" w:rsidTr="005E4015">
        <w:trPr>
          <w:trHeight w:val="341"/>
        </w:trPr>
        <w:tc>
          <w:tcPr>
            <w:tcW w:w="990" w:type="dxa"/>
            <w:shd w:val="clear" w:color="auto" w:fill="auto"/>
            <w:vAlign w:val="center"/>
          </w:tcPr>
          <w:p w14:paraId="0CD83E08" w14:textId="174A73F8" w:rsidR="007C5467" w:rsidRPr="007C5467" w:rsidRDefault="007C5467" w:rsidP="00A536A6">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1</w:t>
            </w:r>
          </w:p>
        </w:tc>
        <w:tc>
          <w:tcPr>
            <w:tcW w:w="3240" w:type="dxa"/>
            <w:shd w:val="clear" w:color="auto" w:fill="auto"/>
            <w:vAlign w:val="center"/>
          </w:tcPr>
          <w:p w14:paraId="5ED07B71" w14:textId="1289BDA8" w:rsidR="007C5467" w:rsidRPr="007C5467" w:rsidRDefault="009F6951" w:rsidP="009F6951">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Solar Compactor System</w:t>
            </w:r>
            <w:r w:rsidR="008F7218">
              <w:rPr>
                <w:rFonts w:ascii="Calibri" w:eastAsia="Times New Roman" w:hAnsi="Calibri" w:cs="Calibri"/>
                <w:color w:val="000000"/>
                <w:sz w:val="18"/>
                <w:szCs w:val="18"/>
                <w:lang w:val="en-US"/>
              </w:rPr>
              <w:t xml:space="preserve"> </w:t>
            </w:r>
          </w:p>
        </w:tc>
        <w:tc>
          <w:tcPr>
            <w:tcW w:w="2610" w:type="dxa"/>
            <w:shd w:val="clear" w:color="auto" w:fill="auto"/>
            <w:vAlign w:val="center"/>
          </w:tcPr>
          <w:p w14:paraId="7F1C8346" w14:textId="3E5162D0" w:rsidR="007C5467" w:rsidRPr="007C5467" w:rsidRDefault="008F7218"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p>
        </w:tc>
        <w:tc>
          <w:tcPr>
            <w:tcW w:w="2430" w:type="dxa"/>
            <w:shd w:val="clear" w:color="auto" w:fill="auto"/>
            <w:vAlign w:val="center"/>
          </w:tcPr>
          <w:p w14:paraId="03E523D9" w14:textId="4C0C4B9E" w:rsidR="007C5467" w:rsidRPr="007C5467" w:rsidRDefault="008F7218"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lang w:val="en-US"/>
              </w:rPr>
              <w:t>Tripoli</w:t>
            </w:r>
            <w:r w:rsidR="007C5467" w:rsidRPr="007C5467">
              <w:rPr>
                <w:rFonts w:ascii="Calibri" w:eastAsia="Times New Roman" w:hAnsi="Calibri" w:cs="Calibri"/>
                <w:color w:val="000000"/>
                <w:lang w:val="en-US"/>
              </w:rPr>
              <w:t xml:space="preserve"> </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02AE91A" w:rsidR="000274CD" w:rsidRPr="00DF05CE" w:rsidRDefault="005E4015" w:rsidP="005E4015">
            <w:pPr>
              <w:spacing w:after="0" w:line="240" w:lineRule="auto"/>
              <w:rPr>
                <w:rFonts w:cstheme="majorBidi"/>
              </w:rPr>
            </w:pPr>
            <w:r>
              <w:rPr>
                <w:rFonts w:cstheme="majorBidi"/>
              </w:rPr>
              <w:t>Thursday 16</w:t>
            </w:r>
            <w:r w:rsidR="00BC1BC8">
              <w:rPr>
                <w:rFonts w:cstheme="majorBidi"/>
              </w:rPr>
              <w:t xml:space="preserve"> </w:t>
            </w:r>
            <w:r w:rsidR="00560677">
              <w:rPr>
                <w:rFonts w:cstheme="majorBidi"/>
              </w:rPr>
              <w:t>December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2F2D7375" w:rsidR="000274CD" w:rsidRPr="00DF05CE" w:rsidRDefault="000274CD" w:rsidP="009F6951">
            <w:pPr>
              <w:spacing w:after="0" w:line="240" w:lineRule="auto"/>
              <w:ind w:left="446"/>
              <w:rPr>
                <w:rFonts w:cstheme="majorBidi"/>
                <w:b/>
              </w:rPr>
            </w:pPr>
            <w:r>
              <w:rPr>
                <w:rFonts w:cstheme="majorBidi"/>
                <w:b/>
              </w:rPr>
              <w:t xml:space="preserve">Date: </w:t>
            </w:r>
            <w:r w:rsidR="009F6951">
              <w:rPr>
                <w:rFonts w:cstheme="majorBidi"/>
                <w:b/>
                <w:color w:val="FF0000"/>
              </w:rPr>
              <w:t>Monday 17</w:t>
            </w:r>
            <w:r w:rsidR="005E4015">
              <w:rPr>
                <w:rFonts w:cstheme="majorBidi"/>
                <w:b/>
                <w:color w:val="FF0000"/>
              </w:rPr>
              <w:t xml:space="preserve"> January</w:t>
            </w:r>
            <w:r w:rsidR="00DD1257">
              <w:rPr>
                <w:rFonts w:cstheme="majorBidi"/>
                <w:b/>
                <w:color w:val="FF0000"/>
              </w:rPr>
              <w:t xml:space="preserve">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6E495996" w:rsidR="000274CD" w:rsidRPr="00DF05CE" w:rsidRDefault="000274CD" w:rsidP="005E4015">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9F6951">
              <w:rPr>
                <w:rFonts w:cstheme="majorBidi"/>
                <w:b/>
                <w:bCs/>
              </w:rPr>
              <w:t>0</w:t>
            </w:r>
            <w:r w:rsidR="00A536A6">
              <w:rPr>
                <w:rFonts w:cstheme="majorBidi"/>
                <w:b/>
                <w:bCs/>
              </w:rPr>
              <w:t>0</w:t>
            </w:r>
            <w:r w:rsidR="005E4015">
              <w:rPr>
                <w:rFonts w:cstheme="majorBidi"/>
                <w:b/>
                <w:bCs/>
              </w:rPr>
              <w:t>1</w:t>
            </w:r>
            <w:r w:rsidR="00E5797D">
              <w:rPr>
                <w:rFonts w:cstheme="majorBidi"/>
              </w:rPr>
              <w:t xml:space="preserve">. Do not open before </w:t>
            </w:r>
            <w:r>
              <w:rPr>
                <w:rFonts w:cstheme="majorBidi"/>
                <w:b/>
                <w:color w:val="FF0000"/>
              </w:rPr>
              <w:t xml:space="preserve"> </w:t>
            </w:r>
            <w:r w:rsidR="009F6951">
              <w:rPr>
                <w:rFonts w:cstheme="majorBidi"/>
                <w:b/>
                <w:color w:val="FF0000"/>
              </w:rPr>
              <w:t>Monday 17</w:t>
            </w:r>
            <w:r w:rsidR="00D776F0">
              <w:rPr>
                <w:rFonts w:cstheme="majorBidi"/>
                <w:b/>
                <w:color w:val="FF0000"/>
              </w:rPr>
              <w:t xml:space="preserve"> January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620D687A" w:rsidR="000274CD" w:rsidRPr="00DF05CE" w:rsidRDefault="000274CD" w:rsidP="005E4015">
            <w:pPr>
              <w:spacing w:after="0" w:line="240" w:lineRule="auto"/>
              <w:ind w:left="446"/>
              <w:rPr>
                <w:rFonts w:cstheme="majorBidi"/>
              </w:rPr>
            </w:pPr>
            <w:r w:rsidRPr="00DF05CE">
              <w:rPr>
                <w:rFonts w:cstheme="majorBidi"/>
              </w:rPr>
              <w:t xml:space="preserve">Date: </w:t>
            </w:r>
            <w:r w:rsidR="005E4015">
              <w:rPr>
                <w:rFonts w:cstheme="majorBidi"/>
                <w:b/>
                <w:color w:val="FF0000"/>
              </w:rPr>
              <w:t>Friday 14 January</w:t>
            </w:r>
            <w:r w:rsidR="00BC1BC8">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4BF02179" w14:textId="78A4222F" w:rsidR="005B154B" w:rsidRPr="00E04D6B" w:rsidRDefault="000274CD" w:rsidP="005B154B">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lastRenderedPageBreak/>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3532C2CB" w:rsidR="00BA7123" w:rsidRPr="00DF05CE" w:rsidRDefault="00BA7123" w:rsidP="00EE5B52">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2FD45BE9" w:rsidR="00D078DF" w:rsidRPr="00F6261A" w:rsidRDefault="001B77F3" w:rsidP="009F6951">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934135">
        <w:rPr>
          <w:rFonts w:cstheme="majorBidi"/>
          <w:b/>
        </w:rPr>
        <w:t>0</w:t>
      </w:r>
      <w:r w:rsidR="00D147F2">
        <w:rPr>
          <w:rFonts w:cstheme="majorBidi"/>
          <w:b/>
        </w:rPr>
        <w:t>1</w:t>
      </w:r>
      <w:r w:rsidR="003A5428" w:rsidRPr="00DF05CE">
        <w:rPr>
          <w:rFonts w:cstheme="majorBidi"/>
          <w:bCs/>
        </w:rPr>
        <w:t>. Do not open b</w:t>
      </w:r>
      <w:r w:rsidR="000274CD">
        <w:rPr>
          <w:rFonts w:cstheme="majorBidi"/>
          <w:bCs/>
        </w:rPr>
        <w:t xml:space="preserve">efore </w:t>
      </w:r>
      <w:r w:rsidR="009F6951">
        <w:rPr>
          <w:rFonts w:cstheme="majorBidi"/>
          <w:b/>
        </w:rPr>
        <w:t xml:space="preserve">Monday 17 </w:t>
      </w:r>
      <w:r w:rsidR="005B154B">
        <w:rPr>
          <w:rFonts w:cstheme="majorBidi"/>
          <w:b/>
        </w:rPr>
        <w:t>January</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DEB4A5"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proofErr w:type="spellStart"/>
      <w:r w:rsidR="005B154B">
        <w:rPr>
          <w:rFonts w:cstheme="majorBidi"/>
        </w:rPr>
        <w:t>country’s</w:t>
      </w:r>
      <w:proofErr w:type="spellEnd"/>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w:t>
      </w:r>
      <w:r w:rsidR="0023382A" w:rsidRPr="00DF05CE">
        <w:rPr>
          <w:rFonts w:cstheme="majorBidi"/>
          <w:lang w:val="en-US"/>
        </w:rPr>
        <w:lastRenderedPageBreak/>
        <w:t>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w:t>
      </w:r>
      <w:r w:rsidR="0095397C" w:rsidRPr="00DF05CE">
        <w:rPr>
          <w:rFonts w:cstheme="majorBidi"/>
          <w:lang w:val="en-US"/>
        </w:rPr>
        <w:lastRenderedPageBreak/>
        <w:t>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A3C1FD2" w:rsidR="00BA7123" w:rsidRPr="00DF05CE" w:rsidRDefault="001D2E90" w:rsidP="00152B77">
            <w:pPr>
              <w:spacing w:after="0" w:line="240" w:lineRule="auto"/>
              <w:rPr>
                <w:rFonts w:cstheme="majorBidi"/>
              </w:rPr>
            </w:pPr>
            <w:r>
              <w:rPr>
                <w:rFonts w:cstheme="majorBidi"/>
                <w:noProof/>
              </w:rPr>
              <w:t>2022-</w:t>
            </w:r>
            <w:r w:rsidR="00934135">
              <w:rPr>
                <w:rFonts w:cstheme="majorBidi"/>
                <w:noProof/>
              </w:rPr>
              <w:t>0</w:t>
            </w:r>
            <w:r>
              <w:rPr>
                <w:rFonts w:cstheme="majorBidi"/>
                <w:noProof/>
              </w:rPr>
              <w:t>01</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2AF554B2" w:rsidR="000274CD" w:rsidRPr="00754616" w:rsidRDefault="00152B77" w:rsidP="00934135">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 xml:space="preserve">Samples </w:t>
            </w:r>
            <w:r w:rsidR="001D2E90">
              <w:rPr>
                <w:rFonts w:cstheme="majorBidi"/>
                <w:b/>
                <w:bCs/>
                <w:sz w:val="20"/>
                <w:szCs w:val="20"/>
                <w:highlight w:val="yellow"/>
              </w:rPr>
              <w:t xml:space="preserve">and datasheets </w:t>
            </w:r>
            <w:r>
              <w:rPr>
                <w:rFonts w:cstheme="majorBidi"/>
                <w:b/>
                <w:bCs/>
                <w:sz w:val="20"/>
                <w:szCs w:val="20"/>
                <w:highlight w:val="yellow"/>
              </w:rPr>
              <w:t xml:space="preserve">should be submitted with the bid – packed (deadline </w:t>
            </w:r>
            <w:r w:rsidR="00934135">
              <w:rPr>
                <w:rFonts w:cstheme="majorBidi"/>
                <w:b/>
                <w:bCs/>
                <w:sz w:val="20"/>
                <w:szCs w:val="20"/>
                <w:highlight w:val="yellow"/>
              </w:rPr>
              <w:t xml:space="preserve">17 </w:t>
            </w:r>
            <w:r>
              <w:rPr>
                <w:rFonts w:cstheme="majorBidi"/>
                <w:b/>
                <w:bCs/>
                <w:sz w:val="20"/>
                <w:szCs w:val="20"/>
                <w:highlight w:val="yellow"/>
              </w:rPr>
              <w:t>January 2021)</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030F28BC" w:rsidR="00BA7123" w:rsidRPr="00DF05CE" w:rsidRDefault="00BA7123" w:rsidP="009F6951">
            <w:pPr>
              <w:spacing w:after="0" w:line="240" w:lineRule="auto"/>
              <w:rPr>
                <w:rFonts w:cstheme="majorBidi"/>
                <w:b/>
              </w:rPr>
            </w:pPr>
            <w:r w:rsidRPr="00DF05CE">
              <w:rPr>
                <w:rFonts w:cstheme="majorBidi"/>
                <w:b/>
              </w:rPr>
              <w:t>Date</w:t>
            </w:r>
            <w:r w:rsidR="00472D98">
              <w:rPr>
                <w:rFonts w:cstheme="majorBidi"/>
                <w:b/>
              </w:rPr>
              <w:t xml:space="preserve">: </w:t>
            </w:r>
            <w:r w:rsidR="009F6951">
              <w:rPr>
                <w:rFonts w:cstheme="majorBidi"/>
                <w:b/>
              </w:rPr>
              <w:t>17</w:t>
            </w:r>
            <w:r w:rsidR="007E20D0">
              <w:rPr>
                <w:rFonts w:cstheme="majorBidi"/>
                <w:b/>
              </w:rPr>
              <w:t xml:space="preserve"> January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5E8EDA06" w:rsidR="00BA7123" w:rsidRPr="00DF05CE" w:rsidRDefault="00BA7123" w:rsidP="009F6951">
            <w:pPr>
              <w:spacing w:after="0" w:line="240" w:lineRule="auto"/>
              <w:rPr>
                <w:rFonts w:cstheme="majorBidi"/>
              </w:rPr>
            </w:pPr>
            <w:r w:rsidRPr="00DF05CE">
              <w:rPr>
                <w:rFonts w:cstheme="majorBidi"/>
              </w:rPr>
              <w:t xml:space="preserve">“Tender reference: </w:t>
            </w:r>
            <w:r w:rsidR="001D2E90">
              <w:rPr>
                <w:rFonts w:cstheme="majorBidi"/>
                <w:noProof/>
              </w:rPr>
              <w:t>2022-0</w:t>
            </w:r>
            <w:r w:rsidR="00934135">
              <w:rPr>
                <w:rFonts w:cstheme="majorBidi"/>
                <w:noProof/>
              </w:rPr>
              <w:t>0</w:t>
            </w:r>
            <w:r w:rsidR="001D2E90">
              <w:rPr>
                <w:rFonts w:cstheme="majorBidi"/>
                <w:noProof/>
              </w:rPr>
              <w:t>1</w:t>
            </w:r>
            <w:r w:rsidRPr="00DF05CE">
              <w:rPr>
                <w:rFonts w:cstheme="majorBidi"/>
              </w:rPr>
              <w:t xml:space="preserve"> Do not open before </w:t>
            </w:r>
            <w:r w:rsidR="009F6951">
              <w:rPr>
                <w:rFonts w:cstheme="majorBidi"/>
              </w:rPr>
              <w:t>17</w:t>
            </w:r>
            <w:r w:rsidR="007E20D0">
              <w:rPr>
                <w:rFonts w:cstheme="majorBidi"/>
              </w:rPr>
              <w:t>/01</w:t>
            </w:r>
            <w:r w:rsidR="00172612">
              <w:rPr>
                <w:rFonts w:cstheme="majorBidi"/>
              </w:rPr>
              <w:t>/202</w:t>
            </w:r>
            <w:r w:rsidR="007E20D0">
              <w:rPr>
                <w:rFonts w:cstheme="majorBidi"/>
              </w:rPr>
              <w:t>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6A8AD973" w:rsidR="008C61B7" w:rsidRDefault="000103AC" w:rsidP="001D2E90">
            <w:pPr>
              <w:spacing w:after="0" w:line="240" w:lineRule="auto"/>
              <w:rPr>
                <w:rFonts w:cstheme="majorBidi"/>
              </w:rPr>
            </w:pPr>
            <w:r>
              <w:rPr>
                <w:rFonts w:cstheme="majorBidi"/>
              </w:rPr>
              <w:t xml:space="preserve">Date: </w:t>
            </w:r>
            <w:r w:rsidR="001D2E90">
              <w:rPr>
                <w:rFonts w:cstheme="majorBidi"/>
              </w:rPr>
              <w:t>14/01</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5B85A804" w14:textId="74F6B9CA" w:rsidR="00793021" w:rsidRDefault="00051402" w:rsidP="009F6951">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Solar Compactor </w:t>
      </w:r>
      <w:r w:rsidR="009F6951">
        <w:rPr>
          <w:b/>
          <w:bCs/>
          <w:color w:val="548DD4" w:themeColor="text2" w:themeTint="99"/>
          <w:sz w:val="24"/>
          <w:szCs w:val="24"/>
          <w:u w:val="single"/>
          <w:lang w:val="en-US"/>
        </w:rPr>
        <w:t>System</w:t>
      </w:r>
    </w:p>
    <w:tbl>
      <w:tblPr>
        <w:tblW w:w="15361" w:type="dxa"/>
        <w:tblInd w:w="-640" w:type="dxa"/>
        <w:tblLook w:val="04A0" w:firstRow="1" w:lastRow="0" w:firstColumn="1" w:lastColumn="0" w:noHBand="0" w:noVBand="1"/>
      </w:tblPr>
      <w:tblGrid>
        <w:gridCol w:w="794"/>
        <w:gridCol w:w="1147"/>
        <w:gridCol w:w="2402"/>
        <w:gridCol w:w="1243"/>
        <w:gridCol w:w="968"/>
        <w:gridCol w:w="3334"/>
        <w:gridCol w:w="2030"/>
        <w:gridCol w:w="2048"/>
        <w:gridCol w:w="1396"/>
      </w:tblGrid>
      <w:tr w:rsidR="00793021" w:rsidRPr="00793021" w14:paraId="6E90EC25" w14:textId="77777777" w:rsidTr="00F51139">
        <w:trPr>
          <w:trHeight w:val="780"/>
        </w:trPr>
        <w:tc>
          <w:tcPr>
            <w:tcW w:w="79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9D4149C" w14:textId="77777777" w:rsidR="00793021" w:rsidRPr="00793021" w:rsidRDefault="00793021" w:rsidP="00793021">
            <w:pPr>
              <w:spacing w:after="0" w:line="240" w:lineRule="auto"/>
              <w:jc w:val="center"/>
              <w:rPr>
                <w:rFonts w:ascii="Calibri" w:eastAsia="Times New Roman" w:hAnsi="Calibri" w:cs="Calibri"/>
                <w:b/>
                <w:bCs/>
                <w:color w:val="000000"/>
                <w:sz w:val="18"/>
                <w:szCs w:val="18"/>
                <w:lang w:val="en-US"/>
              </w:rPr>
            </w:pPr>
            <w:r w:rsidRPr="00793021">
              <w:rPr>
                <w:rFonts w:ascii="Calibri" w:eastAsia="Times New Roman" w:hAnsi="Calibri" w:cs="Calibri"/>
                <w:b/>
                <w:bCs/>
                <w:color w:val="000000"/>
                <w:sz w:val="18"/>
                <w:szCs w:val="18"/>
                <w:lang w:val="en-US"/>
              </w:rPr>
              <w:t>No of items in Lot 1</w:t>
            </w:r>
          </w:p>
        </w:tc>
        <w:tc>
          <w:tcPr>
            <w:tcW w:w="1147" w:type="dxa"/>
            <w:tcBorders>
              <w:top w:val="single" w:sz="8" w:space="0" w:color="auto"/>
              <w:left w:val="nil"/>
              <w:bottom w:val="single" w:sz="4" w:space="0" w:color="auto"/>
              <w:right w:val="single" w:sz="4" w:space="0" w:color="auto"/>
            </w:tcBorders>
            <w:shd w:val="clear" w:color="000000" w:fill="D9D9D9"/>
            <w:vAlign w:val="center"/>
            <w:hideMark/>
          </w:tcPr>
          <w:p w14:paraId="5827A758" w14:textId="77777777" w:rsidR="00793021" w:rsidRPr="00793021" w:rsidRDefault="00793021" w:rsidP="00793021">
            <w:pPr>
              <w:spacing w:after="0" w:line="240" w:lineRule="auto"/>
              <w:jc w:val="center"/>
              <w:rPr>
                <w:rFonts w:ascii="Calibri" w:eastAsia="Times New Roman" w:hAnsi="Calibri" w:cs="Calibri"/>
                <w:b/>
                <w:bCs/>
                <w:color w:val="000000"/>
                <w:sz w:val="18"/>
                <w:szCs w:val="18"/>
                <w:lang w:val="en-US"/>
              </w:rPr>
            </w:pPr>
            <w:r w:rsidRPr="00793021">
              <w:rPr>
                <w:rFonts w:ascii="Calibri" w:eastAsia="Times New Roman" w:hAnsi="Calibri" w:cs="Calibri"/>
                <w:b/>
                <w:bCs/>
                <w:color w:val="000000"/>
                <w:sz w:val="18"/>
                <w:szCs w:val="18"/>
                <w:lang w:val="en-US"/>
              </w:rPr>
              <w:t xml:space="preserve">Item Description </w:t>
            </w:r>
          </w:p>
        </w:tc>
        <w:tc>
          <w:tcPr>
            <w:tcW w:w="2426" w:type="dxa"/>
            <w:tcBorders>
              <w:top w:val="single" w:sz="8" w:space="0" w:color="auto"/>
              <w:left w:val="nil"/>
              <w:bottom w:val="single" w:sz="4" w:space="0" w:color="auto"/>
              <w:right w:val="single" w:sz="4" w:space="0" w:color="auto"/>
            </w:tcBorders>
            <w:shd w:val="clear" w:color="000000" w:fill="D9D9D9"/>
            <w:vAlign w:val="center"/>
            <w:hideMark/>
          </w:tcPr>
          <w:p w14:paraId="044BD2C8" w14:textId="77777777" w:rsidR="00793021" w:rsidRPr="00793021" w:rsidRDefault="00793021" w:rsidP="00793021">
            <w:pPr>
              <w:spacing w:after="0" w:line="240" w:lineRule="auto"/>
              <w:jc w:val="center"/>
              <w:rPr>
                <w:rFonts w:ascii="Calibri" w:eastAsia="Times New Roman" w:hAnsi="Calibri" w:cs="Calibri"/>
                <w:b/>
                <w:bCs/>
                <w:color w:val="000000"/>
                <w:sz w:val="18"/>
                <w:szCs w:val="18"/>
                <w:lang w:val="en-US"/>
              </w:rPr>
            </w:pPr>
            <w:r w:rsidRPr="00793021">
              <w:rPr>
                <w:rFonts w:ascii="Calibri" w:eastAsia="Times New Roman" w:hAnsi="Calibri" w:cs="Calibri"/>
                <w:b/>
                <w:bCs/>
                <w:color w:val="000000"/>
                <w:sz w:val="18"/>
                <w:szCs w:val="18"/>
                <w:lang w:val="en-US"/>
              </w:rPr>
              <w:t xml:space="preserve"> Detailed Technical Specifications</w:t>
            </w:r>
          </w:p>
        </w:tc>
        <w:tc>
          <w:tcPr>
            <w:tcW w:w="0" w:type="auto"/>
            <w:tcBorders>
              <w:top w:val="single" w:sz="8" w:space="0" w:color="auto"/>
              <w:left w:val="nil"/>
              <w:bottom w:val="single" w:sz="4" w:space="0" w:color="auto"/>
              <w:right w:val="single" w:sz="4" w:space="0" w:color="auto"/>
            </w:tcBorders>
            <w:shd w:val="clear" w:color="000000" w:fill="D9D9D9"/>
            <w:vAlign w:val="center"/>
            <w:hideMark/>
          </w:tcPr>
          <w:p w14:paraId="6BE20723" w14:textId="77777777" w:rsidR="00793021" w:rsidRPr="00793021" w:rsidRDefault="00793021" w:rsidP="00793021">
            <w:pPr>
              <w:spacing w:after="0" w:line="240" w:lineRule="auto"/>
              <w:jc w:val="center"/>
              <w:rPr>
                <w:rFonts w:ascii="Calibri" w:eastAsia="Times New Roman" w:hAnsi="Calibri" w:cs="Calibri"/>
                <w:b/>
                <w:bCs/>
                <w:color w:val="000000"/>
                <w:sz w:val="18"/>
                <w:szCs w:val="18"/>
                <w:lang w:val="en-US"/>
              </w:rPr>
            </w:pPr>
            <w:r w:rsidRPr="00793021">
              <w:rPr>
                <w:rFonts w:ascii="Calibri" w:eastAsia="Times New Roman" w:hAnsi="Calibri" w:cs="Calibri"/>
                <w:b/>
                <w:bCs/>
                <w:color w:val="000000"/>
                <w:sz w:val="18"/>
                <w:szCs w:val="18"/>
                <w:lang w:val="en-US"/>
              </w:rPr>
              <w:t>Required Unit</w:t>
            </w:r>
          </w:p>
        </w:tc>
        <w:tc>
          <w:tcPr>
            <w:tcW w:w="949" w:type="dxa"/>
            <w:tcBorders>
              <w:top w:val="single" w:sz="8" w:space="0" w:color="auto"/>
              <w:left w:val="nil"/>
              <w:bottom w:val="single" w:sz="4" w:space="0" w:color="auto"/>
              <w:right w:val="single" w:sz="4" w:space="0" w:color="auto"/>
            </w:tcBorders>
            <w:shd w:val="clear" w:color="000000" w:fill="D9D9D9"/>
            <w:vAlign w:val="center"/>
            <w:hideMark/>
          </w:tcPr>
          <w:p w14:paraId="5938CAAA" w14:textId="77777777" w:rsidR="00793021" w:rsidRPr="00793021" w:rsidRDefault="00793021" w:rsidP="00793021">
            <w:pPr>
              <w:spacing w:after="0" w:line="240" w:lineRule="auto"/>
              <w:jc w:val="center"/>
              <w:rPr>
                <w:rFonts w:ascii="Calibri" w:eastAsia="Times New Roman" w:hAnsi="Calibri" w:cs="Calibri"/>
                <w:b/>
                <w:bCs/>
                <w:color w:val="000000"/>
                <w:sz w:val="18"/>
                <w:szCs w:val="18"/>
                <w:lang w:val="en-US"/>
              </w:rPr>
            </w:pPr>
            <w:r w:rsidRPr="00793021">
              <w:rPr>
                <w:rFonts w:ascii="Calibri" w:eastAsia="Times New Roman" w:hAnsi="Calibri" w:cs="Calibri"/>
                <w:b/>
                <w:bCs/>
                <w:color w:val="000000"/>
                <w:sz w:val="18"/>
                <w:szCs w:val="18"/>
                <w:lang w:val="en-US"/>
              </w:rPr>
              <w:t xml:space="preserve">Estimated Total Number per each kit </w:t>
            </w:r>
          </w:p>
        </w:tc>
        <w:tc>
          <w:tcPr>
            <w:tcW w:w="3334" w:type="dxa"/>
            <w:tcBorders>
              <w:top w:val="single" w:sz="8" w:space="0" w:color="auto"/>
              <w:left w:val="nil"/>
              <w:bottom w:val="single" w:sz="4" w:space="0" w:color="auto"/>
              <w:right w:val="single" w:sz="4" w:space="0" w:color="auto"/>
            </w:tcBorders>
            <w:shd w:val="clear" w:color="000000" w:fill="D9D9D9"/>
            <w:vAlign w:val="center"/>
            <w:hideMark/>
          </w:tcPr>
          <w:p w14:paraId="72C3CCD2" w14:textId="77777777" w:rsidR="00793021" w:rsidRPr="00793021" w:rsidRDefault="00793021" w:rsidP="00793021">
            <w:pPr>
              <w:spacing w:after="0" w:line="240" w:lineRule="auto"/>
              <w:jc w:val="center"/>
              <w:rPr>
                <w:rFonts w:ascii="Calibri" w:eastAsia="Times New Roman" w:hAnsi="Calibri" w:cs="Calibri"/>
                <w:b/>
                <w:bCs/>
                <w:color w:val="000000"/>
                <w:sz w:val="18"/>
                <w:szCs w:val="18"/>
                <w:lang w:val="en-US"/>
              </w:rPr>
            </w:pPr>
            <w:r w:rsidRPr="00793021">
              <w:rPr>
                <w:rFonts w:ascii="Calibri" w:eastAsia="Times New Roman" w:hAnsi="Calibri" w:cs="Calibri"/>
                <w:b/>
                <w:bCs/>
                <w:color w:val="000000"/>
                <w:sz w:val="18"/>
                <w:szCs w:val="18"/>
                <w:lang w:val="en-US"/>
              </w:rPr>
              <w:t xml:space="preserve">Unit Price in USD, Exclusive VAT rated at 11%, but inclusive, any other taxes, </w:t>
            </w:r>
            <w:r w:rsidRPr="00793021">
              <w:rPr>
                <w:rFonts w:ascii="Calibri" w:eastAsia="Times New Roman" w:hAnsi="Calibri" w:cs="Calibri"/>
                <w:b/>
                <w:bCs/>
                <w:color w:val="FF0000"/>
                <w:sz w:val="18"/>
                <w:szCs w:val="18"/>
                <w:lang w:val="en-US"/>
              </w:rPr>
              <w:t>INSTALLATION</w:t>
            </w:r>
            <w:r w:rsidRPr="00793021">
              <w:rPr>
                <w:rFonts w:ascii="Calibri" w:eastAsia="Times New Roman" w:hAnsi="Calibri" w:cs="Calibri"/>
                <w:b/>
                <w:bCs/>
                <w:color w:val="000000"/>
                <w:sz w:val="18"/>
                <w:szCs w:val="18"/>
                <w:lang w:val="en-US"/>
              </w:rPr>
              <w:t xml:space="preserve">  and Delivery Fees, to Tripoli</w:t>
            </w:r>
          </w:p>
        </w:tc>
        <w:tc>
          <w:tcPr>
            <w:tcW w:w="2030" w:type="dxa"/>
            <w:tcBorders>
              <w:top w:val="single" w:sz="8" w:space="0" w:color="auto"/>
              <w:left w:val="nil"/>
              <w:bottom w:val="single" w:sz="4" w:space="0" w:color="auto"/>
              <w:right w:val="single" w:sz="4" w:space="0" w:color="auto"/>
            </w:tcBorders>
            <w:shd w:val="clear" w:color="000000" w:fill="D9D9D9"/>
            <w:vAlign w:val="center"/>
            <w:hideMark/>
          </w:tcPr>
          <w:p w14:paraId="5C959829" w14:textId="77777777" w:rsidR="00793021" w:rsidRPr="00793021" w:rsidRDefault="00793021" w:rsidP="00793021">
            <w:pPr>
              <w:spacing w:after="0" w:line="240" w:lineRule="auto"/>
              <w:jc w:val="center"/>
              <w:rPr>
                <w:rFonts w:ascii="Calibri" w:eastAsia="Times New Roman" w:hAnsi="Calibri" w:cs="Calibri"/>
                <w:b/>
                <w:bCs/>
                <w:color w:val="000000"/>
                <w:sz w:val="18"/>
                <w:szCs w:val="18"/>
                <w:lang w:val="en-US"/>
              </w:rPr>
            </w:pPr>
            <w:r w:rsidRPr="00793021">
              <w:rPr>
                <w:rFonts w:ascii="Calibri" w:eastAsia="Times New Roman" w:hAnsi="Calibri" w:cs="Calibri"/>
                <w:b/>
                <w:bCs/>
                <w:color w:val="000000"/>
                <w:sz w:val="18"/>
                <w:szCs w:val="18"/>
                <w:lang w:val="en-US"/>
              </w:rPr>
              <w:t xml:space="preserve"> Unit Price in USD, inclusive VAT, other Taxes,  </w:t>
            </w:r>
            <w:r w:rsidRPr="00793021">
              <w:rPr>
                <w:rFonts w:ascii="Calibri" w:eastAsia="Times New Roman" w:hAnsi="Calibri" w:cs="Calibri"/>
                <w:b/>
                <w:bCs/>
                <w:color w:val="FF0000"/>
                <w:sz w:val="18"/>
                <w:szCs w:val="18"/>
                <w:lang w:val="en-US"/>
              </w:rPr>
              <w:t>INSTALLATION</w:t>
            </w:r>
            <w:r w:rsidRPr="00793021">
              <w:rPr>
                <w:rFonts w:ascii="Calibri" w:eastAsia="Times New Roman" w:hAnsi="Calibri" w:cs="Calibri"/>
                <w:b/>
                <w:bCs/>
                <w:color w:val="000000"/>
                <w:sz w:val="18"/>
                <w:szCs w:val="18"/>
                <w:lang w:val="en-US"/>
              </w:rPr>
              <w:t xml:space="preserve"> and Delivery Fees to Tripoli</w:t>
            </w:r>
          </w:p>
        </w:tc>
        <w:tc>
          <w:tcPr>
            <w:tcW w:w="2048" w:type="dxa"/>
            <w:tcBorders>
              <w:top w:val="single" w:sz="8" w:space="0" w:color="auto"/>
              <w:left w:val="nil"/>
              <w:bottom w:val="single" w:sz="4" w:space="0" w:color="auto"/>
              <w:right w:val="single" w:sz="4" w:space="0" w:color="auto"/>
            </w:tcBorders>
            <w:shd w:val="clear" w:color="000000" w:fill="D9D9D9"/>
            <w:vAlign w:val="center"/>
            <w:hideMark/>
          </w:tcPr>
          <w:p w14:paraId="71FB511B" w14:textId="77777777" w:rsidR="00793021" w:rsidRPr="00793021" w:rsidRDefault="00793021" w:rsidP="00793021">
            <w:pPr>
              <w:spacing w:after="0" w:line="240" w:lineRule="auto"/>
              <w:jc w:val="center"/>
              <w:rPr>
                <w:rFonts w:ascii="Calibri" w:eastAsia="Times New Roman" w:hAnsi="Calibri" w:cs="Calibri"/>
                <w:b/>
                <w:bCs/>
                <w:color w:val="000000"/>
                <w:sz w:val="18"/>
                <w:szCs w:val="18"/>
                <w:lang w:val="en-US"/>
              </w:rPr>
            </w:pPr>
            <w:r w:rsidRPr="00793021">
              <w:rPr>
                <w:rFonts w:ascii="Calibri" w:eastAsia="Times New Roman" w:hAnsi="Calibri" w:cs="Calibri"/>
                <w:b/>
                <w:bCs/>
                <w:color w:val="000000"/>
                <w:sz w:val="18"/>
                <w:szCs w:val="18"/>
                <w:lang w:val="en-US"/>
              </w:rPr>
              <w:t xml:space="preserve"> Total Price in USD, Exclusive VAT rated at 11%, but inclusive, any other taxes, </w:t>
            </w:r>
            <w:r w:rsidRPr="00793021">
              <w:rPr>
                <w:rFonts w:ascii="Calibri" w:eastAsia="Times New Roman" w:hAnsi="Calibri" w:cs="Calibri"/>
                <w:b/>
                <w:bCs/>
                <w:color w:val="FF0000"/>
                <w:sz w:val="18"/>
                <w:szCs w:val="18"/>
                <w:lang w:val="en-US"/>
              </w:rPr>
              <w:t xml:space="preserve">INSTALLATION </w:t>
            </w:r>
            <w:r w:rsidRPr="00793021">
              <w:rPr>
                <w:rFonts w:ascii="Calibri" w:eastAsia="Times New Roman" w:hAnsi="Calibri" w:cs="Calibri"/>
                <w:b/>
                <w:bCs/>
                <w:color w:val="000000"/>
                <w:sz w:val="18"/>
                <w:szCs w:val="18"/>
                <w:lang w:val="en-US"/>
              </w:rPr>
              <w:t>and Delivery Fees to Tripoli</w:t>
            </w:r>
          </w:p>
        </w:tc>
        <w:tc>
          <w:tcPr>
            <w:tcW w:w="1396" w:type="dxa"/>
            <w:tcBorders>
              <w:top w:val="single" w:sz="8" w:space="0" w:color="auto"/>
              <w:left w:val="nil"/>
              <w:bottom w:val="single" w:sz="4" w:space="0" w:color="auto"/>
              <w:right w:val="single" w:sz="8" w:space="0" w:color="auto"/>
            </w:tcBorders>
            <w:shd w:val="clear" w:color="000000" w:fill="D9D9D9"/>
            <w:vAlign w:val="center"/>
            <w:hideMark/>
          </w:tcPr>
          <w:p w14:paraId="51636E72" w14:textId="77777777" w:rsidR="00793021" w:rsidRPr="00793021" w:rsidRDefault="00793021" w:rsidP="00793021">
            <w:pPr>
              <w:spacing w:after="0" w:line="240" w:lineRule="auto"/>
              <w:jc w:val="center"/>
              <w:rPr>
                <w:rFonts w:ascii="Calibri" w:eastAsia="Times New Roman" w:hAnsi="Calibri" w:cs="Calibri"/>
                <w:b/>
                <w:bCs/>
                <w:color w:val="000000"/>
                <w:sz w:val="18"/>
                <w:szCs w:val="18"/>
                <w:lang w:val="en-US"/>
              </w:rPr>
            </w:pPr>
            <w:r w:rsidRPr="00793021">
              <w:rPr>
                <w:rFonts w:ascii="Calibri" w:eastAsia="Times New Roman" w:hAnsi="Calibri" w:cs="Calibri"/>
                <w:b/>
                <w:bCs/>
                <w:color w:val="000000"/>
                <w:sz w:val="18"/>
                <w:szCs w:val="18"/>
                <w:lang w:val="en-US"/>
              </w:rPr>
              <w:t xml:space="preserve">Delivery and Installation Time (Days after PO Signature), for Minimum Order of </w:t>
            </w:r>
          </w:p>
        </w:tc>
      </w:tr>
      <w:tr w:rsidR="00793021" w:rsidRPr="00793021" w14:paraId="514338AB" w14:textId="77777777" w:rsidTr="00F51139">
        <w:trPr>
          <w:trHeight w:val="222"/>
        </w:trPr>
        <w:tc>
          <w:tcPr>
            <w:tcW w:w="794" w:type="dxa"/>
            <w:tcBorders>
              <w:top w:val="nil"/>
              <w:left w:val="single" w:sz="8" w:space="0" w:color="auto"/>
              <w:bottom w:val="single" w:sz="4" w:space="0" w:color="auto"/>
              <w:right w:val="single" w:sz="4" w:space="0" w:color="auto"/>
            </w:tcBorders>
            <w:shd w:val="clear" w:color="auto" w:fill="auto"/>
            <w:noWrap/>
            <w:vAlign w:val="center"/>
            <w:hideMark/>
          </w:tcPr>
          <w:p w14:paraId="48C03463"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1.1</w:t>
            </w:r>
          </w:p>
        </w:tc>
        <w:tc>
          <w:tcPr>
            <w:tcW w:w="1147" w:type="dxa"/>
            <w:tcBorders>
              <w:top w:val="nil"/>
              <w:left w:val="nil"/>
              <w:bottom w:val="single" w:sz="4" w:space="0" w:color="auto"/>
              <w:right w:val="single" w:sz="4" w:space="0" w:color="auto"/>
            </w:tcBorders>
            <w:shd w:val="clear" w:color="auto" w:fill="auto"/>
            <w:noWrap/>
            <w:vAlign w:val="center"/>
            <w:hideMark/>
          </w:tcPr>
          <w:p w14:paraId="10A69801"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Solar System</w:t>
            </w:r>
          </w:p>
        </w:tc>
        <w:tc>
          <w:tcPr>
            <w:tcW w:w="2426" w:type="dxa"/>
            <w:tcBorders>
              <w:top w:val="nil"/>
              <w:left w:val="nil"/>
              <w:bottom w:val="single" w:sz="4" w:space="0" w:color="auto"/>
              <w:right w:val="single" w:sz="4" w:space="0" w:color="auto"/>
            </w:tcBorders>
            <w:shd w:val="clear" w:color="auto" w:fill="auto"/>
            <w:vAlign w:val="center"/>
            <w:hideMark/>
          </w:tcPr>
          <w:p w14:paraId="62221044"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xml:space="preserve">up to 60 watts PV (to cover the compactors) protected by a polycarbonate shield </w:t>
            </w:r>
          </w:p>
        </w:tc>
        <w:tc>
          <w:tcPr>
            <w:tcW w:w="0" w:type="auto"/>
            <w:tcBorders>
              <w:top w:val="nil"/>
              <w:left w:val="nil"/>
              <w:bottom w:val="single" w:sz="4" w:space="0" w:color="auto"/>
              <w:right w:val="single" w:sz="4" w:space="0" w:color="auto"/>
            </w:tcBorders>
            <w:shd w:val="clear" w:color="auto" w:fill="auto"/>
            <w:noWrap/>
            <w:vAlign w:val="center"/>
            <w:hideMark/>
          </w:tcPr>
          <w:p w14:paraId="4FD6D97E"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System</w:t>
            </w:r>
          </w:p>
        </w:tc>
        <w:tc>
          <w:tcPr>
            <w:tcW w:w="949" w:type="dxa"/>
            <w:tcBorders>
              <w:top w:val="nil"/>
              <w:left w:val="nil"/>
              <w:bottom w:val="single" w:sz="4" w:space="0" w:color="auto"/>
              <w:right w:val="single" w:sz="4" w:space="0" w:color="auto"/>
            </w:tcBorders>
            <w:shd w:val="clear" w:color="auto" w:fill="auto"/>
            <w:noWrap/>
            <w:vAlign w:val="center"/>
            <w:hideMark/>
          </w:tcPr>
          <w:p w14:paraId="006299FC"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1</w:t>
            </w:r>
          </w:p>
        </w:tc>
        <w:tc>
          <w:tcPr>
            <w:tcW w:w="3334" w:type="dxa"/>
            <w:tcBorders>
              <w:top w:val="nil"/>
              <w:left w:val="nil"/>
              <w:bottom w:val="single" w:sz="4" w:space="0" w:color="auto"/>
              <w:right w:val="single" w:sz="4" w:space="0" w:color="auto"/>
            </w:tcBorders>
            <w:shd w:val="clear" w:color="auto" w:fill="auto"/>
            <w:noWrap/>
            <w:vAlign w:val="center"/>
            <w:hideMark/>
          </w:tcPr>
          <w:p w14:paraId="61B9F88A"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30" w:type="dxa"/>
            <w:tcBorders>
              <w:top w:val="nil"/>
              <w:left w:val="nil"/>
              <w:bottom w:val="single" w:sz="4" w:space="0" w:color="auto"/>
              <w:right w:val="single" w:sz="4" w:space="0" w:color="auto"/>
            </w:tcBorders>
            <w:shd w:val="clear" w:color="auto" w:fill="auto"/>
            <w:noWrap/>
            <w:vAlign w:val="center"/>
            <w:hideMark/>
          </w:tcPr>
          <w:p w14:paraId="3680B57B"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48" w:type="dxa"/>
            <w:tcBorders>
              <w:top w:val="nil"/>
              <w:left w:val="nil"/>
              <w:bottom w:val="single" w:sz="4" w:space="0" w:color="auto"/>
              <w:right w:val="single" w:sz="4" w:space="0" w:color="auto"/>
            </w:tcBorders>
            <w:shd w:val="clear" w:color="auto" w:fill="auto"/>
            <w:noWrap/>
            <w:vAlign w:val="center"/>
            <w:hideMark/>
          </w:tcPr>
          <w:p w14:paraId="02BEEE67"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1396"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71CC9A2A"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r>
      <w:tr w:rsidR="00793021" w:rsidRPr="00793021" w14:paraId="105E77CC" w14:textId="77777777" w:rsidTr="00F51139">
        <w:trPr>
          <w:trHeight w:val="222"/>
        </w:trPr>
        <w:tc>
          <w:tcPr>
            <w:tcW w:w="794" w:type="dxa"/>
            <w:tcBorders>
              <w:top w:val="nil"/>
              <w:left w:val="single" w:sz="8" w:space="0" w:color="auto"/>
              <w:bottom w:val="single" w:sz="4" w:space="0" w:color="auto"/>
              <w:right w:val="single" w:sz="4" w:space="0" w:color="auto"/>
            </w:tcBorders>
            <w:shd w:val="clear" w:color="auto" w:fill="auto"/>
            <w:noWrap/>
            <w:vAlign w:val="center"/>
            <w:hideMark/>
          </w:tcPr>
          <w:p w14:paraId="1AE1C8D2"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1.2</w:t>
            </w:r>
          </w:p>
        </w:tc>
        <w:tc>
          <w:tcPr>
            <w:tcW w:w="1147" w:type="dxa"/>
            <w:tcBorders>
              <w:top w:val="nil"/>
              <w:left w:val="nil"/>
              <w:bottom w:val="single" w:sz="4" w:space="0" w:color="auto"/>
              <w:right w:val="single" w:sz="4" w:space="0" w:color="auto"/>
            </w:tcBorders>
            <w:shd w:val="clear" w:color="auto" w:fill="auto"/>
            <w:noWrap/>
            <w:vAlign w:val="center"/>
            <w:hideMark/>
          </w:tcPr>
          <w:p w14:paraId="62E1EBD1"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xml:space="preserve">Battery </w:t>
            </w:r>
          </w:p>
        </w:tc>
        <w:tc>
          <w:tcPr>
            <w:tcW w:w="2426" w:type="dxa"/>
            <w:tcBorders>
              <w:top w:val="nil"/>
              <w:left w:val="nil"/>
              <w:bottom w:val="single" w:sz="4" w:space="0" w:color="auto"/>
              <w:right w:val="single" w:sz="4" w:space="0" w:color="auto"/>
            </w:tcBorders>
            <w:shd w:val="clear" w:color="auto" w:fill="auto"/>
            <w:vAlign w:val="center"/>
            <w:hideMark/>
          </w:tcPr>
          <w:p w14:paraId="10208E5D"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up to 3.6 V high performance lithium battery (to cover the compactors)</w:t>
            </w:r>
          </w:p>
        </w:tc>
        <w:tc>
          <w:tcPr>
            <w:tcW w:w="0" w:type="auto"/>
            <w:tcBorders>
              <w:top w:val="nil"/>
              <w:left w:val="nil"/>
              <w:bottom w:val="single" w:sz="4" w:space="0" w:color="auto"/>
              <w:right w:val="single" w:sz="4" w:space="0" w:color="auto"/>
            </w:tcBorders>
            <w:shd w:val="clear" w:color="auto" w:fill="auto"/>
            <w:noWrap/>
            <w:vAlign w:val="center"/>
            <w:hideMark/>
          </w:tcPr>
          <w:p w14:paraId="4C024CAB"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Piece</w:t>
            </w:r>
          </w:p>
        </w:tc>
        <w:tc>
          <w:tcPr>
            <w:tcW w:w="949" w:type="dxa"/>
            <w:tcBorders>
              <w:top w:val="nil"/>
              <w:left w:val="nil"/>
              <w:bottom w:val="single" w:sz="4" w:space="0" w:color="auto"/>
              <w:right w:val="single" w:sz="4" w:space="0" w:color="auto"/>
            </w:tcBorders>
            <w:shd w:val="clear" w:color="auto" w:fill="auto"/>
            <w:noWrap/>
            <w:vAlign w:val="center"/>
            <w:hideMark/>
          </w:tcPr>
          <w:p w14:paraId="0F440F85"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1</w:t>
            </w:r>
          </w:p>
        </w:tc>
        <w:tc>
          <w:tcPr>
            <w:tcW w:w="3334" w:type="dxa"/>
            <w:tcBorders>
              <w:top w:val="nil"/>
              <w:left w:val="nil"/>
              <w:bottom w:val="single" w:sz="4" w:space="0" w:color="auto"/>
              <w:right w:val="single" w:sz="4" w:space="0" w:color="auto"/>
            </w:tcBorders>
            <w:shd w:val="clear" w:color="auto" w:fill="auto"/>
            <w:noWrap/>
            <w:vAlign w:val="center"/>
            <w:hideMark/>
          </w:tcPr>
          <w:p w14:paraId="41141B29"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30" w:type="dxa"/>
            <w:tcBorders>
              <w:top w:val="nil"/>
              <w:left w:val="nil"/>
              <w:bottom w:val="single" w:sz="4" w:space="0" w:color="auto"/>
              <w:right w:val="single" w:sz="4" w:space="0" w:color="auto"/>
            </w:tcBorders>
            <w:shd w:val="clear" w:color="auto" w:fill="auto"/>
            <w:noWrap/>
            <w:vAlign w:val="center"/>
            <w:hideMark/>
          </w:tcPr>
          <w:p w14:paraId="3B62D66D"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48" w:type="dxa"/>
            <w:tcBorders>
              <w:top w:val="nil"/>
              <w:left w:val="nil"/>
              <w:bottom w:val="single" w:sz="4" w:space="0" w:color="auto"/>
              <w:right w:val="single" w:sz="4" w:space="0" w:color="auto"/>
            </w:tcBorders>
            <w:shd w:val="clear" w:color="auto" w:fill="auto"/>
            <w:noWrap/>
            <w:vAlign w:val="center"/>
            <w:hideMark/>
          </w:tcPr>
          <w:p w14:paraId="59C8E7F7"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1396" w:type="dxa"/>
            <w:vMerge/>
            <w:tcBorders>
              <w:top w:val="nil"/>
              <w:left w:val="single" w:sz="4" w:space="0" w:color="auto"/>
              <w:bottom w:val="single" w:sz="4" w:space="0" w:color="000000"/>
              <w:right w:val="single" w:sz="8" w:space="0" w:color="auto"/>
            </w:tcBorders>
            <w:vAlign w:val="center"/>
            <w:hideMark/>
          </w:tcPr>
          <w:p w14:paraId="0B77DCCE" w14:textId="77777777" w:rsidR="00793021" w:rsidRPr="00793021" w:rsidRDefault="00793021" w:rsidP="00793021">
            <w:pPr>
              <w:spacing w:after="0" w:line="240" w:lineRule="auto"/>
              <w:rPr>
                <w:rFonts w:ascii="Calibri" w:eastAsia="Times New Roman" w:hAnsi="Calibri" w:cs="Calibri"/>
                <w:color w:val="000000"/>
                <w:sz w:val="18"/>
                <w:szCs w:val="18"/>
                <w:lang w:val="en-US"/>
              </w:rPr>
            </w:pPr>
          </w:p>
        </w:tc>
      </w:tr>
      <w:tr w:rsidR="00793021" w:rsidRPr="00793021" w14:paraId="28F06A86" w14:textId="77777777" w:rsidTr="00F51139">
        <w:trPr>
          <w:trHeight w:val="445"/>
        </w:trPr>
        <w:tc>
          <w:tcPr>
            <w:tcW w:w="794" w:type="dxa"/>
            <w:tcBorders>
              <w:top w:val="nil"/>
              <w:left w:val="single" w:sz="8" w:space="0" w:color="auto"/>
              <w:bottom w:val="single" w:sz="4" w:space="0" w:color="auto"/>
              <w:right w:val="single" w:sz="4" w:space="0" w:color="auto"/>
            </w:tcBorders>
            <w:shd w:val="clear" w:color="auto" w:fill="auto"/>
            <w:noWrap/>
            <w:vAlign w:val="center"/>
            <w:hideMark/>
          </w:tcPr>
          <w:p w14:paraId="13267FFD"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1.3</w:t>
            </w:r>
          </w:p>
        </w:tc>
        <w:tc>
          <w:tcPr>
            <w:tcW w:w="1147" w:type="dxa"/>
            <w:tcBorders>
              <w:top w:val="nil"/>
              <w:left w:val="nil"/>
              <w:bottom w:val="single" w:sz="4" w:space="0" w:color="auto"/>
              <w:right w:val="single" w:sz="4" w:space="0" w:color="auto"/>
            </w:tcBorders>
            <w:shd w:val="clear" w:color="auto" w:fill="auto"/>
            <w:noWrap/>
            <w:vAlign w:val="center"/>
            <w:hideMark/>
          </w:tcPr>
          <w:p w14:paraId="4708CD33"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Compactor</w:t>
            </w:r>
          </w:p>
        </w:tc>
        <w:tc>
          <w:tcPr>
            <w:tcW w:w="2426" w:type="dxa"/>
            <w:tcBorders>
              <w:top w:val="nil"/>
              <w:left w:val="nil"/>
              <w:bottom w:val="single" w:sz="4" w:space="0" w:color="auto"/>
              <w:right w:val="single" w:sz="4" w:space="0" w:color="auto"/>
            </w:tcBorders>
            <w:shd w:val="clear" w:color="auto" w:fill="auto"/>
            <w:vAlign w:val="center"/>
            <w:hideMark/>
          </w:tcPr>
          <w:p w14:paraId="37B4F186"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Fully automated, X Frame compaction module, microprocessor controlled fill level system senses</w:t>
            </w:r>
            <w:r w:rsidRPr="00793021">
              <w:rPr>
                <w:rFonts w:ascii="Calibri" w:eastAsia="Times New Roman" w:hAnsi="Calibri" w:cs="Calibri"/>
                <w:color w:val="000000"/>
                <w:sz w:val="18"/>
                <w:szCs w:val="18"/>
                <w:lang w:val="en-US"/>
              </w:rPr>
              <w:br/>
              <w:t xml:space="preserve">Materials: Stainless steel             </w:t>
            </w:r>
            <w:r w:rsidRPr="00793021">
              <w:rPr>
                <w:rFonts w:ascii="Calibri" w:eastAsia="Times New Roman" w:hAnsi="Calibri" w:cs="Calibri"/>
                <w:color w:val="000000"/>
                <w:sz w:val="18"/>
                <w:szCs w:val="18"/>
                <w:lang w:val="en-US"/>
              </w:rPr>
              <w:br/>
              <w:t>Compression force: 200 bar</w:t>
            </w:r>
          </w:p>
        </w:tc>
        <w:tc>
          <w:tcPr>
            <w:tcW w:w="0" w:type="auto"/>
            <w:tcBorders>
              <w:top w:val="nil"/>
              <w:left w:val="nil"/>
              <w:bottom w:val="single" w:sz="4" w:space="0" w:color="auto"/>
              <w:right w:val="single" w:sz="4" w:space="0" w:color="auto"/>
            </w:tcBorders>
            <w:shd w:val="clear" w:color="auto" w:fill="auto"/>
            <w:noWrap/>
            <w:vAlign w:val="center"/>
            <w:hideMark/>
          </w:tcPr>
          <w:p w14:paraId="33A26CE9"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Piece</w:t>
            </w:r>
          </w:p>
        </w:tc>
        <w:tc>
          <w:tcPr>
            <w:tcW w:w="949" w:type="dxa"/>
            <w:tcBorders>
              <w:top w:val="nil"/>
              <w:left w:val="nil"/>
              <w:bottom w:val="single" w:sz="4" w:space="0" w:color="auto"/>
              <w:right w:val="single" w:sz="4" w:space="0" w:color="auto"/>
            </w:tcBorders>
            <w:shd w:val="clear" w:color="auto" w:fill="auto"/>
            <w:noWrap/>
            <w:vAlign w:val="center"/>
            <w:hideMark/>
          </w:tcPr>
          <w:p w14:paraId="7938E834"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1</w:t>
            </w:r>
          </w:p>
        </w:tc>
        <w:tc>
          <w:tcPr>
            <w:tcW w:w="3334" w:type="dxa"/>
            <w:tcBorders>
              <w:top w:val="nil"/>
              <w:left w:val="nil"/>
              <w:bottom w:val="single" w:sz="4" w:space="0" w:color="auto"/>
              <w:right w:val="single" w:sz="4" w:space="0" w:color="auto"/>
            </w:tcBorders>
            <w:shd w:val="clear" w:color="auto" w:fill="auto"/>
            <w:noWrap/>
            <w:vAlign w:val="center"/>
            <w:hideMark/>
          </w:tcPr>
          <w:p w14:paraId="173110A0"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30" w:type="dxa"/>
            <w:tcBorders>
              <w:top w:val="nil"/>
              <w:left w:val="nil"/>
              <w:bottom w:val="single" w:sz="4" w:space="0" w:color="auto"/>
              <w:right w:val="single" w:sz="4" w:space="0" w:color="auto"/>
            </w:tcBorders>
            <w:shd w:val="clear" w:color="auto" w:fill="auto"/>
            <w:noWrap/>
            <w:vAlign w:val="center"/>
            <w:hideMark/>
          </w:tcPr>
          <w:p w14:paraId="505775CF"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48" w:type="dxa"/>
            <w:tcBorders>
              <w:top w:val="nil"/>
              <w:left w:val="nil"/>
              <w:bottom w:val="single" w:sz="4" w:space="0" w:color="auto"/>
              <w:right w:val="single" w:sz="4" w:space="0" w:color="auto"/>
            </w:tcBorders>
            <w:shd w:val="clear" w:color="auto" w:fill="auto"/>
            <w:noWrap/>
            <w:vAlign w:val="center"/>
            <w:hideMark/>
          </w:tcPr>
          <w:p w14:paraId="464F5C11"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1396" w:type="dxa"/>
            <w:vMerge/>
            <w:tcBorders>
              <w:top w:val="nil"/>
              <w:left w:val="single" w:sz="4" w:space="0" w:color="auto"/>
              <w:bottom w:val="single" w:sz="4" w:space="0" w:color="000000"/>
              <w:right w:val="single" w:sz="8" w:space="0" w:color="auto"/>
            </w:tcBorders>
            <w:vAlign w:val="center"/>
            <w:hideMark/>
          </w:tcPr>
          <w:p w14:paraId="6D8BD828" w14:textId="77777777" w:rsidR="00793021" w:rsidRPr="00793021" w:rsidRDefault="00793021" w:rsidP="00793021">
            <w:pPr>
              <w:spacing w:after="0" w:line="240" w:lineRule="auto"/>
              <w:rPr>
                <w:rFonts w:ascii="Calibri" w:eastAsia="Times New Roman" w:hAnsi="Calibri" w:cs="Calibri"/>
                <w:color w:val="000000"/>
                <w:sz w:val="18"/>
                <w:szCs w:val="18"/>
                <w:lang w:val="en-US"/>
              </w:rPr>
            </w:pPr>
          </w:p>
        </w:tc>
      </w:tr>
      <w:tr w:rsidR="00793021" w:rsidRPr="00793021" w14:paraId="55E6C5F2" w14:textId="77777777" w:rsidTr="00F51139">
        <w:trPr>
          <w:trHeight w:val="557"/>
        </w:trPr>
        <w:tc>
          <w:tcPr>
            <w:tcW w:w="794" w:type="dxa"/>
            <w:tcBorders>
              <w:top w:val="nil"/>
              <w:left w:val="single" w:sz="8" w:space="0" w:color="auto"/>
              <w:bottom w:val="single" w:sz="4" w:space="0" w:color="auto"/>
              <w:right w:val="single" w:sz="4" w:space="0" w:color="auto"/>
            </w:tcBorders>
            <w:shd w:val="clear" w:color="auto" w:fill="auto"/>
            <w:noWrap/>
            <w:vAlign w:val="center"/>
            <w:hideMark/>
          </w:tcPr>
          <w:p w14:paraId="2A33510D"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1.4</w:t>
            </w:r>
          </w:p>
        </w:tc>
        <w:tc>
          <w:tcPr>
            <w:tcW w:w="1147" w:type="dxa"/>
            <w:tcBorders>
              <w:top w:val="nil"/>
              <w:left w:val="nil"/>
              <w:bottom w:val="single" w:sz="4" w:space="0" w:color="auto"/>
              <w:right w:val="single" w:sz="4" w:space="0" w:color="auto"/>
            </w:tcBorders>
            <w:shd w:val="clear" w:color="auto" w:fill="auto"/>
            <w:noWrap/>
            <w:vAlign w:val="center"/>
            <w:hideMark/>
          </w:tcPr>
          <w:p w14:paraId="0DB9264F"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External bin</w:t>
            </w:r>
          </w:p>
        </w:tc>
        <w:tc>
          <w:tcPr>
            <w:tcW w:w="2426" w:type="dxa"/>
            <w:tcBorders>
              <w:top w:val="nil"/>
              <w:left w:val="nil"/>
              <w:bottom w:val="single" w:sz="4" w:space="0" w:color="auto"/>
              <w:right w:val="single" w:sz="4" w:space="0" w:color="auto"/>
            </w:tcBorders>
            <w:shd w:val="clear" w:color="auto" w:fill="auto"/>
            <w:vAlign w:val="center"/>
            <w:hideMark/>
          </w:tcPr>
          <w:p w14:paraId="12FF5C39"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xml:space="preserve">Leak and rust proof stainless steel material       Top contains the solar panels and shield            </w:t>
            </w:r>
            <w:r w:rsidRPr="00793021">
              <w:rPr>
                <w:rFonts w:ascii="Calibri" w:eastAsia="Times New Roman" w:hAnsi="Calibri" w:cs="Calibri"/>
                <w:color w:val="000000"/>
                <w:sz w:val="18"/>
                <w:szCs w:val="18"/>
                <w:lang w:val="en-US"/>
              </w:rPr>
              <w:br/>
              <w:t xml:space="preserve">Contains 1 aperture: rectangular (30X 10 mm)     </w:t>
            </w:r>
            <w:r w:rsidRPr="00793021">
              <w:rPr>
                <w:rFonts w:ascii="Calibri" w:eastAsia="Times New Roman" w:hAnsi="Calibri" w:cs="Calibri"/>
                <w:color w:val="000000"/>
                <w:sz w:val="18"/>
                <w:szCs w:val="18"/>
                <w:lang w:val="en-US"/>
              </w:rPr>
              <w:br/>
              <w:t>Size that fits the 1 smaller internal bins (109 X 68 X 85 cm) thickness of around 3 cm</w:t>
            </w:r>
          </w:p>
        </w:tc>
        <w:tc>
          <w:tcPr>
            <w:tcW w:w="0" w:type="auto"/>
            <w:tcBorders>
              <w:top w:val="nil"/>
              <w:left w:val="nil"/>
              <w:bottom w:val="single" w:sz="4" w:space="0" w:color="auto"/>
              <w:right w:val="single" w:sz="4" w:space="0" w:color="auto"/>
            </w:tcBorders>
            <w:shd w:val="clear" w:color="auto" w:fill="auto"/>
            <w:noWrap/>
            <w:vAlign w:val="center"/>
            <w:hideMark/>
          </w:tcPr>
          <w:p w14:paraId="6981C109"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Piece</w:t>
            </w:r>
          </w:p>
        </w:tc>
        <w:tc>
          <w:tcPr>
            <w:tcW w:w="949" w:type="dxa"/>
            <w:tcBorders>
              <w:top w:val="nil"/>
              <w:left w:val="nil"/>
              <w:bottom w:val="single" w:sz="4" w:space="0" w:color="auto"/>
              <w:right w:val="single" w:sz="4" w:space="0" w:color="auto"/>
            </w:tcBorders>
            <w:shd w:val="clear" w:color="auto" w:fill="auto"/>
            <w:noWrap/>
            <w:vAlign w:val="center"/>
            <w:hideMark/>
          </w:tcPr>
          <w:p w14:paraId="31D7574E"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1</w:t>
            </w:r>
          </w:p>
        </w:tc>
        <w:tc>
          <w:tcPr>
            <w:tcW w:w="3334" w:type="dxa"/>
            <w:tcBorders>
              <w:top w:val="nil"/>
              <w:left w:val="nil"/>
              <w:bottom w:val="single" w:sz="4" w:space="0" w:color="auto"/>
              <w:right w:val="single" w:sz="4" w:space="0" w:color="auto"/>
            </w:tcBorders>
            <w:shd w:val="clear" w:color="auto" w:fill="auto"/>
            <w:noWrap/>
            <w:vAlign w:val="center"/>
            <w:hideMark/>
          </w:tcPr>
          <w:p w14:paraId="2D3D076E"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30" w:type="dxa"/>
            <w:tcBorders>
              <w:top w:val="nil"/>
              <w:left w:val="nil"/>
              <w:bottom w:val="single" w:sz="4" w:space="0" w:color="auto"/>
              <w:right w:val="single" w:sz="4" w:space="0" w:color="auto"/>
            </w:tcBorders>
            <w:shd w:val="clear" w:color="auto" w:fill="auto"/>
            <w:noWrap/>
            <w:vAlign w:val="center"/>
            <w:hideMark/>
          </w:tcPr>
          <w:p w14:paraId="1952D45D"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48" w:type="dxa"/>
            <w:tcBorders>
              <w:top w:val="nil"/>
              <w:left w:val="nil"/>
              <w:bottom w:val="single" w:sz="4" w:space="0" w:color="auto"/>
              <w:right w:val="single" w:sz="4" w:space="0" w:color="auto"/>
            </w:tcBorders>
            <w:shd w:val="clear" w:color="auto" w:fill="auto"/>
            <w:noWrap/>
            <w:vAlign w:val="center"/>
            <w:hideMark/>
          </w:tcPr>
          <w:p w14:paraId="19A9BF9E"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1396" w:type="dxa"/>
            <w:vMerge/>
            <w:tcBorders>
              <w:top w:val="nil"/>
              <w:left w:val="single" w:sz="4" w:space="0" w:color="auto"/>
              <w:bottom w:val="single" w:sz="4" w:space="0" w:color="000000"/>
              <w:right w:val="single" w:sz="8" w:space="0" w:color="auto"/>
            </w:tcBorders>
            <w:vAlign w:val="center"/>
            <w:hideMark/>
          </w:tcPr>
          <w:p w14:paraId="2028BCFC" w14:textId="77777777" w:rsidR="00793021" w:rsidRPr="00793021" w:rsidRDefault="00793021" w:rsidP="00793021">
            <w:pPr>
              <w:spacing w:after="0" w:line="240" w:lineRule="auto"/>
              <w:rPr>
                <w:rFonts w:ascii="Calibri" w:eastAsia="Times New Roman" w:hAnsi="Calibri" w:cs="Calibri"/>
                <w:color w:val="000000"/>
                <w:sz w:val="18"/>
                <w:szCs w:val="18"/>
                <w:lang w:val="en-US"/>
              </w:rPr>
            </w:pPr>
          </w:p>
        </w:tc>
      </w:tr>
      <w:tr w:rsidR="00793021" w:rsidRPr="00793021" w14:paraId="31CA898A" w14:textId="77777777" w:rsidTr="00F51139">
        <w:trPr>
          <w:trHeight w:val="891"/>
        </w:trPr>
        <w:tc>
          <w:tcPr>
            <w:tcW w:w="794" w:type="dxa"/>
            <w:tcBorders>
              <w:top w:val="nil"/>
              <w:left w:val="single" w:sz="8" w:space="0" w:color="auto"/>
              <w:bottom w:val="single" w:sz="4" w:space="0" w:color="auto"/>
              <w:right w:val="single" w:sz="4" w:space="0" w:color="auto"/>
            </w:tcBorders>
            <w:shd w:val="clear" w:color="auto" w:fill="auto"/>
            <w:noWrap/>
            <w:vAlign w:val="center"/>
            <w:hideMark/>
          </w:tcPr>
          <w:p w14:paraId="1144A9D0"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lastRenderedPageBreak/>
              <w:t>1.5</w:t>
            </w:r>
          </w:p>
        </w:tc>
        <w:tc>
          <w:tcPr>
            <w:tcW w:w="1147" w:type="dxa"/>
            <w:tcBorders>
              <w:top w:val="nil"/>
              <w:left w:val="nil"/>
              <w:bottom w:val="single" w:sz="4" w:space="0" w:color="auto"/>
              <w:right w:val="single" w:sz="4" w:space="0" w:color="auto"/>
            </w:tcBorders>
            <w:shd w:val="clear" w:color="auto" w:fill="auto"/>
            <w:noWrap/>
            <w:vAlign w:val="center"/>
            <w:hideMark/>
          </w:tcPr>
          <w:p w14:paraId="12333C53"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Internal bin</w:t>
            </w:r>
          </w:p>
        </w:tc>
        <w:tc>
          <w:tcPr>
            <w:tcW w:w="2426" w:type="dxa"/>
            <w:tcBorders>
              <w:top w:val="nil"/>
              <w:left w:val="nil"/>
              <w:bottom w:val="single" w:sz="4" w:space="0" w:color="auto"/>
              <w:right w:val="single" w:sz="4" w:space="0" w:color="auto"/>
            </w:tcBorders>
            <w:shd w:val="clear" w:color="auto" w:fill="auto"/>
            <w:vAlign w:val="center"/>
            <w:hideMark/>
          </w:tcPr>
          <w:p w14:paraId="529DF2A0"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Plastic material HDPE. Code: EN840 (L.T.S.S-240)</w:t>
            </w:r>
            <w:r w:rsidRPr="00793021">
              <w:rPr>
                <w:rFonts w:ascii="Calibri" w:eastAsia="Times New Roman" w:hAnsi="Calibri" w:cs="Calibri"/>
                <w:color w:val="000000"/>
                <w:sz w:val="18"/>
                <w:szCs w:val="18"/>
                <w:lang w:val="en-US"/>
              </w:rPr>
              <w:br/>
              <w:t>Volume: 240L</w:t>
            </w:r>
            <w:r w:rsidRPr="00793021">
              <w:rPr>
                <w:rFonts w:ascii="Calibri" w:eastAsia="Times New Roman" w:hAnsi="Calibri" w:cs="Calibri"/>
                <w:color w:val="000000"/>
                <w:sz w:val="18"/>
                <w:szCs w:val="18"/>
                <w:lang w:val="en-US"/>
              </w:rPr>
              <w:br/>
              <w:t>Three colors required: red, green, navy blue</w:t>
            </w:r>
            <w:r w:rsidRPr="00793021">
              <w:rPr>
                <w:rFonts w:ascii="Calibri" w:eastAsia="Times New Roman" w:hAnsi="Calibri" w:cs="Calibri"/>
                <w:color w:val="000000"/>
                <w:sz w:val="18"/>
                <w:szCs w:val="18"/>
                <w:lang w:val="en-US"/>
              </w:rPr>
              <w:br/>
              <w:t>Handle required</w:t>
            </w:r>
            <w:r w:rsidRPr="00793021">
              <w:rPr>
                <w:rFonts w:ascii="Calibri" w:eastAsia="Times New Roman" w:hAnsi="Calibri" w:cs="Calibri"/>
                <w:color w:val="000000"/>
                <w:sz w:val="18"/>
                <w:szCs w:val="18"/>
                <w:lang w:val="en-US"/>
              </w:rPr>
              <w:br/>
              <w:t>Mobile bin with 2 wheels</w:t>
            </w:r>
            <w:r w:rsidRPr="00793021">
              <w:rPr>
                <w:rFonts w:ascii="Calibri" w:eastAsia="Times New Roman" w:hAnsi="Calibri" w:cs="Calibri"/>
                <w:color w:val="000000"/>
                <w:sz w:val="18"/>
                <w:szCs w:val="18"/>
                <w:lang w:val="en-US"/>
              </w:rPr>
              <w:br/>
              <w:t>Height: 101.5cm</w:t>
            </w:r>
            <w:r w:rsidRPr="00793021">
              <w:rPr>
                <w:rFonts w:ascii="Calibri" w:eastAsia="Times New Roman" w:hAnsi="Calibri" w:cs="Calibri"/>
                <w:color w:val="000000"/>
                <w:sz w:val="18"/>
                <w:szCs w:val="18"/>
                <w:lang w:val="en-US"/>
              </w:rPr>
              <w:br/>
              <w:t>Length: 59.9cm</w:t>
            </w:r>
            <w:r w:rsidRPr="00793021">
              <w:rPr>
                <w:rFonts w:ascii="Calibri" w:eastAsia="Times New Roman" w:hAnsi="Calibri" w:cs="Calibri"/>
                <w:color w:val="000000"/>
                <w:sz w:val="18"/>
                <w:szCs w:val="18"/>
                <w:lang w:val="en-US"/>
              </w:rPr>
              <w:br/>
              <w:t>Width: 76cm"</w:t>
            </w:r>
          </w:p>
        </w:tc>
        <w:tc>
          <w:tcPr>
            <w:tcW w:w="0" w:type="auto"/>
            <w:tcBorders>
              <w:top w:val="nil"/>
              <w:left w:val="nil"/>
              <w:bottom w:val="single" w:sz="4" w:space="0" w:color="auto"/>
              <w:right w:val="single" w:sz="4" w:space="0" w:color="auto"/>
            </w:tcBorders>
            <w:shd w:val="clear" w:color="auto" w:fill="auto"/>
            <w:noWrap/>
            <w:vAlign w:val="center"/>
            <w:hideMark/>
          </w:tcPr>
          <w:p w14:paraId="1071BFFE"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Piece</w:t>
            </w:r>
          </w:p>
        </w:tc>
        <w:tc>
          <w:tcPr>
            <w:tcW w:w="949" w:type="dxa"/>
            <w:tcBorders>
              <w:top w:val="nil"/>
              <w:left w:val="nil"/>
              <w:bottom w:val="single" w:sz="4" w:space="0" w:color="auto"/>
              <w:right w:val="single" w:sz="4" w:space="0" w:color="auto"/>
            </w:tcBorders>
            <w:shd w:val="clear" w:color="auto" w:fill="auto"/>
            <w:noWrap/>
            <w:vAlign w:val="center"/>
            <w:hideMark/>
          </w:tcPr>
          <w:p w14:paraId="76DF1AE8"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1</w:t>
            </w:r>
          </w:p>
        </w:tc>
        <w:tc>
          <w:tcPr>
            <w:tcW w:w="3334" w:type="dxa"/>
            <w:tcBorders>
              <w:top w:val="nil"/>
              <w:left w:val="nil"/>
              <w:bottom w:val="single" w:sz="4" w:space="0" w:color="auto"/>
              <w:right w:val="single" w:sz="4" w:space="0" w:color="auto"/>
            </w:tcBorders>
            <w:shd w:val="clear" w:color="auto" w:fill="auto"/>
            <w:noWrap/>
            <w:vAlign w:val="center"/>
            <w:hideMark/>
          </w:tcPr>
          <w:p w14:paraId="681839DA"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30" w:type="dxa"/>
            <w:tcBorders>
              <w:top w:val="nil"/>
              <w:left w:val="nil"/>
              <w:bottom w:val="single" w:sz="4" w:space="0" w:color="auto"/>
              <w:right w:val="single" w:sz="4" w:space="0" w:color="auto"/>
            </w:tcBorders>
            <w:shd w:val="clear" w:color="auto" w:fill="auto"/>
            <w:noWrap/>
            <w:vAlign w:val="center"/>
            <w:hideMark/>
          </w:tcPr>
          <w:p w14:paraId="04705EE7"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2048" w:type="dxa"/>
            <w:tcBorders>
              <w:top w:val="nil"/>
              <w:left w:val="nil"/>
              <w:bottom w:val="single" w:sz="4" w:space="0" w:color="auto"/>
              <w:right w:val="single" w:sz="4" w:space="0" w:color="auto"/>
            </w:tcBorders>
            <w:shd w:val="clear" w:color="auto" w:fill="auto"/>
            <w:noWrap/>
            <w:vAlign w:val="center"/>
            <w:hideMark/>
          </w:tcPr>
          <w:p w14:paraId="65F57D50" w14:textId="77777777" w:rsidR="00793021" w:rsidRPr="00793021" w:rsidRDefault="00793021" w:rsidP="00793021">
            <w:pPr>
              <w:spacing w:after="0" w:line="240" w:lineRule="auto"/>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w:t>
            </w:r>
          </w:p>
        </w:tc>
        <w:tc>
          <w:tcPr>
            <w:tcW w:w="1396" w:type="dxa"/>
            <w:vMerge/>
            <w:tcBorders>
              <w:top w:val="nil"/>
              <w:left w:val="single" w:sz="4" w:space="0" w:color="auto"/>
              <w:bottom w:val="single" w:sz="4" w:space="0" w:color="000000"/>
              <w:right w:val="single" w:sz="8" w:space="0" w:color="auto"/>
            </w:tcBorders>
            <w:vAlign w:val="center"/>
            <w:hideMark/>
          </w:tcPr>
          <w:p w14:paraId="15D54526" w14:textId="77777777" w:rsidR="00793021" w:rsidRPr="00793021" w:rsidRDefault="00793021" w:rsidP="00793021">
            <w:pPr>
              <w:spacing w:after="0" w:line="240" w:lineRule="auto"/>
              <w:rPr>
                <w:rFonts w:ascii="Calibri" w:eastAsia="Times New Roman" w:hAnsi="Calibri" w:cs="Calibri"/>
                <w:color w:val="000000"/>
                <w:sz w:val="18"/>
                <w:szCs w:val="18"/>
                <w:lang w:val="en-US"/>
              </w:rPr>
            </w:pPr>
          </w:p>
        </w:tc>
      </w:tr>
      <w:tr w:rsidR="00793021" w:rsidRPr="00793021" w14:paraId="287E4F1E" w14:textId="77777777" w:rsidTr="00ED408D">
        <w:trPr>
          <w:trHeight w:val="404"/>
        </w:trPr>
        <w:tc>
          <w:tcPr>
            <w:tcW w:w="11917"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0B3897" w14:textId="574CCB21" w:rsidR="00793021" w:rsidRPr="00793021" w:rsidRDefault="00793021" w:rsidP="009F695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xml:space="preserve">Total Amount </w:t>
            </w:r>
            <w:r w:rsidR="009F6951">
              <w:rPr>
                <w:rFonts w:ascii="Calibri" w:eastAsia="Times New Roman" w:hAnsi="Calibri" w:cs="Calibri"/>
                <w:b/>
                <w:bCs/>
                <w:color w:val="FF0000"/>
                <w:sz w:val="18"/>
                <w:szCs w:val="18"/>
                <w:lang w:val="en-US"/>
              </w:rPr>
              <w:t>of 1 System</w:t>
            </w:r>
            <w:r w:rsidRPr="00F51139">
              <w:rPr>
                <w:rFonts w:ascii="Calibri" w:eastAsia="Times New Roman" w:hAnsi="Calibri" w:cs="Calibri"/>
                <w:color w:val="FF0000"/>
                <w:sz w:val="18"/>
                <w:szCs w:val="18"/>
                <w:lang w:val="en-US"/>
              </w:rPr>
              <w:t xml:space="preserve"> </w:t>
            </w:r>
          </w:p>
        </w:tc>
        <w:tc>
          <w:tcPr>
            <w:tcW w:w="344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386E14E"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TTC</w:t>
            </w:r>
          </w:p>
        </w:tc>
      </w:tr>
      <w:tr w:rsidR="00793021" w:rsidRPr="00793021" w14:paraId="6BEFFCF8" w14:textId="77777777" w:rsidTr="00ED408D">
        <w:trPr>
          <w:trHeight w:val="350"/>
        </w:trPr>
        <w:tc>
          <w:tcPr>
            <w:tcW w:w="11917" w:type="dxa"/>
            <w:gridSpan w:val="7"/>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0AE0D50" w14:textId="0C07ACF0"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xml:space="preserve">Total Amount of </w:t>
            </w:r>
            <w:r w:rsidR="009F6951">
              <w:rPr>
                <w:rFonts w:ascii="Calibri" w:eastAsia="Times New Roman" w:hAnsi="Calibri" w:cs="Calibri"/>
                <w:b/>
                <w:bCs/>
                <w:color w:val="FF0000"/>
                <w:sz w:val="18"/>
                <w:szCs w:val="18"/>
                <w:lang w:val="en-US"/>
              </w:rPr>
              <w:t>Three  System</w:t>
            </w:r>
            <w:r w:rsidRPr="00F51139">
              <w:rPr>
                <w:rFonts w:ascii="Calibri" w:eastAsia="Times New Roman" w:hAnsi="Calibri" w:cs="Calibri"/>
                <w:b/>
                <w:bCs/>
                <w:color w:val="FF0000"/>
                <w:sz w:val="18"/>
                <w:szCs w:val="18"/>
                <w:lang w:val="en-US"/>
              </w:rPr>
              <w:t>s</w:t>
            </w:r>
          </w:p>
        </w:tc>
        <w:tc>
          <w:tcPr>
            <w:tcW w:w="344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041809F" w14:textId="77777777" w:rsidR="00793021" w:rsidRPr="00793021" w:rsidRDefault="00793021" w:rsidP="00793021">
            <w:pPr>
              <w:spacing w:after="0" w:line="240" w:lineRule="auto"/>
              <w:jc w:val="center"/>
              <w:rPr>
                <w:rFonts w:ascii="Calibri" w:eastAsia="Times New Roman" w:hAnsi="Calibri" w:cs="Calibri"/>
                <w:color w:val="000000"/>
                <w:sz w:val="18"/>
                <w:szCs w:val="18"/>
                <w:lang w:val="en-US"/>
              </w:rPr>
            </w:pPr>
            <w:r w:rsidRPr="00793021">
              <w:rPr>
                <w:rFonts w:ascii="Calibri" w:eastAsia="Times New Roman" w:hAnsi="Calibri" w:cs="Calibri"/>
                <w:color w:val="000000"/>
                <w:sz w:val="18"/>
                <w:szCs w:val="18"/>
                <w:lang w:val="en-US"/>
              </w:rPr>
              <w:t>---------------------- TTC</w:t>
            </w:r>
          </w:p>
        </w:tc>
      </w:tr>
    </w:tbl>
    <w:p w14:paraId="326A855D" w14:textId="77A99251" w:rsidR="00B165C4" w:rsidRDefault="00A032E3" w:rsidP="00793021">
      <w:pPr>
        <w:rPr>
          <w:b/>
          <w:bCs/>
          <w:color w:val="548DD4" w:themeColor="text2" w:themeTint="99"/>
          <w:sz w:val="24"/>
          <w:szCs w:val="24"/>
          <w:u w:val="single"/>
          <w:lang w:val="en-US"/>
        </w:rPr>
      </w:pPr>
      <w:r>
        <w:rPr>
          <w:b/>
          <w:bCs/>
          <w:color w:val="548DD4" w:themeColor="text2" w:themeTint="99"/>
          <w:sz w:val="24"/>
          <w:szCs w:val="24"/>
          <w:u w:val="single"/>
          <w:lang w:val="en-US"/>
        </w:rPr>
        <w:t xml:space="preserve"> </w:t>
      </w:r>
    </w:p>
    <w:p w14:paraId="76C75470" w14:textId="0F65716D" w:rsidR="002C69CD" w:rsidRPr="00337400" w:rsidRDefault="00ED408D" w:rsidP="00337400">
      <w:pPr>
        <w:rPr>
          <w:b/>
          <w:bCs/>
          <w:color w:val="548DD4" w:themeColor="text2" w:themeTint="99"/>
          <w:sz w:val="24"/>
          <w:szCs w:val="24"/>
          <w:u w:val="single"/>
          <w:lang w:val="en-US"/>
        </w:rPr>
        <w:sectPr w:rsidR="002C69CD" w:rsidRPr="00337400" w:rsidSect="005C6BB3">
          <w:pgSz w:w="16838" w:h="11906" w:orient="landscape"/>
          <w:pgMar w:top="1440" w:right="1440" w:bottom="1440" w:left="1440" w:header="706" w:footer="706" w:gutter="0"/>
          <w:cols w:space="708"/>
          <w:docGrid w:linePitch="360"/>
        </w:sectPr>
      </w:pPr>
      <w:r>
        <w:rPr>
          <w:noProof/>
          <w:lang w:val="en-US"/>
        </w:rPr>
        <w:drawing>
          <wp:inline distT="0" distB="0" distL="0" distR="0" wp14:anchorId="73832F26" wp14:editId="75AF9289">
            <wp:extent cx="1593850" cy="2024432"/>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9763" cy="2044645"/>
                    </a:xfrm>
                    <a:prstGeom prst="rect">
                      <a:avLst/>
                    </a:prstGeom>
                  </pic:spPr>
                </pic:pic>
              </a:graphicData>
            </a:graphic>
          </wp:inline>
        </w:drawing>
      </w:r>
      <w:r>
        <w:rPr>
          <w:noProof/>
          <w:lang w:val="en-US"/>
        </w:rPr>
        <w:drawing>
          <wp:inline distT="0" distB="0" distL="0" distR="0" wp14:anchorId="50E74865" wp14:editId="3F7152EF">
            <wp:extent cx="1494150" cy="2012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3740" cy="2052815"/>
                    </a:xfrm>
                    <a:prstGeom prst="rect">
                      <a:avLst/>
                    </a:prstGeom>
                  </pic:spPr>
                </pic:pic>
              </a:graphicData>
            </a:graphic>
          </wp:inline>
        </w:drawing>
      </w:r>
      <w:r>
        <w:rPr>
          <w:noProof/>
          <w:lang w:val="en-US"/>
        </w:rPr>
        <w:drawing>
          <wp:inline distT="0" distB="0" distL="0" distR="0" wp14:anchorId="13B4384F" wp14:editId="6DB7CFCD">
            <wp:extent cx="2662798" cy="20256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6671" cy="2081847"/>
                    </a:xfrm>
                    <a:prstGeom prst="rect">
                      <a:avLst/>
                    </a:prstGeom>
                  </pic:spPr>
                </pic:pic>
              </a:graphicData>
            </a:graphic>
          </wp:inline>
        </w:drawing>
      </w:r>
      <w:r>
        <w:rPr>
          <w:rFonts w:cstheme="minorHAnsi"/>
          <w:noProof/>
          <w:u w:val="single"/>
          <w:lang w:val="en-US"/>
        </w:rPr>
        <w:drawing>
          <wp:inline distT="0" distB="0" distL="0" distR="0" wp14:anchorId="378917DA" wp14:editId="05256F49">
            <wp:extent cx="1650829" cy="1879600"/>
            <wp:effectExtent l="0" t="0" r="698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r="30145" b="4793"/>
                    <a:stretch/>
                  </pic:blipFill>
                  <pic:spPr bwMode="auto">
                    <a:xfrm>
                      <a:off x="0" y="0"/>
                      <a:ext cx="1654345" cy="1883603"/>
                    </a:xfrm>
                    <a:prstGeom prst="rect">
                      <a:avLst/>
                    </a:prstGeom>
                    <a:noFill/>
                    <a:ln>
                      <a:noFill/>
                    </a:ln>
                    <a:extLst>
                      <a:ext uri="{53640926-AAD7-44D8-BBD7-CCE9431645EC}">
                        <a14:shadowObscured xmlns:a14="http://schemas.microsoft.com/office/drawing/2010/main"/>
                      </a:ext>
                    </a:extLst>
                  </pic:spPr>
                </pic:pic>
              </a:graphicData>
            </a:graphic>
          </wp:inline>
        </w:drawing>
      </w:r>
    </w:p>
    <w:p w14:paraId="5607DD3D" w14:textId="32859F42" w:rsidR="00BA7123" w:rsidRPr="00E806C7" w:rsidRDefault="00BA7123" w:rsidP="00E806C7">
      <w:pPr>
        <w:rPr>
          <w:color w:val="0070C0"/>
          <w:sz w:val="24"/>
          <w:szCs w:val="24"/>
        </w:rPr>
      </w:pPr>
      <w:bookmarkStart w:id="6" w:name="_Toc459799310"/>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ED90BFC" w:rsidR="006C5B70" w:rsidRPr="00DF05CE" w:rsidRDefault="006C5B70" w:rsidP="00E768E0">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E768E0">
              <w:rPr>
                <w:rFonts w:cstheme="majorBidi"/>
                <w:sz w:val="20"/>
                <w:szCs w:val="20"/>
                <w:lang w:val="en-US"/>
              </w:rPr>
              <w:t>01</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2C69CD">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2C69CD">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81E9" w14:textId="77777777" w:rsidR="00934135" w:rsidRDefault="00934135" w:rsidP="00ED3A74">
      <w:pPr>
        <w:spacing w:after="0" w:line="240" w:lineRule="auto"/>
      </w:pPr>
      <w:r>
        <w:separator/>
      </w:r>
    </w:p>
  </w:endnote>
  <w:endnote w:type="continuationSeparator" w:id="0">
    <w:p w14:paraId="513C1CAE" w14:textId="77777777" w:rsidR="00934135" w:rsidRDefault="00934135"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B2B66DD" w:rsidR="00934135" w:rsidRDefault="00934135"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F661A">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F661A">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E521" w14:textId="77777777" w:rsidR="00934135" w:rsidRDefault="00934135" w:rsidP="00ED3A74">
      <w:pPr>
        <w:spacing w:after="0" w:line="240" w:lineRule="auto"/>
      </w:pPr>
      <w:r>
        <w:separator/>
      </w:r>
    </w:p>
  </w:footnote>
  <w:footnote w:type="continuationSeparator" w:id="0">
    <w:p w14:paraId="66911DB3" w14:textId="77777777" w:rsidR="00934135" w:rsidRDefault="00934135"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934135" w:rsidRDefault="00934135"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934135" w:rsidRPr="00490645" w:rsidRDefault="00934135"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934135" w:rsidRPr="00490645" w:rsidRDefault="00934135"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46750F91" w:rsidR="00934135" w:rsidRDefault="00934135" w:rsidP="009F6951">
    <w:pPr>
      <w:pStyle w:val="Header"/>
      <w:jc w:val="right"/>
      <w:rPr>
        <w:noProof/>
      </w:rPr>
    </w:pPr>
    <w:r>
      <w:t xml:space="preserve">Tender reference: </w:t>
    </w:r>
    <w:r>
      <w:rPr>
        <w:noProof/>
      </w:rPr>
      <w:t>2021-001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C70"/>
    <w:rsid w:val="005A33E9"/>
    <w:rsid w:val="005A48C7"/>
    <w:rsid w:val="005B154B"/>
    <w:rsid w:val="005B601D"/>
    <w:rsid w:val="005B7C79"/>
    <w:rsid w:val="005C004D"/>
    <w:rsid w:val="005C1532"/>
    <w:rsid w:val="005C3313"/>
    <w:rsid w:val="005C4BF0"/>
    <w:rsid w:val="005C6BB3"/>
    <w:rsid w:val="005C6DFC"/>
    <w:rsid w:val="005D540C"/>
    <w:rsid w:val="005E4015"/>
    <w:rsid w:val="005F3CA1"/>
    <w:rsid w:val="005F3F5E"/>
    <w:rsid w:val="005F661A"/>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62B6"/>
    <w:rsid w:val="007E118A"/>
    <w:rsid w:val="007E1D8E"/>
    <w:rsid w:val="007E20D0"/>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6D1D"/>
    <w:rsid w:val="009108B2"/>
    <w:rsid w:val="0091415E"/>
    <w:rsid w:val="00914C62"/>
    <w:rsid w:val="00917305"/>
    <w:rsid w:val="00921D27"/>
    <w:rsid w:val="009259EC"/>
    <w:rsid w:val="0093024A"/>
    <w:rsid w:val="009316B3"/>
    <w:rsid w:val="00934135"/>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AF5129"/>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47F2"/>
    <w:rsid w:val="00D166D0"/>
    <w:rsid w:val="00D16E45"/>
    <w:rsid w:val="00D20A3D"/>
    <w:rsid w:val="00D237F7"/>
    <w:rsid w:val="00D26CF1"/>
    <w:rsid w:val="00D30E38"/>
    <w:rsid w:val="00D32724"/>
    <w:rsid w:val="00D37A62"/>
    <w:rsid w:val="00D4172B"/>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6FF5"/>
    <w:rsid w:val="00F17AA9"/>
    <w:rsid w:val="00F226EC"/>
    <w:rsid w:val="00F24AD4"/>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5E35-42FD-4FC3-B72F-A4DF5B51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20</Pages>
  <Words>7279</Words>
  <Characters>41494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96</cp:revision>
  <cp:lastPrinted>2021-12-01T12:26:00Z</cp:lastPrinted>
  <dcterms:created xsi:type="dcterms:W3CDTF">2021-08-20T06:11:00Z</dcterms:created>
  <dcterms:modified xsi:type="dcterms:W3CDTF">2021-12-14T07:43:00Z</dcterms:modified>
</cp:coreProperties>
</file>