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D42F" w14:textId="508954A4" w:rsidR="00DF2189" w:rsidRPr="00DF2189" w:rsidRDefault="008A5F7A" w:rsidP="00F80B4F">
      <w:pPr>
        <w:spacing w:after="0"/>
        <w:jc w:val="both"/>
        <w:rPr>
          <w:rFonts w:asciiTheme="majorBidi" w:hAnsiTheme="majorBidi" w:cstheme="majorBidi"/>
          <w:b/>
          <w:bCs/>
          <w:color w:val="548DD4" w:themeColor="text2" w:themeTint="99"/>
          <w:sz w:val="24"/>
          <w:szCs w:val="24"/>
        </w:rPr>
      </w:pPr>
      <w:bookmarkStart w:id="0" w:name="_Toc459799300"/>
      <w:r>
        <w:rPr>
          <w:rFonts w:asciiTheme="majorBidi" w:hAnsiTheme="majorBidi" w:cstheme="majorBidi"/>
          <w:b/>
          <w:bCs/>
          <w:color w:val="548DD4" w:themeColor="text2" w:themeTint="99"/>
          <w:sz w:val="24"/>
          <w:szCs w:val="24"/>
        </w:rPr>
        <w:t>INVITATION TO BID NO: 2023-015</w:t>
      </w:r>
      <w:r w:rsidR="00EE62B9" w:rsidRPr="00D76875">
        <w:rPr>
          <w:rFonts w:asciiTheme="majorBidi" w:hAnsiTheme="majorBidi" w:cstheme="majorBidi"/>
          <w:b/>
          <w:bCs/>
          <w:color w:val="548DD4" w:themeColor="text2" w:themeTint="99"/>
          <w:sz w:val="24"/>
          <w:szCs w:val="24"/>
        </w:rPr>
        <w:t>-</w:t>
      </w:r>
      <w:r w:rsidR="00630DC6" w:rsidRPr="00D76875">
        <w:rPr>
          <w:rFonts w:asciiTheme="majorBidi" w:hAnsiTheme="majorBidi" w:cstheme="majorBidi"/>
        </w:rPr>
        <w:t xml:space="preserve"> </w:t>
      </w:r>
      <w:r>
        <w:rPr>
          <w:rFonts w:asciiTheme="majorBidi" w:hAnsiTheme="majorBidi" w:cstheme="majorBidi"/>
          <w:b/>
          <w:bCs/>
          <w:color w:val="548DD4" w:themeColor="text2" w:themeTint="99"/>
          <w:sz w:val="24"/>
          <w:szCs w:val="24"/>
        </w:rPr>
        <w:t xml:space="preserve">IT </w:t>
      </w:r>
      <w:r w:rsidR="006A76F3">
        <w:rPr>
          <w:rFonts w:asciiTheme="majorBidi" w:hAnsiTheme="majorBidi" w:cstheme="majorBidi"/>
          <w:b/>
          <w:bCs/>
          <w:color w:val="548DD4" w:themeColor="text2" w:themeTint="99"/>
          <w:sz w:val="24"/>
          <w:szCs w:val="24"/>
        </w:rPr>
        <w:t>EQUIPMENT,</w:t>
      </w:r>
      <w:r w:rsidR="002722DD">
        <w:rPr>
          <w:rFonts w:asciiTheme="majorBidi" w:hAnsiTheme="majorBidi" w:cstheme="majorBidi"/>
          <w:b/>
          <w:bCs/>
          <w:color w:val="548DD4" w:themeColor="text2" w:themeTint="99"/>
          <w:sz w:val="24"/>
          <w:szCs w:val="24"/>
        </w:rPr>
        <w:t xml:space="preserve"> </w:t>
      </w:r>
      <w:r w:rsidR="008E4607">
        <w:rPr>
          <w:rFonts w:asciiTheme="majorBidi" w:hAnsiTheme="majorBidi" w:cstheme="majorBidi"/>
          <w:b/>
          <w:bCs/>
          <w:color w:val="548DD4" w:themeColor="text2" w:themeTint="99"/>
          <w:sz w:val="24"/>
          <w:szCs w:val="24"/>
        </w:rPr>
        <w:t>LICENSES</w:t>
      </w:r>
      <w:r w:rsidR="00F80B4F">
        <w:rPr>
          <w:rFonts w:asciiTheme="majorBidi" w:hAnsiTheme="majorBidi" w:cstheme="majorBidi"/>
          <w:b/>
          <w:bCs/>
          <w:color w:val="548DD4" w:themeColor="text2" w:themeTint="99"/>
          <w:sz w:val="24"/>
          <w:szCs w:val="24"/>
        </w:rPr>
        <w:t xml:space="preserve">, &amp; ACCESSORIES </w:t>
      </w:r>
      <w:r w:rsidR="00F80B4F" w:rsidRPr="00D76875">
        <w:rPr>
          <w:rFonts w:asciiTheme="majorBidi" w:hAnsiTheme="majorBidi" w:cstheme="majorBidi"/>
          <w:b/>
          <w:bCs/>
          <w:color w:val="548DD4" w:themeColor="text2" w:themeTint="99"/>
          <w:sz w:val="24"/>
          <w:szCs w:val="24"/>
        </w:rPr>
        <w:t>“</w:t>
      </w:r>
      <w:r w:rsidR="002722DD" w:rsidRPr="00D76875">
        <w:rPr>
          <w:rFonts w:asciiTheme="majorBidi" w:hAnsiTheme="majorBidi" w:cstheme="majorBidi"/>
          <w:b/>
          <w:bCs/>
          <w:color w:val="548DD4" w:themeColor="text2" w:themeTint="99"/>
          <w:sz w:val="24"/>
          <w:szCs w:val="24"/>
        </w:rPr>
        <w:t>FRA</w:t>
      </w:r>
      <w:r w:rsidR="002722DD">
        <w:rPr>
          <w:rFonts w:asciiTheme="majorBidi" w:hAnsiTheme="majorBidi" w:cstheme="majorBidi"/>
          <w:b/>
          <w:bCs/>
          <w:color w:val="548DD4" w:themeColor="text2" w:themeTint="99"/>
          <w:sz w:val="24"/>
          <w:szCs w:val="24"/>
        </w:rPr>
        <w:t>MEWORK AGREEMENT FOR TWO YEARS WITH POSSIBILITY OF ONE YEAR EXTENSION</w:t>
      </w:r>
    </w:p>
    <w:p w14:paraId="54E025EA" w14:textId="2B00F900" w:rsidR="00481B2E" w:rsidRPr="00072E74" w:rsidRDefault="005E0B7C" w:rsidP="00072E74">
      <w:pPr>
        <w:spacing w:after="0"/>
        <w:jc w:val="both"/>
        <w:rPr>
          <w:rFonts w:asciiTheme="majorBidi" w:hAnsiTheme="majorBidi" w:cstheme="majorBidi"/>
        </w:rPr>
      </w:pPr>
      <w:r w:rsidRPr="00D76875">
        <w:rPr>
          <w:rFonts w:asciiTheme="majorBidi" w:hAnsiTheme="majorBidi" w:cstheme="majorBidi"/>
        </w:rPr>
        <w:t>The Lebanese Red Cross (LRC</w:t>
      </w:r>
      <w:r w:rsidR="000274CD" w:rsidRPr="00D76875">
        <w:rPr>
          <w:rFonts w:asciiTheme="majorBidi" w:hAnsiTheme="majorBidi" w:cstheme="majorBidi"/>
        </w:rPr>
        <w:t xml:space="preserve">) hereby invites sealed bids from </w:t>
      </w:r>
      <w:r w:rsidR="007E3307" w:rsidRPr="00D76875">
        <w:rPr>
          <w:rFonts w:asciiTheme="majorBidi" w:hAnsiTheme="majorBidi" w:cstheme="majorBidi"/>
        </w:rPr>
        <w:t>eligible vendors</w:t>
      </w:r>
      <w:r w:rsidR="00B03F0D" w:rsidRPr="00D76875">
        <w:rPr>
          <w:rFonts w:asciiTheme="majorBidi" w:hAnsiTheme="majorBidi" w:cstheme="majorBidi"/>
        </w:rPr>
        <w:t xml:space="preserve"> </w:t>
      </w:r>
      <w:r w:rsidR="000274CD" w:rsidRPr="00D76875">
        <w:rPr>
          <w:rFonts w:asciiTheme="majorBidi" w:hAnsiTheme="majorBidi" w:cstheme="majorBidi"/>
        </w:rPr>
        <w:t xml:space="preserve">manufacturers/reputed firms/ registered </w:t>
      </w:r>
      <w:r w:rsidR="00B03F0D" w:rsidRPr="00D76875">
        <w:rPr>
          <w:rFonts w:asciiTheme="majorBidi" w:hAnsiTheme="majorBidi" w:cstheme="majorBidi"/>
        </w:rPr>
        <w:t xml:space="preserve">with the Lebanese government </w:t>
      </w:r>
      <w:r w:rsidR="000274CD" w:rsidRPr="00D76875">
        <w:rPr>
          <w:rFonts w:asciiTheme="majorBidi" w:hAnsiTheme="majorBidi" w:cstheme="majorBidi"/>
        </w:rPr>
        <w:t xml:space="preserve">for the </w:t>
      </w:r>
      <w:r w:rsidR="00407A50" w:rsidRPr="00D76875">
        <w:rPr>
          <w:rFonts w:asciiTheme="majorBidi" w:hAnsiTheme="majorBidi" w:cstheme="majorBidi"/>
        </w:rPr>
        <w:t xml:space="preserve">provision </w:t>
      </w:r>
      <w:r w:rsidR="000274CD" w:rsidRPr="00D76875">
        <w:rPr>
          <w:rFonts w:asciiTheme="majorBidi" w:hAnsiTheme="majorBidi" w:cstheme="majorBidi"/>
        </w:rPr>
        <w:t>of t</w:t>
      </w:r>
      <w:r w:rsidR="00072E74">
        <w:rPr>
          <w:rFonts w:asciiTheme="majorBidi" w:hAnsiTheme="majorBidi" w:cstheme="majorBidi"/>
        </w:rPr>
        <w:t>he following supplies/ services</w:t>
      </w:r>
    </w:p>
    <w:tbl>
      <w:tblPr>
        <w:tblW w:w="9329" w:type="dxa"/>
        <w:tblInd w:w="-270" w:type="dxa"/>
        <w:tblLook w:val="04A0" w:firstRow="1" w:lastRow="0" w:firstColumn="1" w:lastColumn="0" w:noHBand="0" w:noVBand="1"/>
      </w:tblPr>
      <w:tblGrid>
        <w:gridCol w:w="1080"/>
        <w:gridCol w:w="3060"/>
        <w:gridCol w:w="3055"/>
        <w:gridCol w:w="2134"/>
      </w:tblGrid>
      <w:tr w:rsidR="00304F65" w:rsidRPr="008D3993" w14:paraId="2F007E28" w14:textId="77777777" w:rsidTr="00304F65">
        <w:trPr>
          <w:trHeight w:val="230"/>
        </w:trPr>
        <w:tc>
          <w:tcPr>
            <w:tcW w:w="1080" w:type="dxa"/>
            <w:tcBorders>
              <w:top w:val="single" w:sz="4" w:space="0" w:color="auto"/>
              <w:left w:val="nil"/>
              <w:bottom w:val="single" w:sz="4" w:space="0" w:color="auto"/>
              <w:right w:val="single" w:sz="4" w:space="0" w:color="auto"/>
            </w:tcBorders>
            <w:shd w:val="clear" w:color="auto" w:fill="F2F2F2" w:themeFill="background1" w:themeFillShade="F2"/>
          </w:tcPr>
          <w:p w14:paraId="6E55A2A0" w14:textId="3ACBF4BE"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Lot #</w:t>
            </w:r>
          </w:p>
        </w:tc>
        <w:tc>
          <w:tcPr>
            <w:tcW w:w="30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304F65" w:rsidRPr="008D3993" w:rsidRDefault="00304F6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30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69982AC7" w:rsidR="00304F65" w:rsidRPr="008D3993" w:rsidRDefault="00304F65" w:rsidP="008D3993">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Number of Items Per Lot</w:t>
            </w:r>
          </w:p>
        </w:tc>
        <w:tc>
          <w:tcPr>
            <w:tcW w:w="2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304F65" w:rsidRPr="008D3993" w:rsidRDefault="00304F6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304F65" w:rsidRPr="008D3993" w14:paraId="67D02087"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2BF35244" w14:textId="292E0D14" w:rsidR="00304F65" w:rsidRPr="005813BA" w:rsidRDefault="00304F65" w:rsidP="008D3993">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39D51FD" w14:textId="5AD4C721" w:rsidR="00304F65" w:rsidRPr="005813BA" w:rsidRDefault="00862D8D" w:rsidP="008D3993">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LCD Projector &amp; white Screen</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F109B" w14:textId="7E12C2A5" w:rsidR="00304F65" w:rsidRPr="005813BA" w:rsidRDefault="00862D8D"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3</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33565E8C"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All over Lebanon</w:t>
            </w:r>
          </w:p>
        </w:tc>
      </w:tr>
      <w:tr w:rsidR="00304F65" w:rsidRPr="008D3993" w14:paraId="5FFDD34F" w14:textId="77777777" w:rsidTr="00CB35A3">
        <w:trPr>
          <w:trHeight w:val="341"/>
        </w:trPr>
        <w:tc>
          <w:tcPr>
            <w:tcW w:w="1080" w:type="dxa"/>
            <w:tcBorders>
              <w:top w:val="single" w:sz="4" w:space="0" w:color="auto"/>
              <w:left w:val="single" w:sz="4" w:space="0" w:color="auto"/>
              <w:bottom w:val="single" w:sz="4" w:space="0" w:color="auto"/>
              <w:right w:val="single" w:sz="4" w:space="0" w:color="auto"/>
            </w:tcBorders>
          </w:tcPr>
          <w:p w14:paraId="3F84D050" w14:textId="214DC5AB"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2</w:t>
            </w:r>
          </w:p>
        </w:tc>
        <w:tc>
          <w:tcPr>
            <w:tcW w:w="3060" w:type="dxa"/>
            <w:tcBorders>
              <w:top w:val="single" w:sz="4" w:space="0" w:color="auto"/>
              <w:bottom w:val="single" w:sz="4" w:space="0" w:color="auto"/>
              <w:right w:val="single" w:sz="4" w:space="0" w:color="auto"/>
            </w:tcBorders>
            <w:shd w:val="clear" w:color="000000" w:fill="FFFFFF"/>
            <w:noWrap/>
            <w:vAlign w:val="center"/>
          </w:tcPr>
          <w:p w14:paraId="653871B0" w14:textId="23D473A8" w:rsidR="00304F65" w:rsidRPr="005813BA" w:rsidRDefault="00862D8D"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Jabra speaker 510 UC</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E6AF8" w14:textId="20E75B6C" w:rsidR="00304F65" w:rsidRPr="005813BA" w:rsidRDefault="00862D8D"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1</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A7380" w14:textId="7AD56B6F"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01ED6052"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002FD256" w14:textId="5F92A8E7"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3</w:t>
            </w:r>
          </w:p>
        </w:tc>
        <w:tc>
          <w:tcPr>
            <w:tcW w:w="3060" w:type="dxa"/>
            <w:tcBorders>
              <w:top w:val="single" w:sz="4" w:space="0" w:color="auto"/>
              <w:bottom w:val="single" w:sz="4" w:space="0" w:color="auto"/>
              <w:right w:val="single" w:sz="4" w:space="0" w:color="auto"/>
            </w:tcBorders>
            <w:shd w:val="clear" w:color="000000" w:fill="FFFFFF"/>
            <w:noWrap/>
            <w:vAlign w:val="center"/>
          </w:tcPr>
          <w:p w14:paraId="45A4EA4F" w14:textId="30C83424" w:rsidR="00304F65" w:rsidRPr="005813BA" w:rsidRDefault="00862D8D"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CISCO</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DB3F6" w14:textId="65A5D52D" w:rsidR="00304F65" w:rsidRPr="005813BA" w:rsidRDefault="00862D8D"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4</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DD5BC" w14:textId="062097E0"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0B14FB24"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6AAA131B" w14:textId="7F6D0629"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4</w:t>
            </w:r>
          </w:p>
        </w:tc>
        <w:tc>
          <w:tcPr>
            <w:tcW w:w="3060" w:type="dxa"/>
            <w:tcBorders>
              <w:top w:val="single" w:sz="4" w:space="0" w:color="auto"/>
              <w:bottom w:val="single" w:sz="4" w:space="0" w:color="auto"/>
              <w:right w:val="single" w:sz="4" w:space="0" w:color="auto"/>
            </w:tcBorders>
            <w:shd w:val="clear" w:color="000000" w:fill="FFFFFF"/>
            <w:noWrap/>
            <w:vAlign w:val="center"/>
          </w:tcPr>
          <w:p w14:paraId="19ABD2A5" w14:textId="251380C0" w:rsidR="00304F65" w:rsidRPr="005813BA" w:rsidRDefault="00862D8D"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Kaspersky license</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CC3A1" w14:textId="1C60903B" w:rsidR="00304F65" w:rsidRPr="005813BA" w:rsidRDefault="00862D8D"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3</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9E077" w14:textId="2D713E4A"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5ED944F2"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2F7F002E" w14:textId="0C2043AD"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5</w:t>
            </w:r>
          </w:p>
        </w:tc>
        <w:tc>
          <w:tcPr>
            <w:tcW w:w="3060" w:type="dxa"/>
            <w:tcBorders>
              <w:top w:val="single" w:sz="4" w:space="0" w:color="auto"/>
              <w:bottom w:val="single" w:sz="4" w:space="0" w:color="auto"/>
              <w:right w:val="single" w:sz="4" w:space="0" w:color="auto"/>
            </w:tcBorders>
            <w:shd w:val="clear" w:color="000000" w:fill="FFFFFF"/>
            <w:noWrap/>
            <w:vAlign w:val="center"/>
          </w:tcPr>
          <w:p w14:paraId="3636C1B3" w14:textId="66AA3508" w:rsidR="00304F65" w:rsidRPr="005813BA" w:rsidRDefault="00862D8D"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JACARTA</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1B376" w14:textId="2590FC6D" w:rsidR="00304F65" w:rsidRPr="005813BA" w:rsidRDefault="00862D8D"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4</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A1FD" w14:textId="0D4E18C9"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1B7C484D"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3D5BE82D" w14:textId="19CAEE7A"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6</w:t>
            </w:r>
          </w:p>
        </w:tc>
        <w:tc>
          <w:tcPr>
            <w:tcW w:w="3060" w:type="dxa"/>
            <w:tcBorders>
              <w:top w:val="single" w:sz="4" w:space="0" w:color="auto"/>
              <w:bottom w:val="single" w:sz="4" w:space="0" w:color="auto"/>
              <w:right w:val="single" w:sz="4" w:space="0" w:color="auto"/>
            </w:tcBorders>
            <w:shd w:val="clear" w:color="000000" w:fill="FFFFFF"/>
            <w:noWrap/>
            <w:vAlign w:val="center"/>
          </w:tcPr>
          <w:p w14:paraId="09E6CCDC" w14:textId="08598BA3" w:rsidR="00304F65" w:rsidRPr="005813BA" w:rsidRDefault="00862D8D"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Camera</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DC479" w14:textId="08540237" w:rsidR="00304F65" w:rsidRPr="005813BA" w:rsidRDefault="00BB27F8"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9</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74AC6" w14:textId="2E99332A"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031AAEC6"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1B7292A1" w14:textId="7206149C"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7</w:t>
            </w:r>
          </w:p>
        </w:tc>
        <w:tc>
          <w:tcPr>
            <w:tcW w:w="3060" w:type="dxa"/>
            <w:tcBorders>
              <w:top w:val="single" w:sz="4" w:space="0" w:color="auto"/>
              <w:bottom w:val="single" w:sz="4" w:space="0" w:color="auto"/>
              <w:right w:val="single" w:sz="4" w:space="0" w:color="auto"/>
            </w:tcBorders>
            <w:shd w:val="clear" w:color="000000" w:fill="FFFFFF"/>
            <w:noWrap/>
            <w:vAlign w:val="center"/>
          </w:tcPr>
          <w:p w14:paraId="156FDFEA" w14:textId="04F58ACA" w:rsidR="00304F65" w:rsidRPr="005813BA" w:rsidRDefault="00CD6F4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Networking</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DDB09" w14:textId="27E84E6A" w:rsidR="00304F65" w:rsidRPr="005813BA" w:rsidRDefault="00CD6F45"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14</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8EFF6" w14:textId="0B66FC4F"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00563F8D"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0610B7B8" w14:textId="7C7FD044"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8</w:t>
            </w:r>
          </w:p>
        </w:tc>
        <w:tc>
          <w:tcPr>
            <w:tcW w:w="3060" w:type="dxa"/>
            <w:tcBorders>
              <w:top w:val="single" w:sz="4" w:space="0" w:color="auto"/>
              <w:bottom w:val="single" w:sz="4" w:space="0" w:color="auto"/>
              <w:right w:val="single" w:sz="4" w:space="0" w:color="auto"/>
            </w:tcBorders>
            <w:shd w:val="clear" w:color="000000" w:fill="FFFFFF"/>
            <w:noWrap/>
            <w:vAlign w:val="center"/>
          </w:tcPr>
          <w:p w14:paraId="4A64BA6D" w14:textId="7BC995F2" w:rsidR="00304F65" w:rsidRPr="005813BA" w:rsidRDefault="000619EB"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UPS</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0C45D" w14:textId="5E5056E7" w:rsidR="00304F65" w:rsidRPr="005813BA" w:rsidRDefault="005D4BDD"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9D251" w14:textId="6FD0DCED"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5782C3F6"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5F373554" w14:textId="64112F06"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9</w:t>
            </w:r>
          </w:p>
        </w:tc>
        <w:tc>
          <w:tcPr>
            <w:tcW w:w="3060" w:type="dxa"/>
            <w:tcBorders>
              <w:top w:val="single" w:sz="4" w:space="0" w:color="auto"/>
              <w:bottom w:val="single" w:sz="4" w:space="0" w:color="auto"/>
              <w:right w:val="single" w:sz="4" w:space="0" w:color="auto"/>
            </w:tcBorders>
            <w:shd w:val="clear" w:color="000000" w:fill="FFFFFF"/>
            <w:noWrap/>
            <w:vAlign w:val="center"/>
          </w:tcPr>
          <w:p w14:paraId="6405C6A2" w14:textId="266F2672" w:rsidR="00304F65" w:rsidRPr="005813BA" w:rsidRDefault="000619EB"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TV’s</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21D00" w14:textId="77E58DBE" w:rsidR="00304F65" w:rsidRPr="005813BA" w:rsidRDefault="000619EB"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4</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F7547" w14:textId="533718AD"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6BD24B9B"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4C0D99E2" w14:textId="03C6C8D3"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10</w:t>
            </w:r>
          </w:p>
        </w:tc>
        <w:tc>
          <w:tcPr>
            <w:tcW w:w="3060" w:type="dxa"/>
            <w:tcBorders>
              <w:top w:val="single" w:sz="4" w:space="0" w:color="auto"/>
              <w:bottom w:val="single" w:sz="4" w:space="0" w:color="auto"/>
              <w:right w:val="single" w:sz="4" w:space="0" w:color="auto"/>
            </w:tcBorders>
            <w:shd w:val="clear" w:color="000000" w:fill="FFFFFF"/>
            <w:noWrap/>
            <w:vAlign w:val="center"/>
          </w:tcPr>
          <w:p w14:paraId="40D54FA3" w14:textId="365A37CE" w:rsidR="00304F65" w:rsidRPr="005813BA" w:rsidRDefault="00C37077"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Printers</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D0691" w14:textId="57D20669" w:rsidR="00304F65" w:rsidRPr="005813BA" w:rsidRDefault="003B4ACC"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C729" w14:textId="54CFAF45"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474C0647"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0B1292F3" w14:textId="17C82255"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11</w:t>
            </w:r>
          </w:p>
        </w:tc>
        <w:tc>
          <w:tcPr>
            <w:tcW w:w="3060" w:type="dxa"/>
            <w:tcBorders>
              <w:top w:val="single" w:sz="4" w:space="0" w:color="auto"/>
              <w:bottom w:val="single" w:sz="4" w:space="0" w:color="auto"/>
              <w:right w:val="single" w:sz="4" w:space="0" w:color="auto"/>
            </w:tcBorders>
            <w:shd w:val="clear" w:color="000000" w:fill="FFFFFF"/>
            <w:noWrap/>
            <w:vAlign w:val="center"/>
          </w:tcPr>
          <w:p w14:paraId="629C1A6A" w14:textId="3CBB5244" w:rsidR="00304F65" w:rsidRPr="005813BA" w:rsidRDefault="00C37077"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Phones</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E3FCF" w14:textId="2493EA38" w:rsidR="00304F65" w:rsidRPr="005813BA" w:rsidRDefault="00FC1D90"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6</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29FDF" w14:textId="0EB3CB0A"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5FBC260A"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353F98B7" w14:textId="3DAB8098"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12</w:t>
            </w:r>
          </w:p>
        </w:tc>
        <w:tc>
          <w:tcPr>
            <w:tcW w:w="3060" w:type="dxa"/>
            <w:tcBorders>
              <w:top w:val="single" w:sz="4" w:space="0" w:color="auto"/>
              <w:bottom w:val="single" w:sz="4" w:space="0" w:color="auto"/>
              <w:right w:val="single" w:sz="4" w:space="0" w:color="auto"/>
            </w:tcBorders>
            <w:shd w:val="clear" w:color="000000" w:fill="FFFFFF"/>
            <w:noWrap/>
            <w:vAlign w:val="center"/>
          </w:tcPr>
          <w:p w14:paraId="63D27F5E" w14:textId="69A3944D" w:rsidR="00304F65" w:rsidRPr="005813BA" w:rsidRDefault="00871D51"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Tablets</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D1FA7" w14:textId="546236D6" w:rsidR="00304F65" w:rsidRPr="005813BA" w:rsidRDefault="00871D51"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3</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40FB9" w14:textId="254F380D"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45980049"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0C907A0F" w14:textId="624D71F2"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13</w:t>
            </w:r>
          </w:p>
        </w:tc>
        <w:tc>
          <w:tcPr>
            <w:tcW w:w="3060" w:type="dxa"/>
            <w:tcBorders>
              <w:top w:val="single" w:sz="4" w:space="0" w:color="auto"/>
              <w:bottom w:val="single" w:sz="4" w:space="0" w:color="auto"/>
              <w:right w:val="single" w:sz="4" w:space="0" w:color="auto"/>
            </w:tcBorders>
            <w:shd w:val="clear" w:color="000000" w:fill="FFFFFF"/>
            <w:noWrap/>
            <w:vAlign w:val="center"/>
          </w:tcPr>
          <w:p w14:paraId="1DA7466D" w14:textId="185D9EE5" w:rsidR="00304F65" w:rsidRPr="005813BA" w:rsidRDefault="00871D51"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Accessory &amp; cables</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5872F" w14:textId="3247243F" w:rsidR="00304F65" w:rsidRPr="005813BA" w:rsidRDefault="00A821C0" w:rsidP="00C45518">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4</w:t>
            </w:r>
            <w:r w:rsidR="00C45518">
              <w:rPr>
                <w:rFonts w:asciiTheme="majorBidi" w:eastAsia="Times New Roman" w:hAnsiTheme="majorBidi" w:cstheme="majorBidi"/>
                <w:color w:val="000000"/>
                <w:lang w:val="en-US"/>
              </w:rPr>
              <w:t>4</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FE9C5" w14:textId="436FCCC7"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47EA551E" w14:textId="77777777" w:rsidTr="00304F65">
        <w:trPr>
          <w:trHeight w:val="149"/>
        </w:trPr>
        <w:tc>
          <w:tcPr>
            <w:tcW w:w="1080" w:type="dxa"/>
            <w:tcBorders>
              <w:top w:val="single" w:sz="4" w:space="0" w:color="auto"/>
              <w:left w:val="single" w:sz="4" w:space="0" w:color="auto"/>
              <w:bottom w:val="single" w:sz="4" w:space="0" w:color="auto"/>
              <w:right w:val="single" w:sz="4" w:space="0" w:color="auto"/>
            </w:tcBorders>
          </w:tcPr>
          <w:p w14:paraId="7EE3AE02" w14:textId="11C5B7F1"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14</w:t>
            </w:r>
          </w:p>
        </w:tc>
        <w:tc>
          <w:tcPr>
            <w:tcW w:w="3060" w:type="dxa"/>
            <w:tcBorders>
              <w:top w:val="single" w:sz="4" w:space="0" w:color="auto"/>
              <w:bottom w:val="single" w:sz="4" w:space="0" w:color="auto"/>
              <w:right w:val="single" w:sz="4" w:space="0" w:color="auto"/>
            </w:tcBorders>
            <w:shd w:val="clear" w:color="000000" w:fill="FFFFFF"/>
            <w:noWrap/>
            <w:vAlign w:val="center"/>
          </w:tcPr>
          <w:p w14:paraId="7F978938" w14:textId="01FE16F3" w:rsidR="00304F65" w:rsidRPr="005813BA" w:rsidRDefault="00A821C0"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Laptop &amp; Desktop</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82B57" w14:textId="2DBF1108" w:rsidR="00304F65" w:rsidRPr="005813BA" w:rsidRDefault="00C45518"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8</w:t>
            </w:r>
          </w:p>
        </w:tc>
        <w:tc>
          <w:tcPr>
            <w:tcW w:w="2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3AE80" w14:textId="54A9F789"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4FC9EB95" w14:textId="77777777" w:rsidTr="00C810FF">
        <w:trPr>
          <w:trHeight w:val="149"/>
        </w:trPr>
        <w:tc>
          <w:tcPr>
            <w:tcW w:w="1080" w:type="dxa"/>
            <w:tcBorders>
              <w:top w:val="single" w:sz="4" w:space="0" w:color="auto"/>
              <w:left w:val="single" w:sz="4" w:space="0" w:color="auto"/>
              <w:bottom w:val="single" w:sz="4" w:space="0" w:color="auto"/>
              <w:right w:val="single" w:sz="4" w:space="0" w:color="auto"/>
            </w:tcBorders>
          </w:tcPr>
          <w:p w14:paraId="2485E84C" w14:textId="2A56E75F"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15</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402D7E55" w14:textId="35061608" w:rsidR="00304F65" w:rsidRPr="005813BA" w:rsidRDefault="009462D3"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INK</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44ABD" w14:textId="53198401" w:rsidR="00304F65" w:rsidRPr="005813BA" w:rsidRDefault="009462D3" w:rsidP="00072E74">
            <w:pPr>
              <w:spacing w:after="0" w:line="240" w:lineRule="auto"/>
              <w:jc w:val="center"/>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44</w:t>
            </w:r>
          </w:p>
        </w:tc>
        <w:tc>
          <w:tcPr>
            <w:tcW w:w="2134" w:type="dxa"/>
            <w:tcBorders>
              <w:top w:val="single" w:sz="4" w:space="0" w:color="auto"/>
              <w:left w:val="single" w:sz="4" w:space="0" w:color="auto"/>
              <w:bottom w:val="single" w:sz="4" w:space="0" w:color="auto"/>
              <w:right w:val="single" w:sz="4" w:space="0" w:color="auto"/>
            </w:tcBorders>
            <w:shd w:val="clear" w:color="auto" w:fill="auto"/>
            <w:noWrap/>
          </w:tcPr>
          <w:p w14:paraId="38C3EF8E" w14:textId="34179273"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37EAEC4F" w14:textId="77777777" w:rsidTr="00C810FF">
        <w:trPr>
          <w:trHeight w:val="149"/>
        </w:trPr>
        <w:tc>
          <w:tcPr>
            <w:tcW w:w="1080" w:type="dxa"/>
            <w:tcBorders>
              <w:top w:val="single" w:sz="4" w:space="0" w:color="auto"/>
              <w:left w:val="single" w:sz="4" w:space="0" w:color="auto"/>
              <w:bottom w:val="single" w:sz="4" w:space="0" w:color="auto"/>
              <w:right w:val="single" w:sz="4" w:space="0" w:color="auto"/>
            </w:tcBorders>
          </w:tcPr>
          <w:p w14:paraId="087B85FE" w14:textId="46658BEA" w:rsidR="00304F65" w:rsidRPr="005813BA" w:rsidRDefault="00304F65"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Lot 16</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05D023E3" w14:textId="71962146" w:rsidR="00304F65" w:rsidRPr="005813BA" w:rsidRDefault="009462D3"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Licenses</w:t>
            </w:r>
            <w:r w:rsidR="00FA0256">
              <w:rPr>
                <w:rFonts w:asciiTheme="majorBidi" w:eastAsia="Times New Roman" w:hAnsiTheme="majorBidi" w:cstheme="majorBidi"/>
                <w:color w:val="000000"/>
                <w:lang w:val="en-US"/>
              </w:rPr>
              <w:t xml:space="preserve"> &amp; </w:t>
            </w:r>
            <w:r w:rsidR="00FA0256" w:rsidRPr="005813BA">
              <w:rPr>
                <w:rFonts w:asciiTheme="majorBidi" w:eastAsia="Times New Roman" w:hAnsiTheme="majorBidi" w:cstheme="majorBidi"/>
                <w:color w:val="000000"/>
                <w:lang w:val="en-US"/>
              </w:rPr>
              <w:t>VM Azure</w:t>
            </w:r>
          </w:p>
        </w:tc>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D814D" w14:textId="1724EFFF" w:rsidR="00304F65" w:rsidRPr="005813BA" w:rsidRDefault="00FA0256" w:rsidP="00E56DF7">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r w:rsidR="00E56DF7">
              <w:rPr>
                <w:rFonts w:asciiTheme="majorBidi" w:eastAsia="Times New Roman" w:hAnsiTheme="majorBidi" w:cstheme="majorBidi"/>
                <w:color w:val="000000"/>
                <w:lang w:val="en-US"/>
              </w:rPr>
              <w:t>5</w:t>
            </w:r>
          </w:p>
        </w:tc>
        <w:tc>
          <w:tcPr>
            <w:tcW w:w="2134" w:type="dxa"/>
            <w:tcBorders>
              <w:top w:val="single" w:sz="4" w:space="0" w:color="auto"/>
              <w:left w:val="single" w:sz="4" w:space="0" w:color="auto"/>
              <w:bottom w:val="single" w:sz="4" w:space="0" w:color="auto"/>
              <w:right w:val="single" w:sz="4" w:space="0" w:color="auto"/>
            </w:tcBorders>
            <w:shd w:val="clear" w:color="auto" w:fill="auto"/>
            <w:noWrap/>
          </w:tcPr>
          <w:p w14:paraId="4456258A" w14:textId="075A0B2A"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r w:rsidR="00304F65" w:rsidRPr="008D3993" w14:paraId="54A65FDA" w14:textId="77777777" w:rsidTr="00C810FF">
        <w:trPr>
          <w:trHeight w:val="149"/>
        </w:trPr>
        <w:tc>
          <w:tcPr>
            <w:tcW w:w="1080" w:type="dxa"/>
            <w:tcBorders>
              <w:top w:val="single" w:sz="4" w:space="0" w:color="auto"/>
              <w:left w:val="single" w:sz="4" w:space="0" w:color="auto"/>
              <w:bottom w:val="single" w:sz="4" w:space="0" w:color="auto"/>
              <w:right w:val="single" w:sz="4" w:space="0" w:color="auto"/>
            </w:tcBorders>
          </w:tcPr>
          <w:p w14:paraId="7BE0255E" w14:textId="5F15B12C" w:rsidR="00304F65" w:rsidRPr="005813BA" w:rsidRDefault="00FA0256" w:rsidP="00304F65">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Lot 17</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14:paraId="610671C5" w14:textId="28E9D6D7" w:rsidR="00304F65" w:rsidRPr="005813BA" w:rsidRDefault="005813BA" w:rsidP="00304F65">
            <w:pPr>
              <w:spacing w:after="0" w:line="240" w:lineRule="auto"/>
              <w:rPr>
                <w:rFonts w:asciiTheme="majorBidi" w:eastAsia="Times New Roman" w:hAnsiTheme="majorBidi" w:cstheme="majorBidi"/>
                <w:color w:val="000000"/>
                <w:lang w:val="en-US"/>
              </w:rPr>
            </w:pPr>
            <w:r w:rsidRPr="005813BA">
              <w:rPr>
                <w:rFonts w:asciiTheme="majorBidi" w:eastAsia="Times New Roman" w:hAnsiTheme="majorBidi" w:cstheme="majorBidi"/>
                <w:color w:val="000000"/>
                <w:lang w:val="en-US"/>
              </w:rPr>
              <w:t>Walkie-talkie</w:t>
            </w:r>
          </w:p>
        </w:tc>
        <w:tc>
          <w:tcPr>
            <w:tcW w:w="3055" w:type="dxa"/>
            <w:tcBorders>
              <w:top w:val="single" w:sz="4" w:space="0" w:color="auto"/>
              <w:left w:val="single" w:sz="4" w:space="0" w:color="auto"/>
              <w:bottom w:val="single" w:sz="4" w:space="0" w:color="auto"/>
              <w:right w:val="single" w:sz="4" w:space="0" w:color="auto"/>
            </w:tcBorders>
            <w:shd w:val="clear" w:color="auto" w:fill="auto"/>
            <w:noWrap/>
          </w:tcPr>
          <w:p w14:paraId="4F477EB0" w14:textId="17F9D699" w:rsidR="00304F65" w:rsidRPr="005813BA" w:rsidRDefault="006F77FC" w:rsidP="00072E7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2134" w:type="dxa"/>
            <w:tcBorders>
              <w:top w:val="single" w:sz="4" w:space="0" w:color="auto"/>
              <w:left w:val="single" w:sz="4" w:space="0" w:color="auto"/>
              <w:bottom w:val="single" w:sz="4" w:space="0" w:color="auto"/>
              <w:right w:val="single" w:sz="4" w:space="0" w:color="auto"/>
            </w:tcBorders>
            <w:shd w:val="clear" w:color="auto" w:fill="auto"/>
            <w:noWrap/>
          </w:tcPr>
          <w:p w14:paraId="04D403E7" w14:textId="38BA19C7" w:rsidR="00304F65" w:rsidRPr="005813BA" w:rsidRDefault="00304F65" w:rsidP="00072E74">
            <w:pPr>
              <w:spacing w:after="0" w:line="240" w:lineRule="auto"/>
              <w:jc w:val="center"/>
              <w:rPr>
                <w:rFonts w:asciiTheme="majorBidi" w:eastAsia="Times New Roman" w:hAnsiTheme="majorBidi" w:cstheme="majorBidi"/>
                <w:color w:val="000000"/>
                <w:lang w:val="en-US"/>
              </w:rPr>
            </w:pPr>
            <w:r w:rsidRPr="005813BA">
              <w:rPr>
                <w:rFonts w:asciiTheme="majorBidi" w:hAnsiTheme="majorBidi" w:cstheme="majorBidi"/>
                <w:lang w:val="en-US"/>
              </w:rPr>
              <w:t>All over Lebanon</w:t>
            </w:r>
          </w:p>
        </w:tc>
      </w:tr>
    </w:tbl>
    <w:p w14:paraId="1E06270E" w14:textId="09B58624" w:rsidR="00072E74" w:rsidRDefault="00072E74" w:rsidP="00130EB0">
      <w:pPr>
        <w:autoSpaceDE w:val="0"/>
        <w:autoSpaceDN w:val="0"/>
        <w:adjustRightInd w:val="0"/>
        <w:spacing w:after="0" w:line="240" w:lineRule="auto"/>
        <w:jc w:val="both"/>
        <w:rPr>
          <w:rFonts w:asciiTheme="majorBidi" w:hAnsiTheme="majorBidi" w:cstheme="majorBidi"/>
          <w:b/>
          <w:bCs/>
          <w:u w:val="single"/>
          <w:lang w:val="en-US"/>
        </w:rPr>
      </w:pPr>
    </w:p>
    <w:p w14:paraId="2C0FB0E9" w14:textId="3E91DC0F" w:rsidR="000274CD" w:rsidRPr="00D76875"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19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6217"/>
      </w:tblGrid>
      <w:tr w:rsidR="000274CD" w:rsidRPr="00D76875" w14:paraId="4311DFDF" w14:textId="77777777" w:rsidTr="00C06EDD">
        <w:trPr>
          <w:trHeight w:val="260"/>
        </w:trPr>
        <w:tc>
          <w:tcPr>
            <w:tcW w:w="1681" w:type="pct"/>
            <w:shd w:val="clear" w:color="auto" w:fill="F2F2F2" w:themeFill="background1" w:themeFillShade="F2"/>
          </w:tcPr>
          <w:p w14:paraId="710293E3" w14:textId="41648CF6" w:rsidR="000274CD" w:rsidRPr="00D76875" w:rsidRDefault="000274CD" w:rsidP="00130EB0">
            <w:pPr>
              <w:spacing w:after="0" w:line="240" w:lineRule="auto"/>
              <w:jc w:val="both"/>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319"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C06EDD">
        <w:trPr>
          <w:trHeight w:val="298"/>
        </w:trPr>
        <w:tc>
          <w:tcPr>
            <w:tcW w:w="1681" w:type="pct"/>
            <w:shd w:val="clear" w:color="auto" w:fill="F2F2F2" w:themeFill="background1" w:themeFillShade="F2"/>
          </w:tcPr>
          <w:p w14:paraId="1FC639B1" w14:textId="5FEA7A59" w:rsidR="000274CD" w:rsidRPr="00D76875" w:rsidRDefault="000274CD" w:rsidP="00130EB0">
            <w:pPr>
              <w:spacing w:after="0" w:line="240" w:lineRule="auto"/>
              <w:jc w:val="both"/>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319"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C06EDD">
        <w:trPr>
          <w:trHeight w:val="287"/>
        </w:trPr>
        <w:tc>
          <w:tcPr>
            <w:tcW w:w="1681" w:type="pct"/>
            <w:shd w:val="clear" w:color="auto" w:fill="F2F2F2" w:themeFill="background1" w:themeFillShade="F2"/>
          </w:tcPr>
          <w:p w14:paraId="5E85BC89" w14:textId="554A6281"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ITB Published Date:</w:t>
            </w:r>
          </w:p>
        </w:tc>
        <w:tc>
          <w:tcPr>
            <w:tcW w:w="3319" w:type="pct"/>
          </w:tcPr>
          <w:p w14:paraId="4B9EACEF" w14:textId="5F15A611" w:rsidR="008B09A4" w:rsidRPr="00D76875" w:rsidRDefault="006569CF" w:rsidP="000B2798">
            <w:pPr>
              <w:spacing w:after="0" w:line="240" w:lineRule="auto"/>
              <w:jc w:val="both"/>
              <w:rPr>
                <w:rFonts w:asciiTheme="majorBidi" w:hAnsiTheme="majorBidi" w:cstheme="majorBidi"/>
              </w:rPr>
            </w:pPr>
            <w:r>
              <w:rPr>
                <w:rFonts w:asciiTheme="majorBidi" w:hAnsiTheme="majorBidi" w:cstheme="majorBidi"/>
              </w:rPr>
              <w:t xml:space="preserve">July 4 </w:t>
            </w:r>
            <w:r w:rsidR="008A5F7A">
              <w:rPr>
                <w:rFonts w:asciiTheme="majorBidi" w:hAnsiTheme="majorBidi" w:cstheme="majorBidi"/>
              </w:rPr>
              <w:t>, 2023</w:t>
            </w:r>
          </w:p>
        </w:tc>
      </w:tr>
      <w:tr w:rsidR="008B09A4" w:rsidRPr="00D76875" w14:paraId="3AA5F8B4" w14:textId="77777777" w:rsidTr="00C06EDD">
        <w:trPr>
          <w:trHeight w:val="287"/>
        </w:trPr>
        <w:tc>
          <w:tcPr>
            <w:tcW w:w="1681" w:type="pct"/>
            <w:shd w:val="clear" w:color="auto" w:fill="F2F2F2" w:themeFill="background1" w:themeFillShade="F2"/>
          </w:tcPr>
          <w:p w14:paraId="00DDA5B2" w14:textId="21B1D55E" w:rsidR="008B09A4" w:rsidRPr="00D76875" w:rsidRDefault="008B09A4" w:rsidP="00130EB0">
            <w:pPr>
              <w:spacing w:after="0" w:line="240" w:lineRule="auto"/>
              <w:jc w:val="both"/>
              <w:rPr>
                <w:rFonts w:asciiTheme="majorBidi" w:hAnsiTheme="majorBidi" w:cstheme="majorBidi"/>
                <w:b/>
                <w:bCs/>
              </w:rPr>
            </w:pPr>
            <w:r w:rsidRPr="00D76875">
              <w:rPr>
                <w:rFonts w:asciiTheme="majorBidi" w:hAnsiTheme="majorBidi" w:cstheme="majorBidi"/>
                <w:b/>
                <w:bCs/>
              </w:rPr>
              <w:t>Tender deadline:</w:t>
            </w:r>
          </w:p>
        </w:tc>
        <w:tc>
          <w:tcPr>
            <w:tcW w:w="3319" w:type="pct"/>
          </w:tcPr>
          <w:p w14:paraId="522A4500" w14:textId="28B16804" w:rsidR="008B09A4" w:rsidRPr="00D76875" w:rsidRDefault="002722DD" w:rsidP="00D87E22">
            <w:pPr>
              <w:spacing w:after="0" w:line="240" w:lineRule="auto"/>
              <w:jc w:val="both"/>
              <w:rPr>
                <w:rFonts w:asciiTheme="majorBidi" w:hAnsiTheme="majorBidi" w:cstheme="majorBidi"/>
              </w:rPr>
            </w:pPr>
            <w:r>
              <w:rPr>
                <w:rFonts w:asciiTheme="majorBidi" w:hAnsiTheme="majorBidi" w:cstheme="majorBidi"/>
              </w:rPr>
              <w:t>Ju</w:t>
            </w:r>
            <w:r w:rsidR="00D87E22">
              <w:rPr>
                <w:rFonts w:asciiTheme="majorBidi" w:hAnsiTheme="majorBidi" w:cstheme="majorBidi"/>
              </w:rPr>
              <w:t>ly</w:t>
            </w:r>
            <w:r>
              <w:rPr>
                <w:rFonts w:asciiTheme="majorBidi" w:hAnsiTheme="majorBidi" w:cstheme="majorBidi"/>
              </w:rPr>
              <w:t xml:space="preserve"> 27</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C06EDD">
        <w:trPr>
          <w:trHeight w:val="287"/>
        </w:trPr>
        <w:tc>
          <w:tcPr>
            <w:tcW w:w="1681" w:type="pct"/>
            <w:shd w:val="clear" w:color="auto" w:fill="F2F2F2" w:themeFill="background1" w:themeFillShade="F2"/>
          </w:tcPr>
          <w:p w14:paraId="00D373C3" w14:textId="3E533D35" w:rsidR="008B09A4" w:rsidRPr="005813BA" w:rsidRDefault="008B09A4" w:rsidP="00130EB0">
            <w:pPr>
              <w:spacing w:after="0" w:line="240" w:lineRule="auto"/>
              <w:jc w:val="both"/>
              <w:rPr>
                <w:rFonts w:asciiTheme="majorBidi" w:hAnsiTheme="majorBidi" w:cstheme="majorBidi"/>
                <w:b/>
                <w:bCs/>
              </w:rPr>
            </w:pPr>
            <w:r w:rsidRPr="005813BA">
              <w:rPr>
                <w:rFonts w:asciiTheme="majorBidi" w:hAnsiTheme="majorBidi" w:cstheme="majorBidi"/>
                <w:b/>
                <w:bCs/>
              </w:rPr>
              <w:t>Deadline for questions:</w:t>
            </w:r>
          </w:p>
        </w:tc>
        <w:tc>
          <w:tcPr>
            <w:tcW w:w="3319" w:type="pct"/>
          </w:tcPr>
          <w:p w14:paraId="4B0CA0E2" w14:textId="4E6F653E" w:rsidR="008B09A4" w:rsidRPr="005813BA" w:rsidRDefault="00D87E22" w:rsidP="00D87E22">
            <w:pPr>
              <w:spacing w:after="0" w:line="240" w:lineRule="auto"/>
              <w:jc w:val="both"/>
              <w:rPr>
                <w:rFonts w:asciiTheme="majorBidi" w:hAnsiTheme="majorBidi" w:cstheme="majorBidi"/>
                <w:bCs/>
              </w:rPr>
            </w:pPr>
            <w:r w:rsidRPr="005813BA">
              <w:rPr>
                <w:rFonts w:asciiTheme="majorBidi" w:hAnsiTheme="majorBidi" w:cstheme="majorBidi"/>
                <w:bCs/>
              </w:rPr>
              <w:t>July</w:t>
            </w:r>
            <w:r w:rsidR="008A5F7A" w:rsidRPr="005813BA">
              <w:rPr>
                <w:rFonts w:asciiTheme="majorBidi" w:hAnsiTheme="majorBidi" w:cstheme="majorBidi"/>
                <w:bCs/>
              </w:rPr>
              <w:t xml:space="preserve"> 1</w:t>
            </w:r>
            <w:r w:rsidRPr="005813BA">
              <w:rPr>
                <w:rFonts w:asciiTheme="majorBidi" w:hAnsiTheme="majorBidi" w:cstheme="majorBidi"/>
                <w:bCs/>
              </w:rPr>
              <w:t>7</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C06EDD">
        <w:trPr>
          <w:trHeight w:val="287"/>
        </w:trPr>
        <w:tc>
          <w:tcPr>
            <w:tcW w:w="1681" w:type="pct"/>
            <w:shd w:val="clear" w:color="auto" w:fill="F2F2F2" w:themeFill="background1" w:themeFillShade="F2"/>
          </w:tcPr>
          <w:p w14:paraId="4C78F00D" w14:textId="1A5FEDBA" w:rsidR="008B09A4" w:rsidRPr="005813BA" w:rsidRDefault="008B09A4" w:rsidP="00130EB0">
            <w:pPr>
              <w:spacing w:after="0" w:line="240" w:lineRule="auto"/>
              <w:jc w:val="both"/>
              <w:rPr>
                <w:rFonts w:asciiTheme="majorBidi" w:hAnsiTheme="majorBidi" w:cstheme="majorBidi"/>
                <w:b/>
                <w:bCs/>
              </w:rPr>
            </w:pPr>
            <w:r w:rsidRPr="005813BA">
              <w:rPr>
                <w:rFonts w:asciiTheme="majorBidi" w:hAnsiTheme="majorBidi" w:cstheme="majorBidi"/>
                <w:b/>
                <w:bCs/>
              </w:rPr>
              <w:t>Bids to be marked:</w:t>
            </w:r>
          </w:p>
        </w:tc>
        <w:tc>
          <w:tcPr>
            <w:tcW w:w="3319" w:type="pct"/>
          </w:tcPr>
          <w:p w14:paraId="569DF1B2" w14:textId="0AB1AB51" w:rsidR="008B09A4" w:rsidRPr="005813BA" w:rsidRDefault="008B09A4" w:rsidP="00D87E22">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8A5F7A" w:rsidRPr="005813BA">
              <w:rPr>
                <w:rFonts w:asciiTheme="majorBidi" w:hAnsiTheme="majorBidi" w:cstheme="majorBidi"/>
                <w:b/>
                <w:bCs/>
              </w:rPr>
              <w:t>15</w:t>
            </w:r>
            <w:r w:rsidRPr="005813BA">
              <w:rPr>
                <w:rFonts w:asciiTheme="majorBidi" w:hAnsiTheme="majorBidi" w:cstheme="majorBidi"/>
              </w:rPr>
              <w:t xml:space="preserve"> Do not open before</w:t>
            </w:r>
            <w:r w:rsidRPr="005813BA">
              <w:rPr>
                <w:rFonts w:asciiTheme="majorBidi" w:hAnsiTheme="majorBidi" w:cstheme="majorBidi"/>
                <w:b/>
              </w:rPr>
              <w:t xml:space="preserve"> </w:t>
            </w:r>
            <w:r w:rsidR="002722DD" w:rsidRPr="005813BA">
              <w:rPr>
                <w:rFonts w:asciiTheme="majorBidi" w:hAnsiTheme="majorBidi" w:cstheme="majorBidi"/>
                <w:b/>
              </w:rPr>
              <w:t>J</w:t>
            </w:r>
            <w:r w:rsidR="00D87E22" w:rsidRPr="005813BA">
              <w:rPr>
                <w:rFonts w:asciiTheme="majorBidi" w:hAnsiTheme="majorBidi" w:cstheme="majorBidi"/>
                <w:b/>
              </w:rPr>
              <w:t>uly</w:t>
            </w:r>
            <w:r w:rsidR="002722DD" w:rsidRPr="005813BA">
              <w:rPr>
                <w:rFonts w:asciiTheme="majorBidi" w:hAnsiTheme="majorBidi" w:cstheme="majorBidi"/>
                <w:b/>
              </w:rPr>
              <w:t xml:space="preserve"> 2</w:t>
            </w:r>
            <w:r w:rsidR="008A5F7A" w:rsidRPr="005813BA">
              <w:rPr>
                <w:rFonts w:asciiTheme="majorBidi" w:hAnsiTheme="majorBidi" w:cstheme="majorBidi"/>
                <w:b/>
              </w:rPr>
              <w:t>7</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1CDADD3" w14:textId="76BACFD5" w:rsidR="000274CD" w:rsidRPr="005813BA" w:rsidRDefault="000274CD" w:rsidP="00130EB0">
      <w:pPr>
        <w:spacing w:after="0"/>
        <w:jc w:val="both"/>
        <w:rPr>
          <w:rFonts w:asciiTheme="majorBidi" w:hAnsiTheme="majorBidi" w:cstheme="majorBidi"/>
          <w:i/>
          <w:iCs/>
        </w:rPr>
      </w:pPr>
      <w:r w:rsidRPr="005813BA">
        <w:rPr>
          <w:rFonts w:asciiTheme="majorBidi" w:hAnsiTheme="majorBidi" w:cstheme="majorBidi"/>
          <w:i/>
          <w:iCs/>
        </w:rPr>
        <w:t xml:space="preserve">All documents can be downloaded from </w:t>
      </w:r>
      <w:hyperlink r:id="rId11" w:history="1">
        <w:r w:rsidRPr="005813BA">
          <w:rPr>
            <w:rStyle w:val="Hyperlink"/>
            <w:rFonts w:asciiTheme="majorBidi" w:hAnsiTheme="majorBidi" w:cstheme="majorBidi"/>
            <w:i/>
            <w:iCs/>
          </w:rPr>
          <w:t>http://www.redcross.org.lb/</w:t>
        </w:r>
      </w:hyperlink>
      <w:r w:rsidRPr="005813BA">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5813BA" w:rsidRDefault="000274CD" w:rsidP="00130EB0">
      <w:pPr>
        <w:autoSpaceDE w:val="0"/>
        <w:autoSpaceDN w:val="0"/>
        <w:adjustRightInd w:val="0"/>
        <w:spacing w:after="0" w:line="240" w:lineRule="auto"/>
        <w:jc w:val="both"/>
        <w:rPr>
          <w:rFonts w:asciiTheme="majorBidi" w:hAnsiTheme="majorBidi" w:cstheme="majorBidi"/>
          <w:color w:val="000000"/>
          <w:sz w:val="18"/>
          <w:szCs w:val="18"/>
          <w:lang w:val="en-US"/>
        </w:rPr>
      </w:pPr>
    </w:p>
    <w:p w14:paraId="6B84CC82" w14:textId="32727354" w:rsidR="007A1487" w:rsidRPr="005813BA" w:rsidRDefault="000274CD" w:rsidP="00C06EDD">
      <w:pPr>
        <w:autoSpaceDE w:val="0"/>
        <w:autoSpaceDN w:val="0"/>
        <w:adjustRightInd w:val="0"/>
        <w:spacing w:after="0" w:line="240" w:lineRule="auto"/>
        <w:jc w:val="both"/>
        <w:rPr>
          <w:rFonts w:asciiTheme="majorBidi" w:hAnsiTheme="majorBidi" w:cstheme="majorBidi"/>
          <w:b/>
          <w:bCs/>
          <w:color w:val="000000"/>
          <w:sz w:val="24"/>
          <w:szCs w:val="24"/>
          <w:u w:val="single"/>
          <w:lang w:val="en-US"/>
        </w:rPr>
      </w:pPr>
      <w:r w:rsidRPr="005813BA">
        <w:rPr>
          <w:rFonts w:asciiTheme="majorBidi" w:hAnsiTheme="majorBidi" w:cstheme="majorBidi"/>
          <w:b/>
          <w:bCs/>
          <w:color w:val="000000"/>
          <w:sz w:val="24"/>
          <w:szCs w:val="24"/>
          <w:u w:val="single"/>
          <w:lang w:val="en-US"/>
        </w:rPr>
        <w:t>IMPORTANT INFORMATION REGARDING THIS ITB:</w:t>
      </w:r>
    </w:p>
    <w:p w14:paraId="5BF61094" w14:textId="5E72E581" w:rsidR="004329BC" w:rsidRPr="005813BA" w:rsidRDefault="007A1487" w:rsidP="005813BA">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813BA">
        <w:rPr>
          <w:rFonts w:asciiTheme="majorBidi" w:hAnsiTheme="majorBidi" w:cstheme="majorBidi"/>
          <w:sz w:val="24"/>
          <w:szCs w:val="24"/>
        </w:rPr>
        <w:t xml:space="preserve">Bid should be submitted typing and not hand written </w:t>
      </w:r>
      <w:r w:rsidRPr="005813BA">
        <w:rPr>
          <w:rFonts w:asciiTheme="majorBidi" w:hAnsiTheme="majorBidi" w:cstheme="majorBidi"/>
          <w:i/>
          <w:iCs/>
        </w:rPr>
        <w:t>(written by hand bids will be considered as ineligible)</w:t>
      </w:r>
      <w:r w:rsidRPr="005813BA">
        <w:rPr>
          <w:rFonts w:asciiTheme="majorBidi" w:hAnsiTheme="majorBidi" w:cstheme="majorBidi"/>
        </w:rPr>
        <w:t xml:space="preserve"> </w:t>
      </w:r>
    </w:p>
    <w:p w14:paraId="359C8658" w14:textId="057C5C02" w:rsidR="004329BC" w:rsidRPr="005813BA" w:rsidRDefault="00B03F0D" w:rsidP="005813BA">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5813BA">
        <w:rPr>
          <w:rFonts w:asciiTheme="majorBidi" w:hAnsiTheme="majorBidi" w:cstheme="majorBidi"/>
          <w:sz w:val="24"/>
          <w:szCs w:val="24"/>
        </w:rPr>
        <w:t>One sealed envelope should be submitted in person and not by email to</w:t>
      </w:r>
      <w:r w:rsidR="00584AAF" w:rsidRPr="005813BA">
        <w:rPr>
          <w:rFonts w:asciiTheme="majorBidi" w:hAnsiTheme="majorBidi" w:cstheme="majorBidi"/>
          <w:sz w:val="24"/>
          <w:szCs w:val="24"/>
        </w:rPr>
        <w:t xml:space="preserve"> LRC headquarters </w:t>
      </w:r>
      <w:r w:rsidRPr="005813BA">
        <w:rPr>
          <w:rFonts w:asciiTheme="majorBidi" w:hAnsiTheme="majorBidi" w:cstheme="majorBidi"/>
          <w:sz w:val="24"/>
          <w:szCs w:val="24"/>
        </w:rPr>
        <w:t>in Spears</w:t>
      </w:r>
      <w:r w:rsidR="00143446" w:rsidRPr="005813BA">
        <w:rPr>
          <w:rFonts w:asciiTheme="majorBidi" w:hAnsiTheme="majorBidi" w:cstheme="majorBidi"/>
          <w:sz w:val="24"/>
          <w:szCs w:val="24"/>
        </w:rPr>
        <w:t>, Finance Department at the 1rst floor</w:t>
      </w:r>
      <w:r w:rsidRPr="005813BA">
        <w:rPr>
          <w:rFonts w:asciiTheme="majorBidi" w:hAnsiTheme="majorBidi" w:cstheme="majorBidi"/>
          <w:sz w:val="24"/>
          <w:szCs w:val="24"/>
        </w:rPr>
        <w:t xml:space="preserve"> with the inscription:</w:t>
      </w:r>
      <w:r w:rsidRPr="005813BA">
        <w:rPr>
          <w:rFonts w:asciiTheme="majorBidi" w:hAnsiTheme="majorBidi" w:cstheme="majorBidi"/>
          <w:b/>
          <w:bCs/>
          <w:sz w:val="24"/>
          <w:szCs w:val="24"/>
        </w:rPr>
        <w:t xml:space="preserve"> ITB/ </w:t>
      </w:r>
      <w:r w:rsidR="008A5F7A" w:rsidRPr="005813BA">
        <w:rPr>
          <w:rFonts w:asciiTheme="majorBidi" w:hAnsiTheme="majorBidi" w:cstheme="majorBidi"/>
          <w:b/>
          <w:bCs/>
          <w:sz w:val="24"/>
          <w:szCs w:val="24"/>
        </w:rPr>
        <w:t>2023-015</w:t>
      </w:r>
      <w:r w:rsidR="00481B2E" w:rsidRPr="005813BA">
        <w:rPr>
          <w:rFonts w:asciiTheme="majorBidi" w:hAnsiTheme="majorBidi" w:cstheme="majorBidi"/>
          <w:b/>
          <w:bCs/>
          <w:sz w:val="24"/>
          <w:szCs w:val="24"/>
        </w:rPr>
        <w:t xml:space="preserve"> </w:t>
      </w:r>
      <w:r w:rsidR="00584AAF" w:rsidRPr="005813BA">
        <w:rPr>
          <w:rFonts w:asciiTheme="majorBidi" w:hAnsiTheme="majorBidi" w:cstheme="majorBidi"/>
          <w:b/>
          <w:bCs/>
          <w:sz w:val="24"/>
          <w:szCs w:val="24"/>
        </w:rPr>
        <w:t>Do</w:t>
      </w:r>
      <w:r w:rsidRPr="005813BA">
        <w:rPr>
          <w:rFonts w:asciiTheme="majorBidi" w:hAnsiTheme="majorBidi" w:cstheme="majorBidi"/>
          <w:b/>
          <w:bCs/>
          <w:sz w:val="24"/>
          <w:szCs w:val="24"/>
        </w:rPr>
        <w:t xml:space="preserve"> </w:t>
      </w:r>
      <w:r w:rsidR="00584AAF" w:rsidRPr="005813BA">
        <w:rPr>
          <w:rFonts w:asciiTheme="majorBidi" w:hAnsiTheme="majorBidi" w:cstheme="majorBidi"/>
          <w:b/>
          <w:bCs/>
          <w:sz w:val="24"/>
          <w:szCs w:val="24"/>
        </w:rPr>
        <w:t xml:space="preserve">not open before </w:t>
      </w:r>
      <w:r w:rsidR="00D87E22" w:rsidRPr="005813BA">
        <w:rPr>
          <w:rFonts w:asciiTheme="majorBidi" w:hAnsiTheme="majorBidi" w:cstheme="majorBidi"/>
          <w:b/>
          <w:bCs/>
          <w:sz w:val="24"/>
          <w:szCs w:val="24"/>
        </w:rPr>
        <w:t>July</w:t>
      </w:r>
      <w:r w:rsidR="002722DD" w:rsidRPr="005813BA">
        <w:rPr>
          <w:rFonts w:asciiTheme="majorBidi" w:hAnsiTheme="majorBidi" w:cstheme="majorBidi"/>
          <w:b/>
          <w:bCs/>
          <w:sz w:val="24"/>
          <w:szCs w:val="24"/>
        </w:rPr>
        <w:t xml:space="preserve"> 27</w:t>
      </w:r>
      <w:r w:rsidR="008B09A4" w:rsidRPr="005813BA">
        <w:rPr>
          <w:rFonts w:asciiTheme="majorBidi" w:hAnsiTheme="majorBidi" w:cstheme="majorBidi"/>
          <w:b/>
          <w:bCs/>
          <w:sz w:val="24"/>
          <w:szCs w:val="24"/>
        </w:rPr>
        <w:t>, 2023</w:t>
      </w:r>
      <w:r w:rsidR="00584AAF" w:rsidRPr="005813BA">
        <w:rPr>
          <w:rFonts w:asciiTheme="majorBidi" w:hAnsiTheme="majorBidi" w:cstheme="majorBidi"/>
          <w:b/>
          <w:bCs/>
          <w:sz w:val="24"/>
          <w:szCs w:val="24"/>
        </w:rPr>
        <w:t xml:space="preserve">” </w:t>
      </w:r>
      <w:r w:rsidRPr="005813BA">
        <w:rPr>
          <w:rFonts w:asciiTheme="majorBidi" w:hAnsiTheme="majorBidi" w:cstheme="majorBidi"/>
          <w:sz w:val="24"/>
          <w:szCs w:val="24"/>
        </w:rPr>
        <w:t>No other inscription should be included on this envelope.</w:t>
      </w:r>
    </w:p>
    <w:p w14:paraId="5D8CEBF2" w14:textId="198BA0F6" w:rsidR="004329BC" w:rsidRPr="005813BA" w:rsidRDefault="004329BC" w:rsidP="00F80B4F">
      <w:pPr>
        <w:pStyle w:val="ListParagraph"/>
        <w:numPr>
          <w:ilvl w:val="0"/>
          <w:numId w:val="12"/>
        </w:numPr>
        <w:rPr>
          <w:rFonts w:asciiTheme="majorBidi" w:hAnsiTheme="majorBidi" w:cstheme="majorBidi"/>
          <w:sz w:val="24"/>
          <w:szCs w:val="24"/>
          <w:highlight w:val="yellow"/>
        </w:rPr>
      </w:pPr>
      <w:r w:rsidRPr="005813BA">
        <w:rPr>
          <w:rFonts w:asciiTheme="majorBidi" w:hAnsiTheme="majorBidi" w:cstheme="majorBidi"/>
          <w:sz w:val="24"/>
          <w:szCs w:val="24"/>
          <w:highlight w:val="yellow"/>
        </w:rPr>
        <w:t xml:space="preserve">All interested bidder  in this ITB  are requested to send an email with subject Reference </w:t>
      </w:r>
      <w:r w:rsidR="006A76F3">
        <w:rPr>
          <w:rFonts w:asciiTheme="majorBidi" w:hAnsiTheme="majorBidi" w:cstheme="majorBidi"/>
          <w:b/>
          <w:bCs/>
          <w:i/>
          <w:iCs/>
          <w:sz w:val="24"/>
          <w:szCs w:val="24"/>
          <w:highlight w:val="yellow"/>
        </w:rPr>
        <w:t xml:space="preserve">INVITATION TO BID NO: </w:t>
      </w:r>
      <w:r w:rsidR="005813BA">
        <w:rPr>
          <w:rFonts w:asciiTheme="majorBidi" w:hAnsiTheme="majorBidi" w:cstheme="majorBidi"/>
          <w:b/>
          <w:bCs/>
          <w:i/>
          <w:iCs/>
          <w:sz w:val="24"/>
          <w:szCs w:val="24"/>
          <w:highlight w:val="yellow"/>
        </w:rPr>
        <w:t xml:space="preserve">2023-015 IT </w:t>
      </w:r>
      <w:r w:rsidR="00F80B4F" w:rsidRPr="00F80B4F">
        <w:rPr>
          <w:rFonts w:asciiTheme="majorBidi" w:hAnsiTheme="majorBidi" w:cstheme="majorBidi"/>
          <w:b/>
          <w:bCs/>
          <w:i/>
          <w:iCs/>
          <w:sz w:val="24"/>
          <w:szCs w:val="24"/>
          <w:highlight w:val="yellow"/>
        </w:rPr>
        <w:t xml:space="preserve">EQUIPMENT, LICENSES, &amp; ACCESSORIES </w:t>
      </w:r>
      <w:r w:rsidRPr="005813BA">
        <w:rPr>
          <w:rFonts w:asciiTheme="majorBidi" w:hAnsiTheme="majorBidi" w:cstheme="majorBidi"/>
          <w:sz w:val="24"/>
          <w:szCs w:val="24"/>
          <w:highlight w:val="yellow"/>
        </w:rPr>
        <w:t xml:space="preserve">to </w:t>
      </w:r>
      <w:hyperlink r:id="rId12" w:history="1">
        <w:r w:rsidRPr="005813BA">
          <w:rPr>
            <w:rStyle w:val="Hyperlink"/>
            <w:rFonts w:asciiTheme="majorBidi" w:hAnsiTheme="majorBidi" w:cstheme="majorBidi"/>
            <w:sz w:val="24"/>
            <w:szCs w:val="24"/>
            <w:highlight w:val="yellow"/>
          </w:rPr>
          <w:t>rim.fares@redcross.org.lb</w:t>
        </w:r>
      </w:hyperlink>
      <w:r w:rsidRPr="005813BA">
        <w:rPr>
          <w:rFonts w:asciiTheme="majorBidi" w:hAnsiTheme="majorBidi" w:cstheme="majorBidi"/>
          <w:sz w:val="24"/>
          <w:szCs w:val="24"/>
          <w:highlight w:val="yellow"/>
        </w:rPr>
        <w:t xml:space="preserve"> Cc </w:t>
      </w:r>
      <w:hyperlink r:id="rId13" w:history="1">
        <w:r w:rsidRPr="005813BA">
          <w:rPr>
            <w:rStyle w:val="Hyperlink"/>
            <w:rFonts w:asciiTheme="majorBidi" w:hAnsiTheme="majorBidi" w:cstheme="majorBidi"/>
            <w:sz w:val="24"/>
            <w:szCs w:val="24"/>
            <w:highlight w:val="yellow"/>
          </w:rPr>
          <w:t>Hoda.Fakih@redcross.org.lb</w:t>
        </w:r>
      </w:hyperlink>
      <w:r w:rsidRPr="005813BA">
        <w:rPr>
          <w:rFonts w:asciiTheme="majorBidi" w:hAnsiTheme="majorBidi" w:cstheme="majorBidi"/>
          <w:sz w:val="24"/>
          <w:szCs w:val="24"/>
          <w:highlight w:val="yellow"/>
        </w:rPr>
        <w:t xml:space="preserve"> , indicating the willingness to be a part of this bid, this will enable you to receive any amendments or updates related to this ITB. </w:t>
      </w:r>
    </w:p>
    <w:p w14:paraId="0BC8680A" w14:textId="7993D5D6" w:rsidR="00D87E22" w:rsidRDefault="00D87E22" w:rsidP="009831A2">
      <w:pPr>
        <w:pStyle w:val="ListParagraph"/>
        <w:numPr>
          <w:ilvl w:val="0"/>
          <w:numId w:val="12"/>
        </w:numPr>
        <w:autoSpaceDE w:val="0"/>
        <w:autoSpaceDN w:val="0"/>
        <w:adjustRightInd w:val="0"/>
        <w:spacing w:after="0" w:line="240" w:lineRule="auto"/>
        <w:jc w:val="both"/>
        <w:rPr>
          <w:rFonts w:asciiTheme="majorBidi" w:hAnsiTheme="majorBidi" w:cstheme="majorBidi"/>
          <w:sz w:val="24"/>
          <w:szCs w:val="24"/>
        </w:rPr>
      </w:pPr>
      <w:r w:rsidRPr="004329BC">
        <w:rPr>
          <w:rFonts w:asciiTheme="majorBidi" w:hAnsiTheme="majorBidi" w:cstheme="majorBidi"/>
          <w:sz w:val="24"/>
          <w:szCs w:val="24"/>
        </w:rPr>
        <w:lastRenderedPageBreak/>
        <w:t xml:space="preserve">This tender is divided into </w:t>
      </w:r>
      <w:r w:rsidR="00FA0256">
        <w:rPr>
          <w:rFonts w:asciiTheme="majorBidi" w:hAnsiTheme="majorBidi" w:cstheme="majorBidi"/>
          <w:sz w:val="24"/>
          <w:szCs w:val="24"/>
        </w:rPr>
        <w:t>17</w:t>
      </w:r>
      <w:r w:rsidRPr="004329BC">
        <w:rPr>
          <w:rFonts w:asciiTheme="majorBidi" w:hAnsiTheme="majorBidi" w:cstheme="majorBidi"/>
          <w:sz w:val="24"/>
          <w:szCs w:val="24"/>
        </w:rPr>
        <w:t xml:space="preserve"> lots, all bidders can bid for as many lots as they wish, and </w:t>
      </w:r>
      <w:r w:rsidR="006F77FC">
        <w:rPr>
          <w:rFonts w:asciiTheme="majorBidi" w:hAnsiTheme="majorBidi" w:cstheme="majorBidi"/>
          <w:sz w:val="24"/>
          <w:szCs w:val="24"/>
        </w:rPr>
        <w:t>should make</w:t>
      </w:r>
      <w:r w:rsidRPr="004329BC">
        <w:rPr>
          <w:rFonts w:asciiTheme="majorBidi" w:hAnsiTheme="majorBidi" w:cstheme="majorBidi"/>
          <w:sz w:val="24"/>
          <w:szCs w:val="24"/>
        </w:rPr>
        <w:t xml:space="preserve"> every effort to bid for all items within the lot they are interested in.</w:t>
      </w:r>
    </w:p>
    <w:p w14:paraId="4091EA4D" w14:textId="7DDC2CB5" w:rsidR="005D5EF6" w:rsidRDefault="005D5EF6" w:rsidP="005D5EF6">
      <w:pPr>
        <w:autoSpaceDE w:val="0"/>
        <w:autoSpaceDN w:val="0"/>
        <w:adjustRightInd w:val="0"/>
        <w:spacing w:after="0" w:line="240" w:lineRule="auto"/>
        <w:jc w:val="both"/>
        <w:rPr>
          <w:rFonts w:asciiTheme="majorBidi" w:hAnsiTheme="majorBidi" w:cstheme="majorBidi"/>
        </w:rPr>
      </w:pPr>
    </w:p>
    <w:p w14:paraId="7B004922" w14:textId="77777777" w:rsidR="00D87E22" w:rsidRDefault="00D87E22" w:rsidP="00C06EDD">
      <w:pPr>
        <w:autoSpaceDE w:val="0"/>
        <w:autoSpaceDN w:val="0"/>
        <w:adjustRightInd w:val="0"/>
        <w:spacing w:after="0" w:line="240" w:lineRule="auto"/>
        <w:jc w:val="both"/>
        <w:rPr>
          <w:rFonts w:asciiTheme="majorBidi" w:hAnsiTheme="majorBidi" w:cstheme="majorBidi"/>
        </w:rPr>
      </w:pPr>
    </w:p>
    <w:p w14:paraId="33EE3EFF" w14:textId="224CE52A" w:rsidR="00D21934" w:rsidRPr="00D87E22" w:rsidRDefault="000F1A78" w:rsidP="00D87E22">
      <w:pPr>
        <w:pStyle w:val="Heading2"/>
        <w:rPr>
          <w:color w:val="1F497D" w:themeColor="text2"/>
          <w:lang w:val="en-US"/>
        </w:rPr>
      </w:pPr>
      <w:r w:rsidRPr="00D87E22">
        <w:rPr>
          <w:lang w:val="en-US"/>
        </w:rPr>
        <w:t>SELECTION AND AWARD CRITERIA</w:t>
      </w:r>
    </w:p>
    <w:p w14:paraId="40AB9457" w14:textId="06E898E5" w:rsidR="00D87E22" w:rsidRPr="00D87E22" w:rsidRDefault="000F1A78" w:rsidP="00D87E22">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tender will be awarded to the lowest cost technically compliant bid. 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6CA61E3B" w14:textId="1084FABA" w:rsidR="00D21934" w:rsidRDefault="00E304FB" w:rsidP="00D87E22">
      <w:pPr>
        <w:pStyle w:val="Heading2"/>
        <w:numPr>
          <w:ilvl w:val="0"/>
          <w:numId w:val="18"/>
        </w:numPr>
        <w:rPr>
          <w:lang w:val="en-US"/>
        </w:rPr>
      </w:pPr>
      <w:r w:rsidRPr="00D76875">
        <w:rPr>
          <w:lang w:val="en-US"/>
        </w:rPr>
        <w:t xml:space="preserve">ADMINISTRATIVE EVALUATION </w:t>
      </w:r>
      <w:r w:rsidR="00F138FE" w:rsidRPr="00D87E22">
        <w:rPr>
          <w:b w:val="0"/>
          <w:bCs w:val="0"/>
          <w:i/>
          <w:iCs/>
          <w:sz w:val="22"/>
          <w:szCs w:val="22"/>
          <w:u w:val="single"/>
        </w:rPr>
        <w:t>(Sign and Stamp)</w:t>
      </w:r>
    </w:p>
    <w:p w14:paraId="589379F3" w14:textId="77777777" w:rsidR="00D87E22" w:rsidRPr="00C06EDD" w:rsidRDefault="00D87E22" w:rsidP="00D87E22">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D5E69B" w14:textId="303A374E" w:rsidR="00C06EDD" w:rsidRDefault="000F1A78" w:rsidP="00C06EDD">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4E0DBEA3" w14:textId="77777777" w:rsidR="00072E74" w:rsidRPr="00D76875" w:rsidRDefault="00072E74" w:rsidP="00130EB0">
      <w:pPr>
        <w:autoSpaceDE w:val="0"/>
        <w:autoSpaceDN w:val="0"/>
        <w:adjustRightInd w:val="0"/>
        <w:spacing w:after="0" w:line="240" w:lineRule="auto"/>
        <w:jc w:val="both"/>
        <w:rPr>
          <w:rFonts w:asciiTheme="majorBidi" w:hAnsiTheme="majorBidi" w:cstheme="majorBidi"/>
          <w:lang w:val="en-US"/>
        </w:rPr>
      </w:pPr>
    </w:p>
    <w:p w14:paraId="65F768D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SUBMITTED WITH YOUR BID:</w:t>
      </w:r>
    </w:p>
    <w:p w14:paraId="1411DFB8"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98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4140"/>
        <w:gridCol w:w="4230"/>
      </w:tblGrid>
      <w:tr w:rsidR="00D14107" w:rsidRPr="00D76875" w14:paraId="6B3E95E7" w14:textId="77777777" w:rsidTr="001B2AF2">
        <w:trPr>
          <w:trHeight w:val="350"/>
        </w:trPr>
        <w:tc>
          <w:tcPr>
            <w:tcW w:w="429"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4140"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230"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76875" w14:paraId="12CDE3AB" w14:textId="77777777" w:rsidTr="001B2AF2">
        <w:tc>
          <w:tcPr>
            <w:tcW w:w="429" w:type="dxa"/>
          </w:tcPr>
          <w:p w14:paraId="5B09A56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w:t>
            </w:r>
          </w:p>
        </w:tc>
        <w:tc>
          <w:tcPr>
            <w:tcW w:w="1011" w:type="dxa"/>
          </w:tcPr>
          <w:p w14:paraId="1C1BE64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1</w:t>
            </w:r>
          </w:p>
        </w:tc>
        <w:tc>
          <w:tcPr>
            <w:tcW w:w="4140" w:type="dxa"/>
          </w:tcPr>
          <w:p w14:paraId="755E9EB7" w14:textId="3A3E6647" w:rsidR="00D14107" w:rsidRPr="00D76875"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rPr>
              <w:t>LRC</w:t>
            </w:r>
            <w:r w:rsidR="00D14107" w:rsidRPr="00D76875">
              <w:rPr>
                <w:rFonts w:asciiTheme="majorBidi" w:hAnsiTheme="majorBidi" w:cstheme="majorBidi"/>
              </w:rPr>
              <w:t xml:space="preserve"> Supplier Registration Form</w:t>
            </w:r>
          </w:p>
        </w:tc>
        <w:tc>
          <w:tcPr>
            <w:tcW w:w="4230" w:type="dxa"/>
          </w:tcPr>
          <w:p w14:paraId="590E4084" w14:textId="23C2F6F3"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Complete ALL sections in full, sign, stamp and submit</w:t>
            </w:r>
            <w:r w:rsidR="00D82FCB" w:rsidRPr="00D87E22">
              <w:rPr>
                <w:rFonts w:asciiTheme="majorBidi" w:hAnsiTheme="majorBidi" w:cstheme="majorBidi"/>
                <w:lang w:val="en-US"/>
              </w:rPr>
              <w:t xml:space="preserve">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14107" w:rsidRPr="00D76875" w14:paraId="1457BDA8" w14:textId="77777777" w:rsidTr="001B2AF2">
        <w:tc>
          <w:tcPr>
            <w:tcW w:w="429" w:type="dxa"/>
          </w:tcPr>
          <w:p w14:paraId="7FA3D72E"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p>
        </w:tc>
        <w:tc>
          <w:tcPr>
            <w:tcW w:w="1011" w:type="dxa"/>
          </w:tcPr>
          <w:p w14:paraId="4B830B8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 xml:space="preserve">Annex 2 </w:t>
            </w:r>
          </w:p>
        </w:tc>
        <w:tc>
          <w:tcPr>
            <w:tcW w:w="4140" w:type="dxa"/>
          </w:tcPr>
          <w:p w14:paraId="7D5E11C8" w14:textId="77777777" w:rsidR="00D14107" w:rsidRPr="00D87E22" w:rsidRDefault="00D14107" w:rsidP="00130EB0">
            <w:pPr>
              <w:spacing w:after="0" w:line="240" w:lineRule="auto"/>
              <w:jc w:val="both"/>
              <w:rPr>
                <w:rFonts w:asciiTheme="majorBidi" w:hAnsiTheme="majorBidi" w:cstheme="majorBidi"/>
                <w:sz w:val="20"/>
                <w:szCs w:val="20"/>
                <w:lang w:val="en-US"/>
              </w:rPr>
            </w:pPr>
            <w:r w:rsidRPr="00D87E22">
              <w:rPr>
                <w:rFonts w:asciiTheme="majorBidi" w:hAnsiTheme="majorBidi" w:cstheme="majorBidi"/>
              </w:rPr>
              <w:t xml:space="preserve">Bid Form </w:t>
            </w:r>
          </w:p>
          <w:p w14:paraId="1CDD1A66" w14:textId="77777777" w:rsidR="00D14107" w:rsidRPr="00D87E22" w:rsidRDefault="00D14107" w:rsidP="00130EB0">
            <w:pPr>
              <w:spacing w:after="0" w:line="240" w:lineRule="auto"/>
              <w:jc w:val="both"/>
              <w:rPr>
                <w:rFonts w:asciiTheme="majorBidi" w:hAnsiTheme="majorBidi" w:cstheme="majorBidi"/>
                <w:sz w:val="20"/>
                <w:szCs w:val="20"/>
                <w:lang w:val="en-US"/>
              </w:rPr>
            </w:pPr>
          </w:p>
        </w:tc>
        <w:tc>
          <w:tcPr>
            <w:tcW w:w="4230" w:type="dxa"/>
          </w:tcPr>
          <w:p w14:paraId="677F2913" w14:textId="5702CA20" w:rsidR="00D14107" w:rsidRPr="00D87E22" w:rsidRDefault="00D14107"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Complete ALL sections in full, sign, stamp and submit</w:t>
            </w:r>
            <w:r w:rsidR="00D82FCB" w:rsidRPr="00D87E22">
              <w:rPr>
                <w:rFonts w:asciiTheme="majorBidi" w:hAnsiTheme="majorBidi" w:cstheme="majorBidi"/>
                <w:lang w:val="en-US"/>
              </w:rPr>
              <w:t xml:space="preserve">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E66405" w:rsidRPr="00D76875" w14:paraId="0FC722FE" w14:textId="77777777" w:rsidTr="001B2AF2">
        <w:tc>
          <w:tcPr>
            <w:tcW w:w="429" w:type="dxa"/>
          </w:tcPr>
          <w:p w14:paraId="6DAB19B5" w14:textId="19342FE3" w:rsidR="00E66405"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3</w:t>
            </w:r>
          </w:p>
        </w:tc>
        <w:tc>
          <w:tcPr>
            <w:tcW w:w="1011" w:type="dxa"/>
          </w:tcPr>
          <w:p w14:paraId="58063016" w14:textId="296377A3" w:rsidR="00E66405" w:rsidRPr="00D76875" w:rsidRDefault="00E66405" w:rsidP="00130EB0">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Annex 3</w:t>
            </w:r>
          </w:p>
        </w:tc>
        <w:tc>
          <w:tcPr>
            <w:tcW w:w="4140" w:type="dxa"/>
          </w:tcPr>
          <w:p w14:paraId="006F953C" w14:textId="03333186" w:rsidR="00E66405" w:rsidRPr="00D87E22" w:rsidRDefault="00E66405" w:rsidP="00130EB0">
            <w:pPr>
              <w:spacing w:after="0" w:line="240" w:lineRule="auto"/>
              <w:jc w:val="both"/>
              <w:rPr>
                <w:rFonts w:asciiTheme="majorBidi" w:hAnsiTheme="majorBidi" w:cstheme="majorBidi"/>
              </w:rPr>
            </w:pPr>
            <w:r>
              <w:rPr>
                <w:rFonts w:asciiTheme="majorBidi" w:hAnsiTheme="majorBidi" w:cstheme="majorBidi"/>
              </w:rPr>
              <w:t xml:space="preserve">Detailed Specification </w:t>
            </w:r>
            <w:r w:rsidRPr="00E66405">
              <w:rPr>
                <w:rFonts w:asciiTheme="majorBidi" w:hAnsiTheme="majorBidi" w:cstheme="majorBidi"/>
                <w:i/>
                <w:iCs/>
                <w:highlight w:val="yellow"/>
              </w:rPr>
              <w:t>Excel file</w:t>
            </w:r>
          </w:p>
        </w:tc>
        <w:tc>
          <w:tcPr>
            <w:tcW w:w="4230" w:type="dxa"/>
          </w:tcPr>
          <w:p w14:paraId="53BCDF16" w14:textId="153652A3" w:rsidR="00E66405" w:rsidRPr="00D87E22" w:rsidRDefault="00E66405" w:rsidP="00130EB0">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D14107" w:rsidRPr="00D76875" w14:paraId="22D03139" w14:textId="77777777" w:rsidTr="001B2AF2">
        <w:tc>
          <w:tcPr>
            <w:tcW w:w="429" w:type="dxa"/>
          </w:tcPr>
          <w:p w14:paraId="0513A443" w14:textId="08972193"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4</w:t>
            </w:r>
          </w:p>
        </w:tc>
        <w:tc>
          <w:tcPr>
            <w:tcW w:w="1011" w:type="dxa"/>
          </w:tcPr>
          <w:p w14:paraId="5D9143B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4</w:t>
            </w:r>
          </w:p>
        </w:tc>
        <w:tc>
          <w:tcPr>
            <w:tcW w:w="4140" w:type="dxa"/>
          </w:tcPr>
          <w:p w14:paraId="28E028E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Past Performance &amp; Bidder References: </w:t>
            </w:r>
          </w:p>
          <w:p w14:paraId="3A8E538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230" w:type="dxa"/>
          </w:tcPr>
          <w:p w14:paraId="01273691"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At least Two Proof of similar working experience with local or international NGO, Public or private sector shall be submitted.  </w:t>
            </w:r>
          </w:p>
          <w:p w14:paraId="586507F4" w14:textId="7AFC09E6"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Proof includes: a copy of contract/purchase order signed or copy of Job Completion.</w:t>
            </w:r>
          </w:p>
          <w:p w14:paraId="36EF0D1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i/>
                <w:iCs/>
                <w:color w:val="FF0000"/>
                <w:lang w:val="en-US"/>
              </w:rPr>
            </w:pPr>
            <w:r w:rsidRPr="00D76875">
              <w:rPr>
                <w:rFonts w:asciiTheme="majorBidi" w:hAnsiTheme="majorBidi" w:cstheme="majorBidi"/>
                <w:b/>
                <w:bCs/>
                <w:i/>
                <w:iCs/>
                <w:color w:val="FF0000"/>
                <w:lang w:val="en-US"/>
              </w:rPr>
              <w:t>Note: notification of contract award is not a</w:t>
            </w:r>
          </w:p>
          <w:p w14:paraId="0BD5C416" w14:textId="7B4BF563" w:rsidR="00D14107" w:rsidRPr="00D76875"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b/>
                <w:bCs/>
                <w:i/>
                <w:iCs/>
                <w:color w:val="FF0000"/>
                <w:lang w:val="en-US"/>
              </w:rPr>
              <w:t>Proof of experience for LRC</w:t>
            </w:r>
            <w:r w:rsidR="00D14107" w:rsidRPr="00D76875">
              <w:rPr>
                <w:rFonts w:asciiTheme="majorBidi" w:hAnsiTheme="majorBidi" w:cstheme="majorBidi"/>
                <w:b/>
                <w:bCs/>
                <w:i/>
                <w:iCs/>
                <w:color w:val="FF0000"/>
                <w:lang w:val="en-US"/>
              </w:rPr>
              <w:t>.</w:t>
            </w:r>
          </w:p>
        </w:tc>
      </w:tr>
      <w:tr w:rsidR="00D14107" w:rsidRPr="00D76875" w14:paraId="757BE3E7" w14:textId="77777777" w:rsidTr="001B2AF2">
        <w:tc>
          <w:tcPr>
            <w:tcW w:w="429" w:type="dxa"/>
          </w:tcPr>
          <w:p w14:paraId="27FD1826" w14:textId="409788B4"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11" w:type="dxa"/>
          </w:tcPr>
          <w:p w14:paraId="3394256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5</w:t>
            </w:r>
          </w:p>
        </w:tc>
        <w:tc>
          <w:tcPr>
            <w:tcW w:w="4140" w:type="dxa"/>
          </w:tcPr>
          <w:p w14:paraId="556A96D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Tender Award and Acknowledge Certificate</w:t>
            </w:r>
          </w:p>
        </w:tc>
        <w:tc>
          <w:tcPr>
            <w:tcW w:w="4230" w:type="dxa"/>
          </w:tcPr>
          <w:p w14:paraId="752A5E98"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Mandatory, Signed and Stamped </w:t>
            </w:r>
          </w:p>
        </w:tc>
      </w:tr>
      <w:tr w:rsidR="00D14107" w:rsidRPr="00D76875" w14:paraId="076B3114" w14:textId="77777777" w:rsidTr="001B2AF2">
        <w:tc>
          <w:tcPr>
            <w:tcW w:w="429" w:type="dxa"/>
          </w:tcPr>
          <w:p w14:paraId="2CE30A55" w14:textId="0738EAE2"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11" w:type="dxa"/>
          </w:tcPr>
          <w:p w14:paraId="1D102AA2"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04054D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p>
        </w:tc>
        <w:tc>
          <w:tcPr>
            <w:tcW w:w="4230" w:type="dxa"/>
          </w:tcPr>
          <w:p w14:paraId="0F0329E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00D8EE28" w14:textId="77777777" w:rsidTr="001B2AF2">
        <w:tc>
          <w:tcPr>
            <w:tcW w:w="429" w:type="dxa"/>
          </w:tcPr>
          <w:p w14:paraId="36467B8C" w14:textId="0765195D"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11" w:type="dxa"/>
          </w:tcPr>
          <w:p w14:paraId="48FE74F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64D8F52D"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rPr>
              <w:t>Copy of tax registration (Ministry of Finance</w:t>
            </w:r>
            <w:r w:rsidRPr="00D76875">
              <w:rPr>
                <w:rFonts w:asciiTheme="majorBidi" w:hAnsiTheme="majorBidi" w:cstheme="majorBidi"/>
                <w:rtl/>
              </w:rPr>
              <w:t xml:space="preserve"> (وزارة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p>
        </w:tc>
        <w:tc>
          <w:tcPr>
            <w:tcW w:w="4230" w:type="dxa"/>
          </w:tcPr>
          <w:p w14:paraId="72429EF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250A7B85" w14:textId="77777777" w:rsidTr="001B2AF2">
        <w:tc>
          <w:tcPr>
            <w:tcW w:w="429" w:type="dxa"/>
          </w:tcPr>
          <w:p w14:paraId="1D351D38" w14:textId="25F6FDD7"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11" w:type="dxa"/>
          </w:tcPr>
          <w:p w14:paraId="19AEB90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EFCEBB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p>
          <w:p w14:paraId="27EAB29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w:t>
            </w:r>
            <w:r w:rsidRPr="00D76875">
              <w:rPr>
                <w:rFonts w:asciiTheme="majorBidi" w:hAnsiTheme="majorBidi" w:cstheme="majorBidi"/>
                <w:rtl/>
              </w:rPr>
              <w:t>(وزارة المالي</w:t>
            </w:r>
            <w:r w:rsidRPr="00D76875">
              <w:rPr>
                <w:rFonts w:asciiTheme="majorBidi" w:hAnsiTheme="majorBidi" w:cstheme="majorBidi"/>
                <w:rtl/>
                <w:lang w:bidi="ar-LB"/>
              </w:rPr>
              <w:t>ة)</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w:t>
            </w:r>
          </w:p>
        </w:tc>
        <w:tc>
          <w:tcPr>
            <w:tcW w:w="4230" w:type="dxa"/>
          </w:tcPr>
          <w:p w14:paraId="71D21F5F"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5382CA08" w14:textId="77777777" w:rsidTr="001B2AF2">
        <w:tc>
          <w:tcPr>
            <w:tcW w:w="429" w:type="dxa"/>
          </w:tcPr>
          <w:p w14:paraId="1E316879" w14:textId="07E670EE" w:rsidR="00D14107" w:rsidRPr="00D76875"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11" w:type="dxa"/>
          </w:tcPr>
          <w:p w14:paraId="6881A48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09290B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bidi="ar-LB"/>
              </w:rPr>
            </w:pPr>
            <w:r w:rsidRPr="00D76875">
              <w:rPr>
                <w:rFonts w:asciiTheme="majorBidi" w:hAnsiTheme="majorBidi" w:cstheme="majorBidi"/>
                <w:rtl/>
                <w:lang w:bidi="ar-LB"/>
              </w:rPr>
              <w:t>اذاعة تجارية</w:t>
            </w:r>
          </w:p>
        </w:tc>
        <w:tc>
          <w:tcPr>
            <w:tcW w:w="4230" w:type="dxa"/>
          </w:tcPr>
          <w:p w14:paraId="21C667A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r w:rsidR="00D14107" w:rsidRPr="00D76875" w14:paraId="3B74B607" w14:textId="77777777" w:rsidTr="001B2AF2">
        <w:tc>
          <w:tcPr>
            <w:tcW w:w="429" w:type="dxa"/>
          </w:tcPr>
          <w:p w14:paraId="5B8D6B5F" w14:textId="6E02BED9" w:rsidR="00D14107" w:rsidRPr="00D76875" w:rsidRDefault="00E66405" w:rsidP="00E66405">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11" w:type="dxa"/>
          </w:tcPr>
          <w:p w14:paraId="5B5D0CE0"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1BC3E6C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rtl/>
                <w:lang w:bidi="ar-LB"/>
              </w:rPr>
            </w:pPr>
            <w:r w:rsidRPr="00D76875">
              <w:rPr>
                <w:rFonts w:asciiTheme="majorBidi" w:hAnsiTheme="majorBidi" w:cstheme="majorBidi"/>
                <w:lang w:bidi="ar-LB"/>
              </w:rPr>
              <w:t>IBAN official Document</w:t>
            </w:r>
          </w:p>
        </w:tc>
        <w:tc>
          <w:tcPr>
            <w:tcW w:w="4230" w:type="dxa"/>
          </w:tcPr>
          <w:p w14:paraId="457884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Mandatory</w:t>
            </w:r>
          </w:p>
        </w:tc>
      </w:tr>
    </w:tbl>
    <w:p w14:paraId="56AA8D97" w14:textId="6C6A15D3" w:rsidR="005D5EF6" w:rsidRPr="00D76875" w:rsidRDefault="005D5EF6" w:rsidP="00130EB0">
      <w:pPr>
        <w:autoSpaceDE w:val="0"/>
        <w:autoSpaceDN w:val="0"/>
        <w:adjustRightInd w:val="0"/>
        <w:spacing w:after="0" w:line="240" w:lineRule="auto"/>
        <w:jc w:val="both"/>
        <w:rPr>
          <w:rFonts w:asciiTheme="majorBidi" w:hAnsiTheme="majorBidi" w:cstheme="majorBidi"/>
          <w:b/>
          <w:bCs/>
          <w:lang w:val="en-US"/>
        </w:rPr>
      </w:pPr>
    </w:p>
    <w:p w14:paraId="78EEFC97" w14:textId="41B3502E" w:rsidR="00D86896" w:rsidRPr="00D76875" w:rsidRDefault="00D21934" w:rsidP="00130EB0">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TECHNICAL EVALUATION</w:t>
      </w:r>
    </w:p>
    <w:p w14:paraId="4DFEC408" w14:textId="77777777" w:rsidR="00E304FB" w:rsidRPr="00D76875" w:rsidRDefault="00E304FB"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6BB5D82F" w14:textId="071B2918" w:rsidR="00F545FE"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To be technically acceptable, the bid shall meet or exceed the stipulated requirements and </w:t>
      </w:r>
      <w:r w:rsidR="004205BA" w:rsidRPr="00D76875">
        <w:rPr>
          <w:rFonts w:asciiTheme="majorBidi" w:hAnsiTheme="majorBidi" w:cstheme="majorBidi"/>
          <w:lang w:val="en-US"/>
        </w:rPr>
        <w:t>specifications in the ITB.</w:t>
      </w:r>
    </w:p>
    <w:p w14:paraId="38042222" w14:textId="77777777" w:rsidR="004205BA" w:rsidRPr="00D76875" w:rsidRDefault="004205BA" w:rsidP="00130EB0">
      <w:pPr>
        <w:autoSpaceDE w:val="0"/>
        <w:autoSpaceDN w:val="0"/>
        <w:adjustRightInd w:val="0"/>
        <w:spacing w:after="0" w:line="240" w:lineRule="auto"/>
        <w:jc w:val="both"/>
        <w:rPr>
          <w:rFonts w:asciiTheme="majorBidi" w:hAnsiTheme="majorBidi" w:cstheme="majorBidi"/>
          <w:lang w:val="en-US"/>
        </w:rPr>
      </w:pPr>
    </w:p>
    <w:p w14:paraId="035D1CE1" w14:textId="5776AFFD"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is</w:t>
      </w:r>
      <w:r w:rsidR="004205BA" w:rsidRPr="00D76875">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D76875">
        <w:rPr>
          <w:rFonts w:asciiTheme="majorBidi" w:hAnsiTheme="majorBidi" w:cstheme="majorBidi"/>
          <w:lang w:val="en-US"/>
        </w:rPr>
        <w:t>h the ITB, it will be rejected.</w:t>
      </w:r>
    </w:p>
    <w:p w14:paraId="1CACF433" w14:textId="77777777" w:rsidR="006602CD" w:rsidRPr="00D76875" w:rsidRDefault="006602CD" w:rsidP="00130EB0">
      <w:pPr>
        <w:autoSpaceDE w:val="0"/>
        <w:autoSpaceDN w:val="0"/>
        <w:adjustRightInd w:val="0"/>
        <w:spacing w:after="0" w:line="240" w:lineRule="auto"/>
        <w:jc w:val="both"/>
        <w:rPr>
          <w:rFonts w:asciiTheme="majorBidi" w:hAnsiTheme="majorBidi" w:cstheme="majorBidi"/>
          <w:lang w:val="en-US"/>
        </w:rPr>
      </w:pPr>
    </w:p>
    <w:p w14:paraId="6627E1EC" w14:textId="61448C09" w:rsidR="00AB4694"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that pass the Technical Evaluation will proceed to the Financial Evaluation. Bids that are deemed technically noncompliant</w:t>
      </w:r>
      <w:r w:rsidR="005C3313" w:rsidRPr="00D76875">
        <w:rPr>
          <w:rFonts w:asciiTheme="majorBidi" w:hAnsiTheme="majorBidi" w:cstheme="majorBidi"/>
          <w:lang w:val="en-US"/>
        </w:rPr>
        <w:t xml:space="preserve"> will not be financially evaluated.</w:t>
      </w:r>
    </w:p>
    <w:p w14:paraId="21109D67"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5220"/>
        <w:gridCol w:w="1980"/>
        <w:gridCol w:w="2880"/>
      </w:tblGrid>
      <w:tr w:rsidR="00D14107" w:rsidRPr="00D76875" w14:paraId="520C80C5" w14:textId="77777777" w:rsidTr="006A76F3">
        <w:trPr>
          <w:trHeight w:val="473"/>
        </w:trPr>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Details - Please insert your comments</w:t>
            </w:r>
          </w:p>
        </w:tc>
      </w:tr>
      <w:tr w:rsidR="00D14107" w:rsidRPr="00D76875" w14:paraId="3E15CBCE" w14:textId="77777777" w:rsidTr="006A76F3">
        <w:trPr>
          <w:trHeight w:val="49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44B4F24A"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Awarded Bidder(s) must commit to Two Years Framework Agreement</w:t>
            </w:r>
          </w:p>
        </w:tc>
        <w:tc>
          <w:tcPr>
            <w:tcW w:w="1980" w:type="dxa"/>
            <w:tcBorders>
              <w:top w:val="nil"/>
              <w:left w:val="nil"/>
              <w:bottom w:val="single" w:sz="4" w:space="0" w:color="auto"/>
              <w:right w:val="single" w:sz="4" w:space="0" w:color="auto"/>
            </w:tcBorders>
            <w:shd w:val="clear" w:color="auto" w:fill="auto"/>
            <w:vAlign w:val="center"/>
            <w:hideMark/>
          </w:tcPr>
          <w:p w14:paraId="6CBFC9DC"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14AFF9F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607CA9" w:rsidRPr="00D76875" w14:paraId="49F5ABF7" w14:textId="77777777" w:rsidTr="006A76F3">
        <w:trPr>
          <w:trHeight w:val="493"/>
        </w:trPr>
        <w:tc>
          <w:tcPr>
            <w:tcW w:w="5220" w:type="dxa"/>
            <w:tcBorders>
              <w:top w:val="nil"/>
              <w:left w:val="single" w:sz="4" w:space="0" w:color="auto"/>
              <w:bottom w:val="single" w:sz="4" w:space="0" w:color="auto"/>
              <w:right w:val="single" w:sz="4" w:space="0" w:color="auto"/>
            </w:tcBorders>
            <w:shd w:val="clear" w:color="auto" w:fill="auto"/>
            <w:vAlign w:val="center"/>
          </w:tcPr>
          <w:p w14:paraId="477C7ED4" w14:textId="77777777" w:rsidR="00607CA9" w:rsidRPr="00914177" w:rsidRDefault="00607CA9" w:rsidP="00130EB0">
            <w:pPr>
              <w:autoSpaceDE w:val="0"/>
              <w:autoSpaceDN w:val="0"/>
              <w:adjustRightInd w:val="0"/>
              <w:spacing w:after="0" w:line="240" w:lineRule="auto"/>
              <w:jc w:val="both"/>
              <w:rPr>
                <w:rFonts w:asciiTheme="majorBidi" w:hAnsiTheme="majorBidi" w:cstheme="majorBidi"/>
                <w:b/>
                <w:bCs/>
                <w:u w:val="single"/>
                <w:lang w:val="en-US"/>
              </w:rPr>
            </w:pPr>
            <w:r w:rsidRPr="00914177">
              <w:rPr>
                <w:rFonts w:asciiTheme="majorBidi" w:hAnsiTheme="majorBidi" w:cstheme="majorBidi"/>
                <w:b/>
                <w:bCs/>
                <w:u w:val="single"/>
                <w:lang w:val="en-US"/>
              </w:rPr>
              <w:t xml:space="preserve">LRC Payment term: </w:t>
            </w:r>
          </w:p>
          <w:p w14:paraId="3575D68E" w14:textId="26A3B930" w:rsidR="00607CA9" w:rsidRPr="003353C8" w:rsidRDefault="00607CA9" w:rsidP="00E66405">
            <w:pPr>
              <w:autoSpaceDE w:val="0"/>
              <w:autoSpaceDN w:val="0"/>
              <w:adjustRightInd w:val="0"/>
              <w:spacing w:after="0" w:line="240" w:lineRule="auto"/>
              <w:rPr>
                <w:rFonts w:asciiTheme="majorBidi" w:hAnsiTheme="majorBidi" w:cstheme="majorBidi"/>
              </w:rPr>
            </w:pPr>
            <w:r w:rsidRPr="00607CA9">
              <w:rPr>
                <w:rFonts w:asciiTheme="majorBidi" w:hAnsiTheme="majorBidi" w:cstheme="majorBidi"/>
                <w:lang w:val="en-US"/>
              </w:rPr>
              <w:t>LRC will pay in Fresh Transfer USD,</w:t>
            </w:r>
            <w:r>
              <w:rPr>
                <w:rFonts w:asciiTheme="majorBidi" w:hAnsiTheme="majorBidi" w:cstheme="majorBidi"/>
                <w:lang w:val="en-US"/>
              </w:rPr>
              <w:t xml:space="preserve"> within</w:t>
            </w:r>
            <w:r w:rsidRPr="00607CA9">
              <w:rPr>
                <w:rFonts w:asciiTheme="majorBidi" w:hAnsiTheme="majorBidi" w:cstheme="majorBidi"/>
                <w:lang w:val="en-US"/>
              </w:rPr>
              <w:t xml:space="preserve"> </w:t>
            </w:r>
            <w:r w:rsidR="003353C8" w:rsidRPr="003353C8">
              <w:rPr>
                <w:rFonts w:asciiTheme="majorBidi" w:hAnsiTheme="majorBidi" w:cstheme="majorBidi"/>
              </w:rPr>
              <w:t>30-45 calendar days after the submission of all required documentation (invoice GRN….)</w:t>
            </w:r>
          </w:p>
          <w:p w14:paraId="01551039" w14:textId="2BEDDD2D" w:rsidR="00914177" w:rsidRPr="00E66405" w:rsidRDefault="00607CA9" w:rsidP="00E66405">
            <w:p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And the</w:t>
            </w:r>
            <w:r w:rsidRPr="00607CA9">
              <w:rPr>
                <w:rFonts w:asciiTheme="majorBidi" w:hAnsiTheme="majorBidi" w:cstheme="majorBidi"/>
                <w:lang w:val="en-US"/>
              </w:rPr>
              <w:t xml:space="preserve"> VAT amou</w:t>
            </w:r>
            <w:r w:rsidR="003353C8">
              <w:rPr>
                <w:rFonts w:asciiTheme="majorBidi" w:hAnsiTheme="majorBidi" w:cstheme="majorBidi"/>
                <w:lang w:val="en-US"/>
              </w:rPr>
              <w:t xml:space="preserve">nt will be paid in </w:t>
            </w:r>
            <w:proofErr w:type="spellStart"/>
            <w:r w:rsidR="003353C8">
              <w:rPr>
                <w:rFonts w:asciiTheme="majorBidi" w:hAnsiTheme="majorBidi" w:cstheme="majorBidi"/>
                <w:lang w:val="en-US"/>
              </w:rPr>
              <w:t>Cheque</w:t>
            </w:r>
            <w:proofErr w:type="spellEnd"/>
            <w:r w:rsidR="003353C8">
              <w:rPr>
                <w:rFonts w:asciiTheme="majorBidi" w:hAnsiTheme="majorBidi" w:cstheme="majorBidi"/>
                <w:lang w:val="en-US"/>
              </w:rPr>
              <w:t xml:space="preserve"> LBP </w:t>
            </w:r>
            <w:r w:rsidR="003353C8" w:rsidRPr="00914177">
              <w:rPr>
                <w:rFonts w:asciiTheme="majorBidi" w:hAnsiTheme="majorBidi" w:cstheme="majorBidi"/>
                <w:i/>
                <w:iCs/>
                <w:color w:val="000000" w:themeColor="text1"/>
                <w:lang w:val="en-US"/>
              </w:rPr>
              <w:t>–</w:t>
            </w:r>
            <w:proofErr w:type="spellStart"/>
            <w:r w:rsidR="003353C8" w:rsidRPr="00914177">
              <w:rPr>
                <w:rFonts w:asciiTheme="majorBidi" w:hAnsiTheme="majorBidi" w:cstheme="majorBidi"/>
                <w:i/>
                <w:iCs/>
                <w:color w:val="000000" w:themeColor="text1"/>
                <w:lang w:val="en-US"/>
              </w:rPr>
              <w:t>S</w:t>
            </w:r>
            <w:r w:rsidRPr="00914177">
              <w:rPr>
                <w:rFonts w:asciiTheme="majorBidi" w:hAnsiTheme="majorBidi" w:cstheme="majorBidi"/>
                <w:i/>
                <w:iCs/>
                <w:color w:val="000000" w:themeColor="text1"/>
                <w:lang w:val="en-US"/>
              </w:rPr>
              <w:t>ayrafa</w:t>
            </w:r>
            <w:proofErr w:type="spellEnd"/>
            <w:r w:rsidRPr="00914177">
              <w:rPr>
                <w:rFonts w:asciiTheme="majorBidi" w:hAnsiTheme="majorBidi" w:cstheme="majorBidi"/>
                <w:i/>
                <w:iCs/>
                <w:color w:val="000000" w:themeColor="text1"/>
                <w:lang w:val="en-US"/>
              </w:rPr>
              <w:t xml:space="preserve"> rate</w:t>
            </w:r>
            <w:r w:rsidR="00914177" w:rsidRPr="00914177">
              <w:rPr>
                <w:rFonts w:asciiTheme="majorBidi" w:hAnsiTheme="majorBidi" w:cstheme="majorBidi"/>
                <w:i/>
                <w:iCs/>
                <w:color w:val="000000" w:themeColor="text1"/>
                <w:lang w:val="en-US"/>
              </w:rPr>
              <w:t xml:space="preserve">, and the advance </w:t>
            </w:r>
            <w:r w:rsidRPr="00914177">
              <w:rPr>
                <w:rFonts w:asciiTheme="majorBidi" w:hAnsiTheme="majorBidi" w:cstheme="majorBidi"/>
                <w:i/>
                <w:iCs/>
                <w:color w:val="000000" w:themeColor="text1"/>
                <w:lang w:val="en-US"/>
              </w:rPr>
              <w:t>payments are not applicable</w:t>
            </w:r>
            <w:r w:rsidR="00E66405">
              <w:rPr>
                <w:rFonts w:asciiTheme="majorBidi" w:hAnsiTheme="majorBidi" w:cstheme="majorBidi"/>
                <w:lang w:val="en-US"/>
              </w:rPr>
              <w:t xml:space="preserve"> </w:t>
            </w:r>
            <w:r w:rsidR="00914177" w:rsidRPr="00E66405">
              <w:rPr>
                <w:rFonts w:asciiTheme="majorBidi" w:hAnsiTheme="majorBidi" w:cstheme="majorBidi"/>
                <w:b/>
                <w:bCs/>
                <w:i/>
                <w:iCs/>
                <w:color w:val="FF0000"/>
                <w:lang w:val="en-US"/>
              </w:rPr>
              <w:t>N.B: bidders who do not comply with LRC payment terms may be disqualified.</w:t>
            </w:r>
          </w:p>
        </w:tc>
        <w:tc>
          <w:tcPr>
            <w:tcW w:w="1980" w:type="dxa"/>
            <w:tcBorders>
              <w:top w:val="nil"/>
              <w:left w:val="nil"/>
              <w:bottom w:val="single" w:sz="4" w:space="0" w:color="auto"/>
              <w:right w:val="single" w:sz="4" w:space="0" w:color="auto"/>
            </w:tcBorders>
            <w:shd w:val="clear" w:color="auto" w:fill="auto"/>
            <w:vAlign w:val="center"/>
          </w:tcPr>
          <w:p w14:paraId="375BFDED" w14:textId="68B5A114" w:rsidR="00607CA9" w:rsidRPr="00D76875" w:rsidRDefault="003353C8" w:rsidP="00130EB0">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tcPr>
          <w:p w14:paraId="5F292ECF" w14:textId="77777777" w:rsidR="00607CA9" w:rsidRPr="00D76875" w:rsidRDefault="00607CA9" w:rsidP="00130EB0">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6A76F3">
        <w:trPr>
          <w:trHeight w:val="188"/>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914177"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914177">
              <w:rPr>
                <w:rFonts w:asciiTheme="majorBidi" w:hAnsiTheme="majorBidi" w:cstheme="majorBidi"/>
                <w:b/>
                <w:bCs/>
                <w:u w:val="single"/>
              </w:rPr>
              <w:t>Bid validity for evaluation</w:t>
            </w:r>
            <w:r w:rsidR="00391BF3" w:rsidRPr="00914177">
              <w:rPr>
                <w:rFonts w:asciiTheme="majorBidi" w:hAnsiTheme="majorBidi" w:cstheme="majorBidi"/>
                <w:b/>
                <w:bCs/>
                <w:u w:val="single"/>
                <w:lang w:val="en-US"/>
              </w:rPr>
              <w:t>:</w:t>
            </w:r>
          </w:p>
          <w:p w14:paraId="65386B76" w14:textId="4B123E6B" w:rsidR="00D14107" w:rsidRPr="00D76875" w:rsidRDefault="00391BF3" w:rsidP="00391BF3">
            <w:pPr>
              <w:autoSpaceDE w:val="0"/>
              <w:autoSpaceDN w:val="0"/>
              <w:adjustRightInd w:val="0"/>
              <w:spacing w:after="0" w:line="240" w:lineRule="auto"/>
              <w:jc w:val="both"/>
              <w:rPr>
                <w:rFonts w:asciiTheme="majorBidi" w:hAnsiTheme="majorBidi" w:cstheme="majorBidi"/>
                <w:lang w:val="en-US"/>
              </w:rPr>
            </w:pPr>
            <w:r w:rsidRPr="00391BF3">
              <w:rPr>
                <w:rFonts w:asciiTheme="majorBidi" w:hAnsiTheme="majorBidi" w:cstheme="majorBidi"/>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58519755" w14:textId="77777777" w:rsidTr="006A76F3">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4EACA47D" w14:textId="77777777" w:rsidR="00914177" w:rsidRPr="00914177" w:rsidRDefault="00914177" w:rsidP="00914177">
            <w:pPr>
              <w:autoSpaceDE w:val="0"/>
              <w:autoSpaceDN w:val="0"/>
              <w:adjustRightInd w:val="0"/>
              <w:spacing w:after="0" w:line="240" w:lineRule="auto"/>
              <w:rPr>
                <w:rFonts w:asciiTheme="majorBidi" w:hAnsiTheme="majorBidi" w:cstheme="majorBidi"/>
                <w:b/>
                <w:bCs/>
                <w:u w:val="single"/>
                <w:lang w:val="en-US"/>
              </w:rPr>
            </w:pPr>
            <w:r w:rsidRPr="00914177">
              <w:rPr>
                <w:rFonts w:asciiTheme="majorBidi" w:hAnsiTheme="majorBidi" w:cstheme="majorBidi"/>
                <w:b/>
                <w:bCs/>
                <w:u w:val="single"/>
                <w:lang w:val="en-US"/>
              </w:rPr>
              <w:t>Quantity Variation:</w:t>
            </w:r>
          </w:p>
          <w:p w14:paraId="474B7CDD" w14:textId="454AD314" w:rsidR="00D14107" w:rsidRPr="00D76875" w:rsidRDefault="00914177" w:rsidP="00914177">
            <w:pPr>
              <w:autoSpaceDE w:val="0"/>
              <w:autoSpaceDN w:val="0"/>
              <w:adjustRightInd w:val="0"/>
              <w:spacing w:after="0" w:line="240" w:lineRule="auto"/>
              <w:rPr>
                <w:rFonts w:asciiTheme="majorBidi" w:hAnsiTheme="majorBidi" w:cstheme="majorBidi"/>
                <w:lang w:val="en-US"/>
              </w:rPr>
            </w:pPr>
            <w:r w:rsidRPr="00D76875">
              <w:rPr>
                <w:rFonts w:asciiTheme="majorBidi" w:hAnsiTheme="majorBidi" w:cstheme="majorBidi"/>
                <w:lang w:val="en-US"/>
              </w:rPr>
              <w:t xml:space="preserve">The mentioned Quantities </w:t>
            </w:r>
            <w:r>
              <w:rPr>
                <w:rFonts w:asciiTheme="majorBidi" w:hAnsiTheme="majorBidi" w:cstheme="majorBidi"/>
                <w:lang w:val="en-US"/>
              </w:rPr>
              <w:t xml:space="preserve">in the Annex 2: Financial offer </w:t>
            </w:r>
            <w:r w:rsidRPr="00D76875">
              <w:rPr>
                <w:rFonts w:asciiTheme="majorBidi" w:hAnsiTheme="majorBidi" w:cstheme="majorBidi"/>
                <w:lang w:val="en-US"/>
              </w:rPr>
              <w:t>are estimated, could be increase of decrease depend on the needs</w:t>
            </w:r>
            <w:r>
              <w:rPr>
                <w:rFonts w:asciiTheme="majorBidi" w:hAnsiTheme="majorBidi" w:cstheme="majorBidi"/>
                <w:lang w:val="en-US"/>
              </w:rPr>
              <w:t xml:space="preserve"> and availability of the budget.</w:t>
            </w:r>
          </w:p>
        </w:tc>
        <w:tc>
          <w:tcPr>
            <w:tcW w:w="1980" w:type="dxa"/>
            <w:tcBorders>
              <w:top w:val="nil"/>
              <w:left w:val="nil"/>
              <w:bottom w:val="single" w:sz="4" w:space="0" w:color="auto"/>
              <w:right w:val="single" w:sz="4" w:space="0" w:color="auto"/>
            </w:tcBorders>
            <w:shd w:val="clear" w:color="auto" w:fill="auto"/>
            <w:vAlign w:val="center"/>
            <w:hideMark/>
          </w:tcPr>
          <w:p w14:paraId="36021249"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88458DC"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D14107" w:rsidRPr="00D76875" w14:paraId="18514C91" w14:textId="77777777" w:rsidTr="006A76F3">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23A5291E" w14:textId="77777777" w:rsidR="00914177" w:rsidRPr="00914177" w:rsidRDefault="00914177" w:rsidP="00914177">
            <w:pPr>
              <w:autoSpaceDE w:val="0"/>
              <w:autoSpaceDN w:val="0"/>
              <w:adjustRightInd w:val="0"/>
              <w:spacing w:after="0" w:line="240" w:lineRule="auto"/>
              <w:jc w:val="both"/>
              <w:rPr>
                <w:rFonts w:asciiTheme="majorBidi" w:hAnsiTheme="majorBidi" w:cstheme="majorBidi"/>
                <w:b/>
                <w:bCs/>
                <w:u w:val="single"/>
              </w:rPr>
            </w:pPr>
            <w:r w:rsidRPr="00914177">
              <w:rPr>
                <w:rFonts w:asciiTheme="majorBidi" w:hAnsiTheme="majorBidi" w:cstheme="majorBidi"/>
                <w:b/>
                <w:bCs/>
                <w:u w:val="single"/>
              </w:rPr>
              <w:t xml:space="preserve">Delivery terms: </w:t>
            </w:r>
          </w:p>
          <w:p w14:paraId="4D27868C" w14:textId="45CF6F88" w:rsidR="00D14107" w:rsidRPr="00D76875" w:rsidRDefault="00914177" w:rsidP="00FA0256">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rPr>
              <w:t>P</w:t>
            </w:r>
            <w:r w:rsidRPr="00D76875">
              <w:rPr>
                <w:rFonts w:asciiTheme="majorBidi" w:hAnsiTheme="majorBidi" w:cstheme="majorBidi"/>
              </w:rPr>
              <w:t xml:space="preserve">artial delivery </w:t>
            </w:r>
            <w:r>
              <w:rPr>
                <w:rFonts w:asciiTheme="majorBidi" w:hAnsiTheme="majorBidi" w:cstheme="majorBidi"/>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00618D91" w14:textId="77777777" w:rsidR="00D14107" w:rsidRPr="00D76875" w:rsidRDefault="00D14107" w:rsidP="00130EB0">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3980ABF3"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914177" w:rsidRPr="00D76875" w14:paraId="19FD2E36" w14:textId="77777777" w:rsidTr="006A76F3">
        <w:trPr>
          <w:trHeight w:val="493"/>
        </w:trPr>
        <w:tc>
          <w:tcPr>
            <w:tcW w:w="5220" w:type="dxa"/>
            <w:tcBorders>
              <w:top w:val="nil"/>
              <w:left w:val="single" w:sz="4" w:space="0" w:color="auto"/>
              <w:bottom w:val="single" w:sz="4" w:space="0" w:color="auto"/>
              <w:right w:val="single" w:sz="4" w:space="0" w:color="auto"/>
            </w:tcBorders>
            <w:shd w:val="clear" w:color="auto" w:fill="auto"/>
            <w:vAlign w:val="bottom"/>
          </w:tcPr>
          <w:p w14:paraId="3B19D8C7" w14:textId="77777777" w:rsidR="00914177" w:rsidRPr="00914177" w:rsidRDefault="00914177" w:rsidP="00130EB0">
            <w:pPr>
              <w:autoSpaceDE w:val="0"/>
              <w:autoSpaceDN w:val="0"/>
              <w:adjustRightInd w:val="0"/>
              <w:spacing w:after="0" w:line="240" w:lineRule="auto"/>
              <w:jc w:val="both"/>
              <w:rPr>
                <w:rFonts w:asciiTheme="majorBidi" w:hAnsiTheme="majorBidi" w:cstheme="majorBidi"/>
                <w:b/>
                <w:bCs/>
                <w:u w:val="single"/>
                <w:lang w:val="en-US"/>
              </w:rPr>
            </w:pPr>
            <w:r w:rsidRPr="00914177">
              <w:rPr>
                <w:rFonts w:asciiTheme="majorBidi" w:hAnsiTheme="majorBidi" w:cstheme="majorBidi"/>
                <w:b/>
                <w:bCs/>
                <w:u w:val="single"/>
                <w:lang w:val="en-US"/>
              </w:rPr>
              <w:t>Warranty:</w:t>
            </w:r>
          </w:p>
          <w:p w14:paraId="336BEEAB" w14:textId="11CDEF24" w:rsidR="00914177" w:rsidRDefault="00914177" w:rsidP="00914177">
            <w:pPr>
              <w:autoSpaceDE w:val="0"/>
              <w:autoSpaceDN w:val="0"/>
              <w:adjustRightInd w:val="0"/>
              <w:spacing w:after="0" w:line="240" w:lineRule="auto"/>
              <w:rPr>
                <w:rFonts w:asciiTheme="majorBidi" w:hAnsiTheme="majorBidi" w:cstheme="majorBidi"/>
                <w:lang w:val="en-US"/>
              </w:rPr>
            </w:pPr>
            <w:r>
              <w:rPr>
                <w:rFonts w:asciiTheme="majorBidi" w:hAnsiTheme="majorBidi" w:cstheme="majorBidi"/>
                <w:lang w:val="en-US"/>
              </w:rPr>
              <w:t xml:space="preserve">Bidder should provide 1 year warranty minimum for each </w:t>
            </w:r>
            <w:r w:rsidR="006A76F3">
              <w:rPr>
                <w:rFonts w:asciiTheme="majorBidi" w:hAnsiTheme="majorBidi" w:cstheme="majorBidi"/>
                <w:lang w:val="en-US"/>
              </w:rPr>
              <w:t>item</w:t>
            </w:r>
          </w:p>
          <w:p w14:paraId="0CF527EB" w14:textId="7DD7A03E" w:rsidR="00EB5A49" w:rsidRDefault="00EB5A49" w:rsidP="002D5A73">
            <w:pPr>
              <w:autoSpaceDE w:val="0"/>
              <w:autoSpaceDN w:val="0"/>
              <w:adjustRightInd w:val="0"/>
              <w:spacing w:after="0" w:line="240" w:lineRule="auto"/>
              <w:rPr>
                <w:rFonts w:asciiTheme="majorBidi" w:hAnsiTheme="majorBidi" w:cstheme="majorBidi"/>
                <w:color w:val="202124"/>
                <w:shd w:val="clear" w:color="auto" w:fill="FFFFFF"/>
              </w:rPr>
            </w:pPr>
            <w:r>
              <w:rPr>
                <w:rFonts w:asciiTheme="majorBidi" w:hAnsiTheme="majorBidi" w:cstheme="majorBidi"/>
                <w:color w:val="202124"/>
                <w:shd w:val="clear" w:color="auto" w:fill="FFFFFF"/>
              </w:rPr>
              <w:t>The bidder should guarantee</w:t>
            </w:r>
            <w:r w:rsidR="006A76F3" w:rsidRPr="00EB5A49">
              <w:rPr>
                <w:rFonts w:asciiTheme="majorBidi" w:hAnsiTheme="majorBidi" w:cstheme="majorBidi"/>
                <w:color w:val="040C28"/>
              </w:rPr>
              <w:t xml:space="preserve"> that the equipment perform as expect</w:t>
            </w:r>
            <w:r>
              <w:rPr>
                <w:rFonts w:asciiTheme="majorBidi" w:hAnsiTheme="majorBidi" w:cstheme="majorBidi"/>
                <w:color w:val="040C28"/>
              </w:rPr>
              <w:t xml:space="preserve">ed and be free from defects for a </w:t>
            </w:r>
            <w:r w:rsidRPr="00EB5A49">
              <w:rPr>
                <w:rFonts w:asciiTheme="majorBidi" w:hAnsiTheme="majorBidi" w:cstheme="majorBidi"/>
                <w:color w:val="040C28"/>
              </w:rPr>
              <w:t>1-year minimum from receiving the goods</w:t>
            </w:r>
            <w:r w:rsidR="006A76F3" w:rsidRPr="00EB5A49">
              <w:rPr>
                <w:rFonts w:asciiTheme="majorBidi" w:hAnsiTheme="majorBidi" w:cstheme="majorBidi"/>
                <w:color w:val="202124"/>
                <w:shd w:val="clear" w:color="auto" w:fill="FFFFFF"/>
              </w:rPr>
              <w:t xml:space="preserve">. If the equipment fails or malfunctions within the warranty period, the </w:t>
            </w:r>
            <w:r w:rsidR="002D5A73">
              <w:rPr>
                <w:rFonts w:asciiTheme="majorBidi" w:hAnsiTheme="majorBidi" w:cstheme="majorBidi"/>
                <w:color w:val="202124"/>
                <w:shd w:val="clear" w:color="auto" w:fill="FFFFFF"/>
              </w:rPr>
              <w:t>bidder must</w:t>
            </w:r>
            <w:r w:rsidR="006A76F3" w:rsidRPr="00EB5A49">
              <w:rPr>
                <w:rFonts w:asciiTheme="majorBidi" w:hAnsiTheme="majorBidi" w:cstheme="majorBidi"/>
                <w:color w:val="202124"/>
                <w:shd w:val="clear" w:color="auto" w:fill="FFFFFF"/>
              </w:rPr>
              <w:t xml:space="preserve"> repair</w:t>
            </w:r>
            <w:r w:rsidRPr="00EB5A49">
              <w:rPr>
                <w:rFonts w:asciiTheme="majorBidi" w:hAnsiTheme="majorBidi" w:cstheme="majorBidi"/>
                <w:color w:val="202124"/>
                <w:shd w:val="clear" w:color="auto" w:fill="FFFFFF"/>
              </w:rPr>
              <w:t xml:space="preserve"> or replace it at no cost</w:t>
            </w:r>
            <w:r w:rsidR="006A76F3" w:rsidRPr="00EB5A49">
              <w:rPr>
                <w:rFonts w:asciiTheme="majorBidi" w:hAnsiTheme="majorBidi" w:cstheme="majorBidi"/>
                <w:color w:val="202124"/>
                <w:shd w:val="clear" w:color="auto" w:fill="FFFFFF"/>
              </w:rPr>
              <w:t>.</w:t>
            </w:r>
          </w:p>
          <w:p w14:paraId="59FC3231" w14:textId="3AB31CFB" w:rsidR="00EB5A49" w:rsidRPr="002D5A73" w:rsidRDefault="002D5A73" w:rsidP="00EB5A49">
            <w:pPr>
              <w:autoSpaceDE w:val="0"/>
              <w:autoSpaceDN w:val="0"/>
              <w:adjustRightInd w:val="0"/>
              <w:spacing w:after="0" w:line="240" w:lineRule="auto"/>
              <w:rPr>
                <w:rFonts w:asciiTheme="majorBidi" w:hAnsiTheme="majorBidi" w:cstheme="majorBidi"/>
                <w:i/>
                <w:iCs/>
                <w:color w:val="202124"/>
                <w:shd w:val="clear" w:color="auto" w:fill="FFFFFF"/>
              </w:rPr>
            </w:pPr>
            <w:r w:rsidRPr="002D5A73">
              <w:rPr>
                <w:rFonts w:asciiTheme="majorBidi" w:hAnsiTheme="majorBidi" w:cstheme="majorBidi"/>
                <w:i/>
                <w:iCs/>
                <w:color w:val="FF0000"/>
                <w:shd w:val="clear" w:color="auto" w:fill="FFFFFF"/>
              </w:rPr>
              <w:t>N.B. The bidder is responsible for collecting and returning the items that need to be replaced or repaired to LRC HQ in Spears.</w:t>
            </w:r>
          </w:p>
        </w:tc>
        <w:tc>
          <w:tcPr>
            <w:tcW w:w="1980" w:type="dxa"/>
            <w:tcBorders>
              <w:top w:val="nil"/>
              <w:left w:val="nil"/>
              <w:bottom w:val="single" w:sz="4" w:space="0" w:color="auto"/>
              <w:right w:val="single" w:sz="4" w:space="0" w:color="auto"/>
            </w:tcBorders>
            <w:shd w:val="clear" w:color="auto" w:fill="auto"/>
            <w:vAlign w:val="center"/>
          </w:tcPr>
          <w:p w14:paraId="3B1E6588" w14:textId="2F08B0CD" w:rsidR="00914177" w:rsidRPr="00D76875" w:rsidRDefault="00914177" w:rsidP="00130EB0">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tcPr>
          <w:p w14:paraId="1829E32F" w14:textId="77777777" w:rsidR="00914177" w:rsidRPr="00D76875" w:rsidRDefault="00914177" w:rsidP="00130EB0">
            <w:pPr>
              <w:autoSpaceDE w:val="0"/>
              <w:autoSpaceDN w:val="0"/>
              <w:adjustRightInd w:val="0"/>
              <w:spacing w:after="0" w:line="240" w:lineRule="auto"/>
              <w:jc w:val="both"/>
              <w:rPr>
                <w:rFonts w:asciiTheme="majorBidi" w:hAnsiTheme="majorBidi" w:cstheme="majorBidi"/>
                <w:lang w:val="en-US"/>
              </w:rPr>
            </w:pPr>
          </w:p>
        </w:tc>
      </w:tr>
      <w:tr w:rsidR="00914177" w:rsidRPr="00D76875" w14:paraId="06BC0038" w14:textId="77777777" w:rsidTr="006A76F3">
        <w:trPr>
          <w:trHeight w:val="493"/>
        </w:trPr>
        <w:tc>
          <w:tcPr>
            <w:tcW w:w="5220" w:type="dxa"/>
            <w:tcBorders>
              <w:top w:val="nil"/>
              <w:left w:val="single" w:sz="4" w:space="0" w:color="auto"/>
              <w:bottom w:val="single" w:sz="4" w:space="0" w:color="auto"/>
              <w:right w:val="single" w:sz="4" w:space="0" w:color="auto"/>
            </w:tcBorders>
            <w:shd w:val="clear" w:color="auto" w:fill="auto"/>
            <w:vAlign w:val="bottom"/>
          </w:tcPr>
          <w:p w14:paraId="5B53372D" w14:textId="77777777" w:rsidR="00914177" w:rsidRDefault="00914177" w:rsidP="00130EB0">
            <w:pPr>
              <w:autoSpaceDE w:val="0"/>
              <w:autoSpaceDN w:val="0"/>
              <w:adjustRightInd w:val="0"/>
              <w:spacing w:after="0" w:line="240" w:lineRule="auto"/>
              <w:jc w:val="both"/>
              <w:rPr>
                <w:rFonts w:asciiTheme="majorBidi" w:hAnsiTheme="majorBidi" w:cstheme="majorBidi"/>
                <w:b/>
                <w:bCs/>
                <w:u w:val="single"/>
                <w:lang w:val="en-US"/>
              </w:rPr>
            </w:pPr>
            <w:r>
              <w:rPr>
                <w:rFonts w:asciiTheme="majorBidi" w:hAnsiTheme="majorBidi" w:cstheme="majorBidi"/>
                <w:b/>
                <w:bCs/>
                <w:u w:val="single"/>
                <w:lang w:val="en-US"/>
              </w:rPr>
              <w:t>Delivery Location:</w:t>
            </w:r>
          </w:p>
          <w:p w14:paraId="5D5B0065" w14:textId="3DEA908F" w:rsidR="00914177" w:rsidRPr="00914177" w:rsidRDefault="00914177" w:rsidP="00914177">
            <w:pPr>
              <w:autoSpaceDE w:val="0"/>
              <w:autoSpaceDN w:val="0"/>
              <w:adjustRightInd w:val="0"/>
              <w:spacing w:after="0" w:line="240" w:lineRule="auto"/>
              <w:jc w:val="both"/>
              <w:rPr>
                <w:rFonts w:asciiTheme="majorBidi" w:hAnsiTheme="majorBidi" w:cstheme="majorBidi"/>
                <w:lang w:val="en-US"/>
              </w:rPr>
            </w:pPr>
            <w:r w:rsidRPr="00914177">
              <w:rPr>
                <w:rFonts w:asciiTheme="majorBidi" w:hAnsiTheme="majorBidi" w:cstheme="majorBidi"/>
                <w:lang w:val="en-US"/>
              </w:rPr>
              <w:t xml:space="preserve">The </w:t>
            </w:r>
            <w:r>
              <w:rPr>
                <w:rFonts w:asciiTheme="majorBidi" w:hAnsiTheme="majorBidi" w:cstheme="majorBidi"/>
                <w:lang w:val="en-US"/>
              </w:rPr>
              <w:t xml:space="preserve">items will be delivered to All over Lebanon </w:t>
            </w:r>
          </w:p>
        </w:tc>
        <w:tc>
          <w:tcPr>
            <w:tcW w:w="1980" w:type="dxa"/>
            <w:tcBorders>
              <w:top w:val="nil"/>
              <w:left w:val="nil"/>
              <w:bottom w:val="single" w:sz="4" w:space="0" w:color="auto"/>
              <w:right w:val="single" w:sz="4" w:space="0" w:color="auto"/>
            </w:tcBorders>
            <w:shd w:val="clear" w:color="auto" w:fill="auto"/>
            <w:vAlign w:val="center"/>
          </w:tcPr>
          <w:p w14:paraId="072B18EF" w14:textId="375DACF3" w:rsidR="00914177" w:rsidRPr="00D76875" w:rsidRDefault="00914177" w:rsidP="00130EB0">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tcPr>
          <w:p w14:paraId="1B682E11" w14:textId="77777777" w:rsidR="00914177" w:rsidRPr="00D76875" w:rsidRDefault="00914177" w:rsidP="00130EB0">
            <w:pPr>
              <w:autoSpaceDE w:val="0"/>
              <w:autoSpaceDN w:val="0"/>
              <w:adjustRightInd w:val="0"/>
              <w:spacing w:after="0" w:line="240" w:lineRule="auto"/>
              <w:jc w:val="both"/>
              <w:rPr>
                <w:rFonts w:asciiTheme="majorBidi" w:hAnsiTheme="majorBidi" w:cstheme="majorBidi"/>
                <w:lang w:val="en-US"/>
              </w:rPr>
            </w:pPr>
          </w:p>
        </w:tc>
      </w:tr>
      <w:tr w:rsidR="00FA4722" w:rsidRPr="00D76875" w14:paraId="19E3E28E" w14:textId="77777777" w:rsidTr="006A76F3">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2AE1F7C2" w14:textId="01B93711" w:rsidR="00B901E6" w:rsidRPr="00B901E6" w:rsidRDefault="00B901E6" w:rsidP="00B901E6">
            <w:pPr>
              <w:autoSpaceDE w:val="0"/>
              <w:autoSpaceDN w:val="0"/>
              <w:adjustRightInd w:val="0"/>
              <w:spacing w:after="0" w:line="240" w:lineRule="auto"/>
              <w:rPr>
                <w:rFonts w:asciiTheme="majorBidi" w:hAnsiTheme="majorBidi" w:cstheme="majorBidi"/>
                <w:lang w:val="en-US"/>
              </w:rPr>
            </w:pPr>
            <w:r w:rsidRPr="00B901E6">
              <w:rPr>
                <w:rFonts w:asciiTheme="majorBidi" w:hAnsiTheme="majorBidi" w:cstheme="majorBidi"/>
                <w:lang w:val="en-US"/>
              </w:rPr>
              <w:t>The bidder is required to ensure the availability of a replacement for any discontinued model from the same manufacturer and brand, with a model from the same series.</w:t>
            </w:r>
          </w:p>
          <w:p w14:paraId="6684AAA6" w14:textId="1069189D" w:rsidR="00FA4722" w:rsidRPr="00B901E6" w:rsidRDefault="00FA4722" w:rsidP="00FC1D90">
            <w:pPr>
              <w:autoSpaceDE w:val="0"/>
              <w:autoSpaceDN w:val="0"/>
              <w:adjustRightInd w:val="0"/>
              <w:spacing w:after="0" w:line="240" w:lineRule="auto"/>
              <w:rPr>
                <w:rFonts w:asciiTheme="majorBidi" w:hAnsiTheme="majorBidi" w:cstheme="majorBidi"/>
                <w:lang w:val="en-US"/>
              </w:rPr>
            </w:pPr>
          </w:p>
        </w:tc>
        <w:tc>
          <w:tcPr>
            <w:tcW w:w="1980" w:type="dxa"/>
            <w:tcBorders>
              <w:top w:val="single" w:sz="4" w:space="0" w:color="auto"/>
              <w:left w:val="nil"/>
              <w:bottom w:val="single" w:sz="4" w:space="0" w:color="auto"/>
              <w:right w:val="single" w:sz="4" w:space="0" w:color="auto"/>
            </w:tcBorders>
            <w:shd w:val="clear" w:color="auto" w:fill="auto"/>
          </w:tcPr>
          <w:p w14:paraId="0A937F25" w14:textId="163F93E7" w:rsidR="00FA4722" w:rsidRPr="00D76875" w:rsidRDefault="00FA4722" w:rsidP="00130EB0">
            <w:pPr>
              <w:autoSpaceDE w:val="0"/>
              <w:autoSpaceDN w:val="0"/>
              <w:adjustRightInd w:val="0"/>
              <w:spacing w:after="0" w:line="240" w:lineRule="auto"/>
              <w:jc w:val="center"/>
              <w:rPr>
                <w:rFonts w:asciiTheme="majorBidi" w:hAnsiTheme="majorBidi" w:cstheme="majorBidi"/>
              </w:rPr>
            </w:pPr>
            <w:r w:rsidRPr="00D76875">
              <w:rPr>
                <w:rFonts w:ascii="Segoe UI Symbol" w:hAnsi="Segoe UI Symbol" w:cs="Segoe UI Symbol"/>
              </w:rPr>
              <w:t>☐</w:t>
            </w:r>
            <w:r w:rsidRPr="00D76875">
              <w:rPr>
                <w:rFonts w:asciiTheme="majorBidi" w:hAnsiTheme="majorBidi" w:cstheme="majorBidi"/>
              </w:rPr>
              <w:t xml:space="preserve"> Yes   </w:t>
            </w:r>
            <w:r w:rsidRPr="00D76875">
              <w:rPr>
                <w:rFonts w:ascii="Segoe UI Symbol" w:hAnsi="Segoe UI Symbol" w:cs="Segoe UI Symbol"/>
              </w:rPr>
              <w:t>☐</w:t>
            </w:r>
            <w:r w:rsidRPr="00D76875">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578163F0" w14:textId="77777777" w:rsidR="00FA4722" w:rsidRPr="00D76875" w:rsidRDefault="00FA4722" w:rsidP="00130EB0">
            <w:pPr>
              <w:autoSpaceDE w:val="0"/>
              <w:autoSpaceDN w:val="0"/>
              <w:adjustRightInd w:val="0"/>
              <w:spacing w:after="0" w:line="240" w:lineRule="auto"/>
              <w:jc w:val="both"/>
              <w:rPr>
                <w:rFonts w:asciiTheme="majorBidi" w:hAnsiTheme="majorBidi" w:cstheme="majorBidi"/>
                <w:lang w:val="en-US"/>
              </w:rPr>
            </w:pPr>
          </w:p>
        </w:tc>
      </w:tr>
    </w:tbl>
    <w:p w14:paraId="4C348434" w14:textId="77777777" w:rsidR="00E66405" w:rsidRDefault="00E66405" w:rsidP="00E66405">
      <w:pPr>
        <w:autoSpaceDE w:val="0"/>
        <w:autoSpaceDN w:val="0"/>
        <w:adjustRightInd w:val="0"/>
        <w:spacing w:after="0" w:line="240" w:lineRule="auto"/>
        <w:rPr>
          <w:rFonts w:asciiTheme="majorBidi" w:hAnsiTheme="majorBidi" w:cstheme="majorBidi"/>
          <w:b/>
          <w:bCs/>
          <w:lang w:val="en-US"/>
        </w:rPr>
      </w:pPr>
    </w:p>
    <w:p w14:paraId="783C0813" w14:textId="0DD8AB69" w:rsidR="00A36AB4" w:rsidRPr="00A36AB4" w:rsidRDefault="00A36AB4" w:rsidP="00E66405">
      <w:pPr>
        <w:autoSpaceDE w:val="0"/>
        <w:autoSpaceDN w:val="0"/>
        <w:adjustRightInd w:val="0"/>
        <w:spacing w:after="0" w:line="240" w:lineRule="auto"/>
        <w:rPr>
          <w:rFonts w:asciiTheme="majorBidi" w:hAnsiTheme="majorBidi" w:cstheme="majorBidi"/>
          <w:b/>
          <w:bCs/>
          <w:lang w:val="en-US"/>
        </w:rPr>
      </w:pPr>
      <w:r w:rsidRPr="00A36AB4">
        <w:rPr>
          <w:rFonts w:asciiTheme="majorBidi" w:hAnsiTheme="majorBidi" w:cstheme="majorBidi"/>
          <w:b/>
          <w:bCs/>
          <w:lang w:val="en-US"/>
        </w:rPr>
        <w:t xml:space="preserve">The Following Table outlines the </w:t>
      </w:r>
      <w:r>
        <w:rPr>
          <w:rFonts w:asciiTheme="majorBidi" w:hAnsiTheme="majorBidi" w:cstheme="majorBidi"/>
          <w:b/>
          <w:bCs/>
          <w:lang w:val="en-US"/>
        </w:rPr>
        <w:t xml:space="preserve">LRC </w:t>
      </w:r>
      <w:r w:rsidRPr="00A36AB4">
        <w:rPr>
          <w:rFonts w:asciiTheme="majorBidi" w:hAnsiTheme="majorBidi" w:cstheme="majorBidi"/>
          <w:b/>
          <w:bCs/>
          <w:lang w:val="en-US"/>
        </w:rPr>
        <w:t>requirements for bidders</w:t>
      </w:r>
      <w:r>
        <w:rPr>
          <w:rFonts w:asciiTheme="majorBidi" w:hAnsiTheme="majorBidi" w:cstheme="majorBidi"/>
          <w:b/>
          <w:bCs/>
          <w:lang w:val="en-US"/>
        </w:rPr>
        <w:t xml:space="preserve"> who are</w:t>
      </w:r>
      <w:r w:rsidRPr="00A36AB4">
        <w:rPr>
          <w:rFonts w:asciiTheme="majorBidi" w:hAnsiTheme="majorBidi" w:cstheme="majorBidi"/>
          <w:b/>
          <w:bCs/>
          <w:lang w:val="en-US"/>
        </w:rPr>
        <w:t xml:space="preserve"> interested in providing managed services for Azure subscriptions and Microsoft resources and licenses</w:t>
      </w:r>
      <w:r w:rsidR="00FA0256">
        <w:rPr>
          <w:rFonts w:asciiTheme="majorBidi" w:hAnsiTheme="majorBidi" w:cstheme="majorBidi"/>
          <w:b/>
          <w:bCs/>
          <w:lang w:val="en-US"/>
        </w:rPr>
        <w:t xml:space="preserve"> (Lot 16</w:t>
      </w:r>
      <w:r w:rsidR="006A76F3">
        <w:rPr>
          <w:rFonts w:asciiTheme="majorBidi" w:hAnsiTheme="majorBidi" w:cstheme="majorBidi"/>
          <w:b/>
          <w:bCs/>
          <w:lang w:val="en-US"/>
        </w:rPr>
        <w:t>)</w:t>
      </w:r>
      <w:r w:rsidRPr="00A36AB4">
        <w:rPr>
          <w:rFonts w:asciiTheme="majorBidi" w:hAnsiTheme="majorBidi" w:cstheme="majorBidi"/>
          <w:b/>
          <w:bCs/>
          <w:lang w:val="en-US"/>
        </w:rPr>
        <w:t>. Th</w:t>
      </w:r>
      <w:r>
        <w:rPr>
          <w:rFonts w:asciiTheme="majorBidi" w:hAnsiTheme="majorBidi" w:cstheme="majorBidi"/>
          <w:b/>
          <w:bCs/>
          <w:lang w:val="en-US"/>
        </w:rPr>
        <w:t>e following bidder requirements:</w:t>
      </w:r>
      <w:r w:rsidR="00EB5A49">
        <w:rPr>
          <w:rFonts w:asciiTheme="majorBidi" w:hAnsiTheme="majorBidi" w:cstheme="majorBidi"/>
          <w:b/>
          <w:bCs/>
          <w:lang w:val="en-US"/>
        </w:rPr>
        <w:t xml:space="preserve"> </w:t>
      </w:r>
      <w:r w:rsidR="002D5A73" w:rsidRPr="002D5A73">
        <w:rPr>
          <w:rFonts w:asciiTheme="majorBidi" w:hAnsiTheme="majorBidi" w:cstheme="majorBidi"/>
          <w:i/>
          <w:iCs/>
          <w:u w:val="single"/>
          <w:lang w:val="en-US"/>
        </w:rPr>
        <w:t>The bidder must submit all supporting papers that demonstrate compliance with the requirements listed below.</w:t>
      </w:r>
    </w:p>
    <w:p w14:paraId="2D4110AF" w14:textId="02990BD1" w:rsidR="00A36AB4" w:rsidRPr="00A36AB4" w:rsidRDefault="00A36AB4" w:rsidP="00E66405">
      <w:pPr>
        <w:autoSpaceDE w:val="0"/>
        <w:autoSpaceDN w:val="0"/>
        <w:adjustRightInd w:val="0"/>
        <w:spacing w:after="0" w:line="240" w:lineRule="auto"/>
        <w:rPr>
          <w:rFonts w:asciiTheme="majorBidi" w:hAnsiTheme="majorBidi" w:cstheme="majorBidi"/>
          <w:b/>
          <w:bCs/>
          <w:i/>
          <w:iCs/>
          <w:color w:val="FF0000"/>
          <w:lang w:val="en-US"/>
        </w:rPr>
      </w:pPr>
      <w:r w:rsidRPr="00A36AB4">
        <w:rPr>
          <w:rFonts w:asciiTheme="majorBidi" w:hAnsiTheme="majorBidi" w:cstheme="majorBidi"/>
          <w:i/>
          <w:iCs/>
          <w:color w:val="FF0000"/>
          <w:lang w:val="en-US"/>
        </w:rPr>
        <w:t>N.B:</w:t>
      </w:r>
      <w:r w:rsidRPr="00A36AB4">
        <w:rPr>
          <w:i/>
          <w:iCs/>
          <w:color w:val="FF0000"/>
          <w:kern w:val="2"/>
          <w:lang w:val="en-US"/>
          <w14:ligatures w14:val="standardContextual"/>
        </w:rPr>
        <w:t xml:space="preserve"> </w:t>
      </w:r>
      <w:r w:rsidRPr="00A36AB4">
        <w:rPr>
          <w:rFonts w:asciiTheme="majorBidi" w:hAnsiTheme="majorBidi" w:cstheme="majorBidi"/>
          <w:i/>
          <w:iCs/>
          <w:color w:val="FF0000"/>
          <w:lang w:val="en-US"/>
        </w:rPr>
        <w:t>Failure to meet these compliance requirements may result in disqualification from the bidding process or termination of the contract if non-compliance is discovered during the contract period.</w:t>
      </w:r>
    </w:p>
    <w:tbl>
      <w:tblPr>
        <w:tblW w:w="9990" w:type="dxa"/>
        <w:tblInd w:w="-545" w:type="dxa"/>
        <w:tblLook w:val="04A0" w:firstRow="1" w:lastRow="0" w:firstColumn="1" w:lastColumn="0" w:noHBand="0" w:noVBand="1"/>
      </w:tblPr>
      <w:tblGrid>
        <w:gridCol w:w="5490"/>
        <w:gridCol w:w="1980"/>
        <w:gridCol w:w="2520"/>
      </w:tblGrid>
      <w:tr w:rsidR="00A36AB4" w:rsidRPr="00D76875" w14:paraId="7EAA67BD" w14:textId="77777777" w:rsidTr="006A76F3">
        <w:trPr>
          <w:trHeight w:val="473"/>
        </w:trPr>
        <w:tc>
          <w:tcPr>
            <w:tcW w:w="54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962F94" w14:textId="77777777" w:rsidR="00A36AB4" w:rsidRPr="00D76875" w:rsidRDefault="00A36AB4" w:rsidP="006A76F3">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39AC13A3" w14:textId="77777777" w:rsidR="00A36AB4" w:rsidRPr="00D76875" w:rsidRDefault="00A36AB4" w:rsidP="006A76F3">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2520" w:type="dxa"/>
            <w:tcBorders>
              <w:top w:val="single" w:sz="4" w:space="0" w:color="auto"/>
              <w:left w:val="nil"/>
              <w:bottom w:val="single" w:sz="4" w:space="0" w:color="auto"/>
              <w:right w:val="single" w:sz="4" w:space="0" w:color="auto"/>
            </w:tcBorders>
            <w:shd w:val="clear" w:color="000000" w:fill="D9D9D9"/>
            <w:vAlign w:val="center"/>
            <w:hideMark/>
          </w:tcPr>
          <w:p w14:paraId="197A2A03" w14:textId="77777777" w:rsidR="00A36AB4" w:rsidRPr="00D76875" w:rsidRDefault="00A36AB4" w:rsidP="006A76F3">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Details - Please insert your comments</w:t>
            </w:r>
          </w:p>
        </w:tc>
      </w:tr>
      <w:tr w:rsidR="00A36AB4" w:rsidRPr="00D76875" w14:paraId="31832CE9" w14:textId="77777777" w:rsidTr="006A76F3">
        <w:trPr>
          <w:trHeight w:val="1169"/>
        </w:trPr>
        <w:tc>
          <w:tcPr>
            <w:tcW w:w="5490" w:type="dxa"/>
            <w:tcBorders>
              <w:top w:val="nil"/>
              <w:left w:val="single" w:sz="4" w:space="0" w:color="auto"/>
              <w:bottom w:val="single" w:sz="4" w:space="0" w:color="auto"/>
              <w:right w:val="single" w:sz="4" w:space="0" w:color="auto"/>
            </w:tcBorders>
            <w:shd w:val="clear" w:color="auto" w:fill="auto"/>
            <w:vAlign w:val="center"/>
          </w:tcPr>
          <w:p w14:paraId="6A5AB5C5" w14:textId="410BF255" w:rsidR="00A36AB4" w:rsidRPr="00A36AB4" w:rsidRDefault="00A36AB4" w:rsidP="00A36AB4">
            <w:pPr>
              <w:spacing w:after="0"/>
              <w:rPr>
                <w:rFonts w:asciiTheme="majorBidi" w:hAnsiTheme="majorBidi" w:cstheme="majorBidi"/>
              </w:rPr>
            </w:pPr>
            <w:r w:rsidRPr="00A36AB4">
              <w:rPr>
                <w:rFonts w:asciiTheme="majorBidi" w:hAnsiTheme="majorBidi" w:cstheme="majorBidi"/>
              </w:rPr>
              <w:t>Provision of 24x7 managed services: Bidders must demonstrate their capability to deliver round-the-clock monitoring, operations, and support for Azure subscriptions and resources.</w:t>
            </w:r>
          </w:p>
        </w:tc>
        <w:tc>
          <w:tcPr>
            <w:tcW w:w="1980" w:type="dxa"/>
            <w:tcBorders>
              <w:top w:val="nil"/>
              <w:left w:val="nil"/>
              <w:bottom w:val="single" w:sz="4" w:space="0" w:color="auto"/>
              <w:right w:val="single" w:sz="4" w:space="0" w:color="auto"/>
            </w:tcBorders>
            <w:shd w:val="clear" w:color="auto" w:fill="auto"/>
            <w:vAlign w:val="center"/>
            <w:hideMark/>
          </w:tcPr>
          <w:p w14:paraId="34FC2700" w14:textId="77777777" w:rsidR="00A36AB4" w:rsidRPr="00D76875" w:rsidRDefault="00A36AB4" w:rsidP="00A36AB4">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520" w:type="dxa"/>
            <w:tcBorders>
              <w:top w:val="nil"/>
              <w:left w:val="nil"/>
              <w:bottom w:val="single" w:sz="4" w:space="0" w:color="auto"/>
              <w:right w:val="single" w:sz="4" w:space="0" w:color="auto"/>
            </w:tcBorders>
            <w:shd w:val="clear" w:color="auto" w:fill="auto"/>
            <w:vAlign w:val="center"/>
            <w:hideMark/>
          </w:tcPr>
          <w:p w14:paraId="4870FC12" w14:textId="77777777" w:rsidR="00A36AB4" w:rsidRPr="00D76875" w:rsidRDefault="00A36AB4" w:rsidP="00A36AB4">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A36AB4" w:rsidRPr="00D76875" w14:paraId="6E7E314A" w14:textId="77777777" w:rsidTr="006A76F3">
        <w:trPr>
          <w:trHeight w:val="493"/>
        </w:trPr>
        <w:tc>
          <w:tcPr>
            <w:tcW w:w="5490" w:type="dxa"/>
            <w:tcBorders>
              <w:top w:val="nil"/>
              <w:left w:val="single" w:sz="4" w:space="0" w:color="auto"/>
              <w:bottom w:val="single" w:sz="4" w:space="0" w:color="auto"/>
              <w:right w:val="single" w:sz="4" w:space="0" w:color="auto"/>
            </w:tcBorders>
            <w:shd w:val="clear" w:color="auto" w:fill="auto"/>
            <w:vAlign w:val="center"/>
          </w:tcPr>
          <w:p w14:paraId="37F0BFFF" w14:textId="4C0CB08F" w:rsidR="00A36AB4" w:rsidRPr="00A36AB4" w:rsidRDefault="00A36AB4" w:rsidP="00EB5A49">
            <w:pPr>
              <w:autoSpaceDE w:val="0"/>
              <w:autoSpaceDN w:val="0"/>
              <w:adjustRightInd w:val="0"/>
              <w:spacing w:after="0" w:line="240" w:lineRule="auto"/>
              <w:rPr>
                <w:rFonts w:asciiTheme="majorBidi" w:hAnsiTheme="majorBidi" w:cstheme="majorBidi"/>
                <w:b/>
                <w:bCs/>
                <w:i/>
                <w:iCs/>
                <w:lang w:val="en-US"/>
              </w:rPr>
            </w:pPr>
            <w:r w:rsidRPr="00A36AB4">
              <w:rPr>
                <w:rFonts w:asciiTheme="majorBidi" w:hAnsiTheme="majorBidi" w:cstheme="majorBidi"/>
              </w:rPr>
              <w:lastRenderedPageBreak/>
              <w:t xml:space="preserve">Incident response time: Bidders should commit to responding to incidents within </w:t>
            </w:r>
            <w:r w:rsidR="00EB5A49">
              <w:rPr>
                <w:rFonts w:asciiTheme="majorBidi" w:hAnsiTheme="majorBidi" w:cstheme="majorBidi"/>
              </w:rPr>
              <w:t xml:space="preserve">30-60 </w:t>
            </w:r>
            <w:r w:rsidRPr="00A36AB4">
              <w:rPr>
                <w:rFonts w:asciiTheme="majorBidi" w:hAnsiTheme="majorBidi" w:cstheme="majorBidi"/>
              </w:rPr>
              <w:t>minutes and resolving them promptly, ensuring minimal disruption to services.</w:t>
            </w:r>
          </w:p>
        </w:tc>
        <w:tc>
          <w:tcPr>
            <w:tcW w:w="1980" w:type="dxa"/>
            <w:tcBorders>
              <w:top w:val="nil"/>
              <w:left w:val="nil"/>
              <w:bottom w:val="single" w:sz="4" w:space="0" w:color="auto"/>
              <w:right w:val="single" w:sz="4" w:space="0" w:color="auto"/>
            </w:tcBorders>
            <w:shd w:val="clear" w:color="auto" w:fill="auto"/>
            <w:vAlign w:val="center"/>
          </w:tcPr>
          <w:p w14:paraId="2A025F2C" w14:textId="77777777" w:rsidR="00A36AB4" w:rsidRPr="00D76875" w:rsidRDefault="00A36AB4" w:rsidP="006A76F3">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520" w:type="dxa"/>
            <w:tcBorders>
              <w:top w:val="nil"/>
              <w:left w:val="nil"/>
              <w:bottom w:val="single" w:sz="4" w:space="0" w:color="auto"/>
              <w:right w:val="single" w:sz="4" w:space="0" w:color="auto"/>
            </w:tcBorders>
            <w:shd w:val="clear" w:color="auto" w:fill="auto"/>
            <w:vAlign w:val="center"/>
          </w:tcPr>
          <w:p w14:paraId="3809E40A" w14:textId="77777777" w:rsidR="00A36AB4" w:rsidRPr="00D76875" w:rsidRDefault="00A36AB4" w:rsidP="006A76F3">
            <w:pPr>
              <w:autoSpaceDE w:val="0"/>
              <w:autoSpaceDN w:val="0"/>
              <w:adjustRightInd w:val="0"/>
              <w:spacing w:after="0" w:line="240" w:lineRule="auto"/>
              <w:jc w:val="both"/>
              <w:rPr>
                <w:rFonts w:asciiTheme="majorBidi" w:hAnsiTheme="majorBidi" w:cstheme="majorBidi"/>
                <w:lang w:val="en-US"/>
              </w:rPr>
            </w:pPr>
          </w:p>
        </w:tc>
      </w:tr>
      <w:tr w:rsidR="00A36AB4" w:rsidRPr="00D76875" w14:paraId="50C103CF" w14:textId="77777777" w:rsidTr="006A76F3">
        <w:trPr>
          <w:trHeight w:val="188"/>
        </w:trPr>
        <w:tc>
          <w:tcPr>
            <w:tcW w:w="5490" w:type="dxa"/>
            <w:tcBorders>
              <w:top w:val="nil"/>
              <w:left w:val="single" w:sz="4" w:space="0" w:color="auto"/>
              <w:bottom w:val="single" w:sz="4" w:space="0" w:color="auto"/>
              <w:right w:val="single" w:sz="4" w:space="0" w:color="auto"/>
            </w:tcBorders>
            <w:shd w:val="clear" w:color="auto" w:fill="auto"/>
            <w:vAlign w:val="bottom"/>
          </w:tcPr>
          <w:p w14:paraId="00C6AE61" w14:textId="483C7B18" w:rsidR="00A36AB4" w:rsidRPr="00EB5A49" w:rsidRDefault="00EB5A49" w:rsidP="00EB5A49">
            <w:pPr>
              <w:autoSpaceDE w:val="0"/>
              <w:autoSpaceDN w:val="0"/>
              <w:adjustRightInd w:val="0"/>
              <w:spacing w:after="0" w:line="240" w:lineRule="auto"/>
              <w:rPr>
                <w:rFonts w:asciiTheme="majorBidi" w:hAnsiTheme="majorBidi" w:cstheme="majorBidi"/>
                <w:lang w:val="en-US"/>
              </w:rPr>
            </w:pPr>
            <w:r w:rsidRPr="00EB5A49">
              <w:rPr>
                <w:rFonts w:asciiTheme="majorBidi" w:hAnsiTheme="majorBidi" w:cstheme="majorBidi"/>
              </w:rPr>
              <w:t>Experience as a Microsoft CSP Partner: Bidders must have a minimum of 5 years of experience as a Microsoft CSP Partner, specifically holding the Microsoft Partner infrastructure solution designation. They should provide evidence of successful delivery of similar projects.</w:t>
            </w:r>
          </w:p>
        </w:tc>
        <w:tc>
          <w:tcPr>
            <w:tcW w:w="1980" w:type="dxa"/>
            <w:tcBorders>
              <w:top w:val="nil"/>
              <w:left w:val="nil"/>
              <w:bottom w:val="single" w:sz="4" w:space="0" w:color="auto"/>
              <w:right w:val="single" w:sz="4" w:space="0" w:color="auto"/>
            </w:tcBorders>
            <w:shd w:val="clear" w:color="auto" w:fill="auto"/>
            <w:vAlign w:val="center"/>
            <w:hideMark/>
          </w:tcPr>
          <w:p w14:paraId="611C8140" w14:textId="77777777" w:rsidR="00A36AB4" w:rsidRPr="00D76875" w:rsidRDefault="00A36AB4" w:rsidP="006A76F3">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520" w:type="dxa"/>
            <w:tcBorders>
              <w:top w:val="nil"/>
              <w:left w:val="nil"/>
              <w:bottom w:val="single" w:sz="4" w:space="0" w:color="auto"/>
              <w:right w:val="single" w:sz="4" w:space="0" w:color="auto"/>
            </w:tcBorders>
            <w:shd w:val="clear" w:color="auto" w:fill="auto"/>
            <w:noWrap/>
            <w:vAlign w:val="bottom"/>
            <w:hideMark/>
          </w:tcPr>
          <w:p w14:paraId="1D974F11" w14:textId="77777777" w:rsidR="00A36AB4" w:rsidRPr="00D76875" w:rsidRDefault="00A36AB4" w:rsidP="006A76F3">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A36AB4" w:rsidRPr="00D76875" w14:paraId="2DD2CC1C" w14:textId="77777777" w:rsidTr="006A76F3">
        <w:trPr>
          <w:trHeight w:val="493"/>
        </w:trPr>
        <w:tc>
          <w:tcPr>
            <w:tcW w:w="5490" w:type="dxa"/>
            <w:tcBorders>
              <w:top w:val="nil"/>
              <w:left w:val="single" w:sz="4" w:space="0" w:color="auto"/>
              <w:bottom w:val="single" w:sz="4" w:space="0" w:color="auto"/>
              <w:right w:val="single" w:sz="4" w:space="0" w:color="auto"/>
            </w:tcBorders>
            <w:shd w:val="clear" w:color="auto" w:fill="auto"/>
            <w:vAlign w:val="bottom"/>
          </w:tcPr>
          <w:p w14:paraId="3C2E2D5E" w14:textId="281BC1C7" w:rsidR="00A36AB4" w:rsidRPr="00A36AB4" w:rsidRDefault="00A36AB4" w:rsidP="006A76F3">
            <w:pPr>
              <w:autoSpaceDE w:val="0"/>
              <w:autoSpaceDN w:val="0"/>
              <w:adjustRightInd w:val="0"/>
              <w:spacing w:after="0" w:line="240" w:lineRule="auto"/>
              <w:rPr>
                <w:rFonts w:asciiTheme="majorBidi" w:hAnsiTheme="majorBidi" w:cstheme="majorBidi"/>
                <w:lang w:val="en-US"/>
              </w:rPr>
            </w:pPr>
            <w:r w:rsidRPr="00A36AB4">
              <w:rPr>
                <w:rFonts w:asciiTheme="majorBidi" w:hAnsiTheme="majorBidi" w:cstheme="majorBidi"/>
              </w:rPr>
              <w:t>Certification in relevant technologies: Bidders must have certified staff in Power Platform, Dynamics 365, Azure System Engineer associate, Azure Security Sentinel, and other pertinent technologies. Proof of certification should be included.</w:t>
            </w:r>
          </w:p>
        </w:tc>
        <w:tc>
          <w:tcPr>
            <w:tcW w:w="1980" w:type="dxa"/>
            <w:tcBorders>
              <w:top w:val="nil"/>
              <w:left w:val="nil"/>
              <w:bottom w:val="single" w:sz="4" w:space="0" w:color="auto"/>
              <w:right w:val="single" w:sz="4" w:space="0" w:color="auto"/>
            </w:tcBorders>
            <w:shd w:val="clear" w:color="auto" w:fill="auto"/>
            <w:vAlign w:val="center"/>
            <w:hideMark/>
          </w:tcPr>
          <w:p w14:paraId="528F410B" w14:textId="77777777" w:rsidR="00A36AB4" w:rsidRPr="00D76875" w:rsidRDefault="00A36AB4" w:rsidP="006A76F3">
            <w:pPr>
              <w:autoSpaceDE w:val="0"/>
              <w:autoSpaceDN w:val="0"/>
              <w:adjustRightInd w:val="0"/>
              <w:spacing w:after="0" w:line="240" w:lineRule="auto"/>
              <w:jc w:val="center"/>
              <w:rPr>
                <w:rFonts w:asciiTheme="majorBidi" w:hAnsiTheme="majorBidi" w:cstheme="majorBidi"/>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520" w:type="dxa"/>
            <w:tcBorders>
              <w:top w:val="nil"/>
              <w:left w:val="nil"/>
              <w:bottom w:val="single" w:sz="4" w:space="0" w:color="auto"/>
              <w:right w:val="single" w:sz="4" w:space="0" w:color="auto"/>
            </w:tcBorders>
            <w:shd w:val="clear" w:color="auto" w:fill="auto"/>
            <w:noWrap/>
            <w:vAlign w:val="bottom"/>
            <w:hideMark/>
          </w:tcPr>
          <w:p w14:paraId="5CBF314A" w14:textId="77777777" w:rsidR="00A36AB4" w:rsidRPr="00D76875" w:rsidRDefault="00A36AB4" w:rsidP="006A76F3">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w:t>
            </w:r>
          </w:p>
        </w:tc>
      </w:tr>
      <w:tr w:rsidR="00A36AB4" w:rsidRPr="00D76875" w14:paraId="4639A350" w14:textId="77777777" w:rsidTr="006A76F3">
        <w:trPr>
          <w:trHeight w:val="493"/>
        </w:trPr>
        <w:tc>
          <w:tcPr>
            <w:tcW w:w="5490" w:type="dxa"/>
            <w:tcBorders>
              <w:top w:val="nil"/>
              <w:left w:val="single" w:sz="4" w:space="0" w:color="auto"/>
              <w:bottom w:val="single" w:sz="4" w:space="0" w:color="auto"/>
              <w:right w:val="single" w:sz="4" w:space="0" w:color="auto"/>
            </w:tcBorders>
            <w:shd w:val="clear" w:color="auto" w:fill="auto"/>
            <w:vAlign w:val="bottom"/>
          </w:tcPr>
          <w:p w14:paraId="45338323" w14:textId="53307C4A" w:rsidR="00A36AB4" w:rsidRPr="00A36AB4" w:rsidRDefault="00A36AB4" w:rsidP="006A76F3">
            <w:pPr>
              <w:autoSpaceDE w:val="0"/>
              <w:autoSpaceDN w:val="0"/>
              <w:adjustRightInd w:val="0"/>
              <w:spacing w:after="0" w:line="240" w:lineRule="auto"/>
              <w:rPr>
                <w:rFonts w:asciiTheme="majorBidi" w:hAnsiTheme="majorBidi" w:cstheme="majorBidi"/>
                <w:lang w:val="en-US"/>
              </w:rPr>
            </w:pPr>
            <w:r w:rsidRPr="00A36AB4">
              <w:rPr>
                <w:rFonts w:asciiTheme="majorBidi" w:hAnsiTheme="majorBidi" w:cstheme="majorBidi"/>
              </w:rPr>
              <w:t>Managed security services: Bidders must offer managed security services utilizing Azure Security Sentinel and other applicable tools. This ensures the protection of our data and assets from potential threats.</w:t>
            </w:r>
          </w:p>
        </w:tc>
        <w:tc>
          <w:tcPr>
            <w:tcW w:w="1980" w:type="dxa"/>
            <w:tcBorders>
              <w:top w:val="nil"/>
              <w:left w:val="nil"/>
              <w:bottom w:val="single" w:sz="4" w:space="0" w:color="auto"/>
              <w:right w:val="single" w:sz="4" w:space="0" w:color="auto"/>
            </w:tcBorders>
            <w:shd w:val="clear" w:color="auto" w:fill="auto"/>
            <w:vAlign w:val="center"/>
          </w:tcPr>
          <w:p w14:paraId="643A9F25" w14:textId="77777777" w:rsidR="00A36AB4" w:rsidRPr="00D76875" w:rsidRDefault="00A36AB4" w:rsidP="006A76F3">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520" w:type="dxa"/>
            <w:tcBorders>
              <w:top w:val="nil"/>
              <w:left w:val="nil"/>
              <w:bottom w:val="single" w:sz="4" w:space="0" w:color="auto"/>
              <w:right w:val="single" w:sz="4" w:space="0" w:color="auto"/>
            </w:tcBorders>
            <w:shd w:val="clear" w:color="auto" w:fill="auto"/>
            <w:noWrap/>
            <w:vAlign w:val="bottom"/>
          </w:tcPr>
          <w:p w14:paraId="37F82895" w14:textId="77777777" w:rsidR="00A36AB4" w:rsidRPr="00D76875" w:rsidRDefault="00A36AB4" w:rsidP="006A76F3">
            <w:pPr>
              <w:autoSpaceDE w:val="0"/>
              <w:autoSpaceDN w:val="0"/>
              <w:adjustRightInd w:val="0"/>
              <w:spacing w:after="0" w:line="240" w:lineRule="auto"/>
              <w:jc w:val="both"/>
              <w:rPr>
                <w:rFonts w:asciiTheme="majorBidi" w:hAnsiTheme="majorBidi" w:cstheme="majorBidi"/>
                <w:lang w:val="en-US"/>
              </w:rPr>
            </w:pPr>
          </w:p>
        </w:tc>
      </w:tr>
      <w:tr w:rsidR="00A36AB4" w:rsidRPr="00D76875" w14:paraId="7D8757C3" w14:textId="77777777" w:rsidTr="006A76F3">
        <w:trPr>
          <w:trHeight w:val="493"/>
        </w:trPr>
        <w:tc>
          <w:tcPr>
            <w:tcW w:w="5490" w:type="dxa"/>
            <w:tcBorders>
              <w:top w:val="nil"/>
              <w:left w:val="single" w:sz="4" w:space="0" w:color="auto"/>
              <w:bottom w:val="single" w:sz="4" w:space="0" w:color="auto"/>
              <w:right w:val="single" w:sz="4" w:space="0" w:color="auto"/>
            </w:tcBorders>
            <w:shd w:val="clear" w:color="auto" w:fill="auto"/>
            <w:vAlign w:val="bottom"/>
          </w:tcPr>
          <w:p w14:paraId="6E0785D1" w14:textId="62332EBD" w:rsidR="00A36AB4" w:rsidRPr="00A36AB4" w:rsidRDefault="00A36AB4" w:rsidP="006A76F3">
            <w:pPr>
              <w:autoSpaceDE w:val="0"/>
              <w:autoSpaceDN w:val="0"/>
              <w:adjustRightInd w:val="0"/>
              <w:spacing w:after="0" w:line="240" w:lineRule="auto"/>
              <w:jc w:val="both"/>
              <w:rPr>
                <w:rFonts w:asciiTheme="majorBidi" w:hAnsiTheme="majorBidi" w:cstheme="majorBidi"/>
                <w:lang w:val="en-US"/>
              </w:rPr>
            </w:pPr>
            <w:r w:rsidRPr="00A36AB4">
              <w:rPr>
                <w:rFonts w:asciiTheme="majorBidi" w:hAnsiTheme="majorBidi" w:cstheme="majorBidi"/>
              </w:rPr>
              <w:t xml:space="preserve">Compliance with Standards and Regulations: Bidders should provide evidence of their compliance, such as certifications </w:t>
            </w:r>
            <w:r w:rsidRPr="00EB5A49">
              <w:rPr>
                <w:rFonts w:asciiTheme="majorBidi" w:hAnsiTheme="majorBidi" w:cstheme="majorBidi"/>
                <w:b/>
                <w:bCs/>
              </w:rPr>
              <w:t>ISO 27001 / ISO 27017,</w:t>
            </w:r>
            <w:r w:rsidRPr="00A36AB4">
              <w:rPr>
                <w:rFonts w:asciiTheme="majorBidi" w:hAnsiTheme="majorBidi" w:cstheme="majorBidi"/>
              </w:rPr>
              <w:t xml:space="preserve"> audit reports, or documented procedures, to validate their adherence to these standards and regulations.</w:t>
            </w:r>
          </w:p>
        </w:tc>
        <w:tc>
          <w:tcPr>
            <w:tcW w:w="1980" w:type="dxa"/>
            <w:tcBorders>
              <w:top w:val="nil"/>
              <w:left w:val="nil"/>
              <w:bottom w:val="single" w:sz="4" w:space="0" w:color="auto"/>
              <w:right w:val="single" w:sz="4" w:space="0" w:color="auto"/>
            </w:tcBorders>
            <w:shd w:val="clear" w:color="auto" w:fill="auto"/>
            <w:vAlign w:val="center"/>
          </w:tcPr>
          <w:p w14:paraId="31A586F5" w14:textId="77777777" w:rsidR="00A36AB4" w:rsidRPr="00D76875" w:rsidRDefault="00A36AB4" w:rsidP="006A76F3">
            <w:pPr>
              <w:autoSpaceDE w:val="0"/>
              <w:autoSpaceDN w:val="0"/>
              <w:adjustRightInd w:val="0"/>
              <w:spacing w:after="0" w:line="240" w:lineRule="auto"/>
              <w:jc w:val="center"/>
              <w:rPr>
                <w:rFonts w:ascii="Segoe UI Symbol" w:hAnsi="Segoe UI Symbol" w:cs="Segoe UI Symbol"/>
                <w:lang w:val="en-US"/>
              </w:rPr>
            </w:pPr>
            <w:r w:rsidRPr="00D76875">
              <w:rPr>
                <w:rFonts w:ascii="Segoe UI Symbol" w:hAnsi="Segoe UI Symbol" w:cs="Segoe UI Symbol"/>
                <w:lang w:val="en-US"/>
              </w:rPr>
              <w:t>☐</w:t>
            </w:r>
            <w:r w:rsidRPr="00D76875">
              <w:rPr>
                <w:rFonts w:asciiTheme="majorBidi" w:hAnsiTheme="majorBidi" w:cstheme="majorBidi"/>
                <w:lang w:val="en-US"/>
              </w:rPr>
              <w:t xml:space="preserve"> Yes   </w:t>
            </w:r>
            <w:r w:rsidRPr="00D76875">
              <w:rPr>
                <w:rFonts w:ascii="Segoe UI Symbol" w:hAnsi="Segoe UI Symbol" w:cs="Segoe UI Symbol"/>
                <w:lang w:val="en-US"/>
              </w:rPr>
              <w:t>☐</w:t>
            </w:r>
            <w:r w:rsidRPr="00D76875">
              <w:rPr>
                <w:rFonts w:asciiTheme="majorBidi" w:hAnsiTheme="majorBidi" w:cstheme="majorBidi"/>
                <w:lang w:val="en-US"/>
              </w:rPr>
              <w:t xml:space="preserve"> No</w:t>
            </w:r>
          </w:p>
        </w:tc>
        <w:tc>
          <w:tcPr>
            <w:tcW w:w="2520" w:type="dxa"/>
            <w:tcBorders>
              <w:top w:val="nil"/>
              <w:left w:val="nil"/>
              <w:bottom w:val="single" w:sz="4" w:space="0" w:color="auto"/>
              <w:right w:val="single" w:sz="4" w:space="0" w:color="auto"/>
            </w:tcBorders>
            <w:shd w:val="clear" w:color="auto" w:fill="auto"/>
            <w:noWrap/>
            <w:vAlign w:val="bottom"/>
          </w:tcPr>
          <w:p w14:paraId="36372B5D" w14:textId="77777777" w:rsidR="00A36AB4" w:rsidRPr="00D76875" w:rsidRDefault="00A36AB4" w:rsidP="006A76F3">
            <w:pPr>
              <w:autoSpaceDE w:val="0"/>
              <w:autoSpaceDN w:val="0"/>
              <w:adjustRightInd w:val="0"/>
              <w:spacing w:after="0" w:line="240" w:lineRule="auto"/>
              <w:jc w:val="both"/>
              <w:rPr>
                <w:rFonts w:asciiTheme="majorBidi" w:hAnsiTheme="majorBidi" w:cstheme="majorBidi"/>
                <w:lang w:val="en-US"/>
              </w:rPr>
            </w:pPr>
          </w:p>
        </w:tc>
      </w:tr>
    </w:tbl>
    <w:p w14:paraId="1753FDCC" w14:textId="50E66C61" w:rsidR="00D87E22" w:rsidRPr="00D76875" w:rsidRDefault="00D87E22"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D76875" w:rsidRDefault="00BA7123" w:rsidP="00D87E22">
      <w:pPr>
        <w:pStyle w:val="Heading2"/>
      </w:pPr>
      <w:bookmarkStart w:id="1" w:name="_Toc459799301"/>
      <w:bookmarkEnd w:id="0"/>
      <w:r w:rsidRPr="00D76875">
        <w:t>Instructions to bidders</w:t>
      </w:r>
      <w:bookmarkEnd w:id="1"/>
    </w:p>
    <w:p w14:paraId="26DB21B0" w14:textId="1780D397" w:rsidR="001054C6" w:rsidRDefault="00BA7123" w:rsidP="00130EB0">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4441FBB5" w14:textId="77777777" w:rsidR="00D87E22" w:rsidRPr="00D76875" w:rsidRDefault="00D87E22" w:rsidP="00130EB0">
      <w:pPr>
        <w:spacing w:after="0"/>
        <w:jc w:val="both"/>
        <w:rPr>
          <w:rFonts w:asciiTheme="majorBidi" w:hAnsiTheme="majorBidi" w:cstheme="majorBidi"/>
        </w:rPr>
      </w:pP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3FA816B5" w14:textId="6079A1FC" w:rsidR="00BA7123" w:rsidRDefault="00BA7123" w:rsidP="00D87E22">
      <w:pPr>
        <w:spacing w:after="0"/>
        <w:jc w:val="both"/>
        <w:rPr>
          <w:rFonts w:asciiTheme="majorBidi" w:hAnsiTheme="majorBidi" w:cstheme="majorBidi"/>
        </w:rPr>
      </w:pPr>
      <w:r w:rsidRPr="00D76875">
        <w:rPr>
          <w:rFonts w:asciiTheme="majorBidi" w:hAnsiTheme="majorBidi" w:cstheme="majorBidi"/>
        </w:rPr>
        <w:t>If the tender is divided into lots</w:t>
      </w:r>
      <w:r w:rsidR="00127BF6" w:rsidRPr="00D76875">
        <w:rPr>
          <w:rFonts w:asciiTheme="majorBidi" w:hAnsiTheme="majorBidi" w:cstheme="majorBidi"/>
        </w:rPr>
        <w:t>,</w:t>
      </w:r>
      <w:r w:rsidRPr="00D76875">
        <w:rPr>
          <w:rFonts w:asciiTheme="majorBidi" w:hAnsiTheme="majorBidi" w:cstheme="majorBidi"/>
        </w:rPr>
        <w:t xml:space="preserve"> bidders should make every effort to bids for all items within the lot they are interested in. If bidders fail to comple</w:t>
      </w:r>
      <w:r w:rsidR="009E02F8" w:rsidRPr="00D76875">
        <w:rPr>
          <w:rFonts w:asciiTheme="majorBidi" w:hAnsiTheme="majorBidi" w:cstheme="majorBidi"/>
        </w:rPr>
        <w:t>te all items within the lot LRC</w:t>
      </w:r>
      <w:r w:rsidRPr="00D76875">
        <w:rPr>
          <w:rFonts w:asciiTheme="majorBidi" w:hAnsiTheme="majorBidi" w:cstheme="majorBidi"/>
        </w:rPr>
        <w:t xml:space="preserve"> reserves the right not to award the lot to the bidder. Bidders can bid for as many lots as they wish.</w:t>
      </w:r>
    </w:p>
    <w:p w14:paraId="529B719A" w14:textId="328B4734" w:rsidR="008E6279" w:rsidRPr="00D76875" w:rsidRDefault="008E6279" w:rsidP="00130EB0">
      <w:pPr>
        <w:spacing w:after="0"/>
        <w:jc w:val="both"/>
        <w:rPr>
          <w:rFonts w:asciiTheme="majorBidi" w:hAnsiTheme="majorBidi" w:cstheme="majorBidi"/>
          <w:b/>
          <w:u w:val="single"/>
        </w:rPr>
      </w:pP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7B354813" w:rsidR="00BA7123" w:rsidRDefault="009E02F8" w:rsidP="00130EB0">
      <w:pPr>
        <w:spacing w:after="0"/>
        <w:jc w:val="both"/>
        <w:rPr>
          <w:rFonts w:asciiTheme="majorBidi" w:hAnsiTheme="majorBidi" w:cstheme="majorBidi"/>
        </w:rPr>
      </w:pPr>
      <w:r w:rsidRPr="00D76875">
        <w:rPr>
          <w:rFonts w:asciiTheme="majorBidi" w:hAnsiTheme="majorBidi" w:cstheme="majorBidi"/>
        </w:rPr>
        <w:t>LRC</w:t>
      </w:r>
      <w:r w:rsidR="00BA7123" w:rsidRPr="00D76875">
        <w:rPr>
          <w:rFonts w:asciiTheme="majorBidi" w:hAnsiTheme="majorBidi" w:cstheme="majorBidi"/>
        </w:rPr>
        <w:t xml:space="preserve"> reserves the right to split up the order between suppliers.</w:t>
      </w:r>
      <w:r w:rsidR="00F07C5B" w:rsidRPr="00D76875">
        <w:rPr>
          <w:rFonts w:asciiTheme="majorBidi" w:hAnsiTheme="majorBidi" w:cstheme="majorBidi"/>
        </w:rPr>
        <w:t xml:space="preserve"> </w:t>
      </w:r>
    </w:p>
    <w:p w14:paraId="461AFC16" w14:textId="77777777" w:rsidR="00D87E22" w:rsidRPr="00D76875" w:rsidRDefault="00D87E22" w:rsidP="00130EB0">
      <w:pPr>
        <w:spacing w:after="0"/>
        <w:jc w:val="both"/>
        <w:rPr>
          <w:rFonts w:asciiTheme="majorBidi" w:hAnsiTheme="majorBidi" w:cstheme="majorBidi"/>
          <w:b/>
          <w:u w:val="single"/>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1BBE3D6E" w14:textId="0160BB59" w:rsidR="00D87E22" w:rsidRDefault="00BA7123" w:rsidP="002D5A73">
      <w:pPr>
        <w:spacing w:after="0"/>
        <w:jc w:val="both"/>
        <w:rPr>
          <w:rFonts w:asciiTheme="majorBidi" w:hAnsiTheme="majorBidi" w:cstheme="majorBidi"/>
        </w:rPr>
      </w:pPr>
      <w:r w:rsidRPr="00D76875">
        <w:rPr>
          <w:rFonts w:asciiTheme="majorBidi" w:hAnsiTheme="majorBidi" w:cstheme="majorBidi"/>
        </w:rPr>
        <w:t xml:space="preserve">The detailed specification in respect of </w:t>
      </w:r>
      <w:r w:rsidR="004461AA" w:rsidRPr="00D76875">
        <w:rPr>
          <w:rFonts w:asciiTheme="majorBidi" w:hAnsiTheme="majorBidi" w:cstheme="majorBidi"/>
        </w:rPr>
        <w:t>requested</w:t>
      </w:r>
      <w:r w:rsidRPr="00D76875">
        <w:rPr>
          <w:rFonts w:asciiTheme="majorBidi" w:hAnsiTheme="majorBidi" w:cstheme="majorBidi"/>
        </w:rPr>
        <w:t xml:space="preserve"> item with packing, marking/ labelling instructions etc. are given in </w:t>
      </w:r>
      <w:r w:rsidRPr="00D76875">
        <w:rPr>
          <w:rFonts w:asciiTheme="majorBidi" w:hAnsiTheme="majorBidi" w:cstheme="majorBidi"/>
          <w:b/>
          <w:i/>
          <w:iCs/>
        </w:rPr>
        <w:t>Annex 3 - Detailed Specifications</w:t>
      </w:r>
      <w:r w:rsidR="00EA0406" w:rsidRPr="00D76875">
        <w:rPr>
          <w:rFonts w:asciiTheme="majorBidi" w:hAnsiTheme="majorBidi" w:cstheme="majorBidi"/>
          <w:b/>
        </w:rPr>
        <w:t xml:space="preserve"> </w:t>
      </w:r>
      <w:r w:rsidRPr="00D76875">
        <w:rPr>
          <w:rFonts w:asciiTheme="majorBidi" w:hAnsiTheme="majorBidi" w:cstheme="majorBidi"/>
        </w:rPr>
        <w:t xml:space="preserve">which </w:t>
      </w:r>
      <w:r w:rsidR="005C3313" w:rsidRPr="00D76875">
        <w:rPr>
          <w:rFonts w:asciiTheme="majorBidi" w:hAnsiTheme="majorBidi" w:cstheme="majorBidi"/>
        </w:rPr>
        <w:t>t</w:t>
      </w:r>
      <w:r w:rsidRPr="00D76875">
        <w:rPr>
          <w:rFonts w:asciiTheme="majorBidi" w:hAnsiTheme="majorBidi" w:cstheme="majorBidi"/>
        </w:rPr>
        <w:t>enderers must adhere to.</w:t>
      </w:r>
    </w:p>
    <w:p w14:paraId="76FFE58C" w14:textId="77777777" w:rsidR="002D5A73" w:rsidRPr="002D5A73" w:rsidRDefault="002D5A73" w:rsidP="002D5A73">
      <w:pPr>
        <w:spacing w:after="0"/>
        <w:jc w:val="both"/>
        <w:rPr>
          <w:rFonts w:asciiTheme="majorBidi" w:hAnsiTheme="majorBidi" w:cstheme="majorBidi"/>
        </w:rPr>
      </w:pPr>
    </w:p>
    <w:p w14:paraId="162B063C" w14:textId="2D9791B5" w:rsidR="00BA7123" w:rsidRPr="00D76875" w:rsidRDefault="00BA7123" w:rsidP="00130EB0">
      <w:pPr>
        <w:pStyle w:val="ListParagraph"/>
        <w:spacing w:after="0"/>
        <w:ind w:left="0"/>
        <w:jc w:val="both"/>
        <w:rPr>
          <w:rFonts w:asciiTheme="majorBidi" w:hAnsiTheme="majorBidi" w:cstheme="majorBidi"/>
          <w:b/>
          <w:u w:val="single"/>
        </w:rPr>
      </w:pPr>
      <w:r w:rsidRPr="00D76875">
        <w:rPr>
          <w:rFonts w:asciiTheme="majorBidi" w:hAnsiTheme="majorBidi" w:cstheme="majorBidi"/>
          <w:b/>
          <w:u w:val="single"/>
        </w:rPr>
        <w:t>Eligibility:</w:t>
      </w:r>
    </w:p>
    <w:p w14:paraId="07C5D1DF" w14:textId="77777777" w:rsidR="00E75135" w:rsidRPr="00D76875" w:rsidRDefault="00E75135" w:rsidP="00130EB0">
      <w:pPr>
        <w:pStyle w:val="ListParagraph"/>
        <w:spacing w:after="0"/>
        <w:ind w:left="792"/>
        <w:jc w:val="both"/>
        <w:rPr>
          <w:rFonts w:asciiTheme="majorBidi" w:hAnsiTheme="majorBidi" w:cstheme="majorBidi"/>
          <w:b/>
          <w:u w:val="single"/>
        </w:rPr>
      </w:pPr>
    </w:p>
    <w:p w14:paraId="07594B85" w14:textId="0FFEAC29" w:rsidR="00E75135" w:rsidRPr="00D76875" w:rsidRDefault="00CA48C3"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w:t>
      </w:r>
      <w:r w:rsidR="00E75135" w:rsidRPr="00D76875">
        <w:rPr>
          <w:rFonts w:asciiTheme="majorBidi" w:hAnsiTheme="majorBidi" w:cstheme="majorBidi"/>
          <w:bCs/>
        </w:rPr>
        <w:t xml:space="preserve">idders are solely responsible for ensuring that </w:t>
      </w:r>
      <w:r w:rsidR="009E02F8" w:rsidRPr="00D76875">
        <w:rPr>
          <w:rFonts w:asciiTheme="majorBidi" w:hAnsiTheme="majorBidi" w:cstheme="majorBidi"/>
          <w:bCs/>
        </w:rPr>
        <w:t>the full bid is received by LRC</w:t>
      </w:r>
      <w:r w:rsidR="00E75135" w:rsidRPr="00D76875">
        <w:rPr>
          <w:rFonts w:asciiTheme="majorBidi" w:hAnsiTheme="majorBidi" w:cstheme="majorBidi"/>
          <w:bCs/>
        </w:rPr>
        <w:t xml:space="preserve"> in accordance with the ITB requirements, prior to the specified dat</w:t>
      </w:r>
      <w:r w:rsidR="009E02F8" w:rsidRPr="00D76875">
        <w:rPr>
          <w:rFonts w:asciiTheme="majorBidi" w:hAnsiTheme="majorBidi" w:cstheme="majorBidi"/>
          <w:bCs/>
        </w:rPr>
        <w:t>e and time mentioned above. LRC</w:t>
      </w:r>
      <w:r w:rsidR="00E75135" w:rsidRPr="00D76875">
        <w:rPr>
          <w:rFonts w:asciiTheme="majorBidi" w:hAnsiTheme="majorBidi" w:cstheme="majorBidi"/>
          <w:bCs/>
        </w:rPr>
        <w:t xml:space="preserve"> will consider only those portions of the bids received prior to the closing date and time.</w:t>
      </w:r>
    </w:p>
    <w:p w14:paraId="07B2F2C7" w14:textId="60A73362" w:rsidR="00E75135" w:rsidRPr="00D76875" w:rsidRDefault="00E75135"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All responsive Bids shall be </w:t>
      </w:r>
      <w:r w:rsidR="001E060E" w:rsidRPr="00D76875">
        <w:rPr>
          <w:rFonts w:asciiTheme="majorBidi" w:hAnsiTheme="majorBidi" w:cstheme="majorBidi"/>
          <w:bCs/>
        </w:rPr>
        <w:t>typed</w:t>
      </w:r>
      <w:r w:rsidR="009E02F8" w:rsidRPr="00D76875">
        <w:rPr>
          <w:rFonts w:asciiTheme="majorBidi" w:hAnsiTheme="majorBidi" w:cstheme="majorBidi"/>
          <w:bCs/>
        </w:rPr>
        <w:t xml:space="preserve"> on the LRC</w:t>
      </w:r>
      <w:r w:rsidRPr="00D76875">
        <w:rPr>
          <w:rFonts w:asciiTheme="majorBidi" w:hAnsiTheme="majorBidi" w:cstheme="majorBidi"/>
          <w:bCs/>
        </w:rPr>
        <w:t xml:space="preserve"> Bid </w:t>
      </w:r>
      <w:r w:rsidR="001B77F3" w:rsidRPr="00D76875">
        <w:rPr>
          <w:rFonts w:asciiTheme="majorBidi" w:hAnsiTheme="majorBidi" w:cstheme="majorBidi"/>
          <w:bCs/>
        </w:rPr>
        <w:t>Form.</w:t>
      </w:r>
    </w:p>
    <w:p w14:paraId="6E4052C8" w14:textId="7E00E1A6"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 xml:space="preserve">Bids submitted </w:t>
      </w:r>
      <w:r w:rsidR="00624800" w:rsidRPr="00D76875">
        <w:rPr>
          <w:rFonts w:asciiTheme="majorBidi" w:hAnsiTheme="majorBidi" w:cstheme="majorBidi"/>
          <w:bCs/>
        </w:rPr>
        <w:t>are</w:t>
      </w:r>
      <w:r w:rsidR="009E02F8" w:rsidRPr="00D76875">
        <w:rPr>
          <w:rFonts w:asciiTheme="majorBidi" w:hAnsiTheme="majorBidi" w:cstheme="majorBidi"/>
          <w:bCs/>
        </w:rPr>
        <w:t xml:space="preserve"> at the Bidders risk and LRC</w:t>
      </w:r>
      <w:r w:rsidRPr="00D76875">
        <w:rPr>
          <w:rFonts w:asciiTheme="majorBidi" w:hAnsiTheme="majorBidi" w:cstheme="majorBidi"/>
          <w:bCs/>
        </w:rPr>
        <w:t xml:space="preserve"> takes no responsibility for the receipt of such Bids.</w:t>
      </w:r>
    </w:p>
    <w:p w14:paraId="113A9692" w14:textId="59F76342" w:rsidR="003A5428" w:rsidRPr="00D76875" w:rsidRDefault="003A5428" w:rsidP="00130EB0">
      <w:pPr>
        <w:pStyle w:val="ListParagraph"/>
        <w:numPr>
          <w:ilvl w:val="1"/>
          <w:numId w:val="2"/>
        </w:numPr>
        <w:spacing w:after="0"/>
        <w:jc w:val="both"/>
        <w:rPr>
          <w:rFonts w:asciiTheme="majorBidi" w:hAnsiTheme="majorBidi" w:cstheme="majorBidi"/>
          <w:bCs/>
        </w:rPr>
      </w:pPr>
      <w:r w:rsidRPr="00D76875">
        <w:rPr>
          <w:rFonts w:asciiTheme="majorBidi" w:hAnsiTheme="majorBidi" w:cstheme="majorBidi"/>
          <w:bCs/>
        </w:rPr>
        <w:t>Bidders are solely responsible for ensuring that the full B</w:t>
      </w:r>
      <w:r w:rsidR="009E02F8" w:rsidRPr="00D76875">
        <w:rPr>
          <w:rFonts w:asciiTheme="majorBidi" w:hAnsiTheme="majorBidi" w:cstheme="majorBidi"/>
          <w:bCs/>
        </w:rPr>
        <w:t>id is received by LRC</w:t>
      </w:r>
      <w:r w:rsidR="001B77F3" w:rsidRPr="00D76875">
        <w:rPr>
          <w:rFonts w:asciiTheme="majorBidi" w:hAnsiTheme="majorBidi" w:cstheme="majorBidi"/>
          <w:bCs/>
        </w:rPr>
        <w:t>,</w:t>
      </w:r>
      <w:r w:rsidRPr="00D76875">
        <w:rPr>
          <w:rFonts w:asciiTheme="majorBidi" w:hAnsiTheme="majorBidi" w:cstheme="majorBidi"/>
          <w:bCs/>
        </w:rPr>
        <w:t xml:space="preserve"> in accordance with the ITB requirements:</w:t>
      </w:r>
    </w:p>
    <w:p w14:paraId="12374302" w14:textId="4267D586" w:rsidR="008F21FB" w:rsidRPr="00D76875" w:rsidRDefault="00D87E22" w:rsidP="00130EB0">
      <w:pPr>
        <w:spacing w:after="0"/>
        <w:jc w:val="both"/>
        <w:rPr>
          <w:rFonts w:asciiTheme="majorBidi" w:hAnsiTheme="majorBidi" w:cstheme="majorBidi"/>
          <w:b/>
        </w:rPr>
      </w:pPr>
      <w:r>
        <w:rPr>
          <w:rFonts w:asciiTheme="majorBidi" w:hAnsiTheme="majorBidi" w:cstheme="majorBidi"/>
          <w:b/>
        </w:rPr>
        <w:t xml:space="preserve">Submission of the </w:t>
      </w:r>
      <w:r w:rsidR="003A5428" w:rsidRPr="00D76875">
        <w:rPr>
          <w:rFonts w:asciiTheme="majorBidi" w:hAnsiTheme="majorBidi" w:cstheme="majorBidi"/>
          <w:b/>
        </w:rPr>
        <w:t>Hard Copy:</w:t>
      </w:r>
    </w:p>
    <w:p w14:paraId="558EBD39" w14:textId="2D0E21E6" w:rsidR="003A5428" w:rsidRPr="00D76875" w:rsidRDefault="003A5428" w:rsidP="00130EB0">
      <w:pPr>
        <w:spacing w:after="0"/>
        <w:jc w:val="both"/>
        <w:rPr>
          <w:rFonts w:asciiTheme="majorBidi" w:hAnsiTheme="majorBidi" w:cstheme="majorBidi"/>
          <w:bCs/>
        </w:rPr>
      </w:pPr>
      <w:r w:rsidRPr="00D76875">
        <w:rPr>
          <w:rFonts w:asciiTheme="majorBidi" w:hAnsiTheme="majorBidi" w:cstheme="majorBidi"/>
          <w:bCs/>
        </w:rPr>
        <w:t>Bid shall be placed in an outer sealed envelope, addressed and delivered to:</w:t>
      </w:r>
    </w:p>
    <w:p w14:paraId="6910CEA7" w14:textId="1C4DEA14" w:rsidR="00D078DF" w:rsidRPr="00D76875" w:rsidRDefault="001B77F3" w:rsidP="002722DD">
      <w:pPr>
        <w:spacing w:after="0"/>
        <w:jc w:val="both"/>
        <w:rPr>
          <w:rFonts w:asciiTheme="majorBidi" w:hAnsiTheme="majorBidi" w:cstheme="majorBidi"/>
          <w:bCs/>
        </w:rPr>
      </w:pPr>
      <w:r w:rsidRPr="008A5F7A">
        <w:rPr>
          <w:rFonts w:asciiTheme="majorBidi" w:hAnsiTheme="majorBidi" w:cstheme="majorBidi"/>
          <w:b/>
          <w:i/>
          <w:iCs/>
          <w:highlight w:val="yellow"/>
        </w:rPr>
        <w:t>“Tender re</w:t>
      </w:r>
      <w:r w:rsidR="0019096A" w:rsidRPr="008A5F7A">
        <w:rPr>
          <w:rFonts w:asciiTheme="majorBidi" w:hAnsiTheme="majorBidi" w:cstheme="majorBidi"/>
          <w:b/>
          <w:i/>
          <w:iCs/>
          <w:highlight w:val="yellow"/>
        </w:rPr>
        <w:t xml:space="preserve">ference: </w:t>
      </w:r>
      <w:r w:rsidR="008A5F7A" w:rsidRPr="008A5F7A">
        <w:rPr>
          <w:rFonts w:asciiTheme="majorBidi" w:hAnsiTheme="majorBidi" w:cstheme="majorBidi"/>
          <w:b/>
          <w:i/>
          <w:iCs/>
          <w:highlight w:val="yellow"/>
        </w:rPr>
        <w:t>2023-015</w:t>
      </w:r>
      <w:r w:rsidR="003A5428" w:rsidRPr="008A5F7A">
        <w:rPr>
          <w:rFonts w:asciiTheme="majorBidi" w:hAnsiTheme="majorBidi" w:cstheme="majorBidi"/>
          <w:b/>
          <w:i/>
          <w:iCs/>
          <w:highlight w:val="yellow"/>
        </w:rPr>
        <w:t>. Do not open b</w:t>
      </w:r>
      <w:r w:rsidR="008A5F7A" w:rsidRPr="008A5F7A">
        <w:rPr>
          <w:rFonts w:asciiTheme="majorBidi" w:hAnsiTheme="majorBidi" w:cstheme="majorBidi"/>
          <w:b/>
          <w:i/>
          <w:iCs/>
          <w:highlight w:val="yellow"/>
        </w:rPr>
        <w:t xml:space="preserve">efore </w:t>
      </w:r>
      <w:r w:rsidR="00D87E22">
        <w:rPr>
          <w:rFonts w:asciiTheme="majorBidi" w:hAnsiTheme="majorBidi" w:cstheme="majorBidi"/>
          <w:b/>
          <w:i/>
          <w:iCs/>
          <w:highlight w:val="yellow"/>
        </w:rPr>
        <w:t>July</w:t>
      </w:r>
      <w:r w:rsidR="002722DD">
        <w:rPr>
          <w:rFonts w:asciiTheme="majorBidi" w:hAnsiTheme="majorBidi" w:cstheme="majorBidi"/>
          <w:b/>
          <w:i/>
          <w:iCs/>
          <w:highlight w:val="yellow"/>
        </w:rPr>
        <w:t xml:space="preserve"> 27</w:t>
      </w:r>
      <w:r w:rsidR="008B09A4" w:rsidRPr="008A5F7A">
        <w:rPr>
          <w:rFonts w:asciiTheme="majorBidi" w:hAnsiTheme="majorBidi" w:cstheme="majorBidi"/>
          <w:b/>
          <w:i/>
          <w:iCs/>
          <w:highlight w:val="yellow"/>
        </w:rPr>
        <w:t>,</w:t>
      </w:r>
      <w:r w:rsidR="00522C23" w:rsidRPr="008A5F7A">
        <w:rPr>
          <w:rFonts w:asciiTheme="majorBidi" w:hAnsiTheme="majorBidi" w:cstheme="majorBidi"/>
          <w:b/>
          <w:i/>
          <w:iCs/>
          <w:highlight w:val="yellow"/>
        </w:rPr>
        <w:t xml:space="preserve"> 2023</w:t>
      </w:r>
      <w:r w:rsidR="0019096A" w:rsidRPr="008A5F7A">
        <w:rPr>
          <w:rFonts w:asciiTheme="majorBidi" w:hAnsiTheme="majorBidi" w:cstheme="majorBidi"/>
          <w:b/>
          <w:i/>
          <w:iCs/>
          <w:highlight w:val="yellow"/>
        </w:rPr>
        <w:t>”</w:t>
      </w:r>
      <w:r w:rsidR="00F6261A" w:rsidRPr="00D76875">
        <w:rPr>
          <w:rFonts w:asciiTheme="majorBidi" w:hAnsiTheme="majorBidi" w:cstheme="majorBidi"/>
          <w:b/>
        </w:rPr>
        <w:t xml:space="preserve"> </w:t>
      </w:r>
      <w:r w:rsidR="00D078DF" w:rsidRPr="00D76875">
        <w:rPr>
          <w:rFonts w:asciiTheme="majorBidi" w:hAnsiTheme="majorBidi" w:cstheme="majorBidi"/>
          <w:bCs/>
          <w:lang w:val="en-US"/>
        </w:rPr>
        <w:t>F</w:t>
      </w:r>
      <w:r w:rsidR="003A5428" w:rsidRPr="00D76875">
        <w:rPr>
          <w:rFonts w:asciiTheme="majorBidi" w:hAnsiTheme="majorBidi" w:cstheme="majorBidi"/>
          <w:bCs/>
          <w:lang w:val="en-US"/>
        </w:rPr>
        <w:t>ailure to comply with the above may disqualify the Bid.</w:t>
      </w:r>
    </w:p>
    <w:p w14:paraId="5276AF71" w14:textId="0C9C0584"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must be Manufacturers, accredited Wholesalers, Traders / Suppliers, Age</w:t>
      </w:r>
      <w:r w:rsidR="00003241" w:rsidRPr="00D76875">
        <w:rPr>
          <w:rFonts w:asciiTheme="majorBidi" w:hAnsiTheme="majorBidi" w:cstheme="majorBidi"/>
        </w:rPr>
        <w:t xml:space="preserve">nts in their registered </w:t>
      </w:r>
      <w:r w:rsidR="00F70000" w:rsidRPr="00D76875">
        <w:rPr>
          <w:rFonts w:asciiTheme="majorBidi" w:hAnsiTheme="majorBidi" w:cstheme="majorBidi"/>
        </w:rPr>
        <w:t>countries</w:t>
      </w:r>
      <w:r w:rsidR="00003241" w:rsidRPr="00D76875">
        <w:rPr>
          <w:rFonts w:asciiTheme="majorBidi" w:hAnsiTheme="majorBidi" w:cstheme="majorBidi"/>
        </w:rPr>
        <w:t>.</w:t>
      </w:r>
    </w:p>
    <w:p w14:paraId="2E356389"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 xml:space="preserve">Any unsealed tenders and tenders received after the submission deadline will not be accepted. </w:t>
      </w:r>
    </w:p>
    <w:p w14:paraId="51383E4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C06EDD"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Contracts can be awarded individually or jointly.</w:t>
      </w:r>
    </w:p>
    <w:p w14:paraId="05BCC789" w14:textId="77777777" w:rsidR="00C06EDD" w:rsidRPr="00D76875"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D76875" w:rsidRDefault="00BA7123" w:rsidP="00130EB0">
      <w:pPr>
        <w:pStyle w:val="ListParagraph"/>
        <w:numPr>
          <w:ilvl w:val="1"/>
          <w:numId w:val="2"/>
        </w:numPr>
        <w:spacing w:after="0"/>
        <w:jc w:val="both"/>
        <w:rPr>
          <w:rFonts w:asciiTheme="majorBidi" w:hAnsiTheme="majorBidi" w:cstheme="majorBidi"/>
        </w:rPr>
      </w:pPr>
      <w:r w:rsidRPr="00D76875">
        <w:rPr>
          <w:rFonts w:asciiTheme="majorBidi" w:hAnsiTheme="majorBidi" w:cstheme="majorBidi"/>
        </w:rPr>
        <w:t>Price should be best and final offer</w:t>
      </w:r>
    </w:p>
    <w:p w14:paraId="05F9DF49"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Include discounts for early payment, if any</w:t>
      </w:r>
    </w:p>
    <w:p w14:paraId="5DF7A50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All prices should be denominated in the currency that is specified in the </w:t>
      </w:r>
      <w:r w:rsidRPr="00D76875">
        <w:rPr>
          <w:rFonts w:asciiTheme="majorBidi" w:hAnsiTheme="majorBidi" w:cstheme="majorBidi"/>
          <w:b/>
        </w:rPr>
        <w:t>Addendum</w:t>
      </w:r>
      <w:r w:rsidRPr="00D76875">
        <w:rPr>
          <w:rFonts w:asciiTheme="majorBidi" w:hAnsiTheme="majorBidi" w:cstheme="majorBidi"/>
        </w:rPr>
        <w:t xml:space="preserve"> attached.</w:t>
      </w:r>
    </w:p>
    <w:p w14:paraId="008399AD"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D76875" w:rsidRDefault="00D82FCB" w:rsidP="00130EB0">
      <w:pPr>
        <w:pStyle w:val="ListParagraph"/>
        <w:spacing w:after="0"/>
        <w:ind w:left="0"/>
        <w:jc w:val="both"/>
        <w:rPr>
          <w:rFonts w:asciiTheme="majorBidi" w:hAnsiTheme="majorBidi" w:cstheme="majorBidi"/>
          <w:b/>
          <w:u w:val="single"/>
        </w:rPr>
      </w:pP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16BE69C1" w14:textId="42EC1221" w:rsidR="00BA7123" w:rsidRDefault="00685A9D" w:rsidP="00130EB0">
      <w:pPr>
        <w:spacing w:after="0"/>
        <w:jc w:val="both"/>
        <w:rPr>
          <w:rFonts w:asciiTheme="majorBidi" w:hAnsiTheme="majorBidi" w:cstheme="majorBidi"/>
        </w:rPr>
      </w:pPr>
      <w:r w:rsidRPr="00D76875">
        <w:rPr>
          <w:rFonts w:asciiTheme="majorBidi" w:hAnsiTheme="majorBidi" w:cstheme="majorBidi"/>
        </w:rPr>
        <w:t xml:space="preserve">DDP </w:t>
      </w:r>
      <w:r w:rsidR="00BA7123" w:rsidRPr="00D76875">
        <w:rPr>
          <w:rFonts w:asciiTheme="majorBidi" w:hAnsiTheme="majorBidi" w:cstheme="majorBidi"/>
        </w:rPr>
        <w:t>INCOTERMS©20</w:t>
      </w:r>
      <w:r w:rsidR="00B253DB" w:rsidRPr="00D76875">
        <w:rPr>
          <w:rFonts w:asciiTheme="majorBidi" w:hAnsiTheme="majorBidi" w:cstheme="majorBidi"/>
        </w:rPr>
        <w:t>2</w:t>
      </w:r>
      <w:r w:rsidR="005F7340" w:rsidRPr="00D76875">
        <w:rPr>
          <w:rFonts w:asciiTheme="majorBidi" w:hAnsiTheme="majorBidi" w:cstheme="majorBidi"/>
        </w:rPr>
        <w:t xml:space="preserve">1 </w:t>
      </w:r>
      <w:r w:rsidR="00BA7123" w:rsidRPr="00D76875">
        <w:rPr>
          <w:rFonts w:asciiTheme="majorBidi" w:hAnsiTheme="majorBidi" w:cstheme="majorBidi"/>
        </w:rPr>
        <w:t>as defined by the International Chamber of Commerce will be used to govern the terms of delivery/ contract.</w:t>
      </w:r>
    </w:p>
    <w:p w14:paraId="758049C3" w14:textId="77777777" w:rsidR="00D87E22" w:rsidRPr="00D76875" w:rsidRDefault="00D87E22" w:rsidP="00130EB0">
      <w:pPr>
        <w:spacing w:after="0"/>
        <w:jc w:val="both"/>
        <w:rPr>
          <w:rFonts w:asciiTheme="majorBidi" w:hAnsiTheme="majorBidi" w:cstheme="majorBidi"/>
          <w:b/>
          <w:u w:val="single"/>
        </w:rPr>
      </w:pP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 Destinations:</w:t>
      </w:r>
    </w:p>
    <w:p w14:paraId="6F264C67" w14:textId="1DD7CB61" w:rsidR="00BA7123" w:rsidRDefault="00BA7123" w:rsidP="00130EB0">
      <w:pPr>
        <w:spacing w:after="0"/>
        <w:jc w:val="both"/>
        <w:rPr>
          <w:rFonts w:asciiTheme="majorBidi" w:hAnsiTheme="majorBidi" w:cstheme="majorBidi"/>
        </w:rPr>
      </w:pPr>
      <w:r w:rsidRPr="00D76875">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76875" w:rsidRDefault="00D87E22" w:rsidP="00130EB0">
      <w:pPr>
        <w:spacing w:after="0"/>
        <w:jc w:val="both"/>
        <w:rPr>
          <w:rFonts w:asciiTheme="majorBidi" w:hAnsiTheme="majorBidi" w:cstheme="majorBidi"/>
          <w:b/>
          <w:u w:val="single"/>
        </w:rPr>
      </w:pP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680A5395" w14:textId="7CF2DDFD"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76875" w:rsidRDefault="002D5A73" w:rsidP="00130EB0">
      <w:pPr>
        <w:spacing w:after="0"/>
        <w:jc w:val="both"/>
        <w:rPr>
          <w:rFonts w:asciiTheme="majorBidi" w:hAnsiTheme="majorBidi" w:cstheme="majorBidi"/>
          <w:b/>
          <w:u w:val="single"/>
        </w:rPr>
      </w:pP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6F355F61" w14:textId="3D5D2299" w:rsidR="00BA7123" w:rsidRDefault="00BA7123" w:rsidP="00130EB0">
      <w:pPr>
        <w:spacing w:after="0"/>
        <w:jc w:val="both"/>
        <w:rPr>
          <w:rFonts w:asciiTheme="majorBidi" w:hAnsiTheme="majorBidi" w:cstheme="majorBidi"/>
        </w:rPr>
      </w:pPr>
      <w:r w:rsidRPr="00D76875">
        <w:rPr>
          <w:rFonts w:asciiTheme="majorBidi" w:hAnsiTheme="majorBidi" w:cstheme="majorBidi"/>
        </w:rPr>
        <w:t>All goods must be appropriately packed (if applicable – refer</w:t>
      </w:r>
      <w:r w:rsidRPr="00D76875">
        <w:rPr>
          <w:rFonts w:asciiTheme="majorBidi" w:hAnsiTheme="majorBidi" w:cstheme="majorBidi"/>
          <w:b/>
        </w:rPr>
        <w:t xml:space="preserve"> Annex 3 - Detailed Specifications</w:t>
      </w:r>
      <w:r w:rsidR="0064559C" w:rsidRPr="00D76875">
        <w:rPr>
          <w:rFonts w:asciiTheme="majorBidi" w:hAnsiTheme="majorBidi" w:cstheme="majorBidi"/>
          <w:b/>
          <w:bCs/>
        </w:rPr>
        <w:t xml:space="preserve"> </w:t>
      </w:r>
      <w:r w:rsidRPr="00D76875">
        <w:rPr>
          <w:rFonts w:asciiTheme="majorBidi" w:hAnsiTheme="majorBidi" w:cstheme="majorBidi"/>
        </w:rPr>
        <w:t xml:space="preserve">suitable for sea/road transportation and loading/unloading including rough handling to final destinations. </w:t>
      </w:r>
    </w:p>
    <w:p w14:paraId="39052B50" w14:textId="77777777" w:rsidR="00D87E22" w:rsidRPr="00D76875" w:rsidRDefault="00D87E22" w:rsidP="00130EB0">
      <w:pPr>
        <w:spacing w:after="0"/>
        <w:jc w:val="both"/>
        <w:rPr>
          <w:rFonts w:asciiTheme="majorBidi" w:hAnsiTheme="majorBidi" w:cstheme="majorBidi"/>
          <w:b/>
          <w:u w:val="single"/>
        </w:rPr>
      </w:pP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6D990DC9" w14:textId="45B41EDE" w:rsidR="00BA7123" w:rsidRDefault="00BA7123" w:rsidP="00130EB0">
      <w:pPr>
        <w:spacing w:after="0"/>
        <w:jc w:val="both"/>
        <w:rPr>
          <w:rFonts w:asciiTheme="majorBidi" w:hAnsiTheme="majorBidi" w:cstheme="majorBidi"/>
          <w:b/>
        </w:rPr>
      </w:pPr>
      <w:r w:rsidRPr="00D76875">
        <w:rPr>
          <w:rFonts w:asciiTheme="majorBidi" w:hAnsiTheme="majorBidi" w:cstheme="majorBidi"/>
        </w:rPr>
        <w:t xml:space="preserve">Marking / </w:t>
      </w:r>
      <w:r w:rsidR="00DE37E7" w:rsidRPr="00D76875">
        <w:rPr>
          <w:rFonts w:asciiTheme="majorBidi" w:hAnsiTheme="majorBidi" w:cstheme="majorBidi"/>
        </w:rPr>
        <w:t>labelling</w:t>
      </w:r>
      <w:r w:rsidRPr="00D76875">
        <w:rPr>
          <w:rFonts w:asciiTheme="majorBidi" w:hAnsiTheme="majorBidi" w:cstheme="majorBidi"/>
        </w:rPr>
        <w:t xml:space="preserve"> instructions are provided in </w:t>
      </w:r>
      <w:r w:rsidRPr="00D76875">
        <w:rPr>
          <w:rFonts w:asciiTheme="majorBidi" w:hAnsiTheme="majorBidi" w:cstheme="majorBidi"/>
          <w:b/>
        </w:rPr>
        <w:t>Annex 3 - Detailed Specifications</w:t>
      </w:r>
    </w:p>
    <w:p w14:paraId="2A110E01" w14:textId="77777777" w:rsidR="00D87E22" w:rsidRPr="00D76875" w:rsidRDefault="00D87E22" w:rsidP="00130EB0">
      <w:pPr>
        <w:spacing w:after="0"/>
        <w:jc w:val="both"/>
        <w:rPr>
          <w:rFonts w:asciiTheme="majorBidi" w:hAnsiTheme="majorBidi" w:cstheme="majorBidi"/>
          <w:b/>
          <w:u w:val="single"/>
        </w:rPr>
      </w:pPr>
    </w:p>
    <w:p w14:paraId="00670F53" w14:textId="5357B368" w:rsidR="002D4735" w:rsidRPr="00D76875" w:rsidRDefault="002D4735"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668A7246"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808541C" w14:textId="7818DAE0" w:rsidR="004461AA" w:rsidRDefault="00CA6EB6" w:rsidP="00130EB0">
      <w:pPr>
        <w:spacing w:after="0" w:line="240" w:lineRule="auto"/>
        <w:jc w:val="both"/>
        <w:rPr>
          <w:rFonts w:asciiTheme="majorBidi" w:hAnsiTheme="majorBidi" w:cstheme="majorBidi"/>
          <w:lang w:val="en-US"/>
        </w:rPr>
      </w:pPr>
      <w:r w:rsidRPr="00D76875">
        <w:rPr>
          <w:rFonts w:asciiTheme="majorBidi" w:hAnsiTheme="majorBidi" w:cstheme="majorBidi"/>
          <w:lang w:val="en-US"/>
        </w:rPr>
        <w:t>Bids should be clearly legible. Prices entered in lead pencil will not be considered. All erasures, amendments, or alterations</w:t>
      </w:r>
      <w:r w:rsidR="002D4735" w:rsidRPr="00D76875">
        <w:rPr>
          <w:rFonts w:asciiTheme="majorBidi" w:hAnsiTheme="majorBidi" w:cstheme="majorBidi"/>
          <w:lang w:val="en-US"/>
        </w:rPr>
        <w:t xml:space="preserve"> shall be initialed by the signatory to the Bid. Do not submit blank pages of the Bid Form and/or </w:t>
      </w:r>
      <w:r w:rsidR="00DE37E7" w:rsidRPr="00D76875">
        <w:rPr>
          <w:rFonts w:asciiTheme="majorBidi" w:hAnsiTheme="majorBidi" w:cstheme="majorBidi"/>
          <w:lang w:val="en-US"/>
        </w:rPr>
        <w:t>schedules, which</w:t>
      </w:r>
      <w:r w:rsidR="002D4735" w:rsidRPr="00D76875">
        <w:rPr>
          <w:rFonts w:asciiTheme="majorBidi" w:hAnsiTheme="majorBidi" w:cstheme="majorBidi"/>
          <w:lang w:val="en-US"/>
        </w:rPr>
        <w:t xml:space="preserve"> are unnecessary for your offer. All documentation shall be written in English. All Bids </w:t>
      </w:r>
      <w:proofErr w:type="gramStart"/>
      <w:r w:rsidR="002D4735" w:rsidRPr="00D76875">
        <w:rPr>
          <w:rFonts w:asciiTheme="majorBidi" w:hAnsiTheme="majorBidi" w:cstheme="majorBidi"/>
          <w:lang w:val="en-US"/>
        </w:rPr>
        <w:t>shall be signed</w:t>
      </w:r>
      <w:proofErr w:type="gramEnd"/>
      <w:r w:rsidR="002D4735" w:rsidRPr="00D76875">
        <w:rPr>
          <w:rFonts w:asciiTheme="majorBidi" w:hAnsiTheme="majorBidi" w:cstheme="majorBidi"/>
          <w:lang w:val="en-US"/>
        </w:rPr>
        <w:t xml:space="preserve"> by a duly authorized</w:t>
      </w:r>
    </w:p>
    <w:p w14:paraId="6C91B2CA" w14:textId="77777777" w:rsidR="00D87E22" w:rsidRPr="00D76875" w:rsidRDefault="00D87E22" w:rsidP="00130EB0">
      <w:pPr>
        <w:spacing w:after="0" w:line="240" w:lineRule="auto"/>
        <w:jc w:val="both"/>
        <w:rPr>
          <w:rFonts w:asciiTheme="majorBidi" w:hAnsiTheme="majorBidi" w:cstheme="majorBidi"/>
          <w:lang w:val="en-US"/>
        </w:rPr>
      </w:pPr>
    </w:p>
    <w:p w14:paraId="32A566E1" w14:textId="128F61B5"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p>
    <w:p w14:paraId="39E63016" w14:textId="23B9EF61"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D76875">
        <w:rPr>
          <w:rFonts w:asciiTheme="majorBidi" w:hAnsiTheme="majorBidi" w:cstheme="majorBidi"/>
        </w:rPr>
        <w:t>language All</w:t>
      </w:r>
      <w:r w:rsidRPr="00D76875">
        <w:rPr>
          <w:rFonts w:asciiTheme="majorBidi" w:hAnsiTheme="majorBidi" w:cstheme="majorBidi"/>
        </w:rPr>
        <w:t xml:space="preserve"> markings and labelling should appear in English only. </w:t>
      </w:r>
    </w:p>
    <w:p w14:paraId="2F211D34" w14:textId="77777777" w:rsidR="00D87E22" w:rsidRPr="00D76875" w:rsidRDefault="00D87E22" w:rsidP="00130EB0">
      <w:pPr>
        <w:spacing w:after="0"/>
        <w:jc w:val="both"/>
        <w:rPr>
          <w:rFonts w:asciiTheme="majorBidi" w:hAnsiTheme="majorBidi" w:cstheme="majorBidi"/>
          <w:b/>
          <w:u w:val="single"/>
        </w:rPr>
      </w:pP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4ECFA1F8" w14:textId="79D6661A" w:rsidR="00BA7123" w:rsidRDefault="00BA7123" w:rsidP="00130EB0">
      <w:pPr>
        <w:spacing w:after="0"/>
        <w:jc w:val="both"/>
        <w:rPr>
          <w:rFonts w:asciiTheme="majorBidi" w:hAnsiTheme="majorBidi" w:cstheme="majorBidi"/>
        </w:rPr>
      </w:pPr>
      <w:r w:rsidRPr="00D76875">
        <w:rPr>
          <w:rFonts w:asciiTheme="majorBidi" w:hAnsiTheme="majorBidi" w:cstheme="majorBidi"/>
        </w:rPr>
        <w:t xml:space="preserve">Please refer to the </w:t>
      </w:r>
      <w:r w:rsidRPr="00D76875">
        <w:rPr>
          <w:rFonts w:asciiTheme="majorBidi" w:hAnsiTheme="majorBidi" w:cstheme="majorBidi"/>
          <w:b/>
        </w:rPr>
        <w:t>Addendum</w:t>
      </w:r>
      <w:r w:rsidRPr="00D76875">
        <w:rPr>
          <w:rFonts w:asciiTheme="majorBidi" w:hAnsiTheme="majorBidi" w:cstheme="majorBidi"/>
        </w:rPr>
        <w:t xml:space="preserve"> i</w:t>
      </w:r>
      <w:r w:rsidR="00484E3E" w:rsidRPr="00D76875">
        <w:rPr>
          <w:rFonts w:asciiTheme="majorBidi" w:hAnsiTheme="majorBidi" w:cstheme="majorBidi"/>
        </w:rPr>
        <w:t>f</w:t>
      </w:r>
      <w:r w:rsidR="00132901" w:rsidRPr="00D76875">
        <w:rPr>
          <w:rFonts w:asciiTheme="majorBidi" w:hAnsiTheme="majorBidi" w:cstheme="majorBidi"/>
        </w:rPr>
        <w:t xml:space="preserve"> </w:t>
      </w:r>
      <w:r w:rsidRPr="00D76875">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D76875">
        <w:rPr>
          <w:rFonts w:asciiTheme="majorBidi" w:hAnsiTheme="majorBidi" w:cstheme="majorBidi"/>
          <w:b/>
        </w:rPr>
        <w:t>Annex 3 - Detailed Specifications</w:t>
      </w:r>
      <w:r w:rsidRPr="00D76875">
        <w:rPr>
          <w:rFonts w:asciiTheme="majorBidi" w:hAnsiTheme="majorBidi" w:cstheme="majorBidi"/>
        </w:rPr>
        <w:t>. Each sampl</w:t>
      </w:r>
      <w:r w:rsidR="009E02F8" w:rsidRPr="00D76875">
        <w:rPr>
          <w:rFonts w:asciiTheme="majorBidi" w:hAnsiTheme="majorBidi" w:cstheme="majorBidi"/>
        </w:rPr>
        <w:t>e must be clearly labelled. LRC</w:t>
      </w:r>
      <w:r w:rsidRPr="00D76875">
        <w:rPr>
          <w:rFonts w:asciiTheme="majorBidi" w:hAnsiTheme="majorBidi" w:cstheme="majorBidi"/>
        </w:rPr>
        <w:t xml:space="preserve"> reserves the right to reject bids where Tender documents are not accompanied by the samples.</w:t>
      </w:r>
    </w:p>
    <w:p w14:paraId="3117F453" w14:textId="77777777" w:rsidR="00D87E22" w:rsidRPr="00D76875" w:rsidRDefault="00D87E22" w:rsidP="00130EB0">
      <w:pPr>
        <w:spacing w:after="0"/>
        <w:jc w:val="both"/>
        <w:rPr>
          <w:rFonts w:asciiTheme="majorBidi" w:hAnsiTheme="majorBidi" w:cstheme="majorBidi"/>
          <w:b/>
          <w:u w:val="single"/>
        </w:rPr>
      </w:pPr>
    </w:p>
    <w:p w14:paraId="1D78526A" w14:textId="2FA8DCA9" w:rsidR="002D4735" w:rsidRPr="00D76875" w:rsidRDefault="00CA6EB6"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7C2601A1"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0210E951" w14:textId="32E87B80" w:rsidR="00CA6EB6" w:rsidRPr="00D76875" w:rsidRDefault="00CA6EB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Bids shall be valid for at least the minimum number of days specified in the Addendum, and fr</w:t>
      </w:r>
      <w:r w:rsidR="009E02F8" w:rsidRPr="00D76875">
        <w:rPr>
          <w:rFonts w:asciiTheme="majorBidi" w:hAnsiTheme="majorBidi" w:cstheme="majorBidi"/>
          <w:lang w:val="en-US"/>
        </w:rPr>
        <w:t>om the date of Bid closure. LRC</w:t>
      </w:r>
      <w:r w:rsidRPr="00D76875">
        <w:rPr>
          <w:rFonts w:asciiTheme="majorBidi" w:hAnsiTheme="majorBidi" w:cstheme="majorBidi"/>
          <w:lang w:val="en-US"/>
        </w:rPr>
        <w:t xml:space="preserve"> reserves</w:t>
      </w:r>
      <w:r w:rsidR="002D4735" w:rsidRPr="00D76875">
        <w:rPr>
          <w:rFonts w:asciiTheme="majorBidi" w:hAnsiTheme="majorBidi" w:cstheme="majorBidi"/>
          <w:lang w:val="en-US"/>
        </w:rPr>
        <w:t xml:space="preserve"> the right to determine, at its sole discretion, the validity period in respect of </w:t>
      </w:r>
      <w:r w:rsidR="00DE37E7" w:rsidRPr="00D76875">
        <w:rPr>
          <w:rFonts w:asciiTheme="majorBidi" w:hAnsiTheme="majorBidi" w:cstheme="majorBidi"/>
          <w:lang w:val="en-US"/>
        </w:rPr>
        <w:t>Bids, which</w:t>
      </w:r>
      <w:r w:rsidR="002D4735" w:rsidRPr="00D76875">
        <w:rPr>
          <w:rFonts w:asciiTheme="majorBidi" w:hAnsiTheme="majorBidi" w:cstheme="majorBidi"/>
          <w:lang w:val="en-US"/>
        </w:rPr>
        <w:t xml:space="preserve"> do not specify any such maximum or minimum </w:t>
      </w:r>
      <w:r w:rsidR="00DE37E7" w:rsidRPr="00D76875">
        <w:rPr>
          <w:rFonts w:asciiTheme="majorBidi" w:hAnsiTheme="majorBidi" w:cstheme="majorBidi"/>
          <w:lang w:val="en-US"/>
        </w:rPr>
        <w:t>limitation.</w:t>
      </w:r>
    </w:p>
    <w:p w14:paraId="0E85891A" w14:textId="59196D35" w:rsidR="00BA7123" w:rsidRPr="00D76875" w:rsidRDefault="00BA7123" w:rsidP="00130EB0">
      <w:pPr>
        <w:autoSpaceDE w:val="0"/>
        <w:autoSpaceDN w:val="0"/>
        <w:adjustRightInd w:val="0"/>
        <w:spacing w:after="0" w:line="240" w:lineRule="auto"/>
        <w:jc w:val="both"/>
        <w:rPr>
          <w:rFonts w:asciiTheme="majorBidi" w:hAnsiTheme="majorBidi" w:cstheme="majorBidi"/>
        </w:rPr>
      </w:pPr>
      <w:r w:rsidRPr="00D76875">
        <w:rPr>
          <w:rFonts w:asciiTheme="majorBidi" w:hAnsiTheme="majorBidi" w:cstheme="majorBidi"/>
        </w:rPr>
        <w:t xml:space="preserve"> If the bid is successful and </w:t>
      </w:r>
      <w:r w:rsidR="00DE37E7" w:rsidRPr="00D76875">
        <w:rPr>
          <w:rFonts w:asciiTheme="majorBidi" w:hAnsiTheme="majorBidi" w:cstheme="majorBidi"/>
        </w:rPr>
        <w:t>contracted,</w:t>
      </w:r>
      <w:r w:rsidRPr="00D76875">
        <w:rPr>
          <w:rFonts w:asciiTheme="majorBidi" w:hAnsiTheme="majorBidi" w:cstheme="majorBidi"/>
        </w:rPr>
        <w:t xml:space="preserve"> the bid will remain valid for the duration of the contract.</w:t>
      </w:r>
    </w:p>
    <w:p w14:paraId="3F7F5D80"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lang w:val="en-US"/>
        </w:rPr>
      </w:pPr>
    </w:p>
    <w:p w14:paraId="33E97467" w14:textId="1432C9C6"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7B737556" w14:textId="77777777" w:rsidR="004461AA" w:rsidRPr="00D76875" w:rsidRDefault="004461AA" w:rsidP="00130EB0">
      <w:pPr>
        <w:pStyle w:val="ListParagraph"/>
        <w:spacing w:after="0"/>
        <w:ind w:left="360"/>
        <w:jc w:val="both"/>
        <w:rPr>
          <w:rFonts w:asciiTheme="majorBidi" w:hAnsiTheme="majorBidi" w:cstheme="majorBidi"/>
          <w:b/>
          <w:u w:val="single"/>
        </w:rPr>
      </w:pPr>
    </w:p>
    <w:p w14:paraId="1E23519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Country of origin of the goods</w:t>
      </w:r>
    </w:p>
    <w:p w14:paraId="4BFE9E5F"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Place of manufacture and place of despatch</w:t>
      </w:r>
    </w:p>
    <w:p w14:paraId="020E6E0B" w14:textId="41032AA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Unit prices / Total prices, etc. as per </w:t>
      </w:r>
      <w:r w:rsidRPr="00D76875">
        <w:rPr>
          <w:rFonts w:asciiTheme="majorBidi" w:hAnsiTheme="majorBidi" w:cstheme="majorBidi"/>
          <w:b/>
        </w:rPr>
        <w:t xml:space="preserve">Annex 2 - Bid  </w:t>
      </w:r>
      <w:r w:rsidR="002D4735" w:rsidRPr="00D76875">
        <w:rPr>
          <w:rFonts w:asciiTheme="majorBidi" w:hAnsiTheme="majorBidi" w:cstheme="majorBidi"/>
          <w:b/>
        </w:rPr>
        <w:t>F</w:t>
      </w:r>
      <w:r w:rsidRPr="00D76875">
        <w:rPr>
          <w:rFonts w:asciiTheme="majorBidi" w:hAnsiTheme="majorBidi" w:cstheme="majorBidi"/>
          <w:b/>
        </w:rPr>
        <w:t>orm</w:t>
      </w:r>
    </w:p>
    <w:p w14:paraId="7EA05311" w14:textId="3A460E57" w:rsidR="00BA7123" w:rsidRPr="00D76875" w:rsidRDefault="00BA7123" w:rsidP="00D87E22">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Price should be net after deduction of any discount and should be compatible with the </w:t>
      </w:r>
      <w:r w:rsidR="00D87E22">
        <w:rPr>
          <w:rFonts w:asciiTheme="majorBidi" w:hAnsiTheme="majorBidi" w:cstheme="majorBidi"/>
        </w:rPr>
        <w:t xml:space="preserve">          </w:t>
      </w:r>
      <w:r w:rsidRPr="00D76875">
        <w:rPr>
          <w:rFonts w:asciiTheme="majorBidi" w:hAnsiTheme="majorBidi" w:cstheme="majorBidi"/>
        </w:rPr>
        <w:t xml:space="preserve">appropriate INCOTERMS specified in the </w:t>
      </w:r>
      <w:r w:rsidRPr="00D76875">
        <w:rPr>
          <w:rFonts w:asciiTheme="majorBidi" w:hAnsiTheme="majorBidi" w:cstheme="majorBidi"/>
          <w:b/>
        </w:rPr>
        <w:t>Addendum</w:t>
      </w:r>
      <w:r w:rsidR="002D4735" w:rsidRPr="00D76875">
        <w:rPr>
          <w:rFonts w:asciiTheme="majorBidi" w:hAnsiTheme="majorBidi" w:cstheme="majorBidi"/>
        </w:rPr>
        <w:t>.</w:t>
      </w:r>
    </w:p>
    <w:p w14:paraId="679FA06C" w14:textId="77777777"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Firm dates for starting and completion of delivery at delivery points.</w:t>
      </w:r>
    </w:p>
    <w:p w14:paraId="71DA39B4" w14:textId="4518CA09"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 xml:space="preserve">Confirmation to comply with the specifications as per </w:t>
      </w:r>
      <w:r w:rsidRPr="00D76875">
        <w:rPr>
          <w:rFonts w:asciiTheme="majorBidi" w:hAnsiTheme="majorBidi" w:cstheme="majorBidi"/>
          <w:b/>
        </w:rPr>
        <w:t>Annex 3 - Detailed Specifications</w:t>
      </w:r>
      <w:r w:rsidRPr="00D76875">
        <w:rPr>
          <w:rFonts w:asciiTheme="majorBidi" w:hAnsiTheme="majorBidi" w:cstheme="majorBidi"/>
        </w:rPr>
        <w:t>, if you can meet the specifications. If not, state clearly.</w:t>
      </w:r>
    </w:p>
    <w:p w14:paraId="5BE4B2DD" w14:textId="461827CB" w:rsidR="00BA7123"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Confirmation to agree to accept the terms and condition as per this tender document and the general terms and conditions</w:t>
      </w:r>
      <w:r w:rsidR="002D4735" w:rsidRPr="00D76875">
        <w:rPr>
          <w:rFonts w:asciiTheme="majorBidi" w:hAnsiTheme="majorBidi" w:cstheme="majorBidi"/>
        </w:rPr>
        <w:t xml:space="preserve">, stated within Annex 5 </w:t>
      </w:r>
      <w:r w:rsidR="0023382A" w:rsidRPr="00D76875">
        <w:rPr>
          <w:rFonts w:asciiTheme="majorBidi" w:hAnsiTheme="majorBidi" w:cstheme="majorBidi"/>
        </w:rPr>
        <w:t>Tender and Award Acknowledge Certificate.</w:t>
      </w:r>
    </w:p>
    <w:p w14:paraId="0DBE5624" w14:textId="5E8199F2" w:rsidR="00132901" w:rsidRPr="00D76875" w:rsidRDefault="00BA7123" w:rsidP="00130EB0">
      <w:pPr>
        <w:pStyle w:val="ListParagraph"/>
        <w:numPr>
          <w:ilvl w:val="1"/>
          <w:numId w:val="2"/>
        </w:numPr>
        <w:spacing w:after="0"/>
        <w:jc w:val="both"/>
        <w:rPr>
          <w:rFonts w:asciiTheme="majorBidi" w:hAnsiTheme="majorBidi" w:cstheme="majorBidi"/>
          <w:b/>
          <w:u w:val="single"/>
        </w:rPr>
      </w:pPr>
      <w:r w:rsidRPr="00D76875">
        <w:rPr>
          <w:rFonts w:asciiTheme="majorBidi" w:hAnsiTheme="majorBidi" w:cstheme="majorBidi"/>
        </w:rPr>
        <w:t>Full packing details (contents, weight and volume)</w:t>
      </w:r>
    </w:p>
    <w:p w14:paraId="524B8D88" w14:textId="77777777" w:rsidR="008F21FB" w:rsidRPr="00D76875" w:rsidRDefault="008F21FB" w:rsidP="00130EB0">
      <w:pPr>
        <w:pStyle w:val="ListParagraph"/>
        <w:spacing w:after="0"/>
        <w:ind w:left="792"/>
        <w:jc w:val="both"/>
        <w:rPr>
          <w:rFonts w:asciiTheme="majorBidi" w:hAnsiTheme="majorBidi" w:cstheme="majorBidi"/>
          <w:b/>
          <w:u w:val="single"/>
        </w:rPr>
      </w:pPr>
    </w:p>
    <w:p w14:paraId="0A838C66" w14:textId="17695E3A" w:rsidR="0023382A" w:rsidRPr="00D76875" w:rsidRDefault="00621F28" w:rsidP="00130EB0">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4050A5D2"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5B035BB3" w14:textId="0DF7BA7C" w:rsidR="00621F28"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ITB does not commit LRC</w:t>
      </w:r>
      <w:r w:rsidR="00621F28" w:rsidRPr="00D76875">
        <w:rPr>
          <w:rFonts w:asciiTheme="majorBidi" w:hAnsiTheme="majorBidi" w:cstheme="majorBidi"/>
          <w:lang w:val="en-US"/>
        </w:rPr>
        <w:t xml:space="preserve"> to award a contract or pay any costs incurred in the preparation or submission of Bids, or costs</w:t>
      </w:r>
      <w:r w:rsidR="0023382A" w:rsidRPr="00D76875">
        <w:rPr>
          <w:rFonts w:asciiTheme="majorBidi" w:hAnsiTheme="majorBidi" w:cstheme="majorBidi"/>
          <w:lang w:val="en-US"/>
        </w:rPr>
        <w:t xml:space="preserve"> incurred in making necessary studies for the preparation thereof, or to </w:t>
      </w:r>
      <w:r w:rsidR="0023382A" w:rsidRPr="00D76875">
        <w:rPr>
          <w:rFonts w:asciiTheme="majorBidi" w:hAnsiTheme="majorBidi" w:cstheme="majorBidi"/>
          <w:lang w:val="en-US"/>
        </w:rPr>
        <w:lastRenderedPageBreak/>
        <w:t xml:space="preserve">procure or contract for services or goods. </w:t>
      </w:r>
      <w:r w:rsidR="00DE37E7" w:rsidRPr="00D76875">
        <w:rPr>
          <w:rFonts w:asciiTheme="majorBidi" w:hAnsiTheme="majorBidi" w:cstheme="majorBidi"/>
          <w:lang w:val="en-US"/>
        </w:rPr>
        <w:t>The</w:t>
      </w:r>
      <w:r w:rsidRPr="00D76875">
        <w:rPr>
          <w:rFonts w:asciiTheme="majorBidi" w:hAnsiTheme="majorBidi" w:cstheme="majorBidi"/>
          <w:lang w:val="en-US"/>
        </w:rPr>
        <w:t xml:space="preserve"> Bidder of an offer made by LRC</w:t>
      </w:r>
      <w:r w:rsidR="00DE37E7" w:rsidRPr="00D76875">
        <w:rPr>
          <w:rFonts w:asciiTheme="majorBidi" w:hAnsiTheme="majorBidi" w:cstheme="majorBidi"/>
          <w:lang w:val="en-US"/>
        </w:rPr>
        <w:t xml:space="preserve"> will regard as an offer made by the Bidder and not as an acceptance any bid submitted</w:t>
      </w:r>
      <w:r w:rsidR="0023382A" w:rsidRPr="00D76875">
        <w:rPr>
          <w:rFonts w:asciiTheme="majorBidi" w:hAnsiTheme="majorBidi" w:cstheme="majorBidi"/>
          <w:lang w:val="en-US"/>
        </w:rPr>
        <w:t>.</w:t>
      </w:r>
    </w:p>
    <w:p w14:paraId="44BD20E5" w14:textId="1A93CE4D" w:rsidR="0023382A" w:rsidRPr="00D76875" w:rsidRDefault="00621F2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No contractual relationship will exist except pursuant to a written contract document signed by a duly authorized official of</w:t>
      </w:r>
      <w:r w:rsidR="009E02F8" w:rsidRPr="00D76875">
        <w:rPr>
          <w:rFonts w:asciiTheme="majorBidi" w:hAnsiTheme="majorBidi" w:cstheme="majorBidi"/>
          <w:lang w:val="en-US"/>
        </w:rPr>
        <w:t xml:space="preserve"> LRC</w:t>
      </w:r>
      <w:r w:rsidR="0023382A" w:rsidRPr="00D76875">
        <w:rPr>
          <w:rFonts w:asciiTheme="majorBidi" w:hAnsiTheme="majorBidi" w:cstheme="majorBidi"/>
          <w:lang w:val="en-US"/>
        </w:rPr>
        <w:t xml:space="preserve"> and the successful Bidder.</w:t>
      </w:r>
    </w:p>
    <w:p w14:paraId="38C67301" w14:textId="3096A40D"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may award contracts for part quan</w:t>
      </w:r>
      <w:r w:rsidRPr="00D76875">
        <w:rPr>
          <w:rFonts w:asciiTheme="majorBidi" w:hAnsiTheme="majorBidi" w:cstheme="majorBidi"/>
          <w:lang w:val="en-US"/>
        </w:rPr>
        <w:t xml:space="preserve">tities or individual items. LRC </w:t>
      </w:r>
      <w:r w:rsidR="00621F28" w:rsidRPr="00D76875">
        <w:rPr>
          <w:rFonts w:asciiTheme="majorBidi" w:hAnsiTheme="majorBidi" w:cstheme="majorBidi"/>
          <w:lang w:val="en-US"/>
        </w:rPr>
        <w:t>will notify successful Bidders of its decision with respect</w:t>
      </w:r>
      <w:r w:rsidR="0023382A" w:rsidRPr="00D76875">
        <w:rPr>
          <w:rFonts w:asciiTheme="majorBidi" w:hAnsiTheme="majorBidi" w:cstheme="majorBidi"/>
          <w:lang w:val="en-US"/>
        </w:rPr>
        <w:t xml:space="preserve"> to their Bids as soon as possible after the Bids are opened. </w:t>
      </w:r>
    </w:p>
    <w:p w14:paraId="452ACE63" w14:textId="75A26826" w:rsidR="0023382A" w:rsidRPr="00D76875" w:rsidRDefault="009E02F8"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LRC</w:t>
      </w:r>
      <w:r w:rsidR="00621F28" w:rsidRPr="00D76875">
        <w:rPr>
          <w:rFonts w:asciiTheme="majorBidi" w:hAnsiTheme="majorBidi" w:cstheme="majorBidi"/>
          <w:lang w:val="en-US"/>
        </w:rPr>
        <w:t xml:space="preserve"> reserves the right to cancel any ITB, to reject any or all Bids</w:t>
      </w:r>
      <w:r w:rsidR="0023382A" w:rsidRPr="00D76875">
        <w:rPr>
          <w:rFonts w:asciiTheme="majorBidi" w:hAnsiTheme="majorBidi" w:cstheme="majorBidi"/>
          <w:lang w:val="en-US"/>
        </w:rPr>
        <w:t xml:space="preserve"> in </w:t>
      </w:r>
      <w:r w:rsidR="00DE37E7" w:rsidRPr="00D76875">
        <w:rPr>
          <w:rFonts w:asciiTheme="majorBidi" w:hAnsiTheme="majorBidi" w:cstheme="majorBidi"/>
          <w:lang w:val="en-US"/>
        </w:rPr>
        <w:t>completely</w:t>
      </w:r>
      <w:r w:rsidR="0023382A" w:rsidRPr="00D76875">
        <w:rPr>
          <w:rFonts w:asciiTheme="majorBidi" w:hAnsiTheme="majorBidi" w:cstheme="majorBidi"/>
          <w:lang w:val="en-US"/>
        </w:rPr>
        <w:t xml:space="preserve"> or in part, and to award any contract.</w:t>
      </w:r>
    </w:p>
    <w:p w14:paraId="2644DA79" w14:textId="68657E22" w:rsidR="00621F28" w:rsidRDefault="00621F28" w:rsidP="00130EB0">
      <w:pPr>
        <w:spacing w:after="0"/>
        <w:jc w:val="both"/>
        <w:rPr>
          <w:rFonts w:asciiTheme="majorBidi" w:hAnsiTheme="majorBidi" w:cstheme="majorBidi"/>
          <w:lang w:val="en-US"/>
        </w:rPr>
      </w:pPr>
      <w:r w:rsidRPr="00D76875">
        <w:rPr>
          <w:rFonts w:asciiTheme="majorBidi" w:hAnsiTheme="majorBidi" w:cstheme="majorBidi"/>
          <w:lang w:val="en-US"/>
        </w:rPr>
        <w:t>Suppliers who do not comp</w:t>
      </w:r>
      <w:r w:rsidR="0023382A" w:rsidRPr="00D76875">
        <w:rPr>
          <w:rFonts w:asciiTheme="majorBidi" w:hAnsiTheme="majorBidi" w:cstheme="majorBidi"/>
          <w:lang w:val="en-US"/>
        </w:rPr>
        <w:t>l</w:t>
      </w:r>
      <w:r w:rsidRPr="00D76875">
        <w:rPr>
          <w:rFonts w:asciiTheme="majorBidi" w:hAnsiTheme="majorBidi" w:cstheme="majorBidi"/>
          <w:lang w:val="en-US"/>
        </w:rPr>
        <w:t>y with the contractual terms and conditions including delivering different products and of</w:t>
      </w:r>
      <w:r w:rsidR="0023382A" w:rsidRPr="00D76875">
        <w:rPr>
          <w:rFonts w:asciiTheme="majorBidi" w:hAnsiTheme="majorBidi" w:cstheme="majorBidi"/>
          <w:lang w:val="en-US"/>
        </w:rPr>
        <w:t xml:space="preserve"> different origin than stipulated in their Bid and covering contract </w:t>
      </w:r>
      <w:r w:rsidR="008B271B">
        <w:rPr>
          <w:rFonts w:asciiTheme="majorBidi" w:hAnsiTheme="majorBidi" w:cstheme="majorBidi"/>
          <w:lang w:val="en-US"/>
        </w:rPr>
        <w:t>may be excluded from future LRC</w:t>
      </w:r>
      <w:r w:rsidR="0023382A" w:rsidRPr="00D76875">
        <w:rPr>
          <w:rFonts w:asciiTheme="majorBidi" w:hAnsiTheme="majorBidi" w:cstheme="majorBidi"/>
          <w:lang w:val="en-US"/>
        </w:rPr>
        <w:t xml:space="preserve"> ITBs.</w:t>
      </w:r>
    </w:p>
    <w:p w14:paraId="18A4DB69" w14:textId="77777777" w:rsidR="00D87E22" w:rsidRPr="00D76875" w:rsidRDefault="00D87E22" w:rsidP="00130EB0">
      <w:pPr>
        <w:spacing w:after="0"/>
        <w:jc w:val="both"/>
        <w:rPr>
          <w:rFonts w:asciiTheme="majorBidi" w:hAnsiTheme="majorBidi" w:cstheme="majorBidi"/>
        </w:rPr>
      </w:pP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42776A0D" w14:textId="595122D2" w:rsidR="008F21FB" w:rsidRPr="00D76875" w:rsidRDefault="008B271B" w:rsidP="00130EB0">
      <w:pPr>
        <w:pStyle w:val="ListParagraph"/>
        <w:spacing w:after="0"/>
        <w:ind w:left="360"/>
        <w:jc w:val="both"/>
        <w:rPr>
          <w:rFonts w:asciiTheme="majorBidi" w:hAnsiTheme="majorBidi" w:cstheme="majorBidi"/>
        </w:rPr>
      </w:pPr>
      <w:r>
        <w:rPr>
          <w:rFonts w:asciiTheme="majorBidi" w:hAnsiTheme="majorBidi" w:cstheme="majorBidi"/>
        </w:rPr>
        <w:t>LRC</w:t>
      </w:r>
      <w:r w:rsidR="00621F28" w:rsidRPr="00D76875">
        <w:rPr>
          <w:rFonts w:asciiTheme="majorBidi" w:hAnsiTheme="majorBidi" w:cstheme="majorBidi"/>
        </w:rPr>
        <w:t xml:space="preserve"> reserves the right, at its sole discretion, to consider as invalid or unacceptable any Bid which is a) not clear; b) incomplete</w:t>
      </w:r>
      <w:r w:rsidR="0023382A" w:rsidRPr="00D76875">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rPr>
        <w:t>This ITB or any part hereof, and all copies hereof shall be returned to LRC upon request. This ITB is conf</w:t>
      </w:r>
      <w:r w:rsidR="009E02F8" w:rsidRPr="00D76875">
        <w:rPr>
          <w:rFonts w:asciiTheme="majorBidi" w:hAnsiTheme="majorBidi" w:cstheme="majorBidi"/>
        </w:rPr>
        <w:t>idential and proprietary to LRC</w:t>
      </w:r>
      <w:r w:rsidRPr="00D76875">
        <w:rPr>
          <w:rFonts w:asciiTheme="majorBidi" w:hAnsiTheme="majorBidi" w:cstheme="majorBidi"/>
        </w:rPr>
        <w:t>, contains privileged information, part of which may be copyrighted, and is communicated to and received</w:t>
      </w:r>
      <w:r w:rsidR="00F34A34" w:rsidRPr="00D76875">
        <w:rPr>
          <w:rFonts w:asciiTheme="majorBidi" w:hAnsiTheme="majorBidi" w:cstheme="majorBidi"/>
        </w:rPr>
        <w:t xml:space="preserve"> </w:t>
      </w:r>
      <w:r w:rsidRPr="00D76875">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D76875" w:rsidRDefault="006C1D00"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Others</w:t>
      </w:r>
      <w:r w:rsidR="002A7DEA" w:rsidRPr="00D76875">
        <w:rPr>
          <w:rFonts w:asciiTheme="majorBidi" w:hAnsiTheme="majorBidi" w:cstheme="majorBidi"/>
          <w:lang w:val="en-US"/>
        </w:rPr>
        <w:t xml:space="preserve"> without t</w:t>
      </w:r>
      <w:r w:rsidR="009E02F8" w:rsidRPr="00D76875">
        <w:rPr>
          <w:rFonts w:asciiTheme="majorBidi" w:hAnsiTheme="majorBidi" w:cstheme="majorBidi"/>
          <w:lang w:val="en-US"/>
        </w:rPr>
        <w:t>he prior written consent of LRC</w:t>
      </w:r>
      <w:r w:rsidR="002A7DEA" w:rsidRPr="00D76875">
        <w:rPr>
          <w:rFonts w:asciiTheme="majorBidi" w:hAnsiTheme="majorBidi" w:cstheme="majorBidi"/>
          <w:lang w:val="en-US"/>
        </w:rPr>
        <w:t>, except that Bidders may exhibit the specifications to prospective</w:t>
      </w:r>
      <w:r w:rsidR="0023382A" w:rsidRPr="00D76875">
        <w:rPr>
          <w:rFonts w:asciiTheme="majorBidi" w:hAnsiTheme="majorBidi" w:cstheme="majorBidi"/>
          <w:lang w:val="en-US"/>
        </w:rPr>
        <w:t xml:space="preserve"> subcontractors for the sole purpose of obtaining offers from them. Notwithstanding the other provisions of the ITB, Bidders </w:t>
      </w:r>
      <w:proofErr w:type="gramStart"/>
      <w:r w:rsidR="0023382A" w:rsidRPr="00D76875">
        <w:rPr>
          <w:rFonts w:asciiTheme="majorBidi" w:hAnsiTheme="majorBidi" w:cstheme="majorBidi"/>
          <w:lang w:val="en-US"/>
        </w:rPr>
        <w:t>will be bound</w:t>
      </w:r>
      <w:proofErr w:type="gramEnd"/>
      <w:r w:rsidR="0023382A" w:rsidRPr="00D76875">
        <w:rPr>
          <w:rFonts w:asciiTheme="majorBidi" w:hAnsiTheme="majorBidi" w:cstheme="majorBidi"/>
          <w:lang w:val="en-US"/>
        </w:rPr>
        <w:t xml:space="preserve"> by the contents of this paragraph whether or not their company submits a Bid or responds in any other way to</w:t>
      </w:r>
      <w:r w:rsidR="00231A46" w:rsidRPr="00D76875">
        <w:rPr>
          <w:rFonts w:asciiTheme="majorBidi" w:hAnsiTheme="majorBidi" w:cstheme="majorBidi"/>
          <w:lang w:val="en-US"/>
        </w:rPr>
        <w:t xml:space="preserve"> this ITB.</w:t>
      </w:r>
    </w:p>
    <w:p w14:paraId="6B7BCB81" w14:textId="2E2BB725"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C900923" w14:textId="75E35A37"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2E08D92E"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lang w:val="en-US"/>
        </w:rPr>
      </w:pPr>
    </w:p>
    <w:p w14:paraId="1DC78FED" w14:textId="0BE934B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Bidders and their employees, officers, advisers, agent or sub-contractors shall not engage in any collusive bidding or other</w:t>
      </w:r>
      <w:r w:rsidR="005C004D" w:rsidRPr="00D76875">
        <w:rPr>
          <w:rFonts w:asciiTheme="majorBidi" w:hAnsiTheme="majorBidi" w:cstheme="majorBidi"/>
          <w:lang w:val="en-US"/>
        </w:rPr>
        <w:t xml:space="preserve"> anti-competitive conduct or any other similar conduct, in relations to:</w:t>
      </w:r>
    </w:p>
    <w:p w14:paraId="0CBB298F" w14:textId="77777777"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4911C73F" w14:textId="5BAE99FB"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preparation of submission of Bids,</w:t>
      </w:r>
    </w:p>
    <w:p w14:paraId="4A1592A8" w14:textId="0B5520FC"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clarification of Bids,</w:t>
      </w:r>
    </w:p>
    <w:p w14:paraId="38A80E8C" w14:textId="23B321B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9A2B60" w:rsidRPr="00D76875">
        <w:rPr>
          <w:rFonts w:asciiTheme="majorBidi" w:hAnsiTheme="majorBidi" w:cstheme="majorBidi"/>
          <w:lang w:val="en-US"/>
        </w:rPr>
        <w:t>The</w:t>
      </w:r>
      <w:r w:rsidRPr="00D76875">
        <w:rPr>
          <w:rFonts w:asciiTheme="majorBidi" w:hAnsiTheme="majorBidi" w:cstheme="majorBidi"/>
          <w:lang w:val="en-US"/>
        </w:rPr>
        <w:t xml:space="preserve"> conduct and content of negotiations,</w:t>
      </w:r>
    </w:p>
    <w:p w14:paraId="2242F0B2" w14:textId="17A4901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00130EB0" w:rsidRPr="00D76875">
        <w:rPr>
          <w:rFonts w:asciiTheme="majorBidi" w:hAnsiTheme="majorBidi" w:cstheme="majorBidi"/>
          <w:lang w:val="en-US"/>
        </w:rPr>
        <w:t>including</w:t>
      </w:r>
      <w:r w:rsidRPr="00D76875">
        <w:rPr>
          <w:rFonts w:asciiTheme="majorBidi" w:hAnsiTheme="majorBidi" w:cstheme="majorBidi"/>
          <w:lang w:val="en-US"/>
        </w:rPr>
        <w:t xml:space="preserve"> final contract negotiations,</w:t>
      </w:r>
    </w:p>
    <w:p w14:paraId="77F90ACC"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AE14301" w14:textId="2B969443"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respect of this ITB or procurement process, or any other procurem</w:t>
      </w:r>
      <w:r w:rsidR="0096170E" w:rsidRPr="00D76875">
        <w:rPr>
          <w:rFonts w:asciiTheme="majorBidi" w:hAnsiTheme="majorBidi" w:cstheme="majorBidi"/>
          <w:lang w:val="en-US"/>
        </w:rPr>
        <w:t>ent process being conducted by L</w:t>
      </w:r>
      <w:r w:rsidRPr="00D76875">
        <w:rPr>
          <w:rFonts w:asciiTheme="majorBidi" w:hAnsiTheme="majorBidi" w:cstheme="majorBidi"/>
          <w:lang w:val="en-US"/>
        </w:rPr>
        <w:t>RC in respect of any</w:t>
      </w:r>
      <w:r w:rsidR="005C004D" w:rsidRPr="00D76875">
        <w:rPr>
          <w:rFonts w:asciiTheme="majorBidi" w:hAnsiTheme="majorBidi" w:cstheme="majorBidi"/>
          <w:lang w:val="en-US"/>
        </w:rPr>
        <w:t xml:space="preserve"> of its requirements.</w:t>
      </w:r>
    </w:p>
    <w:p w14:paraId="7D189C5A" w14:textId="407C8296"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1D5D75CA" w14:textId="707C0201" w:rsidR="005C004D"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For the purpose of this clause, collusive bidding, other anti-competitive conduct, or any other similar conduct may include,</w:t>
      </w:r>
      <w:r w:rsidR="005C004D" w:rsidRPr="00D76875">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875">
        <w:rPr>
          <w:rFonts w:asciiTheme="majorBidi" w:hAnsiTheme="majorBidi" w:cstheme="majorBidi"/>
          <w:lang w:val="en-US"/>
        </w:rPr>
        <w:t xml:space="preserve"> LRC</w:t>
      </w:r>
      <w:r w:rsidR="005C004D" w:rsidRPr="00D76875">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D76875">
        <w:rPr>
          <w:rFonts w:asciiTheme="majorBidi" w:hAnsiTheme="majorBidi" w:cstheme="majorBidi"/>
          <w:lang w:val="en-US"/>
        </w:rPr>
        <w:t xml:space="preserve"> through a competitive process.</w:t>
      </w:r>
    </w:p>
    <w:p w14:paraId="2639B965" w14:textId="3D62BCA9"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5E23AA83" w14:textId="01827FCA" w:rsidR="005C004D" w:rsidRDefault="002A7DEA"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Bid</w:t>
      </w:r>
      <w:r w:rsidR="0096170E" w:rsidRPr="00D76875">
        <w:rPr>
          <w:rFonts w:asciiTheme="majorBidi" w:hAnsiTheme="majorBidi" w:cstheme="majorBidi"/>
          <w:lang w:val="en-US"/>
        </w:rPr>
        <w:t>s that, in the sole opinion of L</w:t>
      </w:r>
      <w:r w:rsidR="005D5EF6">
        <w:rPr>
          <w:rFonts w:asciiTheme="majorBidi" w:hAnsiTheme="majorBidi" w:cstheme="majorBidi"/>
          <w:lang w:val="en-US"/>
        </w:rPr>
        <w:t>RC, have been compiled:</w:t>
      </w:r>
    </w:p>
    <w:p w14:paraId="066D072F" w14:textId="77777777" w:rsidR="005D5EF6" w:rsidRPr="00D76875" w:rsidRDefault="005D5EF6" w:rsidP="005D5EF6">
      <w:pPr>
        <w:autoSpaceDE w:val="0"/>
        <w:autoSpaceDN w:val="0"/>
        <w:adjustRightInd w:val="0"/>
        <w:spacing w:after="0" w:line="240" w:lineRule="auto"/>
        <w:jc w:val="both"/>
        <w:rPr>
          <w:rFonts w:asciiTheme="majorBidi" w:hAnsiTheme="majorBidi" w:cstheme="majorBidi"/>
          <w:lang w:val="en-US"/>
        </w:rPr>
      </w:pPr>
    </w:p>
    <w:p w14:paraId="37875E8F" w14:textId="66B3C01F"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 xml:space="preserve">With the assistance of </w:t>
      </w:r>
      <w:r w:rsidR="0096170E" w:rsidRPr="00D76875">
        <w:rPr>
          <w:rFonts w:asciiTheme="majorBidi" w:hAnsiTheme="majorBidi" w:cstheme="majorBidi"/>
          <w:lang w:val="en-US"/>
        </w:rPr>
        <w:t>current or former employees of L</w:t>
      </w:r>
      <w:r w:rsidR="002A7DEA" w:rsidRPr="00D76875">
        <w:rPr>
          <w:rFonts w:asciiTheme="majorBidi" w:hAnsiTheme="majorBidi" w:cstheme="majorBidi"/>
          <w:lang w:val="en-US"/>
        </w:rPr>
        <w:t>RC, or cu</w:t>
      </w:r>
      <w:r w:rsidR="0096170E" w:rsidRPr="00D76875">
        <w:rPr>
          <w:rFonts w:asciiTheme="majorBidi" w:hAnsiTheme="majorBidi" w:cstheme="majorBidi"/>
          <w:lang w:val="en-US"/>
        </w:rPr>
        <w:t>rrent or former contractors of L</w:t>
      </w:r>
      <w:r w:rsidR="002A7DEA" w:rsidRPr="00D76875">
        <w:rPr>
          <w:rFonts w:asciiTheme="majorBidi" w:hAnsiTheme="majorBidi" w:cstheme="majorBidi"/>
          <w:lang w:val="en-US"/>
        </w:rPr>
        <w:t>RC in violation of</w:t>
      </w:r>
      <w:r w:rsidR="005C004D" w:rsidRPr="00D76875">
        <w:rPr>
          <w:rFonts w:asciiTheme="majorBidi" w:hAnsiTheme="majorBidi" w:cstheme="majorBidi"/>
          <w:lang w:val="en-US"/>
        </w:rPr>
        <w:t xml:space="preserve"> confidentially obligations or by using information not otherwise available to the general public or which would pro</w:t>
      </w:r>
      <w:r w:rsidR="005D5EF6">
        <w:rPr>
          <w:rFonts w:asciiTheme="majorBidi" w:hAnsiTheme="majorBidi" w:cstheme="majorBidi"/>
          <w:lang w:val="en-US"/>
        </w:rPr>
        <w:t>vide a non-competitive benefit,</w:t>
      </w:r>
    </w:p>
    <w:p w14:paraId="33921227" w14:textId="77CCDF04" w:rsidR="002A7DEA" w:rsidRPr="00D76875" w:rsidRDefault="00F34A34"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lastRenderedPageBreak/>
        <w:t>-</w:t>
      </w:r>
      <w:r w:rsidR="002A7DEA" w:rsidRPr="00D76875">
        <w:rPr>
          <w:rFonts w:asciiTheme="majorBidi" w:eastAsia="CIDFont+F8" w:hAnsiTheme="majorBidi" w:cstheme="majorBidi"/>
          <w:lang w:val="en-US"/>
        </w:rPr>
        <w:t xml:space="preserve"> </w:t>
      </w:r>
      <w:r w:rsidR="002A7DEA" w:rsidRPr="00D76875">
        <w:rPr>
          <w:rFonts w:asciiTheme="majorBidi" w:hAnsiTheme="majorBidi" w:cstheme="majorBidi"/>
          <w:lang w:val="en-US"/>
        </w:rPr>
        <w:t>With the utilization o</w:t>
      </w:r>
      <w:r w:rsidR="0096170E" w:rsidRPr="00D76875">
        <w:rPr>
          <w:rFonts w:asciiTheme="majorBidi" w:hAnsiTheme="majorBidi" w:cstheme="majorBidi"/>
          <w:lang w:val="en-US"/>
        </w:rPr>
        <w:t>f confidential and/or internal L</w:t>
      </w:r>
      <w:r w:rsidR="002A7DEA" w:rsidRPr="00D76875">
        <w:rPr>
          <w:rFonts w:asciiTheme="majorBidi" w:hAnsiTheme="majorBidi" w:cstheme="majorBidi"/>
          <w:lang w:val="en-US"/>
        </w:rPr>
        <w:t>RC information not made available to the public or to the other</w:t>
      </w:r>
      <w:r w:rsidR="005D5EF6">
        <w:rPr>
          <w:rFonts w:asciiTheme="majorBidi" w:hAnsiTheme="majorBidi" w:cstheme="majorBidi"/>
          <w:lang w:val="en-US"/>
        </w:rPr>
        <w:t xml:space="preserve"> Bidders,</w:t>
      </w:r>
    </w:p>
    <w:p w14:paraId="78828B62" w14:textId="1474768B" w:rsidR="006C1D00"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breach of an o</w:t>
      </w:r>
      <w:r w:rsidR="0096170E" w:rsidRPr="00D76875">
        <w:rPr>
          <w:rFonts w:asciiTheme="majorBidi" w:hAnsiTheme="majorBidi" w:cstheme="majorBidi"/>
          <w:lang w:val="en-US"/>
        </w:rPr>
        <w:t>bligation of confidentially to L</w:t>
      </w:r>
      <w:r w:rsidRPr="00D76875">
        <w:rPr>
          <w:rFonts w:asciiTheme="majorBidi" w:hAnsiTheme="majorBidi" w:cstheme="majorBidi"/>
          <w:lang w:val="en-US"/>
        </w:rPr>
        <w:t>RC, or contrary to these terms and conditions for submission of a Bid,</w:t>
      </w:r>
      <w:r w:rsidR="005C004D" w:rsidRPr="00D76875">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D76875">
        <w:rPr>
          <w:rFonts w:asciiTheme="majorBidi" w:hAnsiTheme="majorBidi" w:cstheme="majorBidi"/>
          <w:lang w:val="en-US"/>
        </w:rPr>
        <w:t>prior written approval from LRC</w:t>
      </w:r>
      <w:r w:rsidR="005C004D" w:rsidRPr="00D76875">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875">
        <w:rPr>
          <w:rFonts w:asciiTheme="majorBidi" w:hAnsiTheme="majorBidi" w:cstheme="majorBidi"/>
          <w:lang w:val="en-US"/>
        </w:rPr>
        <w:t>otherwise engaged by LRC</w:t>
      </w:r>
      <w:r w:rsidR="005C004D" w:rsidRPr="00D76875">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D76875"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L</w:t>
      </w:r>
      <w:r w:rsidR="002A7DEA" w:rsidRPr="00D76875">
        <w:rPr>
          <w:rFonts w:asciiTheme="majorBidi" w:hAnsiTheme="majorBidi" w:cstheme="majorBidi"/>
          <w:lang w:val="en-US"/>
        </w:rPr>
        <w:t>RC has zero tolerance for corruption.</w:t>
      </w:r>
      <w:r w:rsidR="005C004D" w:rsidRPr="00D76875">
        <w:rPr>
          <w:rFonts w:asciiTheme="majorBidi" w:hAnsiTheme="majorBidi" w:cstheme="majorBidi"/>
          <w:lang w:val="en-US"/>
        </w:rPr>
        <w:t xml:space="preserve"> The Bidder represents and warrants that neither it nor any of its potential subcontractors are engaged in any for</w:t>
      </w:r>
      <w:r w:rsidR="009E02F8" w:rsidRPr="00D76875">
        <w:rPr>
          <w:rFonts w:asciiTheme="majorBidi" w:hAnsiTheme="majorBidi" w:cstheme="majorBidi"/>
          <w:lang w:val="en-US"/>
        </w:rPr>
        <w:t>m of corruption, defined by LRC</w:t>
      </w:r>
      <w:r w:rsidR="005C004D" w:rsidRPr="00D76875">
        <w:rPr>
          <w:rFonts w:asciiTheme="majorBidi" w:hAnsiTheme="majorBidi" w:cstheme="majorBidi"/>
          <w:lang w:val="en-US"/>
        </w:rPr>
        <w:t xml:space="preserve"> as the misuse of entrusted power for private gain.</w:t>
      </w:r>
    </w:p>
    <w:p w14:paraId="6F38071B" w14:textId="5CF78C8A" w:rsidR="00C301AE" w:rsidRPr="00D76875" w:rsidRDefault="002A7DEA"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This definition is not limited to interactions with public officials and covers both attempted and actual corruption, as well as</w:t>
      </w:r>
      <w:r w:rsidR="0095397C" w:rsidRPr="00D76875">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875">
        <w:rPr>
          <w:rFonts w:asciiTheme="majorBidi" w:hAnsiTheme="majorBidi" w:cstheme="majorBidi"/>
          <w:lang w:val="en-US"/>
        </w:rPr>
        <w:t xml:space="preserve"> </w:t>
      </w:r>
      <w:r w:rsidRPr="00D76875">
        <w:rPr>
          <w:rFonts w:asciiTheme="majorBidi" w:hAnsiTheme="majorBidi" w:cstheme="majorBidi"/>
          <w:lang w:val="en-US"/>
        </w:rPr>
        <w:t>regarded as an illegal or corrupt practice, shall be made, promised, sought or accepted – directly or indirectly – as an</w:t>
      </w:r>
      <w:r w:rsidR="00C301AE" w:rsidRPr="00D76875">
        <w:rPr>
          <w:rFonts w:asciiTheme="majorBidi" w:hAnsiTheme="majorBidi" w:cstheme="majorBidi"/>
          <w:lang w:val="en-US"/>
        </w:rPr>
        <w:t xml:space="preserve"> inducement or reward in relat</w:t>
      </w:r>
      <w:r w:rsidR="009E02F8" w:rsidRPr="00D76875">
        <w:rPr>
          <w:rFonts w:asciiTheme="majorBidi" w:hAnsiTheme="majorBidi" w:cstheme="majorBidi"/>
          <w:lang w:val="en-US"/>
        </w:rPr>
        <w:t>ion to activities funded by LRC</w:t>
      </w:r>
      <w:r w:rsidR="00C301AE" w:rsidRPr="00D76875">
        <w:rPr>
          <w:rFonts w:asciiTheme="majorBidi" w:hAnsiTheme="majorBidi" w:cstheme="majorBidi"/>
          <w:lang w:val="en-US"/>
        </w:rPr>
        <w:t xml:space="preserve">, including tendering, award or execution of </w:t>
      </w:r>
      <w:r w:rsidR="00CA48C3" w:rsidRPr="00D76875">
        <w:rPr>
          <w:rFonts w:asciiTheme="majorBidi" w:hAnsiTheme="majorBidi" w:cstheme="majorBidi"/>
          <w:lang w:val="en-US"/>
        </w:rPr>
        <w:t>core serves</w:t>
      </w:r>
      <w:r w:rsidR="00C301AE" w:rsidRPr="00D76875">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875"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7943998" w:rsidR="0096170E" w:rsidRPr="00D76875" w:rsidRDefault="0096170E" w:rsidP="005D5EF6">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Bidder agrees to acc</w:t>
      </w:r>
      <w:r w:rsidR="009E02F8" w:rsidRPr="00D76875">
        <w:rPr>
          <w:rFonts w:asciiTheme="majorBidi" w:hAnsiTheme="majorBidi" w:cstheme="majorBidi"/>
          <w:lang w:val="en-US"/>
        </w:rPr>
        <w:t>urately communicate LRC</w:t>
      </w:r>
      <w:r w:rsidRPr="00D76875">
        <w:rPr>
          <w:rFonts w:asciiTheme="majorBidi" w:hAnsiTheme="majorBidi" w:cstheme="majorBidi"/>
          <w:lang w:val="en-US"/>
        </w:rPr>
        <w:t xml:space="preserve"> policy with regards to Anti- Corruption to Third Parties. The Bidder</w:t>
      </w:r>
      <w:r w:rsidR="00C301AE" w:rsidRPr="00D76875">
        <w:rPr>
          <w:rFonts w:asciiTheme="majorBidi" w:hAnsiTheme="majorBidi" w:cstheme="majorBidi"/>
          <w:lang w:val="en-US"/>
        </w:rPr>
        <w:t xml:space="preserve"> fu</w:t>
      </w:r>
      <w:r w:rsidR="009E02F8" w:rsidRPr="00D76875">
        <w:rPr>
          <w:rFonts w:asciiTheme="majorBidi" w:hAnsiTheme="majorBidi" w:cstheme="majorBidi"/>
          <w:lang w:val="en-US"/>
        </w:rPr>
        <w:t>rthermore, agrees to inform LRC</w:t>
      </w:r>
      <w:r w:rsidR="00C301AE" w:rsidRPr="00D76875">
        <w:rPr>
          <w:rFonts w:asciiTheme="majorBidi" w:hAnsiTheme="majorBidi" w:cstheme="majorBidi"/>
          <w:lang w:val="en-US"/>
        </w:rPr>
        <w:t xml:space="preserve"> immediately of any suspicion or information it receives from any source alleging a violation of this policy to the contact deta</w:t>
      </w:r>
      <w:r w:rsidR="009E02F8" w:rsidRPr="00D76875">
        <w:rPr>
          <w:rFonts w:asciiTheme="majorBidi" w:hAnsiTheme="majorBidi" w:cstheme="majorBidi"/>
          <w:lang w:val="en-US"/>
        </w:rPr>
        <w:t xml:space="preserve">ils of the specific LRC </w:t>
      </w:r>
      <w:r w:rsidR="00C301AE" w:rsidRPr="00D76875">
        <w:rPr>
          <w:rFonts w:asciiTheme="majorBidi" w:hAnsiTheme="majorBidi" w:cstheme="majorBidi"/>
          <w:lang w:val="en-US"/>
        </w:rPr>
        <w:t xml:space="preserve">country operations </w:t>
      </w:r>
    </w:p>
    <w:p w14:paraId="26BAC21A" w14:textId="6E377644"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60C107DC" w14:textId="77777777" w:rsidR="004461AA" w:rsidRPr="00D76875" w:rsidRDefault="004461AA" w:rsidP="00130EB0">
      <w:pPr>
        <w:pStyle w:val="ListParagraph"/>
        <w:autoSpaceDE w:val="0"/>
        <w:autoSpaceDN w:val="0"/>
        <w:adjustRightInd w:val="0"/>
        <w:spacing w:after="0" w:line="240" w:lineRule="auto"/>
        <w:ind w:left="360"/>
        <w:jc w:val="both"/>
        <w:rPr>
          <w:rFonts w:asciiTheme="majorBidi" w:hAnsiTheme="majorBidi" w:cstheme="majorBidi"/>
          <w:b/>
          <w:bCs/>
          <w:lang w:val="en-US"/>
        </w:rPr>
      </w:pPr>
    </w:p>
    <w:p w14:paraId="3CC04412" w14:textId="61CF84D1"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shall not, and shall ensure that its employees, officers, advisers, agents or subcontractors do not place themselves</w:t>
      </w:r>
      <w:r w:rsidR="00C301AE" w:rsidRPr="00D76875">
        <w:rPr>
          <w:rFonts w:asciiTheme="majorBidi" w:hAnsiTheme="majorBidi" w:cstheme="majorBidi"/>
          <w:lang w:val="en-US"/>
        </w:rPr>
        <w:t xml:space="preserve"> in a position that may, or does, give rise to an actual, potential or perceived conflict of intere</w:t>
      </w:r>
      <w:r w:rsidR="009E02F8" w:rsidRPr="00D76875">
        <w:rPr>
          <w:rFonts w:asciiTheme="majorBidi" w:hAnsiTheme="majorBidi" w:cstheme="majorBidi"/>
          <w:lang w:val="en-US"/>
        </w:rPr>
        <w:t>st between the interests of LRC</w:t>
      </w:r>
      <w:r w:rsidR="00C301AE" w:rsidRPr="00D76875">
        <w:rPr>
          <w:rFonts w:asciiTheme="majorBidi" w:hAnsiTheme="majorBidi" w:cstheme="majorBidi"/>
          <w:lang w:val="en-US"/>
        </w:rPr>
        <w:t xml:space="preserve"> and the Bidder’s interests during the procurement process.</w:t>
      </w:r>
    </w:p>
    <w:p w14:paraId="7D490022" w14:textId="2F370777"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If during any stage of the procurement pr</w:t>
      </w:r>
      <w:r w:rsidR="009E02F8" w:rsidRPr="00D76875">
        <w:rPr>
          <w:rFonts w:asciiTheme="majorBidi" w:hAnsiTheme="majorBidi" w:cstheme="majorBidi"/>
          <w:lang w:val="en-US"/>
        </w:rPr>
        <w:t>ocess or performance of any LRC</w:t>
      </w:r>
      <w:r w:rsidRPr="00D76875">
        <w:rPr>
          <w:rFonts w:asciiTheme="majorBidi" w:hAnsiTheme="majorBidi" w:cstheme="majorBidi"/>
          <w:lang w:val="en-US"/>
        </w:rPr>
        <w:t xml:space="preserve"> contract a conflict of interest arises, or appears likely to ari</w:t>
      </w:r>
      <w:r w:rsidR="009E02F8" w:rsidRPr="00D76875">
        <w:rPr>
          <w:rFonts w:asciiTheme="majorBidi" w:hAnsiTheme="majorBidi" w:cstheme="majorBidi"/>
          <w:lang w:val="en-US"/>
        </w:rPr>
        <w:t>se, the Bidder shall notify LRC</w:t>
      </w:r>
      <w:r w:rsidRPr="00D76875">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D76875">
        <w:rPr>
          <w:rFonts w:asciiTheme="majorBidi" w:hAnsiTheme="majorBidi" w:cstheme="majorBidi"/>
          <w:lang w:val="en-US"/>
        </w:rPr>
        <w:t>LRC, or cases in which any LRC</w:t>
      </w:r>
      <w:r w:rsidRPr="00D76875">
        <w:rPr>
          <w:rFonts w:asciiTheme="majorBidi" w:hAnsiTheme="majorBidi" w:cstheme="majorBidi"/>
          <w:lang w:val="en-US"/>
        </w:rPr>
        <w:t xml:space="preserve"> official, employee or</w:t>
      </w:r>
      <w:r w:rsidR="009E02F8" w:rsidRPr="00D76875">
        <w:rPr>
          <w:rFonts w:asciiTheme="majorBidi" w:hAnsiTheme="majorBidi" w:cstheme="majorBidi"/>
          <w:lang w:val="en-US"/>
        </w:rPr>
        <w:t xml:space="preserve"> person under contract with LRC</w:t>
      </w:r>
      <w:r w:rsidRPr="00D76875">
        <w:rPr>
          <w:rFonts w:asciiTheme="majorBidi" w:hAnsiTheme="majorBidi" w:cstheme="majorBidi"/>
          <w:lang w:val="en-US"/>
        </w:rPr>
        <w:t xml:space="preserve"> may have, or appear to have, an interest of any kind in the Bidder’s business or any kind of economic ties with the Bidder. The</w:t>
      </w:r>
      <w:r w:rsidR="009E02F8" w:rsidRPr="00D76875">
        <w:rPr>
          <w:rFonts w:asciiTheme="majorBidi" w:hAnsiTheme="majorBidi" w:cstheme="majorBidi"/>
          <w:lang w:val="en-US"/>
        </w:rPr>
        <w:t xml:space="preserve"> Bidder shall take steps as LRC</w:t>
      </w:r>
      <w:r w:rsidRPr="00D76875">
        <w:rPr>
          <w:rFonts w:asciiTheme="majorBidi" w:hAnsiTheme="majorBidi" w:cstheme="majorBidi"/>
          <w:lang w:val="en-US"/>
        </w:rPr>
        <w:t xml:space="preserve"> may reasonably require, to resolve or otherwise deal with the conf</w:t>
      </w:r>
      <w:r w:rsidR="009E02F8" w:rsidRPr="00D76875">
        <w:rPr>
          <w:rFonts w:asciiTheme="majorBidi" w:hAnsiTheme="majorBidi" w:cstheme="majorBidi"/>
          <w:lang w:val="en-US"/>
        </w:rPr>
        <w:t>lict to the satisfaction of LRC</w:t>
      </w:r>
      <w:r w:rsidRPr="00D76875">
        <w:rPr>
          <w:rFonts w:asciiTheme="majorBidi" w:hAnsiTheme="majorBidi" w:cstheme="majorBidi"/>
          <w:lang w:val="en-US"/>
        </w:rPr>
        <w:t>.</w:t>
      </w:r>
    </w:p>
    <w:p w14:paraId="65B53935" w14:textId="7FFC3C0C" w:rsidR="0096170E" w:rsidRPr="00D76875"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Requests to withdraw a Bid after the Bid closure time shall not be </w:t>
      </w:r>
      <w:r w:rsidR="00C301AE" w:rsidRPr="00D76875">
        <w:rPr>
          <w:rFonts w:asciiTheme="majorBidi" w:hAnsiTheme="majorBidi" w:cstheme="majorBidi"/>
          <w:lang w:val="en-US"/>
        </w:rPr>
        <w:t>honored</w:t>
      </w:r>
      <w:r w:rsidRPr="00D76875">
        <w:rPr>
          <w:rFonts w:asciiTheme="majorBidi" w:hAnsiTheme="majorBidi" w:cstheme="majorBidi"/>
          <w:lang w:val="en-US"/>
        </w:rPr>
        <w:t>.</w:t>
      </w:r>
    </w:p>
    <w:p w14:paraId="33770936" w14:textId="16F5F101"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Withdrawal of a Bid may result in your suspension or r</w:t>
      </w:r>
      <w:r w:rsidR="008F2A63" w:rsidRPr="00D76875">
        <w:rPr>
          <w:rFonts w:asciiTheme="majorBidi" w:hAnsiTheme="majorBidi" w:cstheme="majorBidi"/>
          <w:lang w:val="en-US"/>
        </w:rPr>
        <w:t>emoval from the L</w:t>
      </w:r>
      <w:r w:rsidRPr="00D76875">
        <w:rPr>
          <w:rFonts w:asciiTheme="majorBidi" w:hAnsiTheme="majorBidi" w:cstheme="majorBidi"/>
          <w:lang w:val="en-US"/>
        </w:rPr>
        <w:t>RC suppliers List.</w:t>
      </w:r>
    </w:p>
    <w:p w14:paraId="0CDD7198" w14:textId="265B81DA" w:rsidR="00C301A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Bidder may modify its Bid prior to the ITB closure.</w:t>
      </w:r>
      <w:r w:rsidR="00C301AE" w:rsidRPr="00D76875">
        <w:rPr>
          <w:rFonts w:asciiTheme="majorBidi" w:hAnsiTheme="majorBidi"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lastRenderedPageBreak/>
        <w:t>The Tender Opening will take place at the</w:t>
      </w:r>
      <w:r w:rsidR="000861D7" w:rsidRPr="00D76875">
        <w:rPr>
          <w:rFonts w:asciiTheme="majorBidi" w:hAnsiTheme="majorBidi" w:cstheme="majorBidi"/>
          <w:lang w:val="en-US"/>
        </w:rPr>
        <w:t xml:space="preserve"> time and location stated within Addendum.</w:t>
      </w:r>
    </w:p>
    <w:p w14:paraId="3215DBC5" w14:textId="4D1866AB"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 xml:space="preserve">Any attempt by a Bidder to influence the Evaluation Committee in the process of examination, </w:t>
      </w:r>
      <w:r w:rsidR="000861D7" w:rsidRPr="00D76875">
        <w:rPr>
          <w:rFonts w:asciiTheme="majorBidi" w:hAnsiTheme="majorBidi" w:cstheme="majorBidi"/>
          <w:lang w:val="en-US"/>
        </w:rPr>
        <w:t xml:space="preserve">clarification, evaluation and comparison of tenders, to obtain information on how the procedure is </w:t>
      </w:r>
      <w:r w:rsidR="009E02F8" w:rsidRPr="00D76875">
        <w:rPr>
          <w:rFonts w:asciiTheme="majorBidi" w:hAnsiTheme="majorBidi" w:cstheme="majorBidi"/>
          <w:lang w:val="en-US"/>
        </w:rPr>
        <w:t>progressing or to influence LRC</w:t>
      </w:r>
      <w:r w:rsidR="000861D7" w:rsidRPr="00D76875">
        <w:rPr>
          <w:rFonts w:asciiTheme="majorBidi" w:hAnsiTheme="majorBidi" w:cstheme="majorBidi"/>
          <w:lang w:val="en-US"/>
        </w:rPr>
        <w:t xml:space="preserve"> in its decision concerning the award of the contract will result in the immediate rejection of the tender.</w:t>
      </w:r>
    </w:p>
    <w:p w14:paraId="1E62FB21" w14:textId="77777777" w:rsidR="004461AA" w:rsidRPr="00D76875"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29266546" w14:textId="0449436D"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All Bidd</w:t>
      </w:r>
      <w:r w:rsidR="008F2A63" w:rsidRPr="00D76875">
        <w:rPr>
          <w:rFonts w:asciiTheme="majorBidi" w:hAnsiTheme="majorBidi" w:cstheme="majorBidi"/>
          <w:lang w:val="en-US"/>
        </w:rPr>
        <w:t>ers shall acknowledge that the L</w:t>
      </w:r>
      <w:r w:rsidRPr="00D76875">
        <w:rPr>
          <w:rFonts w:asciiTheme="majorBidi" w:hAnsiTheme="majorBidi" w:cstheme="majorBidi"/>
          <w:lang w:val="en-US"/>
        </w:rPr>
        <w:t xml:space="preserve">RC General </w:t>
      </w:r>
      <w:r w:rsidR="008F2A63" w:rsidRPr="00D76875">
        <w:rPr>
          <w:rFonts w:asciiTheme="majorBidi" w:hAnsiTheme="majorBidi" w:cstheme="majorBidi"/>
          <w:lang w:val="en-US"/>
        </w:rPr>
        <w:t>Conditions</w:t>
      </w:r>
      <w:r w:rsidRPr="00D76875">
        <w:rPr>
          <w:rFonts w:asciiTheme="majorBidi" w:hAnsiTheme="majorBidi" w:cstheme="majorBidi"/>
          <w:lang w:val="en-US"/>
        </w:rPr>
        <w:t>, or the</w:t>
      </w:r>
      <w:r w:rsidR="000861D7" w:rsidRPr="00D76875">
        <w:rPr>
          <w:rFonts w:asciiTheme="majorBidi" w:hAnsiTheme="majorBidi" w:cstheme="majorBidi"/>
          <w:lang w:val="en-US"/>
        </w:rPr>
        <w:t xml:space="preserve"> Special Conditions of Contract, as applicable, are acceptable.</w:t>
      </w:r>
    </w:p>
    <w:p w14:paraId="4107FAB5" w14:textId="71B40EA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In the event of an ITB cancellatio</w:t>
      </w:r>
      <w:r w:rsidR="008F2A63" w:rsidRPr="00D76875">
        <w:rPr>
          <w:rFonts w:asciiTheme="majorBidi" w:hAnsiTheme="majorBidi" w:cstheme="majorBidi"/>
          <w:lang w:val="en-US"/>
        </w:rPr>
        <w:t>n, Bidders will be notified by L</w:t>
      </w:r>
      <w:r w:rsidRPr="00D76875">
        <w:rPr>
          <w:rFonts w:asciiTheme="majorBidi" w:hAnsiTheme="majorBidi" w:cstheme="majorBidi"/>
          <w:lang w:val="en-US"/>
        </w:rPr>
        <w:t>RC. If the ITB is cancelled before the outer envelope of any</w:t>
      </w:r>
      <w:r w:rsidR="000861D7" w:rsidRPr="00D76875">
        <w:rPr>
          <w:rFonts w:asciiTheme="majorBidi" w:hAnsiTheme="majorBidi" w:cstheme="majorBidi"/>
          <w:lang w:val="en-US"/>
        </w:rPr>
        <w:t xml:space="preserve"> Bid has been opened, the sealed envelopes will be returned, unopened, to the Bidders.</w:t>
      </w:r>
    </w:p>
    <w:p w14:paraId="19B59840" w14:textId="0DDFD44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p>
    <w:p w14:paraId="669E8C3D" w14:textId="77777777" w:rsidR="0096170E" w:rsidRPr="00D76875" w:rsidRDefault="0096170E"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ITB may be cancelled in the following situations:</w:t>
      </w:r>
    </w:p>
    <w:p w14:paraId="6B76FAD1" w14:textId="39292066"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where no qualitatively or financially worthwhile Bid has been received or there has been no response at all;</w:t>
      </w:r>
    </w:p>
    <w:p w14:paraId="4E810B07" w14:textId="79CCC510"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hAnsiTheme="majorBidi" w:cstheme="majorBidi"/>
          <w:lang w:val="en-US"/>
        </w:rPr>
        <w:t xml:space="preserve">the economic or technical parameters of the project </w:t>
      </w:r>
      <w:proofErr w:type="gramStart"/>
      <w:r w:rsidR="0096170E" w:rsidRPr="00D76875">
        <w:rPr>
          <w:rFonts w:asciiTheme="majorBidi" w:hAnsiTheme="majorBidi" w:cstheme="majorBidi"/>
          <w:lang w:val="en-US"/>
        </w:rPr>
        <w:t>have been fundamentally altered</w:t>
      </w:r>
      <w:proofErr w:type="gramEnd"/>
      <w:r w:rsidR="0096170E" w:rsidRPr="00D76875">
        <w:rPr>
          <w:rFonts w:asciiTheme="majorBidi" w:hAnsiTheme="majorBidi" w:cstheme="majorBidi"/>
          <w:lang w:val="en-US"/>
        </w:rPr>
        <w:t>;</w:t>
      </w:r>
    </w:p>
    <w:p w14:paraId="4790E2FC" w14:textId="2A637224" w:rsidR="0096170E"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Exceptional</w:t>
      </w:r>
      <w:r w:rsidR="0096170E" w:rsidRPr="00D76875">
        <w:rPr>
          <w:rFonts w:asciiTheme="majorBidi" w:hAnsiTheme="majorBidi" w:cstheme="majorBidi"/>
          <w:lang w:val="en-US"/>
        </w:rPr>
        <w:t xml:space="preserve"> circumstances or force majeure </w:t>
      </w:r>
      <w:r w:rsidR="00520703" w:rsidRPr="00D76875">
        <w:rPr>
          <w:rFonts w:asciiTheme="majorBidi" w:hAnsiTheme="majorBidi" w:cstheme="majorBidi"/>
          <w:lang w:val="en-US"/>
        </w:rPr>
        <w:t>renders</w:t>
      </w:r>
      <w:r w:rsidR="0096170E" w:rsidRPr="00D76875">
        <w:rPr>
          <w:rFonts w:asciiTheme="majorBidi" w:hAnsiTheme="majorBidi" w:cstheme="majorBidi"/>
          <w:lang w:val="en-US"/>
        </w:rPr>
        <w:t xml:space="preserve"> normal performance of the project impossible</w:t>
      </w:r>
      <w:proofErr w:type="gramStart"/>
      <w:r w:rsidR="0096170E" w:rsidRPr="00D76875">
        <w:rPr>
          <w:rFonts w:asciiTheme="majorBidi" w:hAnsiTheme="majorBidi" w:cstheme="majorBidi"/>
          <w:lang w:val="en-US"/>
        </w:rPr>
        <w:t>;</w:t>
      </w:r>
      <w:proofErr w:type="gramEnd"/>
    </w:p>
    <w:p w14:paraId="3491C858" w14:textId="03BF835D" w:rsidR="0067632F" w:rsidRPr="00D76875" w:rsidRDefault="004F53D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w:t>
      </w:r>
      <w:r w:rsidR="0096170E" w:rsidRPr="00D76875">
        <w:rPr>
          <w:rFonts w:asciiTheme="majorBidi" w:eastAsia="CIDFont+F8" w:hAnsiTheme="majorBidi" w:cstheme="majorBidi"/>
          <w:lang w:val="en-US"/>
        </w:rPr>
        <w:t xml:space="preserve"> </w:t>
      </w:r>
      <w:r w:rsidR="00520703" w:rsidRPr="00D76875">
        <w:rPr>
          <w:rFonts w:asciiTheme="majorBidi" w:hAnsiTheme="majorBidi" w:cstheme="majorBidi"/>
          <w:lang w:val="en-US"/>
        </w:rPr>
        <w:t>All</w:t>
      </w:r>
      <w:r w:rsidR="0096170E" w:rsidRPr="00D76875">
        <w:rPr>
          <w:rFonts w:asciiTheme="majorBidi" w:hAnsiTheme="majorBidi" w:cstheme="majorBidi"/>
          <w:lang w:val="en-US"/>
        </w:rPr>
        <w:t xml:space="preserve"> technically compliant Bids exceed the financial resources available; or</w:t>
      </w:r>
      <w:r w:rsidR="0067632F" w:rsidRPr="00D76875">
        <w:rPr>
          <w:rFonts w:asciiTheme="majorBidi" w:hAnsiTheme="majorBidi" w:cstheme="majorBidi"/>
          <w:lang w:val="en-US"/>
        </w:rPr>
        <w:t xml:space="preserve"> </w:t>
      </w:r>
      <w:r w:rsidR="0067632F" w:rsidRPr="00D76875">
        <w:rPr>
          <w:rFonts w:asciiTheme="majorBidi" w:eastAsia="CIDFont+F8" w:hAnsiTheme="majorBidi" w:cstheme="majorBidi"/>
          <w:lang w:val="en-US"/>
        </w:rPr>
        <w:t>there have been irregularities in the procedure, in particular where these have prevented fair competition.</w:t>
      </w:r>
    </w:p>
    <w:p w14:paraId="7E40CA75" w14:textId="63CD7386" w:rsidR="004F53D6"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LRC</w:t>
      </w:r>
      <w:r w:rsidR="0067632F" w:rsidRPr="00D76875">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D76875">
        <w:rPr>
          <w:rFonts w:asciiTheme="majorBidi" w:eastAsia="CIDFont+F8" w:hAnsiTheme="majorBidi" w:cstheme="majorBidi"/>
          <w:lang w:val="en-US"/>
        </w:rPr>
        <w:t xml:space="preserve"> cancellation </w:t>
      </w:r>
      <w:r w:rsidRPr="00D76875">
        <w:rPr>
          <w:rFonts w:asciiTheme="majorBidi" w:eastAsia="CIDFont+F8" w:hAnsiTheme="majorBidi" w:cstheme="majorBidi"/>
          <w:lang w:val="en-US"/>
        </w:rPr>
        <w:t>of an ITB, even if LRC</w:t>
      </w:r>
      <w:r w:rsidR="00B91C9E" w:rsidRPr="00D76875">
        <w:rPr>
          <w:rFonts w:asciiTheme="majorBidi" w:eastAsia="CIDFont+F8" w:hAnsiTheme="majorBidi" w:cstheme="majorBidi"/>
          <w:lang w:val="en-US"/>
        </w:rPr>
        <w:t xml:space="preserve"> has been advised of the possibility of damages. The publication of a procure</w:t>
      </w:r>
      <w:r w:rsidRPr="00D76875">
        <w:rPr>
          <w:rFonts w:asciiTheme="majorBidi" w:eastAsia="CIDFont+F8" w:hAnsiTheme="majorBidi" w:cstheme="majorBidi"/>
          <w:lang w:val="en-US"/>
        </w:rPr>
        <w:t>ment notice does not commit LRC</w:t>
      </w:r>
      <w:r w:rsidR="00B91C9E" w:rsidRPr="00D76875">
        <w:rPr>
          <w:rFonts w:asciiTheme="majorBidi" w:eastAsia="CIDFont+F8" w:hAnsiTheme="majorBidi" w:cstheme="majorBidi"/>
          <w:lang w:val="en-US"/>
        </w:rPr>
        <w:t xml:space="preserve"> to implement the </w:t>
      </w:r>
      <w:proofErr w:type="spellStart"/>
      <w:r w:rsidR="00B91C9E" w:rsidRPr="00D76875">
        <w:rPr>
          <w:rFonts w:asciiTheme="majorBidi" w:eastAsia="CIDFont+F8" w:hAnsiTheme="majorBidi" w:cstheme="majorBidi"/>
          <w:lang w:val="en-US"/>
        </w:rPr>
        <w:t>programme</w:t>
      </w:r>
      <w:proofErr w:type="spellEnd"/>
      <w:r w:rsidR="00B91C9E" w:rsidRPr="00D76875">
        <w:rPr>
          <w:rFonts w:asciiTheme="majorBidi" w:eastAsia="CIDFont+F8" w:hAnsiTheme="majorBidi" w:cstheme="majorBidi"/>
          <w:lang w:val="en-US"/>
        </w:rPr>
        <w:t xml:space="preserve"> or project announced.</w:t>
      </w:r>
    </w:p>
    <w:p w14:paraId="57BF9A6E" w14:textId="5F08B473"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3E40AFD" w14:textId="6E9AC75A" w:rsidR="00282220" w:rsidRPr="00282220" w:rsidRDefault="0067632F" w:rsidP="00282220">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D76875">
        <w:rPr>
          <w:rFonts w:asciiTheme="majorBidi" w:eastAsia="CIDFont+F8" w:hAnsiTheme="majorBidi" w:cstheme="majorBidi"/>
          <w:lang w:val="en-US"/>
        </w:rPr>
        <w:t>For queries on this ITB, please contact the</w:t>
      </w:r>
      <w:r w:rsidR="00B91C9E" w:rsidRPr="00D76875">
        <w:rPr>
          <w:rFonts w:asciiTheme="majorBidi" w:eastAsia="CIDFont+F8" w:hAnsiTheme="majorBidi" w:cstheme="majorBidi"/>
          <w:lang w:val="en-US"/>
        </w:rPr>
        <w:t xml:space="preserve"> Pr</w:t>
      </w:r>
      <w:r w:rsidR="00507F75" w:rsidRPr="00D76875">
        <w:rPr>
          <w:rFonts w:asciiTheme="majorBidi" w:eastAsia="CIDFont+F8" w:hAnsiTheme="majorBidi" w:cstheme="majorBidi"/>
          <w:lang w:val="en-US"/>
        </w:rPr>
        <w:t>ocuremen</w:t>
      </w:r>
      <w:r w:rsidR="002317E2" w:rsidRPr="00D76875">
        <w:rPr>
          <w:rFonts w:asciiTheme="majorBidi" w:eastAsia="CIDFont+F8" w:hAnsiTheme="majorBidi" w:cstheme="majorBidi"/>
          <w:lang w:val="en-US"/>
        </w:rPr>
        <w:t>t</w:t>
      </w:r>
      <w:r w:rsidR="00507F75" w:rsidRPr="00D76875">
        <w:rPr>
          <w:rFonts w:asciiTheme="majorBidi" w:eastAsia="CIDFont+F8" w:hAnsiTheme="majorBidi" w:cstheme="majorBidi"/>
          <w:lang w:val="en-US"/>
        </w:rPr>
        <w:t>, on the following email:</w:t>
      </w:r>
      <w:r w:rsidR="008F21FB" w:rsidRPr="00D76875">
        <w:rPr>
          <w:rFonts w:asciiTheme="majorBidi" w:eastAsia="CIDFont+F8" w:hAnsiTheme="majorBidi" w:cstheme="majorBidi"/>
          <w:lang w:val="en-US"/>
        </w:rPr>
        <w:t xml:space="preserve"> </w:t>
      </w:r>
      <w:hyperlink r:id="rId14" w:history="1">
        <w:r w:rsidR="00707CD1" w:rsidRPr="00D76875">
          <w:rPr>
            <w:rStyle w:val="Hyperlink"/>
            <w:rFonts w:asciiTheme="majorBidi" w:eastAsia="CIDFont+F8" w:hAnsiTheme="majorBidi" w:cstheme="majorBidi"/>
            <w:lang w:val="en-US"/>
          </w:rPr>
          <w:t>rim.fares@redcross.org.lb</w:t>
        </w:r>
      </w:hyperlink>
      <w:r w:rsidR="00707CD1" w:rsidRPr="00D76875">
        <w:rPr>
          <w:rFonts w:asciiTheme="majorBidi" w:eastAsia="CIDFont+F8" w:hAnsiTheme="majorBidi" w:cstheme="majorBidi"/>
          <w:lang w:val="en-US"/>
        </w:rPr>
        <w:t xml:space="preserve"> copying: </w:t>
      </w:r>
      <w:hyperlink r:id="rId15" w:history="1">
        <w:r w:rsidR="002317E2" w:rsidRPr="00D76875">
          <w:rPr>
            <w:rStyle w:val="Hyperlink"/>
            <w:rFonts w:asciiTheme="majorBidi" w:eastAsia="CIDFont+F8" w:hAnsiTheme="majorBidi" w:cstheme="majorBidi"/>
            <w:lang w:val="en-US"/>
          </w:rPr>
          <w:t>Hoda.fakih@redcross.org.lb</w:t>
        </w:r>
      </w:hyperlink>
    </w:p>
    <w:p w14:paraId="425C3FBC" w14:textId="77777777" w:rsidR="002317E2" w:rsidRPr="00D76875" w:rsidRDefault="002317E2" w:rsidP="00130EB0">
      <w:pPr>
        <w:autoSpaceDE w:val="0"/>
        <w:autoSpaceDN w:val="0"/>
        <w:adjustRightInd w:val="0"/>
        <w:spacing w:after="0" w:line="240" w:lineRule="auto"/>
        <w:jc w:val="both"/>
        <w:rPr>
          <w:rFonts w:asciiTheme="majorBidi" w:eastAsia="CIDFont+F8" w:hAnsiTheme="majorBidi" w:cstheme="majorBidi"/>
          <w:lang w:val="en-US"/>
        </w:rPr>
      </w:pPr>
    </w:p>
    <w:p w14:paraId="68BD7F2B" w14:textId="6C5303C9" w:rsidR="00B3041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regarding this ITB shall be submitted in writing to the above. On the subject line, please indicate the ITB number.</w:t>
      </w:r>
      <w:r w:rsidR="00B30419" w:rsidRPr="00D76875">
        <w:rPr>
          <w:rFonts w:asciiTheme="majorBidi" w:eastAsia="CIDFont+F8" w:hAnsiTheme="majorBidi" w:cstheme="majorBidi"/>
          <w:lang w:val="en-US"/>
        </w:rPr>
        <w:t xml:space="preserve"> </w:t>
      </w:r>
    </w:p>
    <w:p w14:paraId="57ADFD66" w14:textId="62F6ED7E"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Bids shall not be sent to the above email.</w:t>
      </w:r>
    </w:p>
    <w:p w14:paraId="7BBE74B8" w14:textId="77777777"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p>
    <w:p w14:paraId="41C69624" w14:textId="280EE9D4"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All questions during the tender period, as well as the associated answers, will be sh</w:t>
      </w:r>
      <w:r w:rsidR="00B30419" w:rsidRPr="00D76875">
        <w:rPr>
          <w:rFonts w:asciiTheme="majorBidi" w:eastAsia="CIDFont+F8" w:hAnsiTheme="majorBidi" w:cstheme="majorBidi"/>
          <w:lang w:val="en-US"/>
        </w:rPr>
        <w:t>ared with all invited bidders.</w:t>
      </w:r>
    </w:p>
    <w:p w14:paraId="5F2D256F" w14:textId="77777777" w:rsidR="00B30419" w:rsidRPr="00D76875" w:rsidRDefault="00B30419" w:rsidP="00130EB0">
      <w:pPr>
        <w:autoSpaceDE w:val="0"/>
        <w:autoSpaceDN w:val="0"/>
        <w:adjustRightInd w:val="0"/>
        <w:spacing w:after="0" w:line="240" w:lineRule="auto"/>
        <w:jc w:val="both"/>
        <w:rPr>
          <w:rFonts w:asciiTheme="majorBidi" w:eastAsia="CIDFont+F8" w:hAnsiTheme="majorBidi" w:cstheme="majorBidi"/>
          <w:lang w:val="en-US"/>
        </w:rPr>
      </w:pP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This ITB d</w:t>
      </w:r>
      <w:r w:rsidR="00B30419" w:rsidRPr="00D76875">
        <w:rPr>
          <w:rFonts w:asciiTheme="majorBidi" w:eastAsia="CIDFont+F8" w:hAnsiTheme="majorBidi" w:cstheme="majorBidi"/>
          <w:lang w:val="en-US"/>
        </w:rPr>
        <w:t>ocument contains the following:</w:t>
      </w:r>
    </w:p>
    <w:p w14:paraId="6F9DAE3E" w14:textId="256EF248" w:rsidR="00B30419" w:rsidRPr="00D76875"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1. This</w:t>
      </w:r>
      <w:r w:rsidR="00732346" w:rsidRPr="00D76875">
        <w:rPr>
          <w:rFonts w:asciiTheme="majorBidi" w:eastAsia="CIDFont+F8" w:hAnsiTheme="majorBidi" w:cstheme="majorBidi"/>
          <w:lang w:val="en-US"/>
        </w:rPr>
        <w:t xml:space="preserve"> Invitation to Bid.</w:t>
      </w:r>
    </w:p>
    <w:p w14:paraId="6FD71587" w14:textId="71D9E720"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2. Addendum </w:t>
      </w:r>
    </w:p>
    <w:p w14:paraId="322C3651" w14:textId="0109D9DA" w:rsidR="0067632F"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3. Annex 1: LRC</w:t>
      </w:r>
      <w:r w:rsidR="009912AE" w:rsidRPr="00D76875">
        <w:rPr>
          <w:rFonts w:asciiTheme="majorBidi" w:eastAsia="CIDFont+F8" w:hAnsiTheme="majorBidi" w:cstheme="majorBidi"/>
          <w:lang w:val="en-US"/>
        </w:rPr>
        <w:t xml:space="preserve"> Supplier Registration Form.</w:t>
      </w:r>
    </w:p>
    <w:p w14:paraId="54CA95D6" w14:textId="21AE49D1" w:rsidR="009912AE" w:rsidRPr="00D76875"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4. Annex 2: LRC</w:t>
      </w:r>
      <w:r w:rsidR="009912AE" w:rsidRPr="00D76875">
        <w:rPr>
          <w:rFonts w:asciiTheme="majorBidi" w:eastAsia="CIDFont+F8" w:hAnsiTheme="majorBidi" w:cstheme="majorBidi"/>
          <w:lang w:val="en-US"/>
        </w:rPr>
        <w:t xml:space="preserve"> Bid Form.</w:t>
      </w:r>
    </w:p>
    <w:p w14:paraId="62576055" w14:textId="4937ADA8"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5. Annex 3: Detailed Specifications.</w:t>
      </w:r>
    </w:p>
    <w:p w14:paraId="46CEDDFE" w14:textId="58A722EA"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6. Annex 4: Past Performance and Reference Check.</w:t>
      </w:r>
    </w:p>
    <w:p w14:paraId="7966174B" w14:textId="53F2C222" w:rsidR="0067632F"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7. Annex 5: </w:t>
      </w:r>
      <w:r w:rsidR="0067632F" w:rsidRPr="00D76875">
        <w:rPr>
          <w:rFonts w:asciiTheme="majorBidi" w:eastAsia="CIDFont+F8" w:hAnsiTheme="majorBidi" w:cstheme="majorBidi"/>
          <w:lang w:val="en-US"/>
        </w:rPr>
        <w:t>Tender and Contract Aw</w:t>
      </w:r>
      <w:r w:rsidRPr="00D76875">
        <w:rPr>
          <w:rFonts w:asciiTheme="majorBidi" w:eastAsia="CIDFont+F8" w:hAnsiTheme="majorBidi" w:cstheme="majorBidi"/>
          <w:lang w:val="en-US"/>
        </w:rPr>
        <w:t>ard Acknowledgement Certificate.</w:t>
      </w:r>
    </w:p>
    <w:p w14:paraId="230E6B8E" w14:textId="2296BED2" w:rsidR="009912AE" w:rsidRPr="00D76875"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 xml:space="preserve">8. Annex 6: </w:t>
      </w:r>
      <w:r w:rsidR="006A6C67" w:rsidRPr="00D76875">
        <w:rPr>
          <w:rFonts w:asciiTheme="majorBidi" w:eastAsia="CIDFont+F8" w:hAnsiTheme="majorBidi" w:cstheme="majorBidi"/>
          <w:lang w:val="en-US"/>
        </w:rPr>
        <w:t>General Conditions of Procurement Contrac</w:t>
      </w:r>
      <w:r w:rsidR="00282E9A" w:rsidRPr="00D76875">
        <w:rPr>
          <w:rFonts w:asciiTheme="majorBidi" w:eastAsia="CIDFont+F8" w:hAnsiTheme="majorBidi" w:cstheme="majorBidi"/>
          <w:lang w:val="en-US"/>
        </w:rPr>
        <w:t>t</w:t>
      </w:r>
      <w:r w:rsidR="006A6C67" w:rsidRPr="00D76875">
        <w:rPr>
          <w:rFonts w:asciiTheme="majorBidi" w:eastAsia="CIDFont+F8" w:hAnsiTheme="majorBidi" w:cstheme="majorBidi"/>
          <w:lang w:val="en-US"/>
        </w:rPr>
        <w:t>.</w:t>
      </w:r>
    </w:p>
    <w:p w14:paraId="3BD63AA8" w14:textId="2F75E051" w:rsidR="00B30419" w:rsidRPr="00D76875" w:rsidRDefault="009E7062"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9. Bidder Checklist.</w:t>
      </w:r>
    </w:p>
    <w:p w14:paraId="44F84523" w14:textId="77777777" w:rsidR="009E7062" w:rsidRPr="00D76875" w:rsidRDefault="009E7062" w:rsidP="00130EB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D76875"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Bidders shall observe the highest standard of ethics during the procurement and execution</w:t>
      </w:r>
      <w:r w:rsidR="00A207CB" w:rsidRPr="00D76875">
        <w:rPr>
          <w:rFonts w:asciiTheme="majorBidi" w:eastAsia="CIDFont+F8" w:hAnsiTheme="majorBidi" w:cstheme="majorBidi"/>
          <w:lang w:val="en-US"/>
        </w:rPr>
        <w:t xml:space="preserve"> </w:t>
      </w:r>
      <w:r w:rsidR="00522C23" w:rsidRPr="00D76875">
        <w:rPr>
          <w:rFonts w:asciiTheme="majorBidi" w:eastAsia="CIDFont+F8" w:hAnsiTheme="majorBidi" w:cstheme="majorBidi"/>
          <w:lang w:val="en-US"/>
        </w:rPr>
        <w:t>of</w:t>
      </w:r>
      <w:r w:rsidR="00B30419" w:rsidRPr="00D76875">
        <w:rPr>
          <w:rFonts w:asciiTheme="majorBidi" w:eastAsia="CIDFont+F8" w:hAnsiTheme="majorBidi" w:cstheme="majorBidi"/>
          <w:lang w:val="en-US"/>
        </w:rPr>
        <w:t xml:space="preserve"> such contracts. L</w:t>
      </w:r>
      <w:r w:rsidRPr="00D76875">
        <w:rPr>
          <w:rFonts w:asciiTheme="majorBidi" w:eastAsia="CIDFont+F8" w:hAnsiTheme="majorBidi" w:cstheme="majorBidi"/>
          <w:lang w:val="en-US"/>
        </w:rPr>
        <w:t>RC will reject a Bid if it determines that the Bidder recommended for award, has engaged in corrupt,</w:t>
      </w:r>
      <w:r w:rsidR="00B30419" w:rsidRPr="00D76875">
        <w:rPr>
          <w:rFonts w:asciiTheme="majorBidi" w:eastAsia="CIDFont+F8" w:hAnsiTheme="majorBidi" w:cstheme="majorBidi"/>
          <w:lang w:val="en-US"/>
        </w:rPr>
        <w:t xml:space="preserve"> fraudulent, collusive, or coercive practices in competing for, or in executing, the Contract.</w:t>
      </w:r>
      <w:r w:rsidR="00854CB9" w:rsidRPr="00D76875">
        <w:rPr>
          <w:rFonts w:asciiTheme="majorBidi" w:eastAsia="CIDFont+F8" w:hAnsiTheme="majorBidi" w:cstheme="majorBidi"/>
          <w:lang w:val="en-US"/>
        </w:rPr>
        <w:t xml:space="preserve"> </w:t>
      </w:r>
    </w:p>
    <w:p w14:paraId="3BBDA314" w14:textId="752611E6" w:rsidR="004461AA" w:rsidRPr="00D76875"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25C6128B" w14:textId="1DB708C5" w:rsidR="005D5EF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D76875">
        <w:rPr>
          <w:rFonts w:asciiTheme="majorBidi" w:eastAsia="CIDFont+F8" w:hAnsiTheme="majorBidi" w:cstheme="majorBidi"/>
          <w:lang w:val="en-US"/>
        </w:rPr>
        <w:t>Yours sincerel</w:t>
      </w:r>
      <w:r w:rsidR="00746F83" w:rsidRPr="00D76875">
        <w:rPr>
          <w:rFonts w:asciiTheme="majorBidi" w:eastAsia="CIDFont+F8" w:hAnsiTheme="majorBidi" w:cstheme="majorBidi"/>
          <w:lang w:val="en-US"/>
        </w:rPr>
        <w:t>y</w:t>
      </w:r>
    </w:p>
    <w:p w14:paraId="2658F07A" w14:textId="6056A6C4" w:rsidR="005D5EF6" w:rsidRPr="00D76875" w:rsidRDefault="005D5EF6" w:rsidP="005D5EF6">
      <w:pPr>
        <w:pStyle w:val="Heading1"/>
        <w:jc w:val="both"/>
        <w:rPr>
          <w:rFonts w:asciiTheme="majorBidi" w:hAnsiTheme="majorBidi"/>
          <w:sz w:val="24"/>
          <w:szCs w:val="24"/>
        </w:rPr>
      </w:pPr>
      <w:bookmarkStart w:id="2" w:name="_Toc459799304"/>
      <w:r w:rsidRPr="00D76875">
        <w:rPr>
          <w:rFonts w:asciiTheme="majorBidi" w:hAnsiTheme="majorBidi"/>
          <w:sz w:val="24"/>
          <w:szCs w:val="24"/>
        </w:rPr>
        <w:lastRenderedPageBreak/>
        <w:t>Addendum</w:t>
      </w:r>
      <w:bookmarkEnd w:id="2"/>
    </w:p>
    <w:tbl>
      <w:tblPr>
        <w:tblW w:w="1060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744"/>
        <w:gridCol w:w="5202"/>
      </w:tblGrid>
      <w:tr w:rsidR="005D5EF6" w:rsidRPr="00D76875" w14:paraId="6716E8D0" w14:textId="77777777" w:rsidTr="00072E74">
        <w:trPr>
          <w:trHeight w:val="541"/>
        </w:trPr>
        <w:tc>
          <w:tcPr>
            <w:tcW w:w="2659"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744"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202"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072E74">
        <w:trPr>
          <w:trHeight w:val="541"/>
        </w:trPr>
        <w:tc>
          <w:tcPr>
            <w:tcW w:w="2659"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744"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202"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072E74">
        <w:trPr>
          <w:trHeight w:val="277"/>
        </w:trPr>
        <w:tc>
          <w:tcPr>
            <w:tcW w:w="2659"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744"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202"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072E74">
        <w:trPr>
          <w:trHeight w:val="954"/>
        </w:trPr>
        <w:tc>
          <w:tcPr>
            <w:tcW w:w="2659"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744"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202" w:type="dxa"/>
          </w:tcPr>
          <w:p w14:paraId="586A4AC3"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 1USD = LBP1,507.5</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072E74">
        <w:trPr>
          <w:trHeight w:val="2056"/>
        </w:trPr>
        <w:tc>
          <w:tcPr>
            <w:tcW w:w="2659"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744"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202"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072E74">
        <w:trPr>
          <w:trHeight w:val="745"/>
        </w:trPr>
        <w:tc>
          <w:tcPr>
            <w:tcW w:w="2659"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744"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202"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072E74">
        <w:trPr>
          <w:trHeight w:val="261"/>
        </w:trPr>
        <w:tc>
          <w:tcPr>
            <w:tcW w:w="2659"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744"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202"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072E74">
        <w:trPr>
          <w:trHeight w:val="880"/>
        </w:trPr>
        <w:tc>
          <w:tcPr>
            <w:tcW w:w="2659"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744"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202"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072E74">
        <w:trPr>
          <w:trHeight w:val="160"/>
        </w:trPr>
        <w:tc>
          <w:tcPr>
            <w:tcW w:w="2659"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744" w:type="dxa"/>
          </w:tcPr>
          <w:p w14:paraId="66D266BF" w14:textId="7CB09AFF" w:rsidR="005D5EF6" w:rsidRPr="005A6E70" w:rsidRDefault="005813BA" w:rsidP="009A2B60">
            <w:pPr>
              <w:spacing w:after="0" w:line="240" w:lineRule="auto"/>
              <w:rPr>
                <w:rFonts w:asciiTheme="majorBidi" w:hAnsiTheme="majorBidi" w:cstheme="majorBidi"/>
              </w:rPr>
            </w:pPr>
            <w:r>
              <w:rPr>
                <w:rFonts w:asciiTheme="majorBidi" w:hAnsiTheme="majorBidi" w:cstheme="majorBidi"/>
              </w:rPr>
              <w:t>For 2 years</w:t>
            </w:r>
          </w:p>
        </w:tc>
        <w:tc>
          <w:tcPr>
            <w:tcW w:w="5202" w:type="dxa"/>
          </w:tcPr>
          <w:p w14:paraId="30BC9DEE"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2 Year from signing the FWA with possibility of 1 year extension</w:t>
            </w:r>
          </w:p>
          <w:p w14:paraId="4F03868E"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i/>
                <w:iCs/>
                <w:highlight w:val="yellow"/>
              </w:rPr>
              <w:t>Failure to deliver the goods/Service in the stipulated time frame will be considered a delay and a penalty will be applied as specified below</w:t>
            </w:r>
          </w:p>
        </w:tc>
      </w:tr>
      <w:tr w:rsidR="005D5EF6" w:rsidRPr="00D76875" w14:paraId="42CCCBB6" w14:textId="77777777" w:rsidTr="00072E74">
        <w:trPr>
          <w:trHeight w:val="277"/>
        </w:trPr>
        <w:tc>
          <w:tcPr>
            <w:tcW w:w="2659"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744" w:type="dxa"/>
          </w:tcPr>
          <w:p w14:paraId="1145F3DC" w14:textId="77777777" w:rsidR="005D5EF6" w:rsidRPr="005A6E70" w:rsidRDefault="005D5EF6" w:rsidP="009A2B60">
            <w:pPr>
              <w:spacing w:after="0" w:line="240" w:lineRule="auto"/>
              <w:rPr>
                <w:rFonts w:asciiTheme="majorBidi" w:hAnsiTheme="majorBidi" w:cstheme="majorBidi"/>
              </w:rPr>
            </w:pPr>
          </w:p>
        </w:tc>
        <w:tc>
          <w:tcPr>
            <w:tcW w:w="5202" w:type="dxa"/>
          </w:tcPr>
          <w:p w14:paraId="43A8EE5A" w14:textId="1BEECB50" w:rsidR="005D5EF6" w:rsidRPr="008B09A4" w:rsidRDefault="005D5EF6" w:rsidP="00A36AB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D5EF6" w:rsidRPr="00D76875" w14:paraId="7489287C" w14:textId="77777777" w:rsidTr="00072E74">
        <w:trPr>
          <w:trHeight w:val="277"/>
        </w:trPr>
        <w:tc>
          <w:tcPr>
            <w:tcW w:w="2659"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744" w:type="dxa"/>
          </w:tcPr>
          <w:p w14:paraId="05D2BCA6" w14:textId="77777777" w:rsidR="005D5EF6" w:rsidRPr="005A6E70" w:rsidRDefault="005D5EF6" w:rsidP="009A2B60">
            <w:pPr>
              <w:spacing w:after="0" w:line="240" w:lineRule="auto"/>
              <w:rPr>
                <w:rFonts w:asciiTheme="majorBidi" w:hAnsiTheme="majorBidi" w:cstheme="majorBidi"/>
              </w:rPr>
            </w:pPr>
          </w:p>
        </w:tc>
        <w:tc>
          <w:tcPr>
            <w:tcW w:w="5202" w:type="dxa"/>
          </w:tcPr>
          <w:p w14:paraId="009BD00D"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All over Lebanon</w:t>
            </w:r>
          </w:p>
        </w:tc>
      </w:tr>
      <w:tr w:rsidR="005D5EF6" w:rsidRPr="00D76875" w14:paraId="28B03BDD" w14:textId="77777777" w:rsidTr="00072E74">
        <w:trPr>
          <w:trHeight w:val="277"/>
        </w:trPr>
        <w:tc>
          <w:tcPr>
            <w:tcW w:w="2659"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744" w:type="dxa"/>
          </w:tcPr>
          <w:p w14:paraId="3D4B1B8A" w14:textId="2EFB5EF1" w:rsidR="005D5EF6" w:rsidRPr="005A6E70" w:rsidRDefault="005D5EF6" w:rsidP="009A2B60">
            <w:pPr>
              <w:spacing w:after="0" w:line="240" w:lineRule="auto"/>
              <w:rPr>
                <w:rFonts w:asciiTheme="majorBidi" w:hAnsiTheme="majorBidi" w:cstheme="majorBidi"/>
              </w:rPr>
            </w:pPr>
          </w:p>
        </w:tc>
        <w:tc>
          <w:tcPr>
            <w:tcW w:w="5202" w:type="dxa"/>
          </w:tcPr>
          <w:p w14:paraId="056C5973" w14:textId="78FBD967" w:rsidR="005D5EF6" w:rsidRPr="005A6E70" w:rsidRDefault="005D5EF6" w:rsidP="009A2B60">
            <w:pPr>
              <w:spacing w:after="0" w:line="240" w:lineRule="auto"/>
              <w:jc w:val="both"/>
              <w:rPr>
                <w:rFonts w:asciiTheme="majorBidi" w:hAnsiTheme="majorBidi" w:cstheme="majorBidi"/>
              </w:rPr>
            </w:pPr>
          </w:p>
        </w:tc>
      </w:tr>
      <w:tr w:rsidR="005D5EF6" w:rsidRPr="00D76875" w14:paraId="1DF3F570" w14:textId="77777777" w:rsidTr="00072E74">
        <w:trPr>
          <w:trHeight w:val="329"/>
        </w:trPr>
        <w:tc>
          <w:tcPr>
            <w:tcW w:w="2659"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744" w:type="dxa"/>
            <w:shd w:val="clear" w:color="auto" w:fill="auto"/>
          </w:tcPr>
          <w:p w14:paraId="5D4ECD27" w14:textId="4500F74E" w:rsidR="005D5EF6" w:rsidRPr="005A6E70" w:rsidRDefault="00A36AB4" w:rsidP="009A2B60">
            <w:pPr>
              <w:spacing w:after="0" w:line="240" w:lineRule="auto"/>
              <w:rPr>
                <w:rFonts w:asciiTheme="majorBidi" w:hAnsiTheme="majorBidi" w:cstheme="majorBidi"/>
              </w:rPr>
            </w:pPr>
            <w:r>
              <w:rPr>
                <w:rFonts w:asciiTheme="majorBidi" w:hAnsiTheme="majorBidi" w:cstheme="majorBidi"/>
              </w:rPr>
              <w:t>N/A</w:t>
            </w:r>
          </w:p>
        </w:tc>
        <w:tc>
          <w:tcPr>
            <w:tcW w:w="5202" w:type="dxa"/>
            <w:shd w:val="clear" w:color="auto" w:fill="auto"/>
          </w:tcPr>
          <w:p w14:paraId="33214229" w14:textId="4AE64B3F" w:rsidR="005D5EF6" w:rsidRPr="005A6E70" w:rsidRDefault="002722DD" w:rsidP="002D5A73">
            <w:pPr>
              <w:shd w:val="clear" w:color="auto" w:fill="FFFFFF"/>
              <w:tabs>
                <w:tab w:val="left" w:pos="2805"/>
              </w:tabs>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No</w:t>
            </w:r>
            <w:r w:rsidR="00A36AB4">
              <w:rPr>
                <w:rFonts w:asciiTheme="majorBidi" w:eastAsia="Times New Roman" w:hAnsiTheme="majorBidi" w:cstheme="majorBidi"/>
                <w:color w:val="000000"/>
                <w:lang w:val="en-US"/>
              </w:rPr>
              <w:t xml:space="preserve"> Sample is required but the bidder should be able </w:t>
            </w:r>
            <w:r w:rsidR="00BF370B">
              <w:rPr>
                <w:rFonts w:asciiTheme="majorBidi" w:eastAsia="Times New Roman" w:hAnsiTheme="majorBidi" w:cstheme="majorBidi"/>
                <w:color w:val="000000"/>
                <w:lang w:val="en-US"/>
              </w:rPr>
              <w:t>to submit sample in case</w:t>
            </w:r>
            <w:r w:rsidR="002D5A73">
              <w:rPr>
                <w:rFonts w:asciiTheme="majorBidi" w:eastAsia="Times New Roman" w:hAnsiTheme="majorBidi" w:cstheme="majorBidi"/>
                <w:color w:val="000000"/>
                <w:lang w:val="en-US"/>
              </w:rPr>
              <w:t xml:space="preserve"> required </w:t>
            </w:r>
            <w:r w:rsidR="005813BA">
              <w:rPr>
                <w:rFonts w:asciiTheme="majorBidi" w:eastAsia="Times New Roman" w:hAnsiTheme="majorBidi" w:cstheme="majorBidi"/>
                <w:color w:val="000000"/>
                <w:lang w:val="en-US"/>
              </w:rPr>
              <w:t xml:space="preserve"> </w:t>
            </w:r>
          </w:p>
        </w:tc>
      </w:tr>
      <w:tr w:rsidR="005D5EF6" w:rsidRPr="00D76875" w14:paraId="2F70FFF3" w14:textId="77777777" w:rsidTr="00072E74">
        <w:trPr>
          <w:trHeight w:val="277"/>
        </w:trPr>
        <w:tc>
          <w:tcPr>
            <w:tcW w:w="2659"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744"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202" w:type="dxa"/>
          </w:tcPr>
          <w:p w14:paraId="481A2E5A" w14:textId="098C13D2"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072E74">
        <w:trPr>
          <w:trHeight w:val="541"/>
        </w:trPr>
        <w:tc>
          <w:tcPr>
            <w:tcW w:w="2659"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744"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202"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072E74">
        <w:trPr>
          <w:trHeight w:val="541"/>
        </w:trPr>
        <w:tc>
          <w:tcPr>
            <w:tcW w:w="2659"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744"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202"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072E74">
        <w:trPr>
          <w:trHeight w:val="541"/>
        </w:trPr>
        <w:tc>
          <w:tcPr>
            <w:tcW w:w="2659"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744" w:type="dxa"/>
            <w:shd w:val="clear" w:color="auto" w:fill="FFFFFF" w:themeFill="background1"/>
          </w:tcPr>
          <w:p w14:paraId="53ABD958" w14:textId="77777777" w:rsidR="005D5EF6" w:rsidRPr="005A6E70" w:rsidRDefault="005D5EF6" w:rsidP="009A2B60">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202" w:type="dxa"/>
          </w:tcPr>
          <w:p w14:paraId="02BDF01F" w14:textId="47ACB557" w:rsidR="005D5EF6" w:rsidRPr="005A6E70" w:rsidRDefault="000B2798" w:rsidP="00E66405">
            <w:pPr>
              <w:spacing w:after="0" w:line="240" w:lineRule="auto"/>
              <w:jc w:val="both"/>
              <w:rPr>
                <w:rFonts w:asciiTheme="majorBidi" w:hAnsiTheme="majorBidi" w:cstheme="majorBidi"/>
                <w:b/>
              </w:rPr>
            </w:pPr>
            <w:r>
              <w:rPr>
                <w:rFonts w:asciiTheme="majorBidi" w:hAnsiTheme="majorBidi" w:cstheme="majorBidi"/>
              </w:rPr>
              <w:t xml:space="preserve">July </w:t>
            </w:r>
            <w:r w:rsidR="00E66405">
              <w:rPr>
                <w:rFonts w:asciiTheme="majorBidi" w:hAnsiTheme="majorBidi" w:cstheme="majorBidi"/>
              </w:rPr>
              <w:t>4</w:t>
            </w:r>
            <w:r>
              <w:rPr>
                <w:rFonts w:asciiTheme="majorBidi" w:hAnsiTheme="majorBidi" w:cstheme="majorBidi"/>
              </w:rPr>
              <w:t xml:space="preserve"> </w:t>
            </w:r>
            <w:r w:rsidR="008A5F7A">
              <w:rPr>
                <w:rFonts w:asciiTheme="majorBidi" w:hAnsiTheme="majorBidi" w:cstheme="majorBidi"/>
              </w:rPr>
              <w:t>, 2023</w:t>
            </w:r>
          </w:p>
        </w:tc>
      </w:tr>
      <w:tr w:rsidR="005D5EF6" w:rsidRPr="00D76875" w14:paraId="69325A34" w14:textId="77777777" w:rsidTr="00072E74">
        <w:trPr>
          <w:trHeight w:val="541"/>
        </w:trPr>
        <w:tc>
          <w:tcPr>
            <w:tcW w:w="2659"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6DC37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Tender deadline:</w:t>
            </w:r>
          </w:p>
        </w:tc>
        <w:tc>
          <w:tcPr>
            <w:tcW w:w="5202" w:type="dxa"/>
          </w:tcPr>
          <w:p w14:paraId="69F14D60" w14:textId="5ADEC69D" w:rsidR="005D5EF6" w:rsidRPr="005813BA" w:rsidRDefault="005813BA" w:rsidP="009A2B60">
            <w:pPr>
              <w:spacing w:after="0" w:line="240" w:lineRule="auto"/>
              <w:jc w:val="both"/>
              <w:rPr>
                <w:rFonts w:asciiTheme="majorBidi" w:hAnsiTheme="majorBidi" w:cstheme="majorBidi"/>
              </w:rPr>
            </w:pPr>
            <w:r w:rsidRPr="005813BA">
              <w:rPr>
                <w:rFonts w:asciiTheme="majorBidi" w:hAnsiTheme="majorBidi" w:cstheme="majorBidi"/>
              </w:rPr>
              <w:t>July</w:t>
            </w:r>
            <w:r w:rsidR="0044052C" w:rsidRPr="005813BA">
              <w:rPr>
                <w:rFonts w:asciiTheme="majorBidi" w:hAnsiTheme="majorBidi" w:cstheme="majorBidi"/>
              </w:rPr>
              <w:t xml:space="preserve"> 27</w:t>
            </w:r>
            <w:r w:rsidR="005D5EF6" w:rsidRPr="005813BA">
              <w:rPr>
                <w:rFonts w:asciiTheme="majorBidi" w:hAnsiTheme="majorBidi" w:cstheme="majorBidi"/>
              </w:rPr>
              <w:t>, 2023 / Time: 4:00 p.m.</w:t>
            </w:r>
          </w:p>
        </w:tc>
      </w:tr>
      <w:tr w:rsidR="005D5EF6" w:rsidRPr="00D76875" w14:paraId="0C487EE1" w14:textId="77777777" w:rsidTr="00072E74">
        <w:trPr>
          <w:trHeight w:val="555"/>
        </w:trPr>
        <w:tc>
          <w:tcPr>
            <w:tcW w:w="2659"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6E65454F"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b/>
                <w:bCs/>
              </w:rPr>
              <w:t>Deadline for questions:</w:t>
            </w:r>
          </w:p>
        </w:tc>
        <w:tc>
          <w:tcPr>
            <w:tcW w:w="5202" w:type="dxa"/>
          </w:tcPr>
          <w:p w14:paraId="3E20D2EC" w14:textId="2669375E" w:rsidR="005D5EF6" w:rsidRPr="005A6E70" w:rsidRDefault="005813BA" w:rsidP="009A2B60">
            <w:pPr>
              <w:spacing w:after="0" w:line="240" w:lineRule="auto"/>
              <w:jc w:val="both"/>
              <w:rPr>
                <w:rFonts w:asciiTheme="majorBidi" w:hAnsiTheme="majorBidi" w:cstheme="majorBidi"/>
              </w:rPr>
            </w:pPr>
            <w:r>
              <w:rPr>
                <w:rFonts w:asciiTheme="majorBidi" w:hAnsiTheme="majorBidi" w:cstheme="majorBidi"/>
                <w:bCs/>
              </w:rPr>
              <w:t>July 17</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072E74">
        <w:trPr>
          <w:trHeight w:val="555"/>
        </w:trPr>
        <w:tc>
          <w:tcPr>
            <w:tcW w:w="2659"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744" w:type="dxa"/>
            <w:shd w:val="clear" w:color="auto" w:fill="FFFFFF" w:themeFill="background1"/>
          </w:tcPr>
          <w:p w14:paraId="0C31EC3B" w14:textId="77777777" w:rsidR="005D5EF6" w:rsidRPr="005A6E70" w:rsidRDefault="005D5EF6" w:rsidP="009A2B60">
            <w:pPr>
              <w:spacing w:after="0" w:line="240" w:lineRule="auto"/>
              <w:jc w:val="both"/>
              <w:rPr>
                <w:rFonts w:asciiTheme="majorBidi" w:hAnsiTheme="majorBidi" w:cstheme="majorBidi"/>
                <w:b/>
                <w:bCs/>
              </w:rPr>
            </w:pPr>
            <w:r w:rsidRPr="00D76875">
              <w:rPr>
                <w:rFonts w:asciiTheme="majorBidi" w:hAnsiTheme="majorBidi" w:cstheme="majorBidi"/>
                <w:b/>
                <w:bCs/>
              </w:rPr>
              <w:t>Bids to be marked:</w:t>
            </w:r>
          </w:p>
        </w:tc>
        <w:tc>
          <w:tcPr>
            <w:tcW w:w="5202" w:type="dxa"/>
          </w:tcPr>
          <w:p w14:paraId="7240542B" w14:textId="07AA3CC6" w:rsidR="005D5EF6" w:rsidRPr="005813BA" w:rsidRDefault="005D5EF6" w:rsidP="005813BA">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8A5F7A" w:rsidRPr="005813BA">
              <w:rPr>
                <w:rFonts w:asciiTheme="majorBidi" w:hAnsiTheme="majorBidi" w:cstheme="majorBidi"/>
                <w:b/>
                <w:bCs/>
                <w:highlight w:val="yellow"/>
              </w:rPr>
              <w:t>15</w:t>
            </w:r>
            <w:r w:rsidRPr="005813BA">
              <w:rPr>
                <w:rFonts w:asciiTheme="majorBidi" w:hAnsiTheme="majorBidi" w:cstheme="majorBidi"/>
                <w:b/>
                <w:bCs/>
                <w:highlight w:val="yellow"/>
              </w:rPr>
              <w:t xml:space="preserve"> Do not open before </w:t>
            </w:r>
            <w:r w:rsidR="0044052C" w:rsidRPr="005813BA">
              <w:rPr>
                <w:rFonts w:asciiTheme="majorBidi" w:hAnsiTheme="majorBidi" w:cstheme="majorBidi"/>
                <w:b/>
                <w:bCs/>
                <w:highlight w:val="yellow"/>
              </w:rPr>
              <w:t>J</w:t>
            </w:r>
            <w:r w:rsidR="005813BA">
              <w:rPr>
                <w:rFonts w:asciiTheme="majorBidi" w:hAnsiTheme="majorBidi" w:cstheme="majorBidi"/>
                <w:b/>
                <w:bCs/>
                <w:highlight w:val="yellow"/>
              </w:rPr>
              <w:t>uly</w:t>
            </w:r>
            <w:r w:rsidR="0044052C" w:rsidRPr="005813BA">
              <w:rPr>
                <w:rFonts w:asciiTheme="majorBidi" w:hAnsiTheme="majorBidi" w:cstheme="majorBidi"/>
                <w:b/>
                <w:bCs/>
                <w:highlight w:val="yellow"/>
              </w:rPr>
              <w:t xml:space="preserve"> 2</w:t>
            </w:r>
            <w:r w:rsidR="008A5F7A" w:rsidRPr="005813BA">
              <w:rPr>
                <w:rFonts w:asciiTheme="majorBidi" w:hAnsiTheme="majorBidi" w:cstheme="majorBidi"/>
                <w:b/>
                <w:bCs/>
                <w:highlight w:val="yellow"/>
              </w:rPr>
              <w:t>7</w:t>
            </w:r>
            <w:r w:rsidRPr="005813BA">
              <w:rPr>
                <w:rFonts w:asciiTheme="majorBidi" w:hAnsiTheme="majorBidi" w:cstheme="majorBidi"/>
                <w:b/>
                <w:bCs/>
                <w:highlight w:val="yellow"/>
              </w:rPr>
              <w:t>, 2023”</w:t>
            </w:r>
          </w:p>
        </w:tc>
      </w:tr>
    </w:tbl>
    <w:p w14:paraId="5B3FD389" w14:textId="50FAE360" w:rsidR="00072E74" w:rsidRPr="00D76875" w:rsidRDefault="00072E74" w:rsidP="005D5EF6">
      <w:pPr>
        <w:jc w:val="both"/>
        <w:rPr>
          <w:rFonts w:asciiTheme="majorBidi" w:hAnsiTheme="majorBidi" w:cstheme="majorBidi"/>
        </w:rPr>
      </w:pPr>
    </w:p>
    <w:p w14:paraId="1FF244A3" w14:textId="77777777" w:rsidR="005D5EF6" w:rsidRPr="00D76875" w:rsidRDefault="005D5EF6" w:rsidP="005D5EF6">
      <w:pPr>
        <w:pStyle w:val="Heading2"/>
      </w:pPr>
      <w:bookmarkStart w:id="3" w:name="_Toc459799306"/>
      <w:r w:rsidRPr="00D76875">
        <w:lastRenderedPageBreak/>
        <w:t>Annex 1: Supplier Registration Form</w:t>
      </w:r>
      <w:bookmarkEnd w:id="3"/>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09A7CFA5" w14:textId="016A405E" w:rsidR="00721B06" w:rsidRDefault="00BF370B" w:rsidP="00BF370B">
      <w:pPr>
        <w:jc w:val="both"/>
        <w:rPr>
          <w:rFonts w:asciiTheme="majorBidi" w:hAnsiTheme="majorBidi" w:cstheme="majorBidi"/>
        </w:rPr>
      </w:pPr>
      <w:r>
        <w:rPr>
          <w:rFonts w:asciiTheme="majorBidi" w:hAnsiTheme="majorBidi" w:cstheme="majorBidi"/>
        </w:rPr>
        <w:softHyphen/>
      </w:r>
      <w:r>
        <w:rPr>
          <w:rFonts w:asciiTheme="majorBidi" w:hAnsiTheme="majorBidi" w:cstheme="majorBidi"/>
        </w:rPr>
        <w:softHyphen/>
      </w:r>
      <w:r>
        <w:rPr>
          <w:rFonts w:asciiTheme="majorBidi" w:hAnsiTheme="majorBidi" w:cstheme="majorBidi"/>
        </w:rPr>
        <w:br w:type="page"/>
      </w:r>
    </w:p>
    <w:p w14:paraId="30801788" w14:textId="11E14DC9" w:rsidR="000B2798" w:rsidRPr="00BF370B" w:rsidRDefault="000B2798" w:rsidP="00BF370B">
      <w:pPr>
        <w:jc w:val="both"/>
        <w:rPr>
          <w:rFonts w:asciiTheme="majorBidi" w:hAnsiTheme="majorBidi" w:cstheme="majorBidi"/>
        </w:rPr>
        <w:sectPr w:rsidR="000B2798" w:rsidRPr="00BF370B" w:rsidSect="00BA712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14:paraId="739536E8" w14:textId="02792B4B" w:rsidR="0032410D" w:rsidRPr="001C16C1" w:rsidRDefault="00933440" w:rsidP="00A758AD">
      <w:pPr>
        <w:pStyle w:val="Heading2"/>
        <w:jc w:val="both"/>
        <w:rPr>
          <w:rFonts w:asciiTheme="majorBidi" w:hAnsiTheme="majorBidi"/>
          <w:sz w:val="24"/>
          <w:szCs w:val="24"/>
        </w:rPr>
      </w:pPr>
      <w:bookmarkStart w:id="4" w:name="_Toc459799307"/>
      <w:r w:rsidRPr="001C16C1">
        <w:rPr>
          <w:rFonts w:asciiTheme="majorBidi" w:hAnsiTheme="majorBidi"/>
          <w:sz w:val="24"/>
          <w:szCs w:val="24"/>
        </w:rPr>
        <w:lastRenderedPageBreak/>
        <w:t>ANNEX 2 - BID FORM</w:t>
      </w:r>
      <w:bookmarkEnd w:id="4"/>
      <w:r w:rsidRPr="001C16C1">
        <w:rPr>
          <w:rFonts w:asciiTheme="majorBidi" w:hAnsiTheme="majorBidi"/>
          <w:sz w:val="24"/>
          <w:szCs w:val="24"/>
        </w:rPr>
        <w:t xml:space="preserve"> </w:t>
      </w:r>
      <w:r w:rsidR="00A758AD" w:rsidRPr="00BF370B">
        <w:rPr>
          <w:rFonts w:asciiTheme="majorBidi" w:hAnsiTheme="majorBidi"/>
          <w:b w:val="0"/>
          <w:bCs w:val="0"/>
          <w:color w:val="548DD4" w:themeColor="text2" w:themeTint="99"/>
          <w:sz w:val="22"/>
          <w:szCs w:val="22"/>
        </w:rPr>
        <w:t>(ALL REQUESTED DETAILS TO BE FILLED OUT, SIGNED, AND STAMPED</w:t>
      </w:r>
      <w:r w:rsidR="00415CED" w:rsidRPr="00BF370B">
        <w:rPr>
          <w:rFonts w:asciiTheme="majorBidi" w:hAnsiTheme="majorBidi"/>
          <w:b w:val="0"/>
          <w:bCs w:val="0"/>
          <w:color w:val="548DD4" w:themeColor="text2" w:themeTint="99"/>
          <w:sz w:val="22"/>
          <w:szCs w:val="22"/>
        </w:rPr>
        <w:t>-MANDATORY</w:t>
      </w:r>
      <w:r w:rsidR="00A758AD" w:rsidRPr="00BF370B">
        <w:rPr>
          <w:rFonts w:asciiTheme="majorBidi" w:hAnsiTheme="majorBidi"/>
          <w:b w:val="0"/>
          <w:bCs w:val="0"/>
          <w:color w:val="548DD4" w:themeColor="text2" w:themeTint="99"/>
          <w:sz w:val="22"/>
          <w:szCs w:val="22"/>
        </w:rPr>
        <w:t>)</w:t>
      </w:r>
    </w:p>
    <w:p w14:paraId="4719030A" w14:textId="0C875914" w:rsidR="00F40FAE" w:rsidRPr="00D11F06" w:rsidRDefault="00415CED" w:rsidP="006A4FC9">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sidRPr="00D11F06">
        <w:rPr>
          <w:rFonts w:asciiTheme="majorBidi" w:hAnsiTheme="majorBidi" w:cstheme="majorBidi"/>
          <w:sz w:val="20"/>
          <w:szCs w:val="20"/>
        </w:rPr>
        <w:t xml:space="preserve">Bid should be submitted typing and not hand written </w:t>
      </w:r>
      <w:r w:rsidRPr="00D11F06">
        <w:rPr>
          <w:rFonts w:asciiTheme="majorBidi" w:hAnsiTheme="majorBidi" w:cstheme="majorBidi"/>
          <w:i/>
          <w:iCs/>
          <w:sz w:val="20"/>
          <w:szCs w:val="20"/>
        </w:rPr>
        <w:t>(written by hand bids will be considered as ineligible)</w:t>
      </w:r>
    </w:p>
    <w:p w14:paraId="3ED98F4B" w14:textId="179BF162" w:rsidR="00BF370B" w:rsidRPr="00BF370B" w:rsidRDefault="00415CED" w:rsidP="00BF370B">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sidRPr="00D11F06">
        <w:rPr>
          <w:rFonts w:asciiTheme="majorBidi" w:hAnsiTheme="majorBidi" w:cstheme="majorBidi"/>
          <w:sz w:val="20"/>
          <w:szCs w:val="20"/>
          <w:lang w:val="en-US"/>
        </w:rPr>
        <w:t>Prices should include taxes, labor,</w:t>
      </w:r>
      <w:r w:rsidR="00BF370B">
        <w:rPr>
          <w:rFonts w:asciiTheme="majorBidi" w:hAnsiTheme="majorBidi" w:cstheme="majorBidi"/>
          <w:sz w:val="20"/>
          <w:szCs w:val="20"/>
          <w:lang w:val="en-US"/>
        </w:rPr>
        <w:t xml:space="preserve"> transportation</w:t>
      </w:r>
      <w:r w:rsidR="0044052C" w:rsidRPr="00D11F06">
        <w:rPr>
          <w:rFonts w:asciiTheme="majorBidi" w:hAnsiTheme="majorBidi" w:cstheme="majorBidi"/>
          <w:sz w:val="20"/>
          <w:szCs w:val="20"/>
          <w:lang w:val="en-US"/>
        </w:rPr>
        <w:t xml:space="preserve"> installation &amp; configuration if needed,</w:t>
      </w:r>
      <w:r w:rsidRPr="00D11F06">
        <w:rPr>
          <w:rFonts w:asciiTheme="majorBidi" w:hAnsiTheme="majorBidi" w:cstheme="majorBidi"/>
          <w:sz w:val="20"/>
          <w:szCs w:val="20"/>
          <w:lang w:val="en-US"/>
        </w:rPr>
        <w:t xml:space="preserve"> bank transfer and delivery charges and all other related fees</w:t>
      </w:r>
    </w:p>
    <w:p w14:paraId="7C67A2C3" w14:textId="393B9EE6" w:rsidR="00BF370B" w:rsidRPr="00BF370B" w:rsidRDefault="00BF370B" w:rsidP="00BF370B">
      <w:pPr>
        <w:pStyle w:val="ListParagraph"/>
        <w:numPr>
          <w:ilvl w:val="0"/>
          <w:numId w:val="3"/>
        </w:numPr>
        <w:tabs>
          <w:tab w:val="left" w:pos="2805"/>
        </w:tabs>
        <w:spacing w:after="0" w:line="240" w:lineRule="auto"/>
        <w:jc w:val="both"/>
        <w:rPr>
          <w:rFonts w:asciiTheme="majorBidi" w:eastAsia="Times New Roman" w:hAnsiTheme="majorBidi" w:cstheme="majorBidi"/>
          <w:color w:val="000000"/>
          <w:sz w:val="20"/>
          <w:szCs w:val="20"/>
          <w:lang w:val="en-US"/>
        </w:rPr>
      </w:pPr>
      <w:r>
        <w:rPr>
          <w:rFonts w:asciiTheme="majorBidi" w:hAnsiTheme="majorBidi" w:cstheme="majorBidi"/>
          <w:sz w:val="20"/>
          <w:szCs w:val="20"/>
          <w:lang w:val="en-US"/>
        </w:rPr>
        <w:t>This tender may be awarded to one or more bidder based on the need</w:t>
      </w:r>
    </w:p>
    <w:p w14:paraId="0A492B34" w14:textId="77777777" w:rsidR="005813BA" w:rsidRDefault="005813BA" w:rsidP="005813BA">
      <w:pPr>
        <w:tabs>
          <w:tab w:val="left" w:pos="2805"/>
        </w:tabs>
        <w:spacing w:after="0" w:line="240" w:lineRule="auto"/>
        <w:jc w:val="both"/>
        <w:rPr>
          <w:rFonts w:asciiTheme="majorBidi" w:eastAsia="Times New Roman" w:hAnsiTheme="majorBidi" w:cstheme="majorBidi"/>
          <w:b/>
          <w:bCs/>
          <w:color w:val="548DD4" w:themeColor="text2" w:themeTint="99"/>
          <w:sz w:val="20"/>
          <w:szCs w:val="20"/>
          <w:lang w:val="en-US"/>
        </w:rPr>
      </w:pPr>
    </w:p>
    <w:p w14:paraId="434D87BB" w14:textId="399B13AE" w:rsidR="00D11F06" w:rsidRDefault="00481B2E"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sidR="002E274D" w:rsidRPr="00D11F06">
        <w:rPr>
          <w:rFonts w:asciiTheme="majorBidi" w:eastAsia="Times New Roman" w:hAnsiTheme="majorBidi" w:cstheme="majorBidi"/>
          <w:b/>
          <w:bCs/>
          <w:color w:val="548DD4" w:themeColor="text2" w:themeTint="99"/>
          <w:sz w:val="24"/>
          <w:szCs w:val="24"/>
          <w:u w:val="single"/>
          <w:lang w:val="en-US"/>
        </w:rPr>
        <w:t xml:space="preserve">OT 1: </w:t>
      </w:r>
      <w:r w:rsidR="005813BA" w:rsidRPr="00D11F06">
        <w:rPr>
          <w:rFonts w:asciiTheme="majorBidi" w:eastAsia="Times New Roman" w:hAnsiTheme="majorBidi" w:cstheme="majorBidi"/>
          <w:b/>
          <w:bCs/>
          <w:color w:val="548DD4" w:themeColor="text2" w:themeTint="99"/>
          <w:sz w:val="24"/>
          <w:szCs w:val="24"/>
          <w:u w:val="single"/>
          <w:lang w:val="en-US"/>
        </w:rPr>
        <w:t>Projector</w:t>
      </w:r>
    </w:p>
    <w:p w14:paraId="0D4EC2F8" w14:textId="77777777" w:rsidR="00A44D90" w:rsidRPr="00A44D90" w:rsidRDefault="00A44D90"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tbl>
      <w:tblPr>
        <w:tblW w:w="15750" w:type="dxa"/>
        <w:tblInd w:w="-905" w:type="dxa"/>
        <w:tblLayout w:type="fixed"/>
        <w:tblLook w:val="04A0" w:firstRow="1" w:lastRow="0" w:firstColumn="1" w:lastColumn="0" w:noHBand="0" w:noVBand="1"/>
      </w:tblPr>
      <w:tblGrid>
        <w:gridCol w:w="900"/>
        <w:gridCol w:w="4230"/>
        <w:gridCol w:w="900"/>
        <w:gridCol w:w="1440"/>
        <w:gridCol w:w="1530"/>
        <w:gridCol w:w="1170"/>
        <w:gridCol w:w="1620"/>
        <w:gridCol w:w="1260"/>
        <w:gridCol w:w="1350"/>
        <w:gridCol w:w="1350"/>
      </w:tblGrid>
      <w:tr w:rsidR="005813BA" w:rsidRPr="00D81D92" w14:paraId="083B7A4F" w14:textId="2B9D8485" w:rsidTr="00A44D90">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2BD6EF" w14:textId="13389720"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2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EB8FFD7" w14:textId="77777777" w:rsidR="005813BA"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9831A2" w:rsidRPr="00D81D92" w:rsidRDefault="009831A2" w:rsidP="00933440">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A0A3A8" w14:textId="6CCAF759"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B327D8" w14:textId="6747BC72"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6EC872" w14:textId="77777777" w:rsidR="005813BA" w:rsidRPr="00D81D92" w:rsidRDefault="005813BA" w:rsidP="002E274D">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5813BA" w:rsidRPr="00D81D92" w:rsidRDefault="005813BA"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C1281C" w14:textId="6B82CA7C" w:rsidR="005813BA" w:rsidRPr="00D81D92" w:rsidRDefault="005813BA" w:rsidP="0044052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25A310" w14:textId="77777777" w:rsidR="005813BA" w:rsidRPr="00D81D92" w:rsidRDefault="005813BA"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0373446" w14:textId="7068F902" w:rsidR="005813BA" w:rsidRPr="00D81D92" w:rsidRDefault="005813BA" w:rsidP="002E274D">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0DD29F6" w14:textId="695AB6AB" w:rsidR="005813BA" w:rsidRPr="00D81D92" w:rsidRDefault="005813BA" w:rsidP="00933440">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7D7AF0A" w14:textId="6FBDB37C" w:rsidR="005813BA" w:rsidRPr="00D81D92" w:rsidRDefault="005813BA" w:rsidP="00D76875">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F9F959C" w14:textId="65764C05" w:rsidR="005813BA" w:rsidRPr="00D81D92" w:rsidRDefault="005813BA" w:rsidP="00D76875">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5813BA" w:rsidRPr="00D81D92" w14:paraId="17FFA79A" w14:textId="58B23D5E" w:rsidTr="00A44D90">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CFED1B" w14:textId="12EA1534" w:rsidR="005813BA" w:rsidRPr="00D81D92" w:rsidRDefault="005813BA" w:rsidP="00072E7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p>
        </w:tc>
        <w:tc>
          <w:tcPr>
            <w:tcW w:w="4230" w:type="dxa"/>
            <w:tcBorders>
              <w:top w:val="single" w:sz="4" w:space="0" w:color="auto"/>
              <w:left w:val="single" w:sz="4" w:space="0" w:color="auto"/>
              <w:bottom w:val="single" w:sz="4" w:space="0" w:color="auto"/>
              <w:right w:val="single" w:sz="4" w:space="0" w:color="auto"/>
            </w:tcBorders>
            <w:shd w:val="clear" w:color="auto" w:fill="EEECE1" w:themeFill="background2"/>
          </w:tcPr>
          <w:p w14:paraId="7FC81ECA" w14:textId="34CD66AC" w:rsidR="005813BA" w:rsidRPr="00D81D92" w:rsidRDefault="00D11F06" w:rsidP="00D11F06">
            <w:pPr>
              <w:spacing w:after="0" w:line="240" w:lineRule="auto"/>
              <w:rPr>
                <w:rFonts w:asciiTheme="majorBidi" w:eastAsia="Times New Roman" w:hAnsiTheme="majorBidi" w:cstheme="majorBidi"/>
                <w:color w:val="000000"/>
                <w:sz w:val="20"/>
                <w:szCs w:val="20"/>
                <w:lang w:val="en-US"/>
              </w:rPr>
            </w:pPr>
            <w:r w:rsidRPr="00D11F06">
              <w:rPr>
                <w:rFonts w:asciiTheme="majorBidi" w:eastAsia="Times New Roman" w:hAnsiTheme="majorBidi" w:cstheme="majorBidi"/>
                <w:color w:val="000000"/>
                <w:sz w:val="20"/>
                <w:szCs w:val="20"/>
                <w:lang w:val="en-US"/>
              </w:rPr>
              <w:t>LCD Projector - standard</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7136B58B" w:rsidR="005813BA" w:rsidRPr="00D81D92" w:rsidRDefault="0083206E" w:rsidP="00D7687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B57E61" w14:textId="5DDDE04B" w:rsidR="005813BA" w:rsidRPr="00D81D92" w:rsidRDefault="0083206E" w:rsidP="0093344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55F2" w14:textId="2AFBA6C5"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A1EA133" w14:textId="77777777"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D23F" w14:textId="5863075F"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r>
      <w:tr w:rsidR="005813BA" w:rsidRPr="00D81D92" w14:paraId="7D9A6047" w14:textId="312E568F" w:rsidTr="00A44D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C72C3FE" w14:textId="551B8D55" w:rsidR="005813BA" w:rsidRPr="00D81D92" w:rsidRDefault="005813BA" w:rsidP="00072E7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1.2</w:t>
            </w:r>
          </w:p>
        </w:tc>
        <w:tc>
          <w:tcPr>
            <w:tcW w:w="4230" w:type="dxa"/>
            <w:tcBorders>
              <w:top w:val="single" w:sz="4" w:space="0" w:color="auto"/>
              <w:left w:val="single" w:sz="4" w:space="0" w:color="auto"/>
              <w:bottom w:val="single" w:sz="4" w:space="0" w:color="auto"/>
              <w:right w:val="single" w:sz="4" w:space="0" w:color="auto"/>
            </w:tcBorders>
            <w:shd w:val="clear" w:color="auto" w:fill="EEECE1" w:themeFill="background2"/>
          </w:tcPr>
          <w:p w14:paraId="79D59A26" w14:textId="712A92A2" w:rsidR="005813BA" w:rsidRPr="00D81D92" w:rsidRDefault="00D11F06" w:rsidP="00D11F06">
            <w:pPr>
              <w:spacing w:after="0" w:line="240" w:lineRule="auto"/>
              <w:rPr>
                <w:rFonts w:asciiTheme="majorBidi" w:eastAsia="Times New Roman" w:hAnsiTheme="majorBidi" w:cstheme="majorBidi"/>
                <w:color w:val="000000"/>
                <w:sz w:val="20"/>
                <w:szCs w:val="20"/>
                <w:lang w:val="en-US"/>
              </w:rPr>
            </w:pPr>
            <w:r w:rsidRPr="00D11F06">
              <w:rPr>
                <w:rFonts w:asciiTheme="majorBidi" w:eastAsia="Times New Roman" w:hAnsiTheme="majorBidi" w:cstheme="majorBidi"/>
                <w:color w:val="000000"/>
                <w:sz w:val="20"/>
                <w:szCs w:val="20"/>
                <w:lang w:val="en-US"/>
              </w:rPr>
              <w:t>LCD Projector - Standard spec short throw</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878A76" w14:textId="06739E65" w:rsidR="0083206E" w:rsidRPr="00D81D92" w:rsidRDefault="0083206E" w:rsidP="0083206E">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4D77EA5" w14:textId="109E3DB4" w:rsidR="005813BA" w:rsidRPr="00D81D92" w:rsidRDefault="0083206E" w:rsidP="0093344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15</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7F79" w14:textId="77777777"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0FE6D" w14:textId="77777777"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3A648" w14:textId="77777777"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EDDFE" w14:textId="77777777"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C99DAC3" w14:textId="77777777"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717D7" w14:textId="341B0BA0" w:rsidR="005813BA" w:rsidRPr="00D81D92" w:rsidRDefault="005813BA" w:rsidP="00481B2E">
            <w:pPr>
              <w:spacing w:after="0" w:line="240" w:lineRule="auto"/>
              <w:rPr>
                <w:rFonts w:asciiTheme="majorBidi" w:eastAsia="Times New Roman" w:hAnsiTheme="majorBidi" w:cstheme="majorBidi"/>
                <w:color w:val="000000"/>
                <w:sz w:val="20"/>
                <w:szCs w:val="20"/>
                <w:lang w:val="en-US"/>
              </w:rPr>
            </w:pPr>
          </w:p>
        </w:tc>
      </w:tr>
      <w:tr w:rsidR="005813BA" w:rsidRPr="00D81D92" w14:paraId="11D20C3E" w14:textId="06EC2BE2" w:rsidTr="00A44D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16D9602" w14:textId="1F4CB6AB" w:rsidR="005813BA" w:rsidRPr="00D81D92" w:rsidRDefault="005813BA" w:rsidP="00072E7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w:t>
            </w:r>
          </w:p>
        </w:tc>
        <w:tc>
          <w:tcPr>
            <w:tcW w:w="4230" w:type="dxa"/>
            <w:tcBorders>
              <w:top w:val="single" w:sz="4" w:space="0" w:color="auto"/>
              <w:left w:val="single" w:sz="4" w:space="0" w:color="auto"/>
              <w:bottom w:val="single" w:sz="4" w:space="0" w:color="auto"/>
              <w:right w:val="single" w:sz="4" w:space="0" w:color="auto"/>
            </w:tcBorders>
            <w:shd w:val="clear" w:color="auto" w:fill="EEECE1" w:themeFill="background2"/>
          </w:tcPr>
          <w:p w14:paraId="74209CEC" w14:textId="7309879D" w:rsidR="005813BA" w:rsidRPr="00D81D92" w:rsidRDefault="00D11F06" w:rsidP="00D11F06">
            <w:pPr>
              <w:tabs>
                <w:tab w:val="left" w:pos="420"/>
              </w:tabs>
              <w:spacing w:after="0" w:line="240" w:lineRule="auto"/>
              <w:rPr>
                <w:rFonts w:asciiTheme="majorBidi" w:eastAsia="Times New Roman" w:hAnsiTheme="majorBidi" w:cstheme="majorBidi"/>
                <w:color w:val="000000"/>
                <w:sz w:val="20"/>
                <w:szCs w:val="20"/>
                <w:lang w:val="en-US"/>
              </w:rPr>
            </w:pPr>
            <w:r w:rsidRPr="00D11F06">
              <w:rPr>
                <w:rFonts w:asciiTheme="majorBidi" w:eastAsia="Times New Roman" w:hAnsiTheme="majorBidi" w:cstheme="majorBidi"/>
                <w:color w:val="000000"/>
                <w:sz w:val="20"/>
                <w:szCs w:val="20"/>
                <w:lang w:val="en-US"/>
              </w:rPr>
              <w:t>White Screen</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230ED8A" w14:textId="6689E2F2" w:rsidR="005813BA" w:rsidRPr="00D81D92" w:rsidRDefault="0083206E" w:rsidP="00D7687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A159EE0" w14:textId="262EA7C1" w:rsidR="005813BA" w:rsidRPr="00D81D92" w:rsidRDefault="003B4ACC" w:rsidP="00627738">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C5C0" w14:textId="77777777" w:rsidR="005813BA" w:rsidRPr="00D81D92" w:rsidRDefault="005813BA" w:rsidP="0062773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B3070" w14:textId="77777777" w:rsidR="005813BA" w:rsidRPr="00D81D92" w:rsidRDefault="005813BA" w:rsidP="0062773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22CA" w14:textId="77777777" w:rsidR="005813BA" w:rsidRPr="00D81D92" w:rsidRDefault="005813BA" w:rsidP="00627738">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95AA8" w14:textId="77777777" w:rsidR="005813BA" w:rsidRPr="00D81D92" w:rsidRDefault="005813BA" w:rsidP="00627738">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13F9070" w14:textId="77777777" w:rsidR="005813BA" w:rsidRPr="00D81D92" w:rsidRDefault="005813BA" w:rsidP="00627738">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78626" w14:textId="056A11F5" w:rsidR="005813BA" w:rsidRPr="00D81D92" w:rsidRDefault="005813BA" w:rsidP="00627738">
            <w:pPr>
              <w:spacing w:after="0" w:line="240" w:lineRule="auto"/>
              <w:rPr>
                <w:rFonts w:asciiTheme="majorBidi" w:eastAsia="Times New Roman" w:hAnsiTheme="majorBidi" w:cstheme="majorBidi"/>
                <w:color w:val="000000"/>
                <w:sz w:val="20"/>
                <w:szCs w:val="20"/>
                <w:lang w:val="en-US"/>
              </w:rPr>
            </w:pPr>
          </w:p>
        </w:tc>
      </w:tr>
      <w:tr w:rsidR="00CD2AA4" w:rsidRPr="00D81D92" w14:paraId="7E90CFB8"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676DBE51"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1</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F56C358" w14:textId="40E39C92"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67D399C0" w14:textId="77777777" w:rsidR="001C16C1" w:rsidRDefault="001C16C1" w:rsidP="00D11F06">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05E5600F" w14:textId="266CB674" w:rsidR="00D11F06" w:rsidRDefault="00D11F06"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sidR="001C16C1">
        <w:rPr>
          <w:rFonts w:asciiTheme="majorBidi" w:eastAsia="Times New Roman" w:hAnsiTheme="majorBidi" w:cstheme="majorBidi"/>
          <w:b/>
          <w:bCs/>
          <w:color w:val="548DD4" w:themeColor="text2" w:themeTint="99"/>
          <w:sz w:val="24"/>
          <w:szCs w:val="24"/>
          <w:u w:val="single"/>
          <w:lang w:val="en-US"/>
        </w:rPr>
        <w:t>OT 2</w:t>
      </w:r>
      <w:r w:rsidRPr="00D11F06">
        <w:rPr>
          <w:rFonts w:asciiTheme="majorBidi" w:eastAsia="Times New Roman" w:hAnsiTheme="majorBidi" w:cstheme="majorBidi"/>
          <w:b/>
          <w:bCs/>
          <w:color w:val="548DD4" w:themeColor="text2" w:themeTint="99"/>
          <w:sz w:val="24"/>
          <w:szCs w:val="24"/>
          <w:u w:val="single"/>
          <w:lang w:val="en-US"/>
        </w:rPr>
        <w:t xml:space="preserve">: </w:t>
      </w:r>
      <w:r>
        <w:rPr>
          <w:rFonts w:asciiTheme="majorBidi" w:eastAsia="Times New Roman" w:hAnsiTheme="majorBidi" w:cstheme="majorBidi"/>
          <w:b/>
          <w:bCs/>
          <w:color w:val="548DD4" w:themeColor="text2" w:themeTint="99"/>
          <w:sz w:val="24"/>
          <w:szCs w:val="24"/>
          <w:u w:val="single"/>
          <w:lang w:val="en-US"/>
        </w:rPr>
        <w:t>Jabra Speaker</w:t>
      </w:r>
    </w:p>
    <w:p w14:paraId="33A04E11" w14:textId="77777777" w:rsidR="00A44D90" w:rsidRPr="00A44D90" w:rsidRDefault="00A44D90"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tbl>
      <w:tblPr>
        <w:tblW w:w="15750" w:type="dxa"/>
        <w:tblInd w:w="-905" w:type="dxa"/>
        <w:tblLayout w:type="fixed"/>
        <w:tblLook w:val="04A0" w:firstRow="1" w:lastRow="0" w:firstColumn="1" w:lastColumn="0" w:noHBand="0" w:noVBand="1"/>
      </w:tblPr>
      <w:tblGrid>
        <w:gridCol w:w="900"/>
        <w:gridCol w:w="4230"/>
        <w:gridCol w:w="900"/>
        <w:gridCol w:w="1440"/>
        <w:gridCol w:w="1530"/>
        <w:gridCol w:w="1170"/>
        <w:gridCol w:w="1620"/>
        <w:gridCol w:w="1260"/>
        <w:gridCol w:w="1350"/>
        <w:gridCol w:w="1350"/>
      </w:tblGrid>
      <w:tr w:rsidR="00D11F06" w:rsidRPr="00D81D92" w14:paraId="413C0F8B" w14:textId="77777777" w:rsidTr="00A44D90">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BA2D09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2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D927C9E" w14:textId="77777777" w:rsidR="00D11F06"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402983C7" w14:textId="751C11ED"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3B14F59"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43DCBF2"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C5C8C0" w14:textId="77777777" w:rsidR="00D11F06" w:rsidRPr="00D81D92" w:rsidRDefault="00D11F06"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3BB32C51"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3B7EC9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FCAD3C"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758E8FBD"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92D47A8"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5922FDED"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E745DB7"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D11F06" w:rsidRPr="00D81D92" w14:paraId="0AF3B428" w14:textId="77777777" w:rsidTr="00A44D90">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82D2E13" w14:textId="619009C6"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2.1</w:t>
            </w:r>
          </w:p>
        </w:tc>
        <w:tc>
          <w:tcPr>
            <w:tcW w:w="4230" w:type="dxa"/>
            <w:tcBorders>
              <w:top w:val="single" w:sz="4" w:space="0" w:color="auto"/>
              <w:left w:val="single" w:sz="4" w:space="0" w:color="auto"/>
              <w:bottom w:val="single" w:sz="4" w:space="0" w:color="auto"/>
              <w:right w:val="single" w:sz="4" w:space="0" w:color="auto"/>
            </w:tcBorders>
            <w:shd w:val="clear" w:color="auto" w:fill="EEECE1" w:themeFill="background2"/>
          </w:tcPr>
          <w:p w14:paraId="384D5BEE" w14:textId="0591A51F" w:rsidR="00D11F06" w:rsidRPr="00EA5284" w:rsidRDefault="00D11F06" w:rsidP="00F56B07">
            <w:pPr>
              <w:spacing w:after="0" w:line="240" w:lineRule="auto"/>
              <w:rPr>
                <w:rFonts w:asciiTheme="majorBidi" w:eastAsia="Times New Roman" w:hAnsiTheme="majorBidi" w:cstheme="majorBidi"/>
                <w:color w:val="000000"/>
                <w:sz w:val="20"/>
                <w:szCs w:val="20"/>
                <w:lang w:val="en-US"/>
              </w:rPr>
            </w:pPr>
            <w:r w:rsidRPr="00EA5284">
              <w:rPr>
                <w:rFonts w:asciiTheme="majorBidi" w:eastAsia="Times New Roman" w:hAnsiTheme="majorBidi" w:cstheme="majorBidi"/>
                <w:color w:val="FF0000"/>
                <w:sz w:val="20"/>
                <w:szCs w:val="20"/>
                <w:lang w:val="en-US"/>
              </w:rPr>
              <w:t>Jabra speaker 510 UC</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CC88D0" w14:textId="598341D0" w:rsidR="00D11F06" w:rsidRPr="00D81D92" w:rsidRDefault="0083206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3A954C0" w14:textId="3FC053D4" w:rsidR="00D11F06"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524A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B67B8"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C3E6"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4864"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523E525"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A747D"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CD2AA4" w:rsidRPr="00D81D92" w14:paraId="729B4D2E" w14:textId="77777777" w:rsidTr="00CD2AA4">
        <w:trPr>
          <w:trHeight w:val="3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1C75B1D" w14:textId="042F6F60"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2</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20A5CEA" w14:textId="779DF27A"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7235D3DE" w14:textId="4CA20CC9" w:rsidR="001C16C1" w:rsidRDefault="001C16C1"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6E1A39D7" w14:textId="1A1A2441" w:rsidR="00D11F06" w:rsidRDefault="00D11F06"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sidR="001C16C1">
        <w:rPr>
          <w:rFonts w:asciiTheme="majorBidi" w:eastAsia="Times New Roman" w:hAnsiTheme="majorBidi" w:cstheme="majorBidi"/>
          <w:b/>
          <w:bCs/>
          <w:color w:val="548DD4" w:themeColor="text2" w:themeTint="99"/>
          <w:sz w:val="24"/>
          <w:szCs w:val="24"/>
          <w:u w:val="single"/>
          <w:lang w:val="en-US"/>
        </w:rPr>
        <w:t>OT 3</w:t>
      </w:r>
      <w:r w:rsidRPr="00D11F06">
        <w:rPr>
          <w:rFonts w:asciiTheme="majorBidi" w:eastAsia="Times New Roman" w:hAnsiTheme="majorBidi" w:cstheme="majorBidi"/>
          <w:b/>
          <w:bCs/>
          <w:color w:val="548DD4" w:themeColor="text2" w:themeTint="99"/>
          <w:sz w:val="24"/>
          <w:szCs w:val="24"/>
          <w:u w:val="single"/>
          <w:lang w:val="en-US"/>
        </w:rPr>
        <w:t xml:space="preserve">: </w:t>
      </w:r>
      <w:r w:rsidR="001C16C1">
        <w:rPr>
          <w:rFonts w:asciiTheme="majorBidi" w:eastAsia="Times New Roman" w:hAnsiTheme="majorBidi" w:cstheme="majorBidi"/>
          <w:b/>
          <w:bCs/>
          <w:color w:val="548DD4" w:themeColor="text2" w:themeTint="99"/>
          <w:sz w:val="24"/>
          <w:szCs w:val="24"/>
          <w:u w:val="single"/>
          <w:lang w:val="en-US"/>
        </w:rPr>
        <w:t>CISCO</w:t>
      </w:r>
    </w:p>
    <w:p w14:paraId="77ED8888" w14:textId="77777777" w:rsidR="00A44D90" w:rsidRPr="001C16C1" w:rsidRDefault="00A44D90"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tbl>
      <w:tblPr>
        <w:tblW w:w="15750" w:type="dxa"/>
        <w:tblInd w:w="-905" w:type="dxa"/>
        <w:tblLayout w:type="fixed"/>
        <w:tblLook w:val="04A0" w:firstRow="1" w:lastRow="0" w:firstColumn="1" w:lastColumn="0" w:noHBand="0" w:noVBand="1"/>
      </w:tblPr>
      <w:tblGrid>
        <w:gridCol w:w="900"/>
        <w:gridCol w:w="4140"/>
        <w:gridCol w:w="990"/>
        <w:gridCol w:w="1440"/>
        <w:gridCol w:w="1530"/>
        <w:gridCol w:w="1170"/>
        <w:gridCol w:w="1620"/>
        <w:gridCol w:w="1260"/>
        <w:gridCol w:w="1350"/>
        <w:gridCol w:w="1350"/>
      </w:tblGrid>
      <w:tr w:rsidR="00D11F06" w:rsidRPr="00D81D92" w14:paraId="0814720E" w14:textId="77777777" w:rsidTr="00A44D90">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F29E703"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733AC5D" w14:textId="77777777" w:rsidR="00D11F06"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05904C50" w14:textId="0761A4A3"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CC5409"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8C08EDF"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E35E44B" w14:textId="77777777" w:rsidR="00D11F06" w:rsidRPr="00D81D92" w:rsidRDefault="00D11F06"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0483DE93"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1FE7243"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9724B69"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20C3B12C"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E70970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105F1B00"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B9B839A" w14:textId="77777777" w:rsidR="00D11F06" w:rsidRPr="00D81D92" w:rsidRDefault="00D11F06"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D11F06" w:rsidRPr="00D81D92" w14:paraId="28034D75" w14:textId="77777777" w:rsidTr="00A44D90">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3684507" w14:textId="5B497ACC"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22CCB07" w14:textId="071A8CE1" w:rsidR="00D11F06" w:rsidRPr="00EA5284" w:rsidRDefault="001C16C1" w:rsidP="00F56B07">
            <w:pPr>
              <w:spacing w:after="0" w:line="240" w:lineRule="auto"/>
              <w:rPr>
                <w:rFonts w:asciiTheme="majorBidi" w:eastAsia="Times New Roman" w:hAnsiTheme="majorBidi" w:cstheme="majorBidi"/>
                <w:color w:val="FF0000"/>
                <w:sz w:val="20"/>
                <w:szCs w:val="20"/>
                <w:lang w:val="en-US"/>
              </w:rPr>
            </w:pPr>
            <w:r w:rsidRPr="00EA5284">
              <w:rPr>
                <w:rFonts w:asciiTheme="majorBidi" w:eastAsia="Times New Roman" w:hAnsiTheme="majorBidi" w:cstheme="majorBidi"/>
                <w:color w:val="FF0000"/>
                <w:sz w:val="20"/>
                <w:szCs w:val="20"/>
                <w:lang w:val="en-US"/>
              </w:rPr>
              <w:t>Cisco firewall</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7588D6" w14:textId="29E761B0" w:rsidR="00D11F06"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70F438C" w14:textId="7B72BF4D" w:rsidR="00D11F06"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F2879"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0A94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A3A32"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5540"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4FE3DDC"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7F0F1"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D11F06" w:rsidRPr="00D81D92" w14:paraId="549A0DFA" w14:textId="77777777" w:rsidTr="00A44D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1BF374E" w14:textId="19167B2F"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r w:rsidR="00D11F06">
              <w:rPr>
                <w:rFonts w:asciiTheme="majorBidi" w:eastAsia="Times New Roman" w:hAnsiTheme="majorBidi" w:cstheme="majorBidi"/>
                <w:color w:val="000000"/>
                <w:sz w:val="20"/>
                <w:szCs w:val="20"/>
                <w:lang w:val="en-US"/>
              </w:rPr>
              <w:t>.2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FB96ED9" w14:textId="47808DDD" w:rsidR="00D11F06" w:rsidRPr="00EA5284" w:rsidRDefault="001C16C1" w:rsidP="00F56B07">
            <w:pPr>
              <w:spacing w:after="0" w:line="240" w:lineRule="auto"/>
              <w:rPr>
                <w:rFonts w:asciiTheme="majorBidi" w:eastAsia="Times New Roman" w:hAnsiTheme="majorBidi" w:cstheme="majorBidi"/>
                <w:color w:val="FF0000"/>
                <w:sz w:val="20"/>
                <w:szCs w:val="20"/>
                <w:lang w:val="en-US"/>
              </w:rPr>
            </w:pPr>
            <w:r w:rsidRPr="00EA5284">
              <w:rPr>
                <w:rFonts w:asciiTheme="majorBidi" w:eastAsia="Times New Roman" w:hAnsiTheme="majorBidi" w:cstheme="majorBidi"/>
                <w:color w:val="FF0000"/>
                <w:sz w:val="20"/>
                <w:szCs w:val="20"/>
                <w:lang w:val="en-US"/>
              </w:rPr>
              <w:t>Cisco server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DE478F" w14:textId="6E017407" w:rsidR="00D11F06"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56C12CA" w14:textId="5379F469" w:rsidR="00D11F06"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9A10F"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46F7B"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5698C"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EEB9C"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F81B20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6FDF8"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D11F06" w:rsidRPr="00D81D92" w14:paraId="795E33CE" w14:textId="77777777" w:rsidTr="00A44D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5170577" w14:textId="5342BD42" w:rsidR="00D11F06"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r w:rsidR="00D11F06">
              <w:rPr>
                <w:rFonts w:asciiTheme="majorBidi" w:eastAsia="Times New Roman" w:hAnsiTheme="majorBidi" w:cstheme="majorBidi"/>
                <w:color w:val="000000"/>
                <w:sz w:val="20"/>
                <w:szCs w:val="20"/>
                <w:lang w:val="en-US"/>
              </w:rPr>
              <w:t>.3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F39714F" w14:textId="1F8431C7" w:rsidR="00D11F06" w:rsidRPr="00EA5284" w:rsidRDefault="001C16C1" w:rsidP="00F56B07">
            <w:pPr>
              <w:tabs>
                <w:tab w:val="left" w:pos="420"/>
              </w:tabs>
              <w:spacing w:after="0" w:line="240" w:lineRule="auto"/>
              <w:rPr>
                <w:rFonts w:asciiTheme="majorBidi" w:eastAsia="Times New Roman" w:hAnsiTheme="majorBidi" w:cstheme="majorBidi"/>
                <w:color w:val="FF0000"/>
                <w:sz w:val="20"/>
                <w:szCs w:val="20"/>
                <w:lang w:val="en-US"/>
              </w:rPr>
            </w:pPr>
            <w:r w:rsidRPr="00EA5284">
              <w:rPr>
                <w:rFonts w:asciiTheme="majorBidi" w:eastAsia="Times New Roman" w:hAnsiTheme="majorBidi" w:cstheme="majorBidi"/>
                <w:color w:val="FF0000"/>
                <w:sz w:val="20"/>
                <w:szCs w:val="20"/>
                <w:lang w:val="en-US"/>
              </w:rPr>
              <w:t>Cisco voice gateway</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BCBDB0" w14:textId="4C647526" w:rsidR="00D11F06"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8C5E88D" w14:textId="6CC0AFBA" w:rsidR="00D11F06"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71402"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5FB4"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F4119"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14B9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01D2B08"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8A993" w14:textId="77777777" w:rsidR="00D11F06" w:rsidRPr="00D81D92" w:rsidRDefault="00D11F06" w:rsidP="00F56B07">
            <w:pPr>
              <w:spacing w:after="0" w:line="240" w:lineRule="auto"/>
              <w:rPr>
                <w:rFonts w:asciiTheme="majorBidi" w:eastAsia="Times New Roman" w:hAnsiTheme="majorBidi" w:cstheme="majorBidi"/>
                <w:color w:val="000000"/>
                <w:sz w:val="20"/>
                <w:szCs w:val="20"/>
                <w:lang w:val="en-US"/>
              </w:rPr>
            </w:pPr>
          </w:p>
        </w:tc>
      </w:tr>
      <w:tr w:rsidR="001C16C1" w:rsidRPr="00D81D92" w14:paraId="4CD6E82A" w14:textId="77777777" w:rsidTr="00A44D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C723197" w14:textId="1E550A72" w:rsidR="001C16C1"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3E542E6" w14:textId="09C661EE" w:rsidR="001C16C1" w:rsidRPr="00EA5284" w:rsidRDefault="001C16C1" w:rsidP="00F56B07">
            <w:pPr>
              <w:tabs>
                <w:tab w:val="left" w:pos="420"/>
              </w:tabs>
              <w:spacing w:after="0" w:line="240" w:lineRule="auto"/>
              <w:rPr>
                <w:rFonts w:asciiTheme="majorBidi" w:eastAsia="Times New Roman" w:hAnsiTheme="majorBidi" w:cstheme="majorBidi"/>
                <w:color w:val="FF0000"/>
                <w:sz w:val="20"/>
                <w:szCs w:val="20"/>
                <w:lang w:val="en-US"/>
              </w:rPr>
            </w:pPr>
            <w:r w:rsidRPr="00EA5284">
              <w:rPr>
                <w:rFonts w:asciiTheme="majorBidi" w:eastAsia="Times New Roman" w:hAnsiTheme="majorBidi" w:cstheme="majorBidi"/>
                <w:color w:val="FF0000"/>
                <w:sz w:val="20"/>
                <w:szCs w:val="20"/>
                <w:lang w:val="en-US"/>
              </w:rPr>
              <w:t xml:space="preserve">CISCO </w:t>
            </w:r>
            <w:proofErr w:type="spellStart"/>
            <w:r w:rsidRPr="00EA5284">
              <w:rPr>
                <w:rFonts w:asciiTheme="majorBidi" w:eastAsia="Times New Roman" w:hAnsiTheme="majorBidi" w:cstheme="majorBidi"/>
                <w:color w:val="FF0000"/>
                <w:sz w:val="20"/>
                <w:szCs w:val="20"/>
                <w:lang w:val="en-US"/>
              </w:rPr>
              <w:t>HeadSet</w:t>
            </w:r>
            <w:proofErr w:type="spellEnd"/>
            <w:r w:rsidRPr="00EA5284">
              <w:rPr>
                <w:rFonts w:asciiTheme="majorBidi" w:eastAsia="Times New Roman" w:hAnsiTheme="majorBidi" w:cstheme="majorBidi"/>
                <w:color w:val="FF0000"/>
                <w:sz w:val="20"/>
                <w:szCs w:val="20"/>
                <w:lang w:val="en-US"/>
              </w:rPr>
              <w:t xml:space="preserve"> </w:t>
            </w:r>
            <w:proofErr w:type="spellStart"/>
            <w:r w:rsidRPr="00EA5284">
              <w:rPr>
                <w:rFonts w:asciiTheme="majorBidi" w:eastAsia="Times New Roman" w:hAnsiTheme="majorBidi" w:cstheme="majorBidi"/>
                <w:color w:val="FF0000"/>
                <w:sz w:val="20"/>
                <w:szCs w:val="20"/>
                <w:lang w:val="en-US"/>
              </w:rPr>
              <w:t>Ip</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44519D" w14:textId="5B535318" w:rsidR="001C16C1"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0FBC8A1" w14:textId="27D45E49"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CA51A"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69D67"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152C8"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19EBD"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3F3C1EF"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39850"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r>
      <w:tr w:rsidR="00CD2AA4" w:rsidRPr="00D81D92" w14:paraId="39BD88EE"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DD4E64D" w14:textId="017A5C0A"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3</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8C5C4C" w14:textId="54568174"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240A8D77" w14:textId="77777777" w:rsidR="00A44D90" w:rsidRDefault="00A44D90"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26AAE601" w14:textId="0CC72693" w:rsidR="00BF370B" w:rsidRDefault="00BF370B"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6A2EA531" w14:textId="18FD7CC6" w:rsidR="00A44D90" w:rsidRDefault="001C16C1"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lastRenderedPageBreak/>
        <w:t>L</w:t>
      </w:r>
      <w:r>
        <w:rPr>
          <w:rFonts w:asciiTheme="majorBidi" w:eastAsia="Times New Roman" w:hAnsiTheme="majorBidi" w:cstheme="majorBidi"/>
          <w:b/>
          <w:bCs/>
          <w:color w:val="548DD4" w:themeColor="text2" w:themeTint="99"/>
          <w:sz w:val="24"/>
          <w:szCs w:val="24"/>
          <w:u w:val="single"/>
          <w:lang w:val="en-US"/>
        </w:rPr>
        <w:t>OT 4</w:t>
      </w:r>
      <w:r w:rsidRPr="00D11F06">
        <w:rPr>
          <w:rFonts w:asciiTheme="majorBidi" w:eastAsia="Times New Roman" w:hAnsiTheme="majorBidi" w:cstheme="majorBidi"/>
          <w:b/>
          <w:bCs/>
          <w:color w:val="548DD4" w:themeColor="text2" w:themeTint="99"/>
          <w:sz w:val="24"/>
          <w:szCs w:val="24"/>
          <w:u w:val="single"/>
          <w:lang w:val="en-US"/>
        </w:rPr>
        <w:t xml:space="preserve">: </w:t>
      </w:r>
      <w:r w:rsidRPr="001C16C1">
        <w:rPr>
          <w:rFonts w:asciiTheme="majorBidi" w:eastAsia="Times New Roman" w:hAnsiTheme="majorBidi" w:cstheme="majorBidi"/>
          <w:b/>
          <w:bCs/>
          <w:color w:val="548DD4" w:themeColor="text2" w:themeTint="99"/>
          <w:sz w:val="24"/>
          <w:szCs w:val="24"/>
          <w:u w:val="single"/>
          <w:lang w:val="en-US"/>
        </w:rPr>
        <w:t>Kaspersky license</w:t>
      </w:r>
    </w:p>
    <w:p w14:paraId="4FA87C44" w14:textId="77777777" w:rsidR="00A44D90" w:rsidRPr="001C16C1" w:rsidRDefault="00A44D90"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tbl>
      <w:tblPr>
        <w:tblW w:w="15794" w:type="dxa"/>
        <w:tblInd w:w="-905" w:type="dxa"/>
        <w:tblLayout w:type="fixed"/>
        <w:tblLook w:val="04A0" w:firstRow="1" w:lastRow="0" w:firstColumn="1" w:lastColumn="0" w:noHBand="0" w:noVBand="1"/>
      </w:tblPr>
      <w:tblGrid>
        <w:gridCol w:w="981"/>
        <w:gridCol w:w="4512"/>
        <w:gridCol w:w="1079"/>
        <w:gridCol w:w="1569"/>
        <w:gridCol w:w="1667"/>
        <w:gridCol w:w="1277"/>
        <w:gridCol w:w="1765"/>
        <w:gridCol w:w="1471"/>
        <w:gridCol w:w="1473"/>
      </w:tblGrid>
      <w:tr w:rsidR="004D0EC9" w:rsidRPr="00D81D92" w14:paraId="47B4FF45" w14:textId="77777777" w:rsidTr="004D0EC9">
        <w:trPr>
          <w:trHeight w:val="702"/>
        </w:trPr>
        <w:tc>
          <w:tcPr>
            <w:tcW w:w="9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37C1DE7"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51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52296A0" w14:textId="77777777" w:rsidR="004D0EC9"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1B93DA06" w14:textId="55E3AD2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107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21FC703"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6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82285B8"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66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70D690" w14:textId="77777777" w:rsidR="004D0EC9" w:rsidRPr="00D81D92" w:rsidRDefault="004D0EC9"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76E4094F"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27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4601FA"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76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9C6AB6A"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25AAC1F3"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471" w:type="dxa"/>
            <w:tcBorders>
              <w:top w:val="single" w:sz="4" w:space="0" w:color="auto"/>
              <w:left w:val="nil"/>
              <w:bottom w:val="single" w:sz="4" w:space="0" w:color="auto"/>
              <w:right w:val="single" w:sz="4" w:space="0" w:color="auto"/>
            </w:tcBorders>
            <w:shd w:val="clear" w:color="auto" w:fill="DDD9C3" w:themeFill="background2" w:themeFillShade="E6"/>
          </w:tcPr>
          <w:p w14:paraId="6A1441D1" w14:textId="3BF284B3"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Support Man-day</w:t>
            </w:r>
          </w:p>
        </w:tc>
        <w:tc>
          <w:tcPr>
            <w:tcW w:w="147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62DD79A" w14:textId="77777777" w:rsidR="004D0EC9" w:rsidRPr="00D81D92" w:rsidRDefault="004D0EC9"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4D0EC9" w:rsidRPr="00D81D92" w14:paraId="0D291635" w14:textId="77777777" w:rsidTr="004D0EC9">
        <w:trPr>
          <w:trHeight w:val="36"/>
        </w:trPr>
        <w:tc>
          <w:tcPr>
            <w:tcW w:w="98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5B1C91F" w14:textId="7F959CCE"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4.1</w:t>
            </w:r>
          </w:p>
        </w:tc>
        <w:tc>
          <w:tcPr>
            <w:tcW w:w="4512"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07D4F94" w14:textId="63601773" w:rsidR="004D0EC9" w:rsidRPr="001C16C1" w:rsidRDefault="004D0EC9" w:rsidP="001C16C1">
            <w:pPr>
              <w:spacing w:after="0" w:line="240" w:lineRule="auto"/>
              <w:rPr>
                <w:rFonts w:asciiTheme="majorBidi" w:eastAsia="Times New Roman" w:hAnsiTheme="majorBidi" w:cstheme="majorBidi"/>
                <w:color w:val="000000"/>
                <w:sz w:val="20"/>
                <w:szCs w:val="20"/>
                <w:lang w:val="en-US"/>
              </w:rPr>
            </w:pPr>
            <w:r w:rsidRPr="001C16C1">
              <w:rPr>
                <w:rFonts w:asciiTheme="majorBidi" w:hAnsiTheme="majorBidi" w:cstheme="majorBidi"/>
                <w:color w:val="000000"/>
              </w:rPr>
              <w:t>Kaspersky Security Center</w:t>
            </w:r>
          </w:p>
        </w:tc>
        <w:tc>
          <w:tcPr>
            <w:tcW w:w="10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62A5C7" w14:textId="2163A1E3"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Device</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D7E81F0" w14:textId="0F0CA138"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B81F8"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5E041"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923A8"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471" w:type="dxa"/>
            <w:tcBorders>
              <w:top w:val="single" w:sz="4" w:space="0" w:color="auto"/>
              <w:left w:val="single" w:sz="4" w:space="0" w:color="auto"/>
              <w:bottom w:val="single" w:sz="4" w:space="0" w:color="auto"/>
              <w:right w:val="single" w:sz="4" w:space="0" w:color="auto"/>
            </w:tcBorders>
          </w:tcPr>
          <w:p w14:paraId="1D166664"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D241"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r>
      <w:tr w:rsidR="004D0EC9" w:rsidRPr="00D81D92" w14:paraId="14EF68F3" w14:textId="77777777" w:rsidTr="004D0EC9">
        <w:trPr>
          <w:trHeight w:val="47"/>
        </w:trPr>
        <w:tc>
          <w:tcPr>
            <w:tcW w:w="98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4595D7" w14:textId="5923B8AA"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4.2</w:t>
            </w:r>
          </w:p>
        </w:tc>
        <w:tc>
          <w:tcPr>
            <w:tcW w:w="4512"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49247DA" w14:textId="0FB0CBA3" w:rsidR="004D0EC9" w:rsidRPr="001C16C1" w:rsidRDefault="004D0EC9" w:rsidP="001C16C1">
            <w:pPr>
              <w:spacing w:after="0" w:line="240" w:lineRule="auto"/>
              <w:rPr>
                <w:rFonts w:asciiTheme="majorBidi" w:eastAsia="Times New Roman" w:hAnsiTheme="majorBidi" w:cstheme="majorBidi"/>
                <w:color w:val="000000"/>
                <w:sz w:val="20"/>
                <w:szCs w:val="20"/>
                <w:lang w:val="en-US"/>
              </w:rPr>
            </w:pPr>
            <w:r w:rsidRPr="001C16C1">
              <w:rPr>
                <w:rFonts w:asciiTheme="majorBidi" w:hAnsiTheme="majorBidi" w:cstheme="majorBidi"/>
                <w:color w:val="000000"/>
              </w:rPr>
              <w:t>Kaspersky Endpoint Security</w:t>
            </w:r>
          </w:p>
        </w:tc>
        <w:tc>
          <w:tcPr>
            <w:tcW w:w="10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DB3BA7" w14:textId="3823DD1A"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Device</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78C5E1E" w14:textId="2FB95995"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86AE"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29CA1"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F70AE"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471" w:type="dxa"/>
            <w:tcBorders>
              <w:top w:val="single" w:sz="4" w:space="0" w:color="auto"/>
              <w:left w:val="single" w:sz="4" w:space="0" w:color="auto"/>
              <w:bottom w:val="single" w:sz="4" w:space="0" w:color="auto"/>
              <w:right w:val="single" w:sz="4" w:space="0" w:color="auto"/>
            </w:tcBorders>
          </w:tcPr>
          <w:p w14:paraId="26E5FF1D"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8CA22"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r>
      <w:tr w:rsidR="004D0EC9" w:rsidRPr="00D81D92" w14:paraId="5462FCA4" w14:textId="77777777" w:rsidTr="004D0EC9">
        <w:trPr>
          <w:trHeight w:val="47"/>
        </w:trPr>
        <w:tc>
          <w:tcPr>
            <w:tcW w:w="98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F99E9A6" w14:textId="672DE34B"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4.3</w:t>
            </w:r>
          </w:p>
        </w:tc>
        <w:tc>
          <w:tcPr>
            <w:tcW w:w="45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A56810" w14:textId="4A42B63E" w:rsidR="004D0EC9" w:rsidRPr="001C16C1" w:rsidRDefault="004D0EC9" w:rsidP="001C16C1">
            <w:pPr>
              <w:tabs>
                <w:tab w:val="left" w:pos="420"/>
              </w:tabs>
              <w:spacing w:after="0" w:line="240" w:lineRule="auto"/>
              <w:rPr>
                <w:rFonts w:asciiTheme="majorBidi" w:eastAsia="Times New Roman" w:hAnsiTheme="majorBidi" w:cstheme="majorBidi"/>
                <w:color w:val="000000"/>
                <w:sz w:val="20"/>
                <w:szCs w:val="20"/>
                <w:lang w:val="en-US"/>
              </w:rPr>
            </w:pPr>
            <w:r w:rsidRPr="001C16C1">
              <w:rPr>
                <w:rFonts w:asciiTheme="majorBidi" w:hAnsiTheme="majorBidi" w:cstheme="majorBidi"/>
                <w:color w:val="000000"/>
              </w:rPr>
              <w:t>Kaspersky |EDR</w:t>
            </w:r>
          </w:p>
        </w:tc>
        <w:tc>
          <w:tcPr>
            <w:tcW w:w="10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95F0B8" w14:textId="24D684CB"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Device</w:t>
            </w:r>
          </w:p>
        </w:tc>
        <w:tc>
          <w:tcPr>
            <w:tcW w:w="1569"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540CAE9" w14:textId="71BAFA0E" w:rsidR="004D0EC9" w:rsidRPr="00D81D92" w:rsidRDefault="004D0EC9" w:rsidP="001C16C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300</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4775"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2FBD1"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35021"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471" w:type="dxa"/>
            <w:tcBorders>
              <w:top w:val="single" w:sz="4" w:space="0" w:color="auto"/>
              <w:left w:val="single" w:sz="4" w:space="0" w:color="auto"/>
              <w:bottom w:val="single" w:sz="4" w:space="0" w:color="auto"/>
              <w:right w:val="single" w:sz="4" w:space="0" w:color="auto"/>
            </w:tcBorders>
          </w:tcPr>
          <w:p w14:paraId="7D194095"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FA112" w14:textId="77777777" w:rsidR="004D0EC9" w:rsidRPr="00D81D92" w:rsidRDefault="004D0EC9" w:rsidP="001C16C1">
            <w:pPr>
              <w:spacing w:after="0" w:line="240" w:lineRule="auto"/>
              <w:rPr>
                <w:rFonts w:asciiTheme="majorBidi" w:eastAsia="Times New Roman" w:hAnsiTheme="majorBidi" w:cstheme="majorBidi"/>
                <w:color w:val="000000"/>
                <w:sz w:val="20"/>
                <w:szCs w:val="20"/>
                <w:lang w:val="en-US"/>
              </w:rPr>
            </w:pPr>
          </w:p>
        </w:tc>
      </w:tr>
      <w:tr w:rsidR="00CD2AA4" w:rsidRPr="00D81D92" w14:paraId="1A615103" w14:textId="77777777" w:rsidTr="004D0EC9">
        <w:trPr>
          <w:trHeight w:val="47"/>
        </w:trPr>
        <w:tc>
          <w:tcPr>
            <w:tcW w:w="11085"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074CF25" w14:textId="0D9F625A"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4</w:t>
            </w:r>
            <w:r w:rsidRPr="00CD2AA4">
              <w:rPr>
                <w:rFonts w:asciiTheme="majorBidi" w:eastAsia="Times New Roman" w:hAnsiTheme="majorBidi" w:cstheme="majorBidi"/>
                <w:b/>
                <w:bCs/>
                <w:color w:val="000000"/>
                <w:sz w:val="20"/>
                <w:szCs w:val="20"/>
                <w:lang w:val="en-US"/>
              </w:rPr>
              <w:t xml:space="preserve"> (TTC)</w:t>
            </w:r>
          </w:p>
        </w:tc>
        <w:tc>
          <w:tcPr>
            <w:tcW w:w="4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E436408" w14:textId="1A193BD2" w:rsidR="00CD2AA4" w:rsidRPr="004D0EC9" w:rsidRDefault="00CD2AA4" w:rsidP="00CD2AA4">
            <w:pPr>
              <w:spacing w:after="0" w:line="240" w:lineRule="auto"/>
              <w:jc w:val="right"/>
              <w:rPr>
                <w:rFonts w:asciiTheme="majorBidi" w:eastAsia="Times New Roman" w:hAnsiTheme="majorBidi" w:cstheme="majorBidi"/>
                <w:color w:val="000000"/>
                <w:sz w:val="20"/>
                <w:szCs w:val="20"/>
                <w:lang w:val="en-US"/>
              </w:rPr>
            </w:pPr>
            <w:r w:rsidRPr="004D0EC9">
              <w:rPr>
                <w:rFonts w:asciiTheme="majorBidi" w:eastAsia="Times New Roman" w:hAnsiTheme="majorBidi" w:cstheme="majorBidi"/>
                <w:color w:val="000000"/>
                <w:sz w:val="20"/>
                <w:szCs w:val="20"/>
                <w:lang w:val="en-US"/>
              </w:rPr>
              <w:t>USD</w:t>
            </w:r>
          </w:p>
        </w:tc>
      </w:tr>
    </w:tbl>
    <w:p w14:paraId="200E773B" w14:textId="77777777" w:rsidR="00A44D90" w:rsidRDefault="00A44D90"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3FE73462" w14:textId="013996E7" w:rsidR="00A44D90" w:rsidRDefault="001C16C1"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OT 5</w:t>
      </w:r>
      <w:r w:rsidRPr="00D11F06">
        <w:rPr>
          <w:rFonts w:asciiTheme="majorBidi" w:eastAsia="Times New Roman" w:hAnsiTheme="majorBidi" w:cstheme="majorBidi"/>
          <w:b/>
          <w:bCs/>
          <w:color w:val="548DD4" w:themeColor="text2" w:themeTint="99"/>
          <w:sz w:val="24"/>
          <w:szCs w:val="24"/>
          <w:u w:val="single"/>
          <w:lang w:val="en-US"/>
        </w:rPr>
        <w:t xml:space="preserve">: </w:t>
      </w:r>
      <w:r>
        <w:rPr>
          <w:rFonts w:asciiTheme="majorBidi" w:eastAsia="Times New Roman" w:hAnsiTheme="majorBidi" w:cstheme="majorBidi"/>
          <w:b/>
          <w:bCs/>
          <w:color w:val="548DD4" w:themeColor="text2" w:themeTint="99"/>
          <w:sz w:val="24"/>
          <w:szCs w:val="24"/>
          <w:u w:val="single"/>
          <w:lang w:val="en-US"/>
        </w:rPr>
        <w:t>JACARTA</w:t>
      </w:r>
    </w:p>
    <w:p w14:paraId="195ED5C4" w14:textId="77777777" w:rsidR="00A44D90" w:rsidRPr="001C16C1" w:rsidRDefault="00A44D90" w:rsidP="00A44D90">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tbl>
      <w:tblPr>
        <w:tblW w:w="15750" w:type="dxa"/>
        <w:tblInd w:w="-905" w:type="dxa"/>
        <w:tblLayout w:type="fixed"/>
        <w:tblLook w:val="04A0" w:firstRow="1" w:lastRow="0" w:firstColumn="1" w:lastColumn="0" w:noHBand="0" w:noVBand="1"/>
      </w:tblPr>
      <w:tblGrid>
        <w:gridCol w:w="900"/>
        <w:gridCol w:w="3150"/>
        <w:gridCol w:w="810"/>
        <w:gridCol w:w="1530"/>
        <w:gridCol w:w="1710"/>
        <w:gridCol w:w="2070"/>
        <w:gridCol w:w="1620"/>
        <w:gridCol w:w="1260"/>
        <w:gridCol w:w="1350"/>
        <w:gridCol w:w="1350"/>
      </w:tblGrid>
      <w:tr w:rsidR="001C16C1" w:rsidRPr="00D81D92" w14:paraId="05C3209D"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465ADD7"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1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E75E357" w14:textId="77777777" w:rsidR="001C16C1"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5BCAE686" w14:textId="6C315C3A"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1FA7F38"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1EF4755"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390665D" w14:textId="77777777" w:rsidR="001C16C1" w:rsidRPr="00D81D92" w:rsidRDefault="001C16C1"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35B3D980"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ABC390"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7A50C5"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6E7946CB"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D9DC08C"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7F09CCA"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4BBDABC"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1C16C1" w:rsidRPr="00D81D92" w14:paraId="3784BC32"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9C6D0FF" w14:textId="617B2995" w:rsidR="001C16C1"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5.1</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4B4C95B0" w14:textId="56EC8980" w:rsidR="001C16C1" w:rsidRPr="005976D8" w:rsidRDefault="001C16C1" w:rsidP="00F56B07">
            <w:pPr>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Smoke Sensor  JACARTA</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174C9D" w14:textId="3E262706"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CE30E69" w14:textId="54E71DC1"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C90C9"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B4329"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C7B6D"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BE12"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AF3783B"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8320C"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r>
      <w:tr w:rsidR="001C16C1" w:rsidRPr="00D81D92" w14:paraId="70C979B3"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A3488BA" w14:textId="3D719953" w:rsidR="001C16C1"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5.2</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4C6E3B1C" w14:textId="102F9BA7" w:rsidR="001C16C1" w:rsidRPr="005976D8" w:rsidRDefault="001C16C1" w:rsidP="00F56B07">
            <w:pPr>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Humidity sensor JACARTA</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DE7E9C" w14:textId="4F44E13D" w:rsidR="00253A9D" w:rsidRPr="00D81D92" w:rsidRDefault="00253A9D" w:rsidP="00253A9D">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1ABED8D" w14:textId="1E2D48D1"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533FC"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80463"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D52DB"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0965E"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8F562E6"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FE7B8"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r>
      <w:tr w:rsidR="001C16C1" w:rsidRPr="00D81D92" w14:paraId="5D5BF60B"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4EAB87" w14:textId="535DCB24" w:rsidR="001C16C1"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5.3</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711762A2" w14:textId="19472032" w:rsidR="001C16C1" w:rsidRPr="005976D8" w:rsidRDefault="001C16C1" w:rsidP="00F56B07">
            <w:pPr>
              <w:tabs>
                <w:tab w:val="left" w:pos="420"/>
              </w:tabs>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Water Leakage sensor JACARTA</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2FE627" w14:textId="2FF7A34A"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D9D1F0A" w14:textId="422E0B3B"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C974C"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5488E"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D327F"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713D8"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4D12561"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3C0E6"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r>
      <w:tr w:rsidR="001C16C1" w:rsidRPr="00D81D92" w14:paraId="7678D574"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BFAF092" w14:textId="6178A001" w:rsidR="001C16C1"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5.4</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54EBCC15" w14:textId="34AAE7B1" w:rsidR="001C16C1" w:rsidRPr="005976D8" w:rsidRDefault="00CB35A3" w:rsidP="00F56B07">
            <w:pPr>
              <w:tabs>
                <w:tab w:val="left" w:pos="420"/>
              </w:tabs>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Temp sensor JACARTA</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501208F" w14:textId="79D10508"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74B1379" w14:textId="456959ED" w:rsidR="001C16C1" w:rsidRPr="00D81D92" w:rsidRDefault="00253A9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6D6CF"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B927A"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F0C8B"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0E924"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35CF035"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7EAD5"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r>
      <w:tr w:rsidR="00CD2AA4" w:rsidRPr="00D81D92" w14:paraId="561D1857"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EB9214" w14:textId="68B734C5"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5</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A8143D" w14:textId="64B4977F"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6E0FCB62" w14:textId="77777777" w:rsidR="00A44D90" w:rsidRDefault="00A44D90" w:rsidP="001C16C1">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09C02FFC" w14:textId="23798F05" w:rsidR="00A44D90" w:rsidRPr="001C16C1" w:rsidRDefault="001C16C1" w:rsidP="00CD2AA4">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OT 6</w:t>
      </w:r>
      <w:r w:rsidRPr="00D11F06">
        <w:rPr>
          <w:rFonts w:asciiTheme="majorBidi" w:eastAsia="Times New Roman" w:hAnsiTheme="majorBidi" w:cstheme="majorBidi"/>
          <w:b/>
          <w:bCs/>
          <w:color w:val="548DD4" w:themeColor="text2" w:themeTint="99"/>
          <w:sz w:val="24"/>
          <w:szCs w:val="24"/>
          <w:u w:val="single"/>
          <w:lang w:val="en-US"/>
        </w:rPr>
        <w:t xml:space="preserve">: </w:t>
      </w:r>
      <w:r>
        <w:rPr>
          <w:rFonts w:asciiTheme="majorBidi" w:eastAsia="Times New Roman" w:hAnsiTheme="majorBidi" w:cstheme="majorBidi"/>
          <w:b/>
          <w:bCs/>
          <w:color w:val="548DD4" w:themeColor="text2" w:themeTint="99"/>
          <w:sz w:val="24"/>
          <w:szCs w:val="24"/>
          <w:u w:val="single"/>
          <w:lang w:val="en-US"/>
        </w:rPr>
        <w:t>CAMERA</w:t>
      </w:r>
    </w:p>
    <w:tbl>
      <w:tblPr>
        <w:tblW w:w="15750" w:type="dxa"/>
        <w:tblInd w:w="-905" w:type="dxa"/>
        <w:tblLayout w:type="fixed"/>
        <w:tblLook w:val="04A0" w:firstRow="1" w:lastRow="0" w:firstColumn="1" w:lastColumn="0" w:noHBand="0" w:noVBand="1"/>
      </w:tblPr>
      <w:tblGrid>
        <w:gridCol w:w="900"/>
        <w:gridCol w:w="3150"/>
        <w:gridCol w:w="810"/>
        <w:gridCol w:w="1530"/>
        <w:gridCol w:w="1710"/>
        <w:gridCol w:w="2070"/>
        <w:gridCol w:w="1620"/>
        <w:gridCol w:w="1260"/>
        <w:gridCol w:w="1350"/>
        <w:gridCol w:w="1350"/>
      </w:tblGrid>
      <w:tr w:rsidR="001C16C1" w:rsidRPr="00D81D92" w14:paraId="31097F07"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636E275"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31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DFBEE33" w14:textId="77777777" w:rsidR="001C16C1"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229A74C7" w14:textId="12C5B5B7"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A7EBAB5"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ACD5F04"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3C2C4D8" w14:textId="77777777" w:rsidR="001C16C1" w:rsidRPr="00D81D92" w:rsidRDefault="001C16C1"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62064245"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294CED"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C78DD3D"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03CC4F65"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0E8E30"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59719FA0"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705B54F" w14:textId="77777777" w:rsidR="001C16C1" w:rsidRPr="00D81D92" w:rsidRDefault="001C16C1"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1C16C1" w:rsidRPr="00D81D92" w14:paraId="131E606A"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45AF59A" w14:textId="7491701E" w:rsidR="001C16C1" w:rsidRPr="00D81D92" w:rsidRDefault="001C16C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6.1</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408CE86A" w14:textId="268CB19B" w:rsidR="001C16C1" w:rsidRPr="005976D8" w:rsidRDefault="00A44D90" w:rsidP="00F56B07">
            <w:pPr>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Dome network camera</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8BD11AE" w14:textId="428061F9" w:rsidR="001C16C1" w:rsidRPr="00D81D92" w:rsidRDefault="00F80B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85C44FD" w14:textId="22DF78D1" w:rsidR="001C16C1" w:rsidRPr="00D81D92" w:rsidRDefault="00F17476"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4C4A"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E9D6E"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A6A09"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DCBF"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C7B606E"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F3C05" w14:textId="77777777" w:rsidR="001C16C1" w:rsidRPr="00D81D92" w:rsidRDefault="001C16C1" w:rsidP="00F56B07">
            <w:pPr>
              <w:spacing w:after="0" w:line="240" w:lineRule="auto"/>
              <w:rPr>
                <w:rFonts w:asciiTheme="majorBidi" w:eastAsia="Times New Roman" w:hAnsiTheme="majorBidi" w:cstheme="majorBidi"/>
                <w:color w:val="000000"/>
                <w:sz w:val="20"/>
                <w:szCs w:val="20"/>
                <w:lang w:val="en-US"/>
              </w:rPr>
            </w:pPr>
          </w:p>
        </w:tc>
      </w:tr>
      <w:tr w:rsidR="00F80B4F" w:rsidRPr="00D81D92" w14:paraId="5BBD38B8"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F6578C2" w14:textId="5A2084D4"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6.2</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42D6716F" w14:textId="20FD2F65" w:rsidR="00F80B4F" w:rsidRPr="005976D8" w:rsidRDefault="00F80B4F" w:rsidP="00F80B4F">
            <w:pPr>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Outdoor CAM</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37CA89B0" w14:textId="76618042"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0110106" w14:textId="0F316376"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12615"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EEAD7"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41393"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F9D3C"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66FCE6E"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F3551"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F80B4F" w:rsidRPr="00D81D92" w14:paraId="218BCF11"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535D1F3" w14:textId="444B682E"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6.3</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7CC4085A" w14:textId="0960F25C" w:rsidR="00F80B4F" w:rsidRPr="005976D8" w:rsidRDefault="00F80B4F" w:rsidP="00F80B4F">
            <w:pPr>
              <w:tabs>
                <w:tab w:val="left" w:pos="420"/>
              </w:tabs>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Finger access door</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78163ED" w14:textId="15826A2D"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9E33F10" w14:textId="635FF762"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6F29F"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6A53D"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DE928"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66EC3"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BF3F066"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A76C9"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F80B4F" w:rsidRPr="00D81D92" w14:paraId="4170FF29"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BB42120" w14:textId="4FF0EDE0" w:rsidR="00F80B4F"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r w:rsidR="00BB27F8">
              <w:rPr>
                <w:rFonts w:asciiTheme="majorBidi" w:eastAsia="Times New Roman" w:hAnsiTheme="majorBidi" w:cstheme="majorBidi"/>
                <w:color w:val="000000"/>
                <w:sz w:val="20"/>
                <w:szCs w:val="20"/>
                <w:lang w:val="en-US"/>
              </w:rPr>
              <w:t>4</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4867C275" w14:textId="7B98DB54" w:rsidR="00F80B4F" w:rsidRPr="001C16C1" w:rsidRDefault="00BB27F8" w:rsidP="00F80B4F">
            <w:pPr>
              <w:tabs>
                <w:tab w:val="left" w:pos="420"/>
              </w:tabs>
              <w:spacing w:after="0" w:line="240" w:lineRule="auto"/>
              <w:rPr>
                <w:rFonts w:asciiTheme="majorBidi" w:eastAsia="Times New Roman" w:hAnsiTheme="majorBidi" w:cstheme="majorBidi"/>
                <w:color w:val="000000"/>
                <w:sz w:val="20"/>
                <w:szCs w:val="20"/>
                <w:lang w:val="en-US"/>
              </w:rPr>
            </w:pPr>
            <w:r w:rsidRPr="00A44D90">
              <w:rPr>
                <w:rFonts w:asciiTheme="majorBidi" w:eastAsia="Times New Roman" w:hAnsiTheme="majorBidi" w:cstheme="majorBidi"/>
                <w:color w:val="000000"/>
                <w:sz w:val="20"/>
                <w:szCs w:val="20"/>
                <w:lang w:val="en-US"/>
              </w:rPr>
              <w:t>Webcam</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4F9BE9D4" w14:textId="1781221E"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B66565D" w14:textId="3DF15B25"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BFA4A"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DADD1"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208F5"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E9DA3"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96228CB"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3BE87"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F80B4F" w:rsidRPr="00D81D92" w14:paraId="73114411"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A5C49D1" w14:textId="54F9E386" w:rsidR="00F80B4F"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r w:rsidR="00BB27F8">
              <w:rPr>
                <w:rFonts w:asciiTheme="majorBidi" w:eastAsia="Times New Roman" w:hAnsiTheme="majorBidi" w:cstheme="majorBidi"/>
                <w:color w:val="000000"/>
                <w:sz w:val="20"/>
                <w:szCs w:val="20"/>
                <w:lang w:val="en-US"/>
              </w:rPr>
              <w:t>5</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4188C585" w14:textId="06624709" w:rsidR="00F80B4F" w:rsidRPr="001C16C1" w:rsidRDefault="00F80B4F" w:rsidP="00F80B4F">
            <w:pPr>
              <w:tabs>
                <w:tab w:val="left" w:pos="420"/>
              </w:tabs>
              <w:spacing w:after="0" w:line="240" w:lineRule="auto"/>
              <w:rPr>
                <w:rFonts w:asciiTheme="majorBidi" w:eastAsia="Times New Roman" w:hAnsiTheme="majorBidi" w:cstheme="majorBidi"/>
                <w:color w:val="000000"/>
                <w:sz w:val="20"/>
                <w:szCs w:val="20"/>
                <w:lang w:val="en-US"/>
              </w:rPr>
            </w:pPr>
            <w:r w:rsidRPr="00A44D90">
              <w:rPr>
                <w:rFonts w:asciiTheme="majorBidi" w:eastAsia="Times New Roman" w:hAnsiTheme="majorBidi" w:cstheme="majorBidi"/>
                <w:color w:val="000000"/>
                <w:sz w:val="20"/>
                <w:szCs w:val="20"/>
                <w:lang w:val="en-US"/>
              </w:rPr>
              <w:t>Conference Cam</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370E5D0D" w14:textId="50069A9C"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D149E7B" w14:textId="1502471D"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09798"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483ED"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5EF8B"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3762B"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6A9452E"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FF5B1"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F80B4F" w:rsidRPr="00D81D92" w14:paraId="3ADF939C"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DF3DF49" w14:textId="6A8618E0" w:rsidR="00F80B4F"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r w:rsidR="00BB27F8">
              <w:rPr>
                <w:rFonts w:asciiTheme="majorBidi" w:eastAsia="Times New Roman" w:hAnsiTheme="majorBidi" w:cstheme="majorBidi"/>
                <w:color w:val="000000"/>
                <w:sz w:val="20"/>
                <w:szCs w:val="20"/>
                <w:lang w:val="en-US"/>
              </w:rPr>
              <w:t>6</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3FC9E20A" w14:textId="63224C71" w:rsidR="00F80B4F" w:rsidRPr="005976D8" w:rsidRDefault="00F80B4F" w:rsidP="00F80B4F">
            <w:pPr>
              <w:tabs>
                <w:tab w:val="left" w:pos="420"/>
              </w:tabs>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Action Cam</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3EF1707A" w14:textId="286637FA"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F74BFCD" w14:textId="48EF08E0"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F0040"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97CDB"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79CBA"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443C4"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DD898E3"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DF868"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F80B4F" w:rsidRPr="00D81D92" w14:paraId="08733B9F"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6FE081F" w14:textId="6CF102D4" w:rsidR="00F80B4F"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r w:rsidR="00BB27F8">
              <w:rPr>
                <w:rFonts w:asciiTheme="majorBidi" w:eastAsia="Times New Roman" w:hAnsiTheme="majorBidi" w:cstheme="majorBidi"/>
                <w:color w:val="000000"/>
                <w:sz w:val="20"/>
                <w:szCs w:val="20"/>
                <w:lang w:val="en-US"/>
              </w:rPr>
              <w:t>7</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5A8A5411" w14:textId="635F3DC5" w:rsidR="00F80B4F" w:rsidRPr="005976D8" w:rsidRDefault="00F80B4F" w:rsidP="00F80B4F">
            <w:pPr>
              <w:tabs>
                <w:tab w:val="left" w:pos="420"/>
              </w:tabs>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Canon DSLR Camera</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07C802F8" w14:textId="747E3B79"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F26A210" w14:textId="32AD18C6"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3FB9B"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84134"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A1DD7"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7928E"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A8E1612"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18B20"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F80B4F" w:rsidRPr="00D81D92" w14:paraId="68A219A4"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55290E6" w14:textId="156E24A3" w:rsidR="00F80B4F"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r w:rsidR="00BB27F8">
              <w:rPr>
                <w:rFonts w:asciiTheme="majorBidi" w:eastAsia="Times New Roman" w:hAnsiTheme="majorBidi" w:cstheme="majorBidi"/>
                <w:color w:val="000000"/>
                <w:sz w:val="20"/>
                <w:szCs w:val="20"/>
                <w:lang w:val="en-US"/>
              </w:rPr>
              <w:t>8</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0B8DB315" w14:textId="50204D63" w:rsidR="00F80B4F" w:rsidRPr="005976D8" w:rsidRDefault="00F80B4F" w:rsidP="00F80B4F">
            <w:pPr>
              <w:tabs>
                <w:tab w:val="left" w:pos="420"/>
              </w:tabs>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Canon EOS 800D + Lens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561BD2D7" w14:textId="29BC8001"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4747460" w14:textId="17800D0D" w:rsidR="00F80B4F" w:rsidRPr="00D81D92" w:rsidRDefault="00BB27F8"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13A6E"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B403C"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C396F"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416A4"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6C557B7"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2BB8F"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F80B4F" w:rsidRPr="00D81D92" w14:paraId="203F92A5" w14:textId="77777777" w:rsidTr="006E3A90">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AE60ADA" w14:textId="7A809B53" w:rsidR="00F80B4F"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r w:rsidR="00BB27F8">
              <w:rPr>
                <w:rFonts w:asciiTheme="majorBidi" w:eastAsia="Times New Roman" w:hAnsiTheme="majorBidi" w:cstheme="majorBidi"/>
                <w:color w:val="000000"/>
                <w:sz w:val="20"/>
                <w:szCs w:val="20"/>
                <w:lang w:val="en-US"/>
              </w:rPr>
              <w:t>9</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763B2442" w14:textId="7D391C38" w:rsidR="00F80B4F" w:rsidRPr="005976D8" w:rsidRDefault="00BB27F8" w:rsidP="00F80B4F">
            <w:pPr>
              <w:tabs>
                <w:tab w:val="left" w:pos="420"/>
              </w:tabs>
              <w:spacing w:after="0" w:line="240" w:lineRule="auto"/>
              <w:rPr>
                <w:rFonts w:asciiTheme="majorBidi" w:eastAsia="Times New Roman" w:hAnsiTheme="majorBidi" w:cstheme="majorBidi"/>
                <w:color w:val="FF0000"/>
                <w:sz w:val="20"/>
                <w:szCs w:val="20"/>
                <w:lang w:val="en-US"/>
              </w:rPr>
            </w:pPr>
            <w:r w:rsidRPr="005976D8">
              <w:rPr>
                <w:rFonts w:asciiTheme="majorBidi" w:eastAsia="Times New Roman" w:hAnsiTheme="majorBidi" w:cstheme="majorBidi"/>
                <w:color w:val="FF0000"/>
                <w:sz w:val="20"/>
                <w:szCs w:val="20"/>
                <w:lang w:val="en-US"/>
              </w:rPr>
              <w:t>Canon Batteries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55EAFABA" w14:textId="3F876155"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sidRPr="001B0BC6">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2A18A10" w14:textId="534B93DB" w:rsidR="00F80B4F" w:rsidRPr="00D81D92" w:rsidRDefault="00F80B4F" w:rsidP="00F80B4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A4F24"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B1549"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C5914"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219A5"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0BED6CA"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2C2FF" w14:textId="77777777" w:rsidR="00F80B4F" w:rsidRPr="00D81D92" w:rsidRDefault="00F80B4F" w:rsidP="00F80B4F">
            <w:pPr>
              <w:spacing w:after="0" w:line="240" w:lineRule="auto"/>
              <w:rPr>
                <w:rFonts w:asciiTheme="majorBidi" w:eastAsia="Times New Roman" w:hAnsiTheme="majorBidi" w:cstheme="majorBidi"/>
                <w:color w:val="000000"/>
                <w:sz w:val="20"/>
                <w:szCs w:val="20"/>
                <w:lang w:val="en-US"/>
              </w:rPr>
            </w:pPr>
          </w:p>
        </w:tc>
      </w:tr>
      <w:tr w:rsidR="00CD2AA4" w:rsidRPr="00D81D92" w14:paraId="23ABE27B"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3FB6685" w14:textId="06DA4439"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6</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57DBC40" w14:textId="1CE2A5DD"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60762F32" w14:textId="77777777" w:rsidR="0055460E" w:rsidRDefault="0055460E" w:rsidP="005D784E">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1A844542" w14:textId="558B6A34" w:rsidR="00A44D90" w:rsidRPr="001C16C1" w:rsidRDefault="00A44D90" w:rsidP="005D784E">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lastRenderedPageBreak/>
        <w:t>L</w:t>
      </w:r>
      <w:r>
        <w:rPr>
          <w:rFonts w:asciiTheme="majorBidi" w:eastAsia="Times New Roman" w:hAnsiTheme="majorBidi" w:cstheme="majorBidi"/>
          <w:b/>
          <w:bCs/>
          <w:color w:val="548DD4" w:themeColor="text2" w:themeTint="99"/>
          <w:sz w:val="24"/>
          <w:szCs w:val="24"/>
          <w:u w:val="single"/>
          <w:lang w:val="en-US"/>
        </w:rPr>
        <w:t>OT 7: NETWORKING</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A44D90" w:rsidRPr="00D81D92" w14:paraId="0B4656EF" w14:textId="77777777" w:rsidTr="00A44D90">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545C4E2"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71AE26E" w14:textId="77777777" w:rsidR="00A44D90"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609ECC78" w14:textId="1E365EA0"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17048A"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9160004"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C0B8A25" w14:textId="77777777" w:rsidR="00A44D90" w:rsidRPr="00D81D92" w:rsidRDefault="00A44D90"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21BF8E7A"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CC99A6A"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D35A1E8"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3D913379"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707BE8"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24D39C6" w14:textId="77777777" w:rsidR="00A44D90" w:rsidRDefault="00A44D90"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244E29AE" w14:textId="3CBD61E2"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5A1CD1A" w14:textId="77777777" w:rsidR="00A44D90" w:rsidRPr="00D81D92" w:rsidRDefault="00A44D90"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A44D90" w:rsidRPr="00D81D92" w14:paraId="0A08FBAB" w14:textId="77777777" w:rsidTr="00A44D90">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481C54D" w14:textId="6B516122" w:rsidR="00A44D90" w:rsidRPr="00D81D92" w:rsidRDefault="00A44D90"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17AD079" w14:textId="5A4A39F9" w:rsidR="00A44D90" w:rsidRPr="00A2308C" w:rsidRDefault="00A44D90" w:rsidP="00F56B07">
            <w:pPr>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Cisco POE switches 24 POE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9C7FF4" w14:textId="614B48A0" w:rsidR="00A44D90" w:rsidRPr="00D81D92" w:rsidRDefault="004F1A52"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1E5B737" w14:textId="4F8F8650" w:rsidR="00A44D90" w:rsidRPr="00D81D92" w:rsidRDefault="004F1A52"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29152" w14:textId="77777777" w:rsidR="00A44D90" w:rsidRPr="00D81D92" w:rsidRDefault="00A44D90"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D68C" w14:textId="77777777" w:rsidR="00A44D90" w:rsidRPr="00D81D92" w:rsidRDefault="00A44D90"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C97F2" w14:textId="77777777" w:rsidR="00A44D90" w:rsidRPr="00D81D92" w:rsidRDefault="00A44D90"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DE5A6" w14:textId="77777777" w:rsidR="00A44D90" w:rsidRPr="00D81D92" w:rsidRDefault="00A44D90"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DDFD6C4" w14:textId="77777777" w:rsidR="00A44D90" w:rsidRPr="00D81D92" w:rsidRDefault="00A44D90"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DF4A" w14:textId="77777777" w:rsidR="00A44D90" w:rsidRPr="00D81D92" w:rsidRDefault="00A44D90" w:rsidP="00F56B07">
            <w:pPr>
              <w:spacing w:after="0" w:line="240" w:lineRule="auto"/>
              <w:rPr>
                <w:rFonts w:asciiTheme="majorBidi" w:eastAsia="Times New Roman" w:hAnsiTheme="majorBidi" w:cstheme="majorBidi"/>
                <w:color w:val="000000"/>
                <w:sz w:val="20"/>
                <w:szCs w:val="20"/>
                <w:lang w:val="en-US"/>
              </w:rPr>
            </w:pPr>
          </w:p>
        </w:tc>
      </w:tr>
      <w:tr w:rsidR="00F2302A" w:rsidRPr="00D81D92" w14:paraId="3F357DB8"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5AB842C" w14:textId="50FE0065"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FFA5689" w14:textId="5D9C014E" w:rsidR="00F2302A" w:rsidRPr="00A2308C" w:rsidRDefault="00F2302A" w:rsidP="00F2302A">
            <w:pPr>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Cisco POE switches 48 POE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1D6BBB4" w14:textId="1269F22B"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5EBE4FF" w14:textId="5995EE5D"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CE72C"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D6956"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EE6B9"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64949"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A563595"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27A94"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2EFE71F1"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24E2A6" w14:textId="73A6059D"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C17B5DF" w14:textId="2D0BED18"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 xml:space="preserve">Switch </w:t>
            </w:r>
            <w:proofErr w:type="spellStart"/>
            <w:r w:rsidRPr="00A2308C">
              <w:rPr>
                <w:rFonts w:asciiTheme="majorBidi" w:eastAsia="Times New Roman" w:hAnsiTheme="majorBidi" w:cstheme="majorBidi"/>
                <w:color w:val="FF0000"/>
                <w:sz w:val="20"/>
                <w:szCs w:val="20"/>
                <w:lang w:val="en-US"/>
              </w:rPr>
              <w:t>JetStream</w:t>
            </w:r>
            <w:proofErr w:type="spellEnd"/>
            <w:r w:rsidRPr="00A2308C">
              <w:rPr>
                <w:rFonts w:asciiTheme="majorBidi" w:eastAsia="Times New Roman" w:hAnsiTheme="majorBidi" w:cstheme="majorBidi"/>
                <w:color w:val="FF0000"/>
                <w:sz w:val="20"/>
                <w:szCs w:val="20"/>
                <w:lang w:val="en-US"/>
              </w:rPr>
              <w:t xml:space="preserve"> smart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14A9155E" w14:textId="057C0B81"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5A56A1A" w14:textId="6D4420B5" w:rsidR="00F2302A" w:rsidRPr="00D81D92" w:rsidRDefault="00E56DF7"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42EB4"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07F44"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F1F4E"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0D7BD"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FC156C9"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B30DD"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71199C89"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265F45A" w14:textId="686E3BE5"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C5C1DAD" w14:textId="0D8B9B6E"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Cisco POE switches 48 POE Business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04EB4ECB" w14:textId="02D209F7"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23A6629" w14:textId="27CC5426"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E1760"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3879C"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614F5"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ED811"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903CE95"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8EBC4"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3F2B4F82"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E9727E8" w14:textId="3CBD0D45"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7E2DE1B" w14:textId="4C56E26F"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cisco POE switches 24 POE Business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256F57CD" w14:textId="4ED501C0"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B880A78" w14:textId="551BFBD7"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683DE"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DD988"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EEFDF"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54A6D"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65520BA"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52CFA"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1D8EDAF2"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B95FC26" w14:textId="58E6B400"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3F73A69" w14:textId="692FCEBB" w:rsidR="00F2302A" w:rsidRPr="001C16C1" w:rsidRDefault="00F2302A" w:rsidP="00F2302A">
            <w:pPr>
              <w:tabs>
                <w:tab w:val="left" w:pos="420"/>
              </w:tabs>
              <w:spacing w:after="0" w:line="240" w:lineRule="auto"/>
              <w:rPr>
                <w:rFonts w:asciiTheme="majorBidi" w:eastAsia="Times New Roman" w:hAnsiTheme="majorBidi" w:cstheme="majorBidi"/>
                <w:color w:val="000000"/>
                <w:sz w:val="20"/>
                <w:szCs w:val="20"/>
                <w:lang w:val="en-US"/>
              </w:rPr>
            </w:pPr>
            <w:r w:rsidRPr="00A44D90">
              <w:rPr>
                <w:rFonts w:asciiTheme="majorBidi" w:eastAsia="Times New Roman" w:hAnsiTheme="majorBidi" w:cstheme="majorBidi"/>
                <w:color w:val="000000"/>
                <w:sz w:val="20"/>
                <w:szCs w:val="20"/>
                <w:lang w:val="en-US"/>
              </w:rPr>
              <w:t>LTE Router WIF</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E88AAAD" w14:textId="5CB1055B"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C08BB90" w14:textId="702F6572"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061F2"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A6A90"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6F47F"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E9257"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1C0E428"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D901F"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20F37D20"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C722CB1" w14:textId="39166B2B"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3292D50" w14:textId="67C95516" w:rsidR="00F2302A" w:rsidRPr="001C16C1" w:rsidRDefault="00F2302A" w:rsidP="00F2302A">
            <w:pPr>
              <w:tabs>
                <w:tab w:val="left" w:pos="420"/>
              </w:tabs>
              <w:spacing w:after="0" w:line="240" w:lineRule="auto"/>
              <w:rPr>
                <w:rFonts w:asciiTheme="majorBidi" w:eastAsia="Times New Roman" w:hAnsiTheme="majorBidi" w:cstheme="majorBidi"/>
                <w:color w:val="000000"/>
                <w:sz w:val="20"/>
                <w:szCs w:val="20"/>
                <w:lang w:val="en-US"/>
              </w:rPr>
            </w:pPr>
            <w:r w:rsidRPr="00A44D90">
              <w:rPr>
                <w:rFonts w:asciiTheme="majorBidi" w:eastAsia="Times New Roman" w:hAnsiTheme="majorBidi" w:cstheme="majorBidi"/>
                <w:color w:val="000000"/>
                <w:sz w:val="20"/>
                <w:szCs w:val="20"/>
                <w:lang w:val="en-US"/>
              </w:rPr>
              <w:t>IT Cabinet Rack 6U</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2DBC1394" w14:textId="0E276667"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347F37A" w14:textId="68C35E99"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45994"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D3678"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F59CE"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5273A"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47EAB6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30F6C"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1E934776"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813F4C4" w14:textId="58677F1D"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0A1C942" w14:textId="31DEDBBA" w:rsidR="00F2302A" w:rsidRPr="001C16C1" w:rsidRDefault="00F2302A" w:rsidP="00F2302A">
            <w:pPr>
              <w:tabs>
                <w:tab w:val="left" w:pos="420"/>
              </w:tabs>
              <w:spacing w:after="0" w:line="240" w:lineRule="auto"/>
              <w:rPr>
                <w:rFonts w:asciiTheme="majorBidi" w:eastAsia="Times New Roman" w:hAnsiTheme="majorBidi" w:cstheme="majorBidi"/>
                <w:color w:val="000000"/>
                <w:sz w:val="20"/>
                <w:szCs w:val="20"/>
                <w:lang w:val="en-US"/>
              </w:rPr>
            </w:pPr>
            <w:r w:rsidRPr="00A44D90">
              <w:rPr>
                <w:rFonts w:asciiTheme="majorBidi" w:eastAsia="Times New Roman" w:hAnsiTheme="majorBidi" w:cstheme="majorBidi"/>
                <w:color w:val="000000"/>
                <w:sz w:val="20"/>
                <w:szCs w:val="20"/>
                <w:lang w:val="en-US"/>
              </w:rPr>
              <w:t>IT Cabinet Rack 12U</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09B2E2D0" w14:textId="189037F1"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EB40687" w14:textId="390898C3"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B2F07"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7EC0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4D4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D1447"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B8FE66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79606"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4EA5F2FC"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3294732" w14:textId="521F8075"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19D0E06" w14:textId="5CE8C6DD" w:rsidR="00F2302A" w:rsidRPr="001C16C1" w:rsidRDefault="00F2302A" w:rsidP="00F2302A">
            <w:pPr>
              <w:tabs>
                <w:tab w:val="left" w:pos="420"/>
              </w:tabs>
              <w:spacing w:after="0" w:line="240" w:lineRule="auto"/>
              <w:rPr>
                <w:rFonts w:asciiTheme="majorBidi" w:eastAsia="Times New Roman" w:hAnsiTheme="majorBidi" w:cstheme="majorBidi"/>
                <w:color w:val="000000"/>
                <w:sz w:val="20"/>
                <w:szCs w:val="20"/>
                <w:lang w:val="en-US"/>
              </w:rPr>
            </w:pPr>
            <w:r w:rsidRPr="00A44D90">
              <w:rPr>
                <w:rFonts w:asciiTheme="majorBidi" w:eastAsia="Times New Roman" w:hAnsiTheme="majorBidi" w:cstheme="majorBidi"/>
                <w:color w:val="000000"/>
                <w:sz w:val="20"/>
                <w:szCs w:val="20"/>
                <w:lang w:val="en-US"/>
              </w:rPr>
              <w:t>IT Cabinet Rack 20U</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12FD33E" w14:textId="6FBEC6B4"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2C7F446" w14:textId="3A74C61B"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2F9E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A9A12"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55504"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B684D"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09D108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04B50"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00CB6815"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F67985B" w14:textId="416ED4AD"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7.10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44CC54E" w14:textId="0CDC5EAD"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NVR 16 channels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203A30E8" w14:textId="04D9E367"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372F983" w14:textId="68B31756"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B1080"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4C65C"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A7252"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05E6D"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2C33CA2"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A062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0B1BEACE"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D41D74D" w14:textId="6E230CE2"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1ED846E" w14:textId="79F8D77A"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NVR 32 Channel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FFE5989" w14:textId="35F58B35"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BBDB3FC" w14:textId="2E6FF5E3"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EB4DE"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D9F43"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3956D"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82009"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571BDE7"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F2F72"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583BA2EC"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FCE4786" w14:textId="2BB81D9C"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79ACBCD" w14:textId="5E834D14"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proofErr w:type="spellStart"/>
            <w:r w:rsidRPr="00A2308C">
              <w:rPr>
                <w:rFonts w:asciiTheme="majorBidi" w:eastAsia="Times New Roman" w:hAnsiTheme="majorBidi" w:cstheme="majorBidi"/>
                <w:color w:val="FF0000"/>
                <w:sz w:val="20"/>
                <w:szCs w:val="20"/>
                <w:lang w:val="en-US"/>
              </w:rPr>
              <w:t>Fortigate</w:t>
            </w:r>
            <w:proofErr w:type="spellEnd"/>
            <w:r w:rsidRPr="00A2308C">
              <w:rPr>
                <w:rFonts w:asciiTheme="majorBidi" w:eastAsia="Times New Roman" w:hAnsiTheme="majorBidi" w:cstheme="majorBidi"/>
                <w:color w:val="FF0000"/>
                <w:sz w:val="20"/>
                <w:szCs w:val="20"/>
                <w:lang w:val="en-US"/>
              </w:rPr>
              <w:t xml:space="preserve"> 200D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4889556F" w14:textId="27EA5137"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79F549F" w14:textId="3F7C1A3D" w:rsidR="00F2302A" w:rsidRPr="00D81D92" w:rsidRDefault="00834E4F"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E34AD"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78D52"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5264E"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B5BEC"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352588E"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C281C"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011CED91"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AC3C18A" w14:textId="007E9F97"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7.13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2E48ECB" w14:textId="3E6401CA"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 xml:space="preserve">Access point </w:t>
            </w:r>
            <w:proofErr w:type="spellStart"/>
            <w:r w:rsidRPr="00A2308C">
              <w:rPr>
                <w:rFonts w:asciiTheme="majorBidi" w:eastAsia="Times New Roman" w:hAnsiTheme="majorBidi" w:cstheme="majorBidi"/>
                <w:color w:val="FF0000"/>
                <w:sz w:val="20"/>
                <w:szCs w:val="20"/>
                <w:lang w:val="en-US"/>
              </w:rPr>
              <w:t>UbiquitI</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7546DC68" w14:textId="633A601A"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A8279BE" w14:textId="2EC147CF"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4085"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07A2"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6991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C970B"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F9B72F7"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62BD9"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F2302A" w:rsidRPr="00D81D92" w14:paraId="00C487A8" w14:textId="77777777" w:rsidTr="00A30683">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FADC607" w14:textId="672F5369" w:rsidR="00F2302A"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7.14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892F592" w14:textId="04F317DA" w:rsidR="00F2302A" w:rsidRPr="00A2308C" w:rsidRDefault="00F2302A" w:rsidP="00F2302A">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Telular GSM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tcPr>
          <w:p w14:paraId="38E3EC22" w14:textId="5185BD54"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sidRPr="000805C8">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AE6A534" w14:textId="55BD6576" w:rsidR="00F2302A" w:rsidRPr="00D81D92" w:rsidRDefault="00F2302A" w:rsidP="00F230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C6EFF"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ADB77"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25239"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9476C"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335D799"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CC880" w14:textId="77777777" w:rsidR="00F2302A" w:rsidRPr="00D81D92" w:rsidRDefault="00F2302A" w:rsidP="00F2302A">
            <w:pPr>
              <w:spacing w:after="0" w:line="240" w:lineRule="auto"/>
              <w:rPr>
                <w:rFonts w:asciiTheme="majorBidi" w:eastAsia="Times New Roman" w:hAnsiTheme="majorBidi" w:cstheme="majorBidi"/>
                <w:color w:val="000000"/>
                <w:sz w:val="20"/>
                <w:szCs w:val="20"/>
                <w:lang w:val="en-US"/>
              </w:rPr>
            </w:pPr>
          </w:p>
        </w:tc>
      </w:tr>
      <w:tr w:rsidR="00CD2AA4" w:rsidRPr="00D81D92" w14:paraId="6ECC8A21"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91D1431" w14:textId="265629B3"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FB715F">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 xml:space="preserve">7 </w:t>
            </w:r>
            <w:r w:rsidRPr="00FB715F">
              <w:rPr>
                <w:rFonts w:asciiTheme="majorBidi" w:eastAsia="Times New Roman" w:hAnsiTheme="majorBidi" w:cstheme="majorBidi"/>
                <w:b/>
                <w:bCs/>
                <w:color w:val="000000"/>
                <w:sz w:val="20"/>
                <w:szCs w:val="20"/>
                <w:lang w:val="en-US"/>
              </w:rPr>
              <w:t>(TTC)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B9C85F9" w14:textId="77777777"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58352DE2" w14:textId="21B4C910" w:rsidR="005D784E" w:rsidRPr="001C16C1" w:rsidRDefault="005D784E" w:rsidP="005D784E">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OT 8: UPS</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5D784E" w:rsidRPr="00D81D92" w14:paraId="4A723EDA"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B2E0DDF"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1E84FA7" w14:textId="77777777" w:rsidR="005D784E"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00D6E487" w14:textId="258F9D7B"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09D194"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6B9FFFF"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89EA7C9" w14:textId="77777777" w:rsidR="005D784E" w:rsidRPr="00D81D92" w:rsidRDefault="005D784E"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2997B52B"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C0E02B8"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08B2D5B"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7657ADBC"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CB0EF8D"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4AE2A29A" w14:textId="0C789090"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 (Years)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384D87E"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5D784E" w:rsidRPr="00D81D92" w14:paraId="1AC79EA4"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BE20C63" w14:textId="41A6C14C"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A01E79D" w14:textId="53334B59"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 xml:space="preserve">UPS 20 KVA Standalone input </w:t>
            </w:r>
            <w:r w:rsidRPr="005D784E">
              <w:rPr>
                <w:rFonts w:asciiTheme="majorBidi" w:eastAsia="Times New Roman" w:hAnsiTheme="majorBidi" w:cstheme="majorBidi"/>
                <w:color w:val="000000"/>
                <w:sz w:val="20"/>
                <w:szCs w:val="20"/>
                <w:lang w:val="en-US"/>
              </w:rPr>
              <w:t>Monophase</w:t>
            </w:r>
            <w:r>
              <w:rPr>
                <w:rFonts w:asciiTheme="majorBidi" w:eastAsia="Times New Roman" w:hAnsiTheme="majorBidi" w:cstheme="majorBidi"/>
                <w:color w:val="000000"/>
                <w:sz w:val="20"/>
                <w:szCs w:val="20"/>
                <w:lang w:val="en-US"/>
              </w:rPr>
              <w:t xml:space="preserve"> </w:t>
            </w:r>
            <w:r w:rsidRPr="005D784E">
              <w:rPr>
                <w:rFonts w:asciiTheme="majorBidi" w:eastAsia="Times New Roman" w:hAnsiTheme="majorBidi" w:cstheme="majorBidi"/>
                <w:color w:val="000000"/>
                <w:sz w:val="20"/>
                <w:szCs w:val="20"/>
                <w:lang w:val="en-US"/>
              </w:rPr>
              <w:t>/</w:t>
            </w:r>
            <w:r>
              <w:rPr>
                <w:rFonts w:asciiTheme="majorBidi" w:eastAsia="Times New Roman" w:hAnsiTheme="majorBidi" w:cstheme="majorBidi"/>
                <w:color w:val="000000"/>
                <w:sz w:val="20"/>
                <w:szCs w:val="20"/>
                <w:lang w:val="en-US"/>
              </w:rPr>
              <w:t xml:space="preserve"> </w:t>
            </w:r>
            <w:r w:rsidRPr="005D784E">
              <w:rPr>
                <w:rFonts w:asciiTheme="majorBidi" w:eastAsia="Times New Roman" w:hAnsiTheme="majorBidi" w:cstheme="majorBidi"/>
                <w:color w:val="000000"/>
                <w:sz w:val="20"/>
                <w:szCs w:val="20"/>
                <w:lang w:val="en-US"/>
              </w:rPr>
              <w:t>3phase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61F4DF9" w14:textId="09DDE19A" w:rsidR="005D784E" w:rsidRPr="00D81D92" w:rsidRDefault="00F2302A"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FF1E6D" w14:textId="5F4DCD59" w:rsidR="005D784E"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14B1"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97CA8"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EEE8"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D04C3"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42C7572"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270A1"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5D784E" w:rsidRPr="00D81D92" w14:paraId="20621600"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71DBE5C" w14:textId="314C183B"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B1CC5E2" w14:textId="38F909C5"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r w:rsidRPr="005D784E">
              <w:rPr>
                <w:rFonts w:asciiTheme="majorBidi" w:eastAsia="Times New Roman" w:hAnsiTheme="majorBidi" w:cstheme="majorBidi"/>
                <w:color w:val="000000"/>
                <w:sz w:val="20"/>
                <w:szCs w:val="20"/>
                <w:lang w:val="en-US"/>
              </w:rPr>
              <w:t xml:space="preserve">UPS 40 KVA Standalone </w:t>
            </w:r>
            <w:proofErr w:type="spellStart"/>
            <w:r w:rsidRPr="005D784E">
              <w:rPr>
                <w:rFonts w:asciiTheme="majorBidi" w:eastAsia="Times New Roman" w:hAnsiTheme="majorBidi" w:cstheme="majorBidi"/>
                <w:color w:val="000000"/>
                <w:sz w:val="20"/>
                <w:szCs w:val="20"/>
                <w:lang w:val="en-US"/>
              </w:rPr>
              <w:t>Triphase</w:t>
            </w:r>
            <w:proofErr w:type="spellEnd"/>
            <w:r w:rsidRPr="005D784E">
              <w:rPr>
                <w:rFonts w:asciiTheme="majorBidi" w:eastAsia="Times New Roman" w:hAnsiTheme="majorBidi" w:cstheme="majorBidi"/>
                <w:color w:val="000000"/>
                <w:sz w:val="20"/>
                <w:szCs w:val="20"/>
                <w:lang w:val="en-US"/>
              </w:rPr>
              <w:t xml:space="preserve"> I/O</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E04FB0" w14:textId="01EBC2FC" w:rsidR="005D784E" w:rsidRPr="00D81D92" w:rsidRDefault="00F2302A"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D5DCB96" w14:textId="7A2539B4" w:rsidR="005D784E"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7F942"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2228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489AA"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1FDC7"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481658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1BD25"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5D4BDD" w:rsidRPr="00D81D92" w14:paraId="6BC77B2B"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912B9EC" w14:textId="2A0D9DFD" w:rsidR="005D4BDD" w:rsidRDefault="005D4BDD"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E735891" w14:textId="0BAC04FA" w:rsidR="005D4BDD" w:rsidRPr="005D784E" w:rsidRDefault="00A516A8" w:rsidP="00F56B07">
            <w:pPr>
              <w:spacing w:after="0" w:line="240" w:lineRule="auto"/>
              <w:rPr>
                <w:rFonts w:asciiTheme="majorBidi" w:eastAsia="Times New Roman" w:hAnsiTheme="majorBidi" w:cstheme="majorBidi"/>
                <w:color w:val="000000"/>
                <w:sz w:val="20"/>
                <w:szCs w:val="20"/>
                <w:lang w:val="en-US"/>
              </w:rPr>
            </w:pPr>
            <w:r w:rsidRPr="00A516A8">
              <w:rPr>
                <w:rFonts w:asciiTheme="majorBidi" w:eastAsia="Times New Roman" w:hAnsiTheme="majorBidi" w:cstheme="majorBidi"/>
                <w:color w:val="000000"/>
                <w:sz w:val="20"/>
                <w:szCs w:val="20"/>
                <w:lang w:val="en-US"/>
              </w:rPr>
              <w:t>UPS 1.5 KVA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19979B" w14:textId="1501460D" w:rsidR="005D4BDD" w:rsidRPr="00D81D92" w:rsidRDefault="00F2302A"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D9E27D" w14:textId="5CD1BA01" w:rsidR="005D4BDD" w:rsidRPr="00D81D92" w:rsidRDefault="00834E4F"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28C54" w14:textId="77777777" w:rsidR="005D4BDD" w:rsidRPr="00D81D92" w:rsidRDefault="005D4BDD"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E7830" w14:textId="77777777" w:rsidR="005D4BDD" w:rsidRPr="00D81D92" w:rsidRDefault="005D4BDD"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5BC27" w14:textId="77777777" w:rsidR="005D4BDD" w:rsidRPr="00D81D92" w:rsidRDefault="005D4BDD"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00187" w14:textId="77777777" w:rsidR="005D4BDD" w:rsidRPr="00D81D92" w:rsidRDefault="005D4BDD"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FC77E53" w14:textId="77777777" w:rsidR="005D4BDD" w:rsidRPr="00D81D92" w:rsidRDefault="005D4BDD"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5E74E" w14:textId="77777777" w:rsidR="005D4BDD" w:rsidRPr="00D81D92" w:rsidRDefault="005D4BDD" w:rsidP="00F56B07">
            <w:pPr>
              <w:spacing w:after="0" w:line="240" w:lineRule="auto"/>
              <w:rPr>
                <w:rFonts w:asciiTheme="majorBidi" w:eastAsia="Times New Roman" w:hAnsiTheme="majorBidi" w:cstheme="majorBidi"/>
                <w:color w:val="000000"/>
                <w:sz w:val="20"/>
                <w:szCs w:val="20"/>
                <w:lang w:val="en-US"/>
              </w:rPr>
            </w:pPr>
          </w:p>
        </w:tc>
      </w:tr>
      <w:tr w:rsidR="00CD2AA4" w:rsidRPr="00D81D92" w14:paraId="09B47089"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45576E8" w14:textId="46876A6C"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FB715F">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 xml:space="preserve">8 </w:t>
            </w:r>
            <w:r w:rsidRPr="00FB715F">
              <w:rPr>
                <w:rFonts w:asciiTheme="majorBidi" w:eastAsia="Times New Roman" w:hAnsiTheme="majorBidi" w:cstheme="majorBidi"/>
                <w:b/>
                <w:bCs/>
                <w:color w:val="000000"/>
                <w:sz w:val="20"/>
                <w:szCs w:val="20"/>
                <w:lang w:val="en-US"/>
              </w:rPr>
              <w:t>(TTC)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1B72288" w14:textId="0F4DAE80"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2CA1323B" w14:textId="1949463E" w:rsidR="005D784E" w:rsidRPr="001C16C1" w:rsidRDefault="005D784E" w:rsidP="005D784E">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OT 9: TV’S</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5D784E" w:rsidRPr="00D81D92" w14:paraId="111CEE6F"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F10DDE5"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9E3317C" w14:textId="77777777" w:rsidR="005D784E"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051D7994" w14:textId="4CC39F12"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CDDF02"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2F12B11"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0DEEC2" w14:textId="77777777" w:rsidR="005D784E" w:rsidRPr="00D81D92" w:rsidRDefault="005D784E"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68D8289"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DD5977E"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216875"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5AB1265F"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919EA7E"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5245D7C3" w14:textId="77777777" w:rsidR="005D784E"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5C733492"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AB4B1FC"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5D784E" w:rsidRPr="00D81D92" w14:paraId="57932432"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DF3E2A8" w14:textId="33415B3F"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9.1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04B01B4" w14:textId="6263D39C" w:rsidR="005D784E" w:rsidRPr="00D81D92" w:rsidRDefault="005D784E" w:rsidP="005D784E">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 xml:space="preserve">Smart </w:t>
            </w:r>
            <w:r w:rsidRPr="005D784E">
              <w:rPr>
                <w:rFonts w:asciiTheme="majorBidi" w:eastAsia="Times New Roman" w:hAnsiTheme="majorBidi" w:cstheme="majorBidi"/>
                <w:color w:val="000000"/>
                <w:sz w:val="20"/>
                <w:szCs w:val="20"/>
                <w:lang w:val="en-US"/>
              </w:rPr>
              <w:t>TV  32</w:t>
            </w:r>
            <w:r>
              <w:rPr>
                <w:rFonts w:asciiTheme="majorBidi" w:eastAsia="Times New Roman" w:hAnsiTheme="majorBidi" w:cstheme="majorBidi"/>
                <w:color w:val="000000"/>
                <w:sz w:val="20"/>
                <w:szCs w:val="20"/>
                <w:lang w:val="en-US"/>
              </w:rPr>
              <w:t xml:space="preserve"> inch</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8D127C" w14:textId="0AEE3763"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70AEC72" w14:textId="6435F48D" w:rsidR="005D784E" w:rsidRPr="00D81D92" w:rsidRDefault="00586A01" w:rsidP="00586A0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DC39B"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E440"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26E61"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12DEB"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C4B706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008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5D784E" w:rsidRPr="00D81D92" w14:paraId="78F5CFB6"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2E07F7C" w14:textId="7B8F48FA"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9.2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9879269" w14:textId="52E085D9"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r w:rsidRPr="005D784E">
              <w:rPr>
                <w:rFonts w:asciiTheme="majorBidi" w:eastAsia="Times New Roman" w:hAnsiTheme="majorBidi" w:cstheme="majorBidi"/>
                <w:color w:val="000000"/>
                <w:sz w:val="20"/>
                <w:szCs w:val="20"/>
                <w:lang w:val="en-US"/>
              </w:rPr>
              <w:t>Smart TV 55 inch</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108A23C" w14:textId="55AD3B52"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3449456" w14:textId="5EA31F46"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B9E74"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AA19B"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68C80"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8F87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201EC7D"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A54D8"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5D784E" w:rsidRPr="00D81D92" w14:paraId="27412CA0"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92E72E1" w14:textId="453D4BE3"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9.3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5F9DBA8" w14:textId="1C09BEC1" w:rsidR="005D784E" w:rsidRPr="00D81D92" w:rsidRDefault="005D784E" w:rsidP="005D784E">
            <w:pPr>
              <w:tabs>
                <w:tab w:val="left" w:pos="420"/>
              </w:tabs>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S</w:t>
            </w:r>
            <w:r w:rsidRPr="005D784E">
              <w:rPr>
                <w:rFonts w:asciiTheme="majorBidi" w:eastAsia="Times New Roman" w:hAnsiTheme="majorBidi" w:cstheme="majorBidi"/>
                <w:color w:val="000000"/>
                <w:sz w:val="20"/>
                <w:szCs w:val="20"/>
                <w:lang w:val="en-US"/>
              </w:rPr>
              <w:t xml:space="preserve">mart </w:t>
            </w:r>
            <w:r>
              <w:rPr>
                <w:rFonts w:asciiTheme="majorBidi" w:eastAsia="Times New Roman" w:hAnsiTheme="majorBidi" w:cstheme="majorBidi"/>
                <w:color w:val="000000"/>
                <w:sz w:val="20"/>
                <w:szCs w:val="20"/>
                <w:lang w:val="en-US"/>
              </w:rPr>
              <w:t>TV</w:t>
            </w:r>
            <w:r w:rsidRPr="005D784E">
              <w:rPr>
                <w:rFonts w:asciiTheme="majorBidi" w:eastAsia="Times New Roman" w:hAnsiTheme="majorBidi" w:cstheme="majorBidi"/>
                <w:color w:val="000000"/>
                <w:sz w:val="20"/>
                <w:szCs w:val="20"/>
                <w:lang w:val="en-US"/>
              </w:rPr>
              <w:t xml:space="preserve"> 45</w:t>
            </w:r>
            <w:r>
              <w:rPr>
                <w:rFonts w:asciiTheme="majorBidi" w:eastAsia="Times New Roman" w:hAnsiTheme="majorBidi" w:cstheme="majorBidi"/>
                <w:color w:val="000000"/>
                <w:sz w:val="20"/>
                <w:szCs w:val="20"/>
                <w:lang w:val="en-US"/>
              </w:rPr>
              <w:t xml:space="preserve"> inch</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6CA587" w14:textId="1EC5D347" w:rsidR="005D784E" w:rsidRPr="00D81D92" w:rsidRDefault="00586A01" w:rsidP="00586A01">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1722A7" w14:textId="05D6E0B2"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94F31"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FBB47"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080A4"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3D224"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BF1A29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864D5"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5D784E" w:rsidRPr="00D81D92" w14:paraId="0AAFD7C8"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A59C9AC" w14:textId="1A86A020" w:rsidR="005D784E"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9.4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19A9344" w14:textId="6B57209D" w:rsidR="005D784E" w:rsidRPr="001C16C1" w:rsidRDefault="005D784E" w:rsidP="00F56B07">
            <w:pPr>
              <w:tabs>
                <w:tab w:val="left" w:pos="420"/>
              </w:tabs>
              <w:spacing w:after="0" w:line="240" w:lineRule="auto"/>
              <w:rPr>
                <w:rFonts w:asciiTheme="majorBidi" w:eastAsia="Times New Roman" w:hAnsiTheme="majorBidi" w:cstheme="majorBidi"/>
                <w:color w:val="000000"/>
                <w:sz w:val="20"/>
                <w:szCs w:val="20"/>
                <w:lang w:val="en-US"/>
              </w:rPr>
            </w:pPr>
            <w:r w:rsidRPr="005D784E">
              <w:rPr>
                <w:rFonts w:asciiTheme="majorBidi" w:eastAsia="Times New Roman" w:hAnsiTheme="majorBidi" w:cstheme="majorBidi"/>
                <w:color w:val="000000"/>
                <w:sz w:val="20"/>
                <w:szCs w:val="20"/>
                <w:lang w:val="en-US"/>
              </w:rPr>
              <w:t>Active Board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1071FF" w14:textId="177F0818"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BF1F265" w14:textId="0B1EDBDD"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CCD5B"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EEC88"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4FA65"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6B820"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F628FB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17059"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FB715F" w:rsidRPr="00D81D92" w14:paraId="440ECCB6"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356CF15" w14:textId="33D50D1C" w:rsidR="00FB715F" w:rsidRPr="00D81D92" w:rsidRDefault="00FB715F" w:rsidP="00FB715F">
            <w:pPr>
              <w:spacing w:after="0" w:line="240" w:lineRule="auto"/>
              <w:jc w:val="center"/>
              <w:rPr>
                <w:rFonts w:asciiTheme="majorBidi" w:eastAsia="Times New Roman" w:hAnsiTheme="majorBidi" w:cstheme="majorBidi"/>
                <w:color w:val="000000"/>
                <w:sz w:val="20"/>
                <w:szCs w:val="20"/>
                <w:lang w:val="en-US"/>
              </w:rPr>
            </w:pPr>
            <w:r w:rsidRPr="00FB715F">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 xml:space="preserve">9 </w:t>
            </w:r>
            <w:r w:rsidRPr="00FB715F">
              <w:rPr>
                <w:rFonts w:asciiTheme="majorBidi" w:eastAsia="Times New Roman" w:hAnsiTheme="majorBidi" w:cstheme="majorBidi"/>
                <w:b/>
                <w:bCs/>
                <w:color w:val="000000"/>
                <w:sz w:val="20"/>
                <w:szCs w:val="20"/>
                <w:lang w:val="en-US"/>
              </w:rPr>
              <w:t>(TTC)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1B33BED" w14:textId="7E8E2CA3" w:rsidR="00FB715F" w:rsidRPr="00D81D92" w:rsidRDefault="00FB715F" w:rsidP="00FB715F">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344EF352" w14:textId="77777777" w:rsidR="0055460E" w:rsidRDefault="0055460E" w:rsidP="005D784E">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28B70A8D" w14:textId="1B94BE23" w:rsidR="005D784E" w:rsidRPr="001C16C1" w:rsidRDefault="005D784E" w:rsidP="005D784E">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OT 10: Printers</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5D784E" w:rsidRPr="00D81D92" w14:paraId="7E364DA7"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11C7F65"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0F3CCA" w14:textId="77777777" w:rsidR="005D784E"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0D4FF3B3" w14:textId="666130D4"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44E1BC"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094BC9F"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514D2A4" w14:textId="77777777" w:rsidR="005D784E" w:rsidRPr="00D81D92" w:rsidRDefault="005D784E"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0AE19DDF"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C7221A6"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181822C"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306B938C"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A08393A"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188837F8" w14:textId="77777777" w:rsidR="005D784E"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3CD7ED07"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ACE768" w14:textId="77777777" w:rsidR="005D784E" w:rsidRPr="00D81D92" w:rsidRDefault="005D784E"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5D784E" w:rsidRPr="00D81D92" w14:paraId="1F1A21AA"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44E0DD0" w14:textId="4BA6A267"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17487B4" w14:textId="27336C7E"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r w:rsidRPr="005D784E">
              <w:rPr>
                <w:rFonts w:asciiTheme="majorBidi" w:eastAsia="Times New Roman" w:hAnsiTheme="majorBidi" w:cstheme="majorBidi"/>
                <w:color w:val="000000"/>
                <w:sz w:val="20"/>
                <w:szCs w:val="20"/>
                <w:lang w:val="en-US"/>
              </w:rPr>
              <w:t>Printer 3 in 1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E86E580" w14:textId="6E6AD00B"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81F2291" w14:textId="7781E797" w:rsidR="005D784E"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DB798"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0E6C"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B14A8"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45F8C"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7127AFD"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522F0"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5D784E" w:rsidRPr="00D81D92" w14:paraId="62C84DFB"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88A2D61" w14:textId="47DA0D51"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7FBCC09" w14:textId="61C668F8"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r w:rsidRPr="005D784E">
              <w:rPr>
                <w:rFonts w:asciiTheme="majorBidi" w:eastAsia="Times New Roman" w:hAnsiTheme="majorBidi" w:cstheme="majorBidi"/>
                <w:color w:val="000000"/>
                <w:sz w:val="20"/>
                <w:szCs w:val="20"/>
                <w:lang w:val="en-US"/>
              </w:rPr>
              <w:t>Printer color LaserJet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CF6165" w14:textId="02168997"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D8175D" w14:textId="1273A16F"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5230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E8283"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1BECB"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15E79"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B11EAA6"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3BFF7"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5D784E" w:rsidRPr="00D81D92" w14:paraId="22EACA73"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647B90" w14:textId="51717D5A"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EE513EF" w14:textId="3634D1DA" w:rsidR="005D784E" w:rsidRPr="00D81D92" w:rsidRDefault="005D784E" w:rsidP="00F56B07">
            <w:pPr>
              <w:tabs>
                <w:tab w:val="left" w:pos="420"/>
              </w:tabs>
              <w:spacing w:after="0" w:line="240" w:lineRule="auto"/>
              <w:rPr>
                <w:rFonts w:asciiTheme="majorBidi" w:eastAsia="Times New Roman" w:hAnsiTheme="majorBidi" w:cstheme="majorBidi"/>
                <w:color w:val="000000"/>
                <w:sz w:val="20"/>
                <w:szCs w:val="20"/>
                <w:lang w:val="en-US"/>
              </w:rPr>
            </w:pPr>
            <w:r w:rsidRPr="00A2308C">
              <w:rPr>
                <w:rFonts w:asciiTheme="majorBidi" w:eastAsia="Times New Roman" w:hAnsiTheme="majorBidi" w:cstheme="majorBidi"/>
                <w:color w:val="FF0000"/>
                <w:sz w:val="20"/>
                <w:szCs w:val="20"/>
                <w:lang w:val="en-US"/>
              </w:rPr>
              <w:t>Konica Minolta Printer with all its consumables and Hardwar's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3AA2C0" w14:textId="2031625B" w:rsidR="005D784E" w:rsidRPr="00D81D92" w:rsidRDefault="005D784E"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5825AF2" w14:textId="61384D62" w:rsidR="005D784E" w:rsidRPr="00D81D92" w:rsidRDefault="00586A01"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7BC6B"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45226"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0709E"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D3E22"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8B564F0"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E02B7" w14:textId="77777777" w:rsidR="005D784E" w:rsidRPr="00D81D92" w:rsidRDefault="005D784E" w:rsidP="00F56B07">
            <w:pPr>
              <w:spacing w:after="0" w:line="240" w:lineRule="auto"/>
              <w:rPr>
                <w:rFonts w:asciiTheme="majorBidi" w:eastAsia="Times New Roman" w:hAnsiTheme="majorBidi" w:cstheme="majorBidi"/>
                <w:color w:val="000000"/>
                <w:sz w:val="20"/>
                <w:szCs w:val="20"/>
                <w:lang w:val="en-US"/>
              </w:rPr>
            </w:pPr>
          </w:p>
        </w:tc>
      </w:tr>
      <w:tr w:rsidR="00FB715F" w:rsidRPr="00D81D92" w14:paraId="3F6153AB" w14:textId="77777777" w:rsidTr="00CD2AA4">
        <w:trPr>
          <w:trHeight w:val="71"/>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66DF26" w14:textId="72A9F3B4" w:rsidR="00FB715F" w:rsidRPr="00D81D92" w:rsidRDefault="00FB715F" w:rsidP="00FB715F">
            <w:pPr>
              <w:spacing w:after="0" w:line="240" w:lineRule="auto"/>
              <w:jc w:val="center"/>
              <w:rPr>
                <w:rFonts w:asciiTheme="majorBidi" w:eastAsia="Times New Roman" w:hAnsiTheme="majorBidi" w:cstheme="majorBidi"/>
                <w:color w:val="000000"/>
                <w:sz w:val="20"/>
                <w:szCs w:val="20"/>
                <w:lang w:val="en-US"/>
              </w:rPr>
            </w:pPr>
            <w:r w:rsidRPr="00FB715F">
              <w:rPr>
                <w:rFonts w:asciiTheme="majorBidi" w:eastAsia="Times New Roman" w:hAnsiTheme="majorBidi" w:cstheme="majorBidi"/>
                <w:b/>
                <w:bCs/>
                <w:color w:val="000000"/>
                <w:sz w:val="20"/>
                <w:szCs w:val="20"/>
                <w:lang w:val="en-US"/>
              </w:rPr>
              <w:t>Total Price for Lot 1</w:t>
            </w:r>
            <w:r>
              <w:rPr>
                <w:rFonts w:asciiTheme="majorBidi" w:eastAsia="Times New Roman" w:hAnsiTheme="majorBidi" w:cstheme="majorBidi"/>
                <w:b/>
                <w:bCs/>
                <w:color w:val="000000"/>
                <w:sz w:val="20"/>
                <w:szCs w:val="20"/>
                <w:lang w:val="en-US"/>
              </w:rPr>
              <w:t>0</w:t>
            </w:r>
            <w:r w:rsidRPr="00FB715F">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8F02251" w14:textId="532D3C36" w:rsidR="00FB715F" w:rsidRPr="00D81D92" w:rsidRDefault="00FB715F" w:rsidP="00FB715F">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b/>
                <w:bCs/>
                <w:color w:val="000000"/>
                <w:sz w:val="20"/>
                <w:szCs w:val="20"/>
                <w:lang w:val="en-US"/>
              </w:rPr>
              <w:t xml:space="preserve">                                                                                          </w:t>
            </w:r>
            <w:r w:rsidRPr="00FB715F">
              <w:rPr>
                <w:rFonts w:asciiTheme="majorBidi" w:eastAsia="Times New Roman" w:hAnsiTheme="majorBidi" w:cstheme="majorBidi"/>
                <w:b/>
                <w:bCs/>
                <w:color w:val="000000"/>
                <w:sz w:val="20"/>
                <w:szCs w:val="20"/>
                <w:lang w:val="en-US"/>
              </w:rPr>
              <w:t>USD</w:t>
            </w:r>
          </w:p>
        </w:tc>
      </w:tr>
    </w:tbl>
    <w:p w14:paraId="7479CAF7" w14:textId="2602646B" w:rsidR="00A44D90" w:rsidRDefault="00A44D90"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48D1942A" w14:textId="03C511EC" w:rsidR="003464B5" w:rsidRPr="001C16C1" w:rsidRDefault="003464B5" w:rsidP="00CB35A3">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OT 11: P</w:t>
      </w:r>
      <w:r w:rsidR="00CB35A3">
        <w:rPr>
          <w:rFonts w:asciiTheme="majorBidi" w:eastAsia="Times New Roman" w:hAnsiTheme="majorBidi" w:cstheme="majorBidi"/>
          <w:b/>
          <w:bCs/>
          <w:color w:val="548DD4" w:themeColor="text2" w:themeTint="99"/>
          <w:sz w:val="24"/>
          <w:szCs w:val="24"/>
          <w:u w:val="single"/>
          <w:lang w:val="en-US"/>
        </w:rPr>
        <w:t>hones</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3464B5" w:rsidRPr="00D81D92" w14:paraId="7DA3FB55"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B2DE68D"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A0A880" w14:textId="77777777" w:rsidR="003464B5"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1AF27A27" w14:textId="72BAFCB6"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344F638"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7A6AA31"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FDC108F" w14:textId="77777777" w:rsidR="003464B5" w:rsidRPr="00D81D92" w:rsidRDefault="003464B5"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38743A55"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DEE966F"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0E0C13"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26F1F006"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A91D5B8"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37C0CEE2" w14:textId="77777777" w:rsidR="003464B5" w:rsidRDefault="003464B5"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7ACD822C"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907DC87" w14:textId="77777777" w:rsidR="003464B5" w:rsidRPr="00D81D92" w:rsidRDefault="003464B5"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3464B5" w:rsidRPr="00D81D92" w14:paraId="582EBEB0"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6EDF959" w14:textId="7E8CF3A1" w:rsidR="003464B5" w:rsidRPr="00D81D92" w:rsidRDefault="003464B5" w:rsidP="003464B5">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2837C69" w14:textId="1D705DBA" w:rsidR="003464B5" w:rsidRPr="00A2308C" w:rsidRDefault="00F56B07" w:rsidP="00F56B07">
            <w:pPr>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Analog desk phone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48A102" w14:textId="77777777" w:rsidR="003464B5" w:rsidRPr="00D81D92" w:rsidRDefault="003464B5"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55B3E7" w14:textId="1B37F64E" w:rsidR="003464B5" w:rsidRPr="00D81D92" w:rsidRDefault="00E56DF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36728"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932E4"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218A4"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80DD0"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DD6D448"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AA167"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r>
      <w:tr w:rsidR="003464B5" w:rsidRPr="00D81D92" w14:paraId="15702EC1"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45650B7" w14:textId="6C6638A2" w:rsidR="003464B5" w:rsidRPr="00D81D92" w:rsidRDefault="003464B5"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E6329BD" w14:textId="3A4DC7B4" w:rsidR="003464B5" w:rsidRPr="00A2308C" w:rsidRDefault="00F56B07" w:rsidP="00F56B07">
            <w:pPr>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Panasonic KX-tes824bx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D450669" w14:textId="77777777" w:rsidR="003464B5" w:rsidRPr="00D81D92" w:rsidRDefault="003464B5"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13C04F" w14:textId="0FA5AB47" w:rsidR="003464B5" w:rsidRPr="00D81D92" w:rsidRDefault="00FC1D90"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5928E"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4352A"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87576"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EE43F"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896F717"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1FBA7"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r>
      <w:tr w:rsidR="003464B5" w:rsidRPr="00D81D92" w14:paraId="0DA650E6"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0CAE187" w14:textId="4B38E4C5" w:rsidR="003464B5" w:rsidRDefault="003464B5" w:rsidP="00FC1D9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r w:rsidR="00FC1D90">
              <w:rPr>
                <w:rFonts w:asciiTheme="majorBidi" w:eastAsia="Times New Roman" w:hAnsiTheme="majorBidi" w:cstheme="majorBidi"/>
                <w:color w:val="000000"/>
                <w:sz w:val="20"/>
                <w:szCs w:val="20"/>
                <w:lang w:val="en-US"/>
              </w:rPr>
              <w:t>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23AEE5A" w14:textId="0B3B1159" w:rsidR="003464B5" w:rsidRPr="005D784E"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Mobile phone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D6EBA2" w14:textId="2480D09A"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51A5FC6" w14:textId="6A8FB4E2" w:rsidR="003464B5" w:rsidRPr="00D81D92" w:rsidRDefault="00FC1D90" w:rsidP="0062173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8F211"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B466D"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98BAF"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06202"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DCCD1BA"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69A32"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r>
      <w:tr w:rsidR="003464B5" w:rsidRPr="00D81D92" w14:paraId="6D3040B0"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DD85356" w14:textId="2D6776AD" w:rsidR="003464B5" w:rsidRDefault="003464B5" w:rsidP="00FC1D9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r w:rsidR="00FC1D90">
              <w:rPr>
                <w:rFonts w:asciiTheme="majorBidi" w:eastAsia="Times New Roman" w:hAnsiTheme="majorBidi" w:cstheme="majorBidi"/>
                <w:color w:val="000000"/>
                <w:sz w:val="20"/>
                <w:szCs w:val="20"/>
                <w:lang w:val="en-US"/>
              </w:rPr>
              <w:t>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F01DC24" w14:textId="26C69213" w:rsidR="003464B5" w:rsidRPr="005D784E"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A2308C">
              <w:rPr>
                <w:rFonts w:asciiTheme="majorBidi" w:eastAsia="Times New Roman" w:hAnsiTheme="majorBidi" w:cstheme="majorBidi"/>
                <w:color w:val="FF0000"/>
                <w:sz w:val="20"/>
                <w:szCs w:val="20"/>
                <w:lang w:val="en-US"/>
              </w:rPr>
              <w:t>IP phone Avaya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5671902" w14:textId="47130AFE" w:rsidR="003464B5"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F3749F5" w14:textId="685AFEAE" w:rsidR="003464B5" w:rsidRPr="00D81D92" w:rsidRDefault="00FC1D90"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CE297"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DA99A"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03E42"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1E21"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41D9BA7"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909F8"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r>
      <w:tr w:rsidR="003464B5" w:rsidRPr="00D81D92" w14:paraId="7895DC42"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9B92588" w14:textId="359C3C2D" w:rsidR="003464B5" w:rsidRDefault="003464B5" w:rsidP="00FC1D9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r w:rsidR="00FC1D90">
              <w:rPr>
                <w:rFonts w:asciiTheme="majorBidi" w:eastAsia="Times New Roman" w:hAnsiTheme="majorBidi" w:cstheme="majorBidi"/>
                <w:color w:val="000000"/>
                <w:sz w:val="20"/>
                <w:szCs w:val="20"/>
                <w:lang w:val="en-US"/>
              </w:rPr>
              <w:t>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EE1C665" w14:textId="6DB7AA57" w:rsidR="003464B5" w:rsidRPr="00A2308C" w:rsidRDefault="00F56B07" w:rsidP="00F56B07">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IP phone CISCO Standard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684F16C" w14:textId="2C619711" w:rsidR="003464B5"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52EA92D" w14:textId="7855EC33" w:rsidR="003464B5" w:rsidRPr="00D81D92" w:rsidRDefault="00FC1D90"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D2799"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4E2FC"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4C58C"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B6A32"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4C5CDF2"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A5EDC"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r>
      <w:tr w:rsidR="003464B5" w:rsidRPr="00D81D92" w14:paraId="76B3B9F3"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949596" w14:textId="60197AEA" w:rsidR="003464B5" w:rsidRDefault="003464B5" w:rsidP="00FC1D9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11.</w:t>
            </w:r>
            <w:r w:rsidR="00FC1D90">
              <w:rPr>
                <w:rFonts w:asciiTheme="majorBidi" w:eastAsia="Times New Roman" w:hAnsiTheme="majorBidi" w:cstheme="majorBidi"/>
                <w:color w:val="000000"/>
                <w:sz w:val="20"/>
                <w:szCs w:val="20"/>
                <w:lang w:val="en-US"/>
              </w:rPr>
              <w:t>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43B6347" w14:textId="5D37B9C9" w:rsidR="003464B5" w:rsidRPr="00A2308C" w:rsidRDefault="003464B5" w:rsidP="00F56B07">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IP Phone CISCO High</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5C4EB8" w14:textId="6B135ACA" w:rsidR="003464B5"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144BDF7" w14:textId="2E8FE430" w:rsidR="003464B5" w:rsidRPr="00D81D92" w:rsidRDefault="00FC1D90"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86D65"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98C2B"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30FB5"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E7489"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1D98741"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6C07F" w14:textId="77777777" w:rsidR="003464B5" w:rsidRPr="00D81D92" w:rsidRDefault="003464B5" w:rsidP="00F56B07">
            <w:pPr>
              <w:spacing w:after="0" w:line="240" w:lineRule="auto"/>
              <w:rPr>
                <w:rFonts w:asciiTheme="majorBidi" w:eastAsia="Times New Roman" w:hAnsiTheme="majorBidi" w:cstheme="majorBidi"/>
                <w:color w:val="000000"/>
                <w:sz w:val="20"/>
                <w:szCs w:val="20"/>
                <w:lang w:val="en-US"/>
              </w:rPr>
            </w:pPr>
          </w:p>
        </w:tc>
      </w:tr>
      <w:tr w:rsidR="00FB715F" w:rsidRPr="00D81D92" w14:paraId="7EAE4C61"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B5B5050" w14:textId="72DD18D7" w:rsidR="00FB715F" w:rsidRPr="00D81D92" w:rsidRDefault="00FB715F" w:rsidP="00FB715F">
            <w:pPr>
              <w:spacing w:after="0" w:line="240" w:lineRule="auto"/>
              <w:jc w:val="center"/>
              <w:rPr>
                <w:rFonts w:asciiTheme="majorBidi" w:eastAsia="Times New Roman" w:hAnsiTheme="majorBidi" w:cstheme="majorBidi"/>
                <w:color w:val="000000"/>
                <w:sz w:val="20"/>
                <w:szCs w:val="20"/>
                <w:lang w:val="en-US"/>
              </w:rPr>
            </w:pPr>
            <w:r w:rsidRPr="00FB715F">
              <w:rPr>
                <w:rFonts w:asciiTheme="majorBidi" w:eastAsia="Times New Roman" w:hAnsiTheme="majorBidi" w:cstheme="majorBidi"/>
                <w:b/>
                <w:bCs/>
                <w:color w:val="000000"/>
                <w:sz w:val="20"/>
                <w:szCs w:val="20"/>
                <w:lang w:val="en-US"/>
              </w:rPr>
              <w:t>Total Price for Lot 1</w:t>
            </w:r>
            <w:r>
              <w:rPr>
                <w:rFonts w:asciiTheme="majorBidi" w:eastAsia="Times New Roman" w:hAnsiTheme="majorBidi" w:cstheme="majorBidi"/>
                <w:b/>
                <w:bCs/>
                <w:color w:val="000000"/>
                <w:sz w:val="20"/>
                <w:szCs w:val="20"/>
                <w:lang w:val="en-US"/>
              </w:rPr>
              <w:t xml:space="preserve">1 </w:t>
            </w:r>
            <w:r w:rsidRPr="00FB715F">
              <w:rPr>
                <w:rFonts w:asciiTheme="majorBidi" w:eastAsia="Times New Roman" w:hAnsiTheme="majorBidi" w:cstheme="majorBidi"/>
                <w:b/>
                <w:bCs/>
                <w:color w:val="000000"/>
                <w:sz w:val="20"/>
                <w:szCs w:val="20"/>
                <w:lang w:val="en-US"/>
              </w:rPr>
              <w:t>(TTC)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7EA32DE" w14:textId="59720DB4" w:rsidR="00FB715F" w:rsidRPr="00D81D92" w:rsidRDefault="00FB715F" w:rsidP="00FB715F">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b/>
                <w:bCs/>
                <w:color w:val="000000"/>
                <w:sz w:val="20"/>
                <w:szCs w:val="20"/>
                <w:lang w:val="en-US"/>
              </w:rPr>
              <w:t xml:space="preserve">                                                                                          </w:t>
            </w:r>
            <w:r w:rsidRPr="00FB715F">
              <w:rPr>
                <w:rFonts w:asciiTheme="majorBidi" w:eastAsia="Times New Roman" w:hAnsiTheme="majorBidi" w:cstheme="majorBidi"/>
                <w:b/>
                <w:bCs/>
                <w:color w:val="000000"/>
                <w:sz w:val="20"/>
                <w:szCs w:val="20"/>
                <w:lang w:val="en-US"/>
              </w:rPr>
              <w:t>USD</w:t>
            </w:r>
          </w:p>
        </w:tc>
      </w:tr>
    </w:tbl>
    <w:p w14:paraId="44D327F3" w14:textId="65BF9AE9" w:rsidR="00A44D90" w:rsidRDefault="00A44D90"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79CA2444" w14:textId="419530DE" w:rsidR="00F56B07" w:rsidRPr="001C16C1" w:rsidRDefault="00F56B07" w:rsidP="00F56B07">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sidR="001F3BDA">
        <w:rPr>
          <w:rFonts w:asciiTheme="majorBidi" w:eastAsia="Times New Roman" w:hAnsiTheme="majorBidi" w:cstheme="majorBidi"/>
          <w:b/>
          <w:bCs/>
          <w:color w:val="548DD4" w:themeColor="text2" w:themeTint="99"/>
          <w:sz w:val="24"/>
          <w:szCs w:val="24"/>
          <w:u w:val="single"/>
          <w:lang w:val="en-US"/>
        </w:rPr>
        <w:t>OT 12</w:t>
      </w:r>
      <w:r>
        <w:rPr>
          <w:rFonts w:asciiTheme="majorBidi" w:eastAsia="Times New Roman" w:hAnsiTheme="majorBidi" w:cstheme="majorBidi"/>
          <w:b/>
          <w:bCs/>
          <w:color w:val="548DD4" w:themeColor="text2" w:themeTint="99"/>
          <w:sz w:val="24"/>
          <w:szCs w:val="24"/>
          <w:u w:val="single"/>
          <w:lang w:val="en-US"/>
        </w:rPr>
        <w:t>: Tablets</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F56B07" w:rsidRPr="00D81D92" w14:paraId="619E4EDB"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ADE3339"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9B55ED" w14:textId="77777777" w:rsidR="00F56B07"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195FE88D" w14:textId="45A38A5D"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6930B5"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17E4E2B"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89AD39" w14:textId="77777777" w:rsidR="00F56B07" w:rsidRPr="00D81D92" w:rsidRDefault="00F56B07"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3DC7493C"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151616F"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A13A29C"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6E5218DB"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E906FC2"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61C5C63" w14:textId="77777777" w:rsidR="00F56B07" w:rsidRDefault="00F56B07"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691125EB"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1E88E0C"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F56B07" w:rsidRPr="00D81D92" w14:paraId="305C8E89"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1440200" w14:textId="787A4AF8"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12.1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90D76B0" w14:textId="154D401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Tablet 8</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48F4317" w14:textId="77777777"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70D744A" w14:textId="38383FC5" w:rsidR="00F56B07" w:rsidRPr="00D81D92" w:rsidRDefault="00E56DF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317C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A99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A5CA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1038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CC126F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F974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5599AC1"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9D4F9A1" w14:textId="6BB45460"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12.2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A7989DB" w14:textId="353F4C3F"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Tablet 10</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3AA4D69" w14:textId="77777777"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7686720" w14:textId="4C5DC97B" w:rsidR="00F56B07" w:rsidRPr="00D81D92" w:rsidRDefault="00E56DF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8F00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CCEE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A3AA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8DE2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8EE5A2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54CA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37ABE715"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9927E8E" w14:textId="5F907B32"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12.3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40E0060" w14:textId="48D053E1" w:rsidR="00F56B07" w:rsidRPr="00D81D92"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Tablet Microsoft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314735" w14:textId="77777777"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585780B" w14:textId="2FA21A9E" w:rsidR="00F56B07" w:rsidRPr="00D81D92" w:rsidRDefault="00E56DF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B3C4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33F8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A48C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6255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862BBB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932B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B715F" w:rsidRPr="00D81D92" w14:paraId="64D83C9E" w14:textId="77777777" w:rsidTr="00FB715F">
        <w:trPr>
          <w:trHeight w:val="62"/>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22FE92" w14:textId="213A5674" w:rsidR="00FB715F" w:rsidRPr="00FB715F" w:rsidRDefault="00FB715F" w:rsidP="00FB715F">
            <w:pPr>
              <w:spacing w:after="0" w:line="240" w:lineRule="auto"/>
              <w:jc w:val="center"/>
              <w:rPr>
                <w:rFonts w:asciiTheme="majorBidi" w:eastAsia="Times New Roman" w:hAnsiTheme="majorBidi" w:cstheme="majorBidi"/>
                <w:b/>
                <w:bCs/>
                <w:color w:val="000000"/>
                <w:sz w:val="20"/>
                <w:szCs w:val="20"/>
                <w:lang w:val="en-US"/>
              </w:rPr>
            </w:pPr>
            <w:r w:rsidRPr="00FB715F">
              <w:rPr>
                <w:rFonts w:asciiTheme="majorBidi" w:eastAsia="Times New Roman" w:hAnsiTheme="majorBidi" w:cstheme="majorBidi"/>
                <w:b/>
                <w:bCs/>
                <w:color w:val="000000"/>
                <w:sz w:val="20"/>
                <w:szCs w:val="20"/>
                <w:lang w:val="en-US"/>
              </w:rPr>
              <w:t>Total Price for Lot 12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23921F4" w14:textId="451A7210" w:rsidR="00FB715F" w:rsidRPr="00FB715F" w:rsidRDefault="00FB715F" w:rsidP="00FB715F">
            <w:pPr>
              <w:spacing w:after="0" w:line="240" w:lineRule="auto"/>
              <w:jc w:val="center"/>
              <w:rPr>
                <w:rFonts w:asciiTheme="majorBidi" w:eastAsia="Times New Roman" w:hAnsiTheme="majorBidi" w:cstheme="majorBidi"/>
                <w:b/>
                <w:bCs/>
                <w:color w:val="000000"/>
                <w:sz w:val="20"/>
                <w:szCs w:val="20"/>
                <w:lang w:val="en-US"/>
              </w:rPr>
            </w:pPr>
            <w:r>
              <w:rPr>
                <w:rFonts w:asciiTheme="majorBidi" w:eastAsia="Times New Roman" w:hAnsiTheme="majorBidi" w:cstheme="majorBidi"/>
                <w:b/>
                <w:bCs/>
                <w:color w:val="000000"/>
                <w:sz w:val="20"/>
                <w:szCs w:val="20"/>
                <w:lang w:val="en-US"/>
              </w:rPr>
              <w:t xml:space="preserve">                                                                                          </w:t>
            </w:r>
            <w:r w:rsidRPr="00FB715F">
              <w:rPr>
                <w:rFonts w:asciiTheme="majorBidi" w:eastAsia="Times New Roman" w:hAnsiTheme="majorBidi" w:cstheme="majorBidi"/>
                <w:b/>
                <w:bCs/>
                <w:color w:val="000000"/>
                <w:sz w:val="20"/>
                <w:szCs w:val="20"/>
                <w:lang w:val="en-US"/>
              </w:rPr>
              <w:t>USD</w:t>
            </w:r>
          </w:p>
        </w:tc>
      </w:tr>
    </w:tbl>
    <w:p w14:paraId="02A6BFC7" w14:textId="20383727" w:rsidR="00A44D90" w:rsidRDefault="00A44D90"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27A88872" w14:textId="77777777" w:rsidR="003B4ACC" w:rsidRDefault="003B4ACC"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658583A6" w14:textId="185CF19C" w:rsidR="001F6E85" w:rsidRDefault="001F6E85"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2E3BDBEC" w14:textId="6ED1985E" w:rsidR="00F56B07" w:rsidRPr="001C16C1" w:rsidRDefault="00F56B07" w:rsidP="009831A2">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lastRenderedPageBreak/>
        <w:t>L</w:t>
      </w:r>
      <w:r>
        <w:rPr>
          <w:rFonts w:asciiTheme="majorBidi" w:eastAsia="Times New Roman" w:hAnsiTheme="majorBidi" w:cstheme="majorBidi"/>
          <w:b/>
          <w:bCs/>
          <w:color w:val="548DD4" w:themeColor="text2" w:themeTint="99"/>
          <w:sz w:val="24"/>
          <w:szCs w:val="24"/>
          <w:u w:val="single"/>
          <w:lang w:val="en-US"/>
        </w:rPr>
        <w:t xml:space="preserve">OT 13: </w:t>
      </w:r>
      <w:r w:rsidR="009831A2" w:rsidRPr="009831A2">
        <w:rPr>
          <w:rFonts w:asciiTheme="majorBidi" w:eastAsia="Times New Roman" w:hAnsiTheme="majorBidi" w:cstheme="majorBidi"/>
          <w:b/>
          <w:bCs/>
          <w:color w:val="548DD4" w:themeColor="text2" w:themeTint="99"/>
          <w:sz w:val="24"/>
          <w:szCs w:val="24"/>
          <w:u w:val="single"/>
          <w:lang w:val="en-US"/>
        </w:rPr>
        <w:t xml:space="preserve">Cables and </w:t>
      </w:r>
      <w:proofErr w:type="spellStart"/>
      <w:r w:rsidR="009831A2" w:rsidRPr="009831A2">
        <w:rPr>
          <w:rFonts w:asciiTheme="majorBidi" w:eastAsia="Times New Roman" w:hAnsiTheme="majorBidi" w:cstheme="majorBidi"/>
          <w:b/>
          <w:bCs/>
          <w:color w:val="548DD4" w:themeColor="text2" w:themeTint="99"/>
          <w:sz w:val="24"/>
          <w:szCs w:val="24"/>
          <w:u w:val="single"/>
          <w:lang w:val="en-US"/>
        </w:rPr>
        <w:t>Assecories</w:t>
      </w:r>
      <w:proofErr w:type="spellEnd"/>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F56B07" w:rsidRPr="00D81D92" w14:paraId="77F9A1CC" w14:textId="77777777" w:rsidTr="00F56B07">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970B4E4"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FA0D918" w14:textId="77777777" w:rsidR="00F56B07"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03D86599" w14:textId="23BB399E" w:rsidR="009831A2" w:rsidRPr="00D81D92" w:rsidRDefault="009831A2" w:rsidP="00F56B07">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FBE5F19"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553049E"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CE506A1" w14:textId="77777777" w:rsidR="00F56B07" w:rsidRPr="00D81D92" w:rsidRDefault="00F56B07" w:rsidP="00F56B07">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393C112D"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6BB826"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846A9D"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25FAD696"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3071242"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615438AE" w14:textId="77777777" w:rsidR="00F56B07" w:rsidRDefault="00F56B07"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770F48B8"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065AF0F" w14:textId="77777777" w:rsidR="00F56B07" w:rsidRPr="00D81D92" w:rsidRDefault="00F56B07" w:rsidP="00F56B07">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F56B07" w:rsidRPr="00D81D92" w14:paraId="102E58FD" w14:textId="77777777" w:rsidTr="00F56B0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EC0F6A9" w14:textId="7B6671A1"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BC38C70" w14:textId="4AAFA924" w:rsidR="00F56B07" w:rsidRPr="00D81D92" w:rsidRDefault="001F6E85" w:rsidP="00F56B07">
            <w:pPr>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USB 256GB</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EF4C66" w14:textId="77777777"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252C93B" w14:textId="15A571AA"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ED70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949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01A0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463B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3F2ABD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25B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307EDF7"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D189948" w14:textId="1AD609CF"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3BD41EA" w14:textId="518A2569" w:rsidR="00F56B07" w:rsidRPr="00D81D92" w:rsidRDefault="001F6E85" w:rsidP="00F56B07">
            <w:pPr>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USB16GB</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9670EB" w14:textId="77777777"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C76C914" w14:textId="56D80E91"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CD8B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28CC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016F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D1B9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7D8CD0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F00A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424AD1C0"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240EFAC" w14:textId="626451BA"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0379C9C" w14:textId="19CD1101" w:rsidR="00F56B07" w:rsidRPr="00D81D92"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USB 32</w:t>
            </w:r>
            <w:r w:rsidR="00A2308C">
              <w:rPr>
                <w:rFonts w:asciiTheme="majorBidi" w:eastAsia="Times New Roman" w:hAnsiTheme="majorBidi" w:cstheme="majorBidi"/>
                <w:color w:val="000000"/>
                <w:sz w:val="20"/>
                <w:szCs w:val="20"/>
                <w:lang w:val="en-US"/>
              </w:rPr>
              <w:t xml:space="preserve"> GB</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7FE1B7" w14:textId="77777777" w:rsidR="00F56B07" w:rsidRPr="00D81D92"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503098A" w14:textId="25081802"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1C7B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8073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85D0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5D64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479F12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5481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3AD4591A"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B5D8C37" w14:textId="403BF1F3"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ED8EF2C" w14:textId="36385192" w:rsidR="00F56B07" w:rsidRPr="005D784E"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USB 64GB</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5C58FB" w14:textId="77777777"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8CE6189" w14:textId="2561D306"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0A22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8B24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BB23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0EE2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22E1A6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7AF7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8A4F457"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F6B1CAC" w14:textId="0ACBC7A1"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B37F7B5" w14:textId="0B367CA0" w:rsidR="00F56B07" w:rsidRPr="005D784E"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USB 128 GB</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26B318" w14:textId="77777777"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0B17F7B" w14:textId="547ED550"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44A6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73E8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6136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38BA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CB207D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4CD4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E496B0A"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B3E80A0" w14:textId="1FADF651"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7D95DDB" w14:textId="0CA1F313" w:rsidR="00F56B07" w:rsidRPr="005D784E"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 xml:space="preserve">8-Port USB </w:t>
            </w:r>
            <w:proofErr w:type="spellStart"/>
            <w:r w:rsidRPr="001F6E85">
              <w:rPr>
                <w:rFonts w:asciiTheme="majorBidi" w:eastAsia="Times New Roman" w:hAnsiTheme="majorBidi" w:cstheme="majorBidi"/>
                <w:color w:val="000000"/>
                <w:sz w:val="20"/>
                <w:szCs w:val="20"/>
                <w:lang w:val="en-US"/>
              </w:rPr>
              <w:t>Typ</w:t>
            </w:r>
            <w:proofErr w:type="spellEnd"/>
            <w:r w:rsidRPr="001F6E85">
              <w:rPr>
                <w:rFonts w:asciiTheme="majorBidi" w:eastAsia="Times New Roman" w:hAnsiTheme="majorBidi" w:cstheme="majorBidi"/>
                <w:color w:val="000000"/>
                <w:sz w:val="20"/>
                <w:szCs w:val="20"/>
                <w:lang w:val="en-US"/>
              </w:rPr>
              <w:t>-C Multimedia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8F26B55" w14:textId="77777777"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70C6E5F" w14:textId="7575975D"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3323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9490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4945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AFFC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E42738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6781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2FA645C5"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19C14F5" w14:textId="211CA1EC"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13.7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BDCC8EE" w14:textId="4D39CFF1" w:rsidR="00F56B07" w:rsidRPr="005D784E"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Headphones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1528B3" w14:textId="77777777"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6C75DD9" w14:textId="4195DF43"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853B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0F73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7C68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7031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E8DE34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5839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1399058E"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EC85DDB" w14:textId="4CB53CB6"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7C54C3D" w14:textId="4E09E4CF"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Headphones USB</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0A840C" w14:textId="0D75AAA4"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9788991" w14:textId="6DCE5A23"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244E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A723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899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F36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C3C251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6C4C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29D12363"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0FBCB4B" w14:textId="394A43ED"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6B2BDCF" w14:textId="025E086E"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Headphones AUX</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2288591" w14:textId="762009A6"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798DD92" w14:textId="24F97AAB"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9185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75D1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BA1B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69E5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7D5AC1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921C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F69F106"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E23F50A" w14:textId="749B5543"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47C3024" w14:textId="15F6213D"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Power bank 20,000AH</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4F8EB2" w14:textId="461F2EB9"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62236A7" w14:textId="07FD0E8C"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7856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5870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8E8E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B16C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BF64AC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F96D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995ABE4"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5B791A5" w14:textId="048AC70F"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E5B535C" w14:textId="306803A0"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Power bank 72,000mAH</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99EA42" w14:textId="35504E24"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BBCA6F0" w14:textId="6021EEAB"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D318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2216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8FF1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F849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AFEE0F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90F1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96B417C"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4074DCF" w14:textId="248B745E"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740BEDC" w14:textId="67AD41E0"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External SSD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E6F4C3" w14:textId="64D29A3C"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48939C" w14:textId="29039D48"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3BF6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2DCD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DDDD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48FD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6BF2C4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2A5B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4264C316"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D2CFDA" w14:textId="252D475E"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77CB675" w14:textId="4BA37AB1"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External HDD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70A5A8" w14:textId="7E73E3DB"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A90013D" w14:textId="10FEED3C"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C478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0824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3744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18DE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12CDDC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4405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34306569"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9D71F6" w14:textId="0A36B00B"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729C4A9" w14:textId="221273CF"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External 480 SSD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6A3626" w14:textId="3EF9569F"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DAC36D5" w14:textId="22A98256"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059D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3DD2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9178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7C25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DC7AE4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6448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95AF326"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E7FE19E" w14:textId="459696B0"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AFF4B47" w14:textId="587E54CF" w:rsidR="00F56B07" w:rsidRPr="00A2308C" w:rsidRDefault="001F6E85" w:rsidP="00F56B07">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Cable extension MICROPHONE 15 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F7DDAC" w14:textId="7E7CFA95"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6000B7D" w14:textId="7B92927E"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5ABD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EA42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D7EA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1D0B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A31182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987C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2131C407"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470CC91" w14:textId="0707C5E1"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6648A74" w14:textId="1C3350B7" w:rsidR="00F56B07" w:rsidRPr="00A2308C" w:rsidRDefault="001F6E85" w:rsidP="00F56B07">
            <w:pPr>
              <w:tabs>
                <w:tab w:val="left" w:pos="420"/>
              </w:tabs>
              <w:spacing w:after="0" w:line="240" w:lineRule="auto"/>
              <w:rPr>
                <w:rFonts w:asciiTheme="majorBidi" w:eastAsia="Times New Roman" w:hAnsiTheme="majorBidi" w:cstheme="majorBidi"/>
                <w:color w:val="FF0000"/>
                <w:sz w:val="20"/>
                <w:szCs w:val="20"/>
                <w:lang w:val="en-US"/>
              </w:rPr>
            </w:pPr>
            <w:r w:rsidRPr="00A2308C">
              <w:rPr>
                <w:rFonts w:asciiTheme="majorBidi" w:eastAsia="Times New Roman" w:hAnsiTheme="majorBidi" w:cstheme="majorBidi"/>
                <w:color w:val="FF0000"/>
                <w:sz w:val="20"/>
                <w:szCs w:val="20"/>
                <w:lang w:val="en-US"/>
              </w:rPr>
              <w:t>Cable extension  MICROPHONE 10m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204B53" w14:textId="1BA62AC1"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3F6780F" w14:textId="15025724"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8A72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2270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F8AB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A36D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595FF0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5F9E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276C1D78"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6DE9D23" w14:textId="1C3911D3"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53EFCB1" w14:textId="1CDF43C5"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Electrical extension 1.5m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C70D5E2" w14:textId="50C2F512"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FCA392A" w14:textId="7AE51076" w:rsidR="00F56B07" w:rsidRPr="00D81D92" w:rsidRDefault="003B4ACC" w:rsidP="003B4AC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FAFB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CBF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4216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1B36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CFC212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FB6F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6CE2E137"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0ABEE33" w14:textId="0C6FF017"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EDE20F4" w14:textId="14268772"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Electrical extension 5m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A2DF05" w14:textId="62408DE7"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552AD5D" w14:textId="757B4571"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1AE0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D922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C3BE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2078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668536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4BCF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4B9BE987"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C358288" w14:textId="4BA1B4D0"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13.19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BDD5AB9" w14:textId="6F143BA9" w:rsidR="00F56B07" w:rsidRPr="0066068D" w:rsidRDefault="001F6E85" w:rsidP="00F56B07">
            <w:pPr>
              <w:tabs>
                <w:tab w:val="left" w:pos="420"/>
              </w:tabs>
              <w:spacing w:after="0" w:line="240" w:lineRule="auto"/>
              <w:rPr>
                <w:rFonts w:asciiTheme="majorBidi" w:eastAsia="Times New Roman" w:hAnsiTheme="majorBidi" w:cstheme="majorBidi"/>
                <w:color w:val="FF0000"/>
                <w:sz w:val="20"/>
                <w:szCs w:val="20"/>
                <w:lang w:val="en-US"/>
              </w:rPr>
            </w:pPr>
            <w:r w:rsidRPr="0066068D">
              <w:rPr>
                <w:rFonts w:asciiTheme="majorBidi" w:eastAsia="Times New Roman" w:hAnsiTheme="majorBidi" w:cstheme="majorBidi"/>
                <w:color w:val="FF0000"/>
                <w:sz w:val="20"/>
                <w:szCs w:val="20"/>
                <w:lang w:val="en-US"/>
              </w:rPr>
              <w:t>Lenovo Type-C Charger universal  power 65Watt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EE3158" w14:textId="6190B301"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DE7B10B" w14:textId="49C71AC1"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FD60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38FA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AFF4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FA87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9FE07F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44D7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1EE94B30"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D6E94F" w14:textId="12172D14"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3C15683" w14:textId="47BDF62A" w:rsidR="00F56B07" w:rsidRPr="0066068D" w:rsidRDefault="001F6E85" w:rsidP="00F56B07">
            <w:pPr>
              <w:tabs>
                <w:tab w:val="left" w:pos="420"/>
              </w:tabs>
              <w:spacing w:after="0" w:line="240" w:lineRule="auto"/>
              <w:rPr>
                <w:rFonts w:asciiTheme="majorBidi" w:eastAsia="Times New Roman" w:hAnsiTheme="majorBidi" w:cstheme="majorBidi"/>
                <w:color w:val="FF0000"/>
                <w:sz w:val="20"/>
                <w:szCs w:val="20"/>
                <w:lang w:val="en-US"/>
              </w:rPr>
            </w:pPr>
            <w:r w:rsidRPr="0066068D">
              <w:rPr>
                <w:rFonts w:asciiTheme="majorBidi" w:eastAsia="Times New Roman" w:hAnsiTheme="majorBidi" w:cstheme="majorBidi"/>
                <w:color w:val="FF0000"/>
                <w:sz w:val="20"/>
                <w:szCs w:val="20"/>
                <w:lang w:val="en-US"/>
              </w:rPr>
              <w:t>HP laptop Charger</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B20BF20" w14:textId="07301046"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250F8CE" w14:textId="451750F5"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5C9E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09A2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6E38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444B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0FD8FB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ABA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13DECF74"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2631C0C" w14:textId="267DD7AA"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F37EAC7" w14:textId="6401EEB8" w:rsidR="00F56B07" w:rsidRPr="00A516A8" w:rsidRDefault="00900C44" w:rsidP="00F56B07">
            <w:pPr>
              <w:tabs>
                <w:tab w:val="left" w:pos="420"/>
              </w:tabs>
              <w:spacing w:after="0" w:line="240" w:lineRule="auto"/>
              <w:rPr>
                <w:rFonts w:asciiTheme="majorBidi" w:eastAsia="Times New Roman" w:hAnsiTheme="majorBidi" w:cstheme="majorBidi"/>
                <w:color w:val="FF0000"/>
                <w:sz w:val="20"/>
                <w:szCs w:val="20"/>
                <w:lang w:val="en-US"/>
              </w:rPr>
            </w:pPr>
            <w:r w:rsidRPr="00A516A8">
              <w:rPr>
                <w:rFonts w:asciiTheme="majorBidi" w:eastAsia="Times New Roman" w:hAnsiTheme="majorBidi" w:cstheme="majorBidi"/>
                <w:color w:val="FF0000"/>
                <w:sz w:val="20"/>
                <w:szCs w:val="20"/>
                <w:lang w:val="en-US"/>
              </w:rPr>
              <w:t>Logitech group</w:t>
            </w:r>
            <w:r w:rsidR="001F6E85" w:rsidRPr="00A516A8">
              <w:rPr>
                <w:rFonts w:asciiTheme="majorBidi" w:eastAsia="Times New Roman" w:hAnsiTheme="majorBidi" w:cstheme="majorBidi"/>
                <w:color w:val="FF0000"/>
                <w:sz w:val="20"/>
                <w:szCs w:val="20"/>
                <w:lang w:val="en-US"/>
              </w:rPr>
              <w:t xml:space="preserve"> CONFERENCE SET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F3695C7" w14:textId="59ECF7EA"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C1CEA0F" w14:textId="122897B7"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BF12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0403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D256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1821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A988EE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E6ED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10C078E5"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8A9EFD3" w14:textId="2F8F106A"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A6230AB" w14:textId="00B593DE"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Wireless combo Keyboard Mouse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F1E0BF" w14:textId="72EFA578"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147C3F2" w14:textId="58FACFBC"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4FC7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6747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ED02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4104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E606E5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612E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6B60AA59"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48CE34E" w14:textId="1BFB2203"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BF90047" w14:textId="60040F28"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Wireless Mouse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8C6E93" w14:textId="6EABE826"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87ABB84" w14:textId="1B2A89CF"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8A70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D470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9F4C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0B3F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383CDC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987E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94C203C"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B84C59B" w14:textId="2050D24D"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F9D8C93" w14:textId="24621A67"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LCD Screen Monitor 21'</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269EE4" w14:textId="53F5E7E0"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6AA9993" w14:textId="3E10B4F8"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262E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95B9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A71C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B267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B60BC4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3464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6C660E28"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AC6A2EC" w14:textId="44119D1B"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1650DE7" w14:textId="6AB2D440"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HDMI Cable 3M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D32C69" w14:textId="1BCD4FC6"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C5B9BA7" w14:textId="68B9A713"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F118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093A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5FA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F680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E26E23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1DDC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637941E"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F6E3FBF" w14:textId="072F718D"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39080B7" w14:textId="3D950D5E"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HDMI Cable  1.5</w:t>
            </w:r>
            <w:r w:rsidR="009831A2">
              <w:rPr>
                <w:rFonts w:asciiTheme="majorBidi" w:eastAsia="Times New Roman" w:hAnsiTheme="majorBidi" w:cstheme="majorBidi"/>
                <w:color w:val="000000"/>
                <w:sz w:val="20"/>
                <w:szCs w:val="20"/>
                <w:lang w:val="en-US"/>
              </w:rPr>
              <w:t xml:space="preserve"> 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A6CFEA" w14:textId="2E7A18C7"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F82F8E9" w14:textId="771BC385"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3BF4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D452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E4E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33AF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9391A0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8364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177206E7"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6A82778" w14:textId="753A65D6"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BFEEB87" w14:textId="1F490D71"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Mini display to display cable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9E7814" w14:textId="1D154676"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3716F9B" w14:textId="261EC55D"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36D1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C044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C451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2AF5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FCE44D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500F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466088BA"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7641189" w14:textId="2A3375AF"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5018611" w14:textId="5FA7E269"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HDMI cables 5M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811717" w14:textId="543CF13C"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15F89D3" w14:textId="2B2BBE00"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72D8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A97F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5C01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723D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B1802F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6BF9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349ECADD"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282B295" w14:textId="2E7B689B"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13.29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B09E036" w14:textId="50FF410E"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HDMI cable 10m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EB489D" w14:textId="40FF78DE"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14D9670" w14:textId="5486E4F0" w:rsidR="00F56B07" w:rsidRPr="00D81D92" w:rsidRDefault="003B4ACC"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113A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B42F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49CA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B735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B357A7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7421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2BAFC166"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C7AEFFB" w14:textId="02B327EC"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355380A" w14:textId="2333EE8A"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Cat 6 Cables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53B8E3" w14:textId="1B7340F4" w:rsidR="00F56B07"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Roll</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1E8D3D3" w14:textId="21640A9C"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32D0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43F0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32B0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5FDC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C14FC6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4D29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A30683" w:rsidRPr="00D81D92" w14:paraId="5B3C0498" w14:textId="77777777" w:rsidTr="00A30683">
        <w:trPr>
          <w:trHeight w:val="43"/>
        </w:trPr>
        <w:tc>
          <w:tcPr>
            <w:tcW w:w="900" w:type="dxa"/>
            <w:vMerge w:val="restart"/>
            <w:tcBorders>
              <w:top w:val="single" w:sz="4" w:space="0" w:color="auto"/>
              <w:left w:val="single" w:sz="4" w:space="0" w:color="auto"/>
              <w:right w:val="single" w:sz="4" w:space="0" w:color="auto"/>
            </w:tcBorders>
            <w:shd w:val="clear" w:color="auto" w:fill="EEECE1" w:themeFill="background2"/>
            <w:noWrap/>
            <w:vAlign w:val="bottom"/>
          </w:tcPr>
          <w:p w14:paraId="61F91F44" w14:textId="39DE9663" w:rsidR="00A30683" w:rsidRPr="00F56B07" w:rsidRDefault="00A30683" w:rsidP="00A30683">
            <w:pPr>
              <w:spacing w:after="0" w:line="240" w:lineRule="auto"/>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lastRenderedPageBreak/>
              <w:t>13.31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D315FAD" w14:textId="7FBE8384" w:rsidR="00A30683" w:rsidRPr="003464B5" w:rsidRDefault="00A30683"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Patch cord</w:t>
            </w:r>
            <w:r>
              <w:rPr>
                <w:rFonts w:asciiTheme="majorBidi" w:eastAsia="Times New Roman" w:hAnsiTheme="majorBidi" w:cstheme="majorBidi"/>
                <w:color w:val="000000"/>
                <w:sz w:val="20"/>
                <w:szCs w:val="20"/>
                <w:lang w:val="en-US"/>
              </w:rPr>
              <w:t xml:space="preserve"> 0.5 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303FDF" w14:textId="7E879654" w:rsidR="00A30683"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80F278E" w14:textId="67EAFBC8" w:rsidR="00A30683"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D2862" w14:textId="77777777" w:rsidR="00A30683" w:rsidRPr="00D81D92" w:rsidRDefault="00A30683"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3217A" w14:textId="77777777" w:rsidR="00A30683" w:rsidRPr="00D81D92" w:rsidRDefault="00A30683"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8120C" w14:textId="77777777" w:rsidR="00A30683" w:rsidRPr="00D81D92" w:rsidRDefault="00A30683"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93034" w14:textId="77777777" w:rsidR="00A30683" w:rsidRPr="00D81D92" w:rsidRDefault="00A30683"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33AE633" w14:textId="77777777" w:rsidR="00A30683" w:rsidRPr="00D81D92" w:rsidRDefault="00A30683"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E0BEB" w14:textId="77777777" w:rsidR="00A30683" w:rsidRPr="00D81D92" w:rsidRDefault="00A30683" w:rsidP="00F56B07">
            <w:pPr>
              <w:spacing w:after="0" w:line="240" w:lineRule="auto"/>
              <w:rPr>
                <w:rFonts w:asciiTheme="majorBidi" w:eastAsia="Times New Roman" w:hAnsiTheme="majorBidi" w:cstheme="majorBidi"/>
                <w:color w:val="000000"/>
                <w:sz w:val="20"/>
                <w:szCs w:val="20"/>
                <w:lang w:val="en-US"/>
              </w:rPr>
            </w:pPr>
          </w:p>
        </w:tc>
      </w:tr>
      <w:tr w:rsidR="00A30683" w:rsidRPr="00D81D92" w14:paraId="0A3803D7" w14:textId="77777777" w:rsidTr="00A30683">
        <w:trPr>
          <w:trHeight w:val="43"/>
        </w:trPr>
        <w:tc>
          <w:tcPr>
            <w:tcW w:w="900" w:type="dxa"/>
            <w:vMerge/>
            <w:tcBorders>
              <w:left w:val="single" w:sz="4" w:space="0" w:color="auto"/>
              <w:right w:val="single" w:sz="4" w:space="0" w:color="auto"/>
            </w:tcBorders>
            <w:shd w:val="clear" w:color="auto" w:fill="EEECE1" w:themeFill="background2"/>
            <w:noWrap/>
            <w:vAlign w:val="bottom"/>
          </w:tcPr>
          <w:p w14:paraId="5498FCF2" w14:textId="07275149" w:rsidR="00A30683" w:rsidRPr="00F56B07" w:rsidRDefault="00A30683" w:rsidP="00A30683">
            <w:pPr>
              <w:spacing w:after="0" w:line="240" w:lineRule="auto"/>
              <w:jc w:val="center"/>
              <w:rPr>
                <w:rFonts w:asciiTheme="majorBidi" w:hAnsiTheme="majorBidi" w:cstheme="majorBidi"/>
                <w:color w:val="000000"/>
              </w:rPr>
            </w:pP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0C2CC209" w14:textId="66B97409" w:rsidR="00A30683" w:rsidRPr="001F6E85" w:rsidRDefault="00A30683" w:rsidP="00A30683">
            <w:pPr>
              <w:tabs>
                <w:tab w:val="left" w:pos="420"/>
              </w:tabs>
              <w:spacing w:after="0" w:line="240" w:lineRule="auto"/>
              <w:rPr>
                <w:rFonts w:asciiTheme="majorBidi" w:eastAsia="Times New Roman" w:hAnsiTheme="majorBidi" w:cstheme="majorBidi"/>
                <w:color w:val="000000"/>
                <w:sz w:val="20"/>
                <w:szCs w:val="20"/>
                <w:lang w:val="en-US"/>
              </w:rPr>
            </w:pPr>
            <w:r w:rsidRPr="00A06B5F">
              <w:rPr>
                <w:rFonts w:asciiTheme="majorBidi" w:eastAsia="Times New Roman" w:hAnsiTheme="majorBidi" w:cstheme="majorBidi"/>
                <w:color w:val="000000"/>
                <w:sz w:val="20"/>
                <w:szCs w:val="20"/>
                <w:lang w:val="en-US"/>
              </w:rPr>
              <w:t xml:space="preserve">Patch cord </w:t>
            </w:r>
            <w:r>
              <w:rPr>
                <w:rFonts w:asciiTheme="majorBidi" w:eastAsia="Times New Roman" w:hAnsiTheme="majorBidi" w:cstheme="majorBidi"/>
                <w:color w:val="000000"/>
                <w:sz w:val="20"/>
                <w:szCs w:val="20"/>
                <w:lang w:val="en-US"/>
              </w:rPr>
              <w:t>1</w:t>
            </w:r>
            <w:r w:rsidRPr="00A06B5F">
              <w:rPr>
                <w:rFonts w:asciiTheme="majorBidi" w:eastAsia="Times New Roman" w:hAnsiTheme="majorBidi" w:cstheme="majorBidi"/>
                <w:color w:val="000000"/>
                <w:sz w:val="20"/>
                <w:szCs w:val="20"/>
                <w:lang w:val="en-US"/>
              </w:rPr>
              <w:t xml:space="preserve"> 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C1C78E3" w14:textId="76F35CE1" w:rsidR="00A30683" w:rsidRDefault="00A30683" w:rsidP="00A3068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5656FC" w14:textId="410A6AFF" w:rsidR="00A30683" w:rsidRPr="00D81D92" w:rsidRDefault="00A30683" w:rsidP="00A3068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3D612"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81FD2"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9865D"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49E23"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B538465"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B152B"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r>
      <w:tr w:rsidR="00A30683" w:rsidRPr="00D81D92" w14:paraId="409CD239" w14:textId="77777777" w:rsidTr="00A30683">
        <w:trPr>
          <w:trHeight w:val="43"/>
        </w:trPr>
        <w:tc>
          <w:tcPr>
            <w:tcW w:w="900" w:type="dxa"/>
            <w:vMerge/>
            <w:tcBorders>
              <w:left w:val="single" w:sz="4" w:space="0" w:color="auto"/>
              <w:right w:val="single" w:sz="4" w:space="0" w:color="auto"/>
            </w:tcBorders>
            <w:shd w:val="clear" w:color="auto" w:fill="EEECE1" w:themeFill="background2"/>
            <w:noWrap/>
            <w:vAlign w:val="bottom"/>
          </w:tcPr>
          <w:p w14:paraId="4AD624BB" w14:textId="77777777" w:rsidR="00A30683" w:rsidRPr="00F56B07" w:rsidRDefault="00A30683" w:rsidP="00A30683">
            <w:pPr>
              <w:spacing w:after="0" w:line="240" w:lineRule="auto"/>
              <w:jc w:val="center"/>
              <w:rPr>
                <w:rFonts w:asciiTheme="majorBidi" w:hAnsiTheme="majorBidi" w:cstheme="majorBidi"/>
                <w:color w:val="000000"/>
              </w:rPr>
            </w:pP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44BEBD5" w14:textId="6DC173F9" w:rsidR="00A30683" w:rsidRPr="001F6E85" w:rsidRDefault="00A30683" w:rsidP="00A30683">
            <w:pPr>
              <w:tabs>
                <w:tab w:val="left" w:pos="420"/>
              </w:tabs>
              <w:spacing w:after="0" w:line="240" w:lineRule="auto"/>
              <w:rPr>
                <w:rFonts w:asciiTheme="majorBidi" w:eastAsia="Times New Roman" w:hAnsiTheme="majorBidi" w:cstheme="majorBidi"/>
                <w:color w:val="000000"/>
                <w:sz w:val="20"/>
                <w:szCs w:val="20"/>
                <w:lang w:val="en-US"/>
              </w:rPr>
            </w:pPr>
            <w:r w:rsidRPr="00A06B5F">
              <w:rPr>
                <w:rFonts w:asciiTheme="majorBidi" w:eastAsia="Times New Roman" w:hAnsiTheme="majorBidi" w:cstheme="majorBidi"/>
                <w:color w:val="000000"/>
                <w:sz w:val="20"/>
                <w:szCs w:val="20"/>
                <w:lang w:val="en-US"/>
              </w:rPr>
              <w:t xml:space="preserve">Patch cord </w:t>
            </w:r>
            <w:r>
              <w:rPr>
                <w:rFonts w:asciiTheme="majorBidi" w:eastAsia="Times New Roman" w:hAnsiTheme="majorBidi" w:cstheme="majorBidi"/>
                <w:color w:val="000000"/>
                <w:sz w:val="20"/>
                <w:szCs w:val="20"/>
                <w:lang w:val="en-US"/>
              </w:rPr>
              <w:t xml:space="preserve">3 </w:t>
            </w:r>
            <w:r w:rsidRPr="00A06B5F">
              <w:rPr>
                <w:rFonts w:asciiTheme="majorBidi" w:eastAsia="Times New Roman" w:hAnsiTheme="majorBidi" w:cstheme="majorBidi"/>
                <w:color w:val="000000"/>
                <w:sz w:val="20"/>
                <w:szCs w:val="20"/>
                <w:lang w:val="en-US"/>
              </w:rPr>
              <w:t xml:space="preserve"> 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A3124F" w14:textId="68C90BD0" w:rsidR="00A30683" w:rsidRDefault="00A30683" w:rsidP="00A3068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E0248EC" w14:textId="52E3ACF0" w:rsidR="00A30683" w:rsidRPr="00D81D92" w:rsidRDefault="00A30683" w:rsidP="00A3068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478F9"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1D061"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416F7"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1FA24"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F860D04"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E5FC4"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r>
      <w:tr w:rsidR="00A30683" w:rsidRPr="00D81D92" w14:paraId="5F0D19EA" w14:textId="77777777" w:rsidTr="00A30683">
        <w:trPr>
          <w:trHeight w:val="43"/>
        </w:trPr>
        <w:tc>
          <w:tcPr>
            <w:tcW w:w="900" w:type="dxa"/>
            <w:vMerge/>
            <w:tcBorders>
              <w:left w:val="single" w:sz="4" w:space="0" w:color="auto"/>
              <w:bottom w:val="single" w:sz="4" w:space="0" w:color="auto"/>
              <w:right w:val="single" w:sz="4" w:space="0" w:color="auto"/>
            </w:tcBorders>
            <w:shd w:val="clear" w:color="auto" w:fill="EEECE1" w:themeFill="background2"/>
            <w:noWrap/>
            <w:vAlign w:val="bottom"/>
          </w:tcPr>
          <w:p w14:paraId="0B2A3A8D" w14:textId="77777777" w:rsidR="00A30683" w:rsidRPr="00F56B07" w:rsidRDefault="00A30683" w:rsidP="00A30683">
            <w:pPr>
              <w:spacing w:after="0" w:line="240" w:lineRule="auto"/>
              <w:jc w:val="center"/>
              <w:rPr>
                <w:rFonts w:asciiTheme="majorBidi" w:hAnsiTheme="majorBidi" w:cstheme="majorBidi"/>
                <w:color w:val="000000"/>
              </w:rPr>
            </w:pP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E14E426" w14:textId="5D550A29" w:rsidR="00A30683" w:rsidRPr="001F6E85" w:rsidRDefault="00A30683" w:rsidP="00A30683">
            <w:pPr>
              <w:tabs>
                <w:tab w:val="left" w:pos="420"/>
              </w:tabs>
              <w:spacing w:after="0" w:line="240" w:lineRule="auto"/>
              <w:rPr>
                <w:rFonts w:asciiTheme="majorBidi" w:eastAsia="Times New Roman" w:hAnsiTheme="majorBidi" w:cstheme="majorBidi"/>
                <w:color w:val="000000"/>
                <w:sz w:val="20"/>
                <w:szCs w:val="20"/>
                <w:lang w:val="en-US"/>
              </w:rPr>
            </w:pPr>
            <w:r w:rsidRPr="00A06B5F">
              <w:rPr>
                <w:rFonts w:asciiTheme="majorBidi" w:eastAsia="Times New Roman" w:hAnsiTheme="majorBidi" w:cstheme="majorBidi"/>
                <w:color w:val="000000"/>
                <w:sz w:val="20"/>
                <w:szCs w:val="20"/>
                <w:lang w:val="en-US"/>
              </w:rPr>
              <w:t>Patch cord</w:t>
            </w:r>
            <w:r>
              <w:rPr>
                <w:rFonts w:asciiTheme="majorBidi" w:eastAsia="Times New Roman" w:hAnsiTheme="majorBidi" w:cstheme="majorBidi"/>
                <w:color w:val="000000"/>
                <w:sz w:val="20"/>
                <w:szCs w:val="20"/>
                <w:lang w:val="en-US"/>
              </w:rPr>
              <w:t xml:space="preserve"> </w:t>
            </w:r>
            <w:r w:rsidRPr="00A06B5F">
              <w:rPr>
                <w:rFonts w:asciiTheme="majorBidi" w:eastAsia="Times New Roman" w:hAnsiTheme="majorBidi" w:cstheme="majorBidi"/>
                <w:color w:val="000000"/>
                <w:sz w:val="20"/>
                <w:szCs w:val="20"/>
                <w:lang w:val="en-US"/>
              </w:rPr>
              <w:t>5 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817719" w14:textId="5CC5442A" w:rsidR="00A30683" w:rsidRDefault="00A30683" w:rsidP="00A3068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BC2C623" w14:textId="587FCE5B" w:rsidR="00A30683" w:rsidRPr="00D81D92" w:rsidRDefault="00A30683" w:rsidP="00A3068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7EE33"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A1149"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619E7"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C7A7A"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1435FB4"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B5DDF" w14:textId="77777777" w:rsidR="00A30683" w:rsidRPr="00D81D92" w:rsidRDefault="00A30683" w:rsidP="00A30683">
            <w:pPr>
              <w:spacing w:after="0" w:line="240" w:lineRule="auto"/>
              <w:rPr>
                <w:rFonts w:asciiTheme="majorBidi" w:eastAsia="Times New Roman" w:hAnsiTheme="majorBidi" w:cstheme="majorBidi"/>
                <w:color w:val="000000"/>
                <w:sz w:val="20"/>
                <w:szCs w:val="20"/>
                <w:lang w:val="en-US"/>
              </w:rPr>
            </w:pPr>
          </w:p>
        </w:tc>
      </w:tr>
      <w:tr w:rsidR="00F56B07" w:rsidRPr="00D81D92" w14:paraId="3503802A"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5819B98" w14:textId="3AE2BF2A"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83B04E3" w14:textId="19C2EFD2"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Type C to ethernet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375D2B" w14:textId="329F2188"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5FE1941" w14:textId="2F2777B5"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BBC4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2348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5DEE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454A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860484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0F1A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F81F0FF"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24A1F0" w14:textId="6C6B7A4E"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6C656F38" w14:textId="2175E2D5"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SD Card 256 GB</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689AED" w14:textId="1DD6328E"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A0C3902" w14:textId="4D068828"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3E36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8EDC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66D5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C929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EA0A6B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8779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66A50C69"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CDC9B86" w14:textId="1886A9BC"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64732CE" w14:textId="201E6628"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VGA 6 mini Display</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474F27D" w14:textId="3D5E2463"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5875D62" w14:textId="46608099"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6466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6BF8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F1C3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9AF2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631A18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2FA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383F6080"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9F63557" w14:textId="4D247708"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56912C3" w14:textId="62715671" w:rsidR="00F56B07" w:rsidRPr="003464B5" w:rsidRDefault="001F6E85" w:rsidP="00F56B07">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Laptop Handler</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01999B" w14:textId="5FA6C9A6"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76EB630" w14:textId="374B6D5B"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0120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1428E"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3268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9633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CFFA62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5B4A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024C18A"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BED7C8E" w14:textId="4E68266A"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0D03357" w14:textId="03778AB3"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9831A2">
              <w:rPr>
                <w:rFonts w:asciiTheme="majorBidi" w:eastAsia="Times New Roman" w:hAnsiTheme="majorBidi" w:cstheme="majorBidi"/>
                <w:color w:val="FF0000"/>
                <w:sz w:val="20"/>
                <w:szCs w:val="20"/>
                <w:lang w:val="en-US"/>
              </w:rPr>
              <w:t xml:space="preserve">J5 create </w:t>
            </w:r>
            <w:proofErr w:type="spellStart"/>
            <w:r w:rsidRPr="009831A2">
              <w:rPr>
                <w:rFonts w:asciiTheme="majorBidi" w:eastAsia="Times New Roman" w:hAnsiTheme="majorBidi" w:cstheme="majorBidi"/>
                <w:color w:val="FF0000"/>
                <w:sz w:val="20"/>
                <w:szCs w:val="20"/>
                <w:lang w:val="en-US"/>
              </w:rPr>
              <w:t>ultradrive</w:t>
            </w:r>
            <w:proofErr w:type="spellEnd"/>
            <w:r w:rsidRPr="009831A2">
              <w:rPr>
                <w:rFonts w:asciiTheme="majorBidi" w:eastAsia="Times New Roman" w:hAnsiTheme="majorBidi" w:cstheme="majorBidi"/>
                <w:color w:val="FF0000"/>
                <w:sz w:val="20"/>
                <w:szCs w:val="20"/>
                <w:lang w:val="en-US"/>
              </w:rPr>
              <w:t xml:space="preserve"> kit USB - C Modular mini dock 11 in 1</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4E960D" w14:textId="1C92BD6C"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7DF5DE5" w14:textId="2BB45478"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1E6B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BFF9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96E9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57BA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D66018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63B1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1B38186"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C1B1DEA" w14:textId="07E15784"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7577BDC" w14:textId="1D935136"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Server HDD 8 T</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37AFAA" w14:textId="4479A316"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D5AF9A1" w14:textId="7803380D"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76C7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9801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441F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4208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CF1064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9C76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1AC76F6A"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0FE829B" w14:textId="3C2F4456"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EE54F1F" w14:textId="38D243B6"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HDMI-VGA Converters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1937CB" w14:textId="09726E71"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87E574A" w14:textId="663EE4E3" w:rsidR="00F56B07" w:rsidRPr="00D81D92" w:rsidRDefault="00B42CA4"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784F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5558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E9BF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24BF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EA9188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EA5B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7399B384"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00BCA9A" w14:textId="24F3A4E5"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13.39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7F683927" w14:textId="061B6216"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Converter VGA to HDMI</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658ABF" w14:textId="0603AAAA"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E88ABB6" w14:textId="55139D7B"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0354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93F5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805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8743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71FCC9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83F1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2C8BCCF"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1795C04" w14:textId="358EA5A8"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13.40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57CC067B" w14:textId="3DCC31E5"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Desk monitor stand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216E6E" w14:textId="55B6E56B"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2965252" w14:textId="1BA8BB81"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0DDE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D665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B203F"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0DD3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F444A8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BB69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4C3FAFD4"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615CAF3" w14:textId="121DD56E"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13.41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A5D2" w14:textId="08695377"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Voice Recorder machines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411F17" w14:textId="648C1369"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05278DD" w14:textId="60711F6C"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3A96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5A1B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9BB28"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DA0B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9EB1BE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AC9E3"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539180D1"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9543539" w14:textId="785E3C51" w:rsidR="00F56B07" w:rsidRPr="00F56B07" w:rsidRDefault="00F56B07" w:rsidP="00F56B07">
            <w:pPr>
              <w:spacing w:after="0" w:line="240" w:lineRule="auto"/>
              <w:jc w:val="center"/>
              <w:rPr>
                <w:rFonts w:asciiTheme="majorBidi" w:eastAsia="Times New Roman" w:hAnsiTheme="majorBidi" w:cstheme="majorBidi"/>
                <w:color w:val="000000"/>
                <w:sz w:val="20"/>
                <w:szCs w:val="20"/>
                <w:lang w:val="en-US"/>
              </w:rPr>
            </w:pPr>
            <w:r w:rsidRPr="00F56B07">
              <w:rPr>
                <w:rFonts w:asciiTheme="majorBidi" w:hAnsiTheme="majorBidi" w:cstheme="majorBidi"/>
                <w:color w:val="000000"/>
              </w:rPr>
              <w:t>13.42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E8ABA4E" w14:textId="62CB4F86"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9831A2">
              <w:rPr>
                <w:rFonts w:asciiTheme="majorBidi" w:eastAsia="Times New Roman" w:hAnsiTheme="majorBidi" w:cstheme="majorBidi"/>
                <w:color w:val="FF0000"/>
                <w:sz w:val="20"/>
                <w:szCs w:val="20"/>
                <w:lang w:val="en-US"/>
              </w:rPr>
              <w:t>Wireless microphone UHF for DSLR and Video recorder</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1A052B" w14:textId="6CD17F4E"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04543B9" w14:textId="7043DF5F"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E8D9"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8A21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F8E0B"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92A9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463C09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043B0"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0D75A589"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E50DD8F" w14:textId="19B2CAE9" w:rsidR="00F56B07" w:rsidRPr="00F56B07" w:rsidRDefault="00C45518" w:rsidP="00F56B07">
            <w:pPr>
              <w:spacing w:after="0" w:line="240" w:lineRule="auto"/>
              <w:jc w:val="center"/>
              <w:rPr>
                <w:rFonts w:asciiTheme="majorBidi" w:hAnsiTheme="majorBidi" w:cstheme="majorBidi"/>
                <w:color w:val="000000"/>
              </w:rPr>
            </w:pPr>
            <w:r>
              <w:rPr>
                <w:rFonts w:asciiTheme="majorBidi" w:hAnsiTheme="majorBidi" w:cstheme="majorBidi"/>
                <w:color w:val="000000"/>
              </w:rPr>
              <w:t>13.43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F50A7F1" w14:textId="04DBA59C"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Pointer</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479F18" w14:textId="76208D6A"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AAF2DB2" w14:textId="3A01EF15"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8AE3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FBEA2"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11A1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33BB4"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1261D5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162BC"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56B07" w:rsidRPr="00D81D92" w14:paraId="2AFE0711" w14:textId="77777777" w:rsidTr="00F56B07">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8082F96" w14:textId="46124167" w:rsidR="00F56B07" w:rsidRPr="00F56B07" w:rsidRDefault="00C45518" w:rsidP="00F56B07">
            <w:pPr>
              <w:spacing w:after="0" w:line="240" w:lineRule="auto"/>
              <w:jc w:val="center"/>
              <w:rPr>
                <w:rFonts w:asciiTheme="majorBidi" w:hAnsiTheme="majorBidi" w:cstheme="majorBidi"/>
                <w:color w:val="000000"/>
              </w:rPr>
            </w:pPr>
            <w:r>
              <w:rPr>
                <w:rFonts w:asciiTheme="majorBidi" w:hAnsiTheme="majorBidi" w:cstheme="majorBidi"/>
                <w:color w:val="000000"/>
              </w:rPr>
              <w:t>13.44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1D166C34" w14:textId="7EDE682F" w:rsidR="00F56B07" w:rsidRPr="003464B5" w:rsidRDefault="00F56B07" w:rsidP="00F56B07">
            <w:pPr>
              <w:tabs>
                <w:tab w:val="left" w:pos="420"/>
              </w:tabs>
              <w:spacing w:after="0" w:line="240" w:lineRule="auto"/>
              <w:rPr>
                <w:rFonts w:asciiTheme="majorBidi" w:eastAsia="Times New Roman" w:hAnsiTheme="majorBidi" w:cstheme="majorBidi"/>
                <w:color w:val="000000"/>
                <w:sz w:val="20"/>
                <w:szCs w:val="20"/>
                <w:lang w:val="en-US"/>
              </w:rPr>
            </w:pPr>
            <w:r w:rsidRPr="00F56B07">
              <w:rPr>
                <w:rFonts w:asciiTheme="majorBidi" w:eastAsia="Times New Roman" w:hAnsiTheme="majorBidi" w:cstheme="majorBidi"/>
                <w:color w:val="000000"/>
                <w:sz w:val="20"/>
                <w:szCs w:val="20"/>
                <w:lang w:val="en-US"/>
              </w:rPr>
              <w:t>backpack 15.6 inch</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41D126" w14:textId="59DE22AD" w:rsidR="00F56B07" w:rsidRDefault="00F56B07"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8015281" w14:textId="2BB6432F" w:rsidR="00F56B07" w:rsidRPr="00D81D92" w:rsidRDefault="00A30683" w:rsidP="00F56B0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0571"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89B8A"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3CEA7"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BCE7D"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9AD4196"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A0FD5" w14:textId="77777777" w:rsidR="00F56B07" w:rsidRPr="00D81D92" w:rsidRDefault="00F56B07" w:rsidP="00F56B07">
            <w:pPr>
              <w:spacing w:after="0" w:line="240" w:lineRule="auto"/>
              <w:rPr>
                <w:rFonts w:asciiTheme="majorBidi" w:eastAsia="Times New Roman" w:hAnsiTheme="majorBidi" w:cstheme="majorBidi"/>
                <w:color w:val="000000"/>
                <w:sz w:val="20"/>
                <w:szCs w:val="20"/>
                <w:lang w:val="en-US"/>
              </w:rPr>
            </w:pPr>
          </w:p>
        </w:tc>
      </w:tr>
      <w:tr w:rsidR="00FB715F" w:rsidRPr="00D81D92" w14:paraId="152A6249" w14:textId="77777777" w:rsidTr="00FB715F">
        <w:trPr>
          <w:trHeight w:val="34"/>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AA68951" w14:textId="18B4329F" w:rsidR="00FB715F" w:rsidRPr="00FB715F" w:rsidRDefault="00FB715F" w:rsidP="00FB715F">
            <w:pPr>
              <w:spacing w:after="0"/>
              <w:jc w:val="center"/>
              <w:rPr>
                <w:rFonts w:asciiTheme="majorBidi" w:eastAsia="Times New Roman" w:hAnsiTheme="majorBidi" w:cstheme="majorBidi"/>
                <w:b/>
                <w:bCs/>
                <w:color w:val="000000"/>
                <w:sz w:val="20"/>
                <w:szCs w:val="20"/>
                <w:lang w:val="en-US"/>
              </w:rPr>
            </w:pPr>
            <w:r>
              <w:rPr>
                <w:rFonts w:asciiTheme="majorBidi" w:eastAsia="Times New Roman" w:hAnsiTheme="majorBidi" w:cstheme="majorBidi"/>
                <w:b/>
                <w:bCs/>
                <w:color w:val="000000"/>
                <w:sz w:val="20"/>
                <w:szCs w:val="20"/>
                <w:lang w:val="en-US"/>
              </w:rPr>
              <w:t>Total Price for Lot 13</w:t>
            </w:r>
            <w:r w:rsidRPr="00FB715F">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A75D2F1" w14:textId="26E24A25" w:rsidR="00FB715F" w:rsidRPr="00D81D92" w:rsidRDefault="00FB715F" w:rsidP="00FB715F">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4D93930D" w14:textId="3F5DCF68" w:rsidR="00A44D90" w:rsidRDefault="00A44D90"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30BFD72C" w14:textId="1A8A569A" w:rsidR="001F6E85" w:rsidRPr="001C16C1" w:rsidRDefault="001F6E85" w:rsidP="00C45518">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 xml:space="preserve">OT 14: Laptops &amp; </w:t>
      </w:r>
      <w:r w:rsidR="00C45518">
        <w:rPr>
          <w:rFonts w:asciiTheme="majorBidi" w:eastAsia="Times New Roman" w:hAnsiTheme="majorBidi" w:cstheme="majorBidi"/>
          <w:b/>
          <w:bCs/>
          <w:color w:val="548DD4" w:themeColor="text2" w:themeTint="99"/>
          <w:sz w:val="24"/>
          <w:szCs w:val="24"/>
          <w:u w:val="single"/>
          <w:lang w:val="en-US"/>
        </w:rPr>
        <w:t>Desktop</w:t>
      </w:r>
    </w:p>
    <w:tbl>
      <w:tblPr>
        <w:tblW w:w="15750" w:type="dxa"/>
        <w:tblInd w:w="-905" w:type="dxa"/>
        <w:tblLayout w:type="fixed"/>
        <w:tblLook w:val="04A0" w:firstRow="1" w:lastRow="0" w:firstColumn="1" w:lastColumn="0" w:noHBand="0" w:noVBand="1"/>
      </w:tblPr>
      <w:tblGrid>
        <w:gridCol w:w="900"/>
        <w:gridCol w:w="4050"/>
        <w:gridCol w:w="810"/>
        <w:gridCol w:w="1530"/>
        <w:gridCol w:w="1710"/>
        <w:gridCol w:w="1170"/>
        <w:gridCol w:w="1620"/>
        <w:gridCol w:w="1260"/>
        <w:gridCol w:w="1350"/>
        <w:gridCol w:w="1350"/>
      </w:tblGrid>
      <w:tr w:rsidR="001F6E85" w:rsidRPr="00D81D92" w14:paraId="68A1F526" w14:textId="77777777" w:rsidTr="009831A2">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AAE8BED"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05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B801931" w14:textId="77777777" w:rsidR="0066068D"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r w:rsidR="00C45518">
              <w:rPr>
                <w:rFonts w:asciiTheme="majorBidi" w:eastAsia="Times New Roman" w:hAnsiTheme="majorBidi" w:cstheme="majorBidi"/>
                <w:b/>
                <w:bCs/>
                <w:sz w:val="20"/>
                <w:szCs w:val="20"/>
                <w:lang w:val="en-US"/>
              </w:rPr>
              <w:t xml:space="preserve"> </w:t>
            </w:r>
          </w:p>
          <w:p w14:paraId="253ACDE1" w14:textId="0E98EB1B" w:rsidR="001F6E85" w:rsidRPr="0066068D" w:rsidRDefault="00C45518" w:rsidP="00900C44">
            <w:pPr>
              <w:spacing w:after="0" w:line="240" w:lineRule="auto"/>
              <w:jc w:val="center"/>
              <w:rPr>
                <w:rFonts w:asciiTheme="majorBidi" w:eastAsia="Times New Roman" w:hAnsiTheme="majorBidi" w:cstheme="majorBidi"/>
                <w:b/>
                <w:bCs/>
                <w:i/>
                <w:i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BF8EEDA"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7F01149"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D41388" w14:textId="77777777" w:rsidR="001F6E85" w:rsidRPr="00D81D92" w:rsidRDefault="001F6E85" w:rsidP="00900C44">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15FE258C"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1F316DE"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C12686"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0DEFE7C1"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79AA15E"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122D6D37" w14:textId="77777777" w:rsidR="001F6E85" w:rsidRDefault="001F6E85" w:rsidP="00900C4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73C39731"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18C2631" w14:textId="77777777" w:rsidR="001F6E85" w:rsidRPr="00D81D92" w:rsidRDefault="001F6E85"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1F6E85" w:rsidRPr="00D81D92" w14:paraId="336BEF99" w14:textId="77777777" w:rsidTr="009831A2">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8469A5B" w14:textId="0E3BF1F8" w:rsidR="001F6E85" w:rsidRPr="00D81D92"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14.1</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379C6FF3" w14:textId="12D92B23"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Laptop Standar</w:t>
            </w:r>
            <w:r>
              <w:rPr>
                <w:rFonts w:asciiTheme="majorBidi" w:eastAsia="Times New Roman" w:hAnsiTheme="majorBidi" w:cstheme="majorBidi"/>
                <w:color w:val="000000"/>
                <w:sz w:val="20"/>
                <w:szCs w:val="20"/>
                <w:lang w:val="en-US"/>
              </w:rPr>
              <w:t>d</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7F7D6B" w14:textId="77777777" w:rsidR="001F6E85" w:rsidRPr="00D81D92"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0FB37EE" w14:textId="57BCC4C5" w:rsidR="001F6E85" w:rsidRPr="00D81D92" w:rsidRDefault="00A30683"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D78EF"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29A3"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B309F"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54A5F"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592F176"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F244"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r>
      <w:tr w:rsidR="001F6E85" w:rsidRPr="00D81D92" w14:paraId="3217B5A6" w14:textId="77777777" w:rsidTr="009831A2">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ED392B4" w14:textId="68558E6E" w:rsidR="001F6E85" w:rsidRPr="00D81D92"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14.2</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25AFE03B" w14:textId="69DCB99E"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Laptop Mid</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739ECEE" w14:textId="77777777" w:rsidR="001F6E85" w:rsidRPr="00D81D92"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4435AD3" w14:textId="021E816A" w:rsidR="001F6E85" w:rsidRPr="00D81D92" w:rsidRDefault="00A30683"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02DDE"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C4F9F"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78CE3"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49955"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19B4CEA"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26A60"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r>
      <w:tr w:rsidR="001F6E85" w:rsidRPr="00D81D92" w14:paraId="703963A4" w14:textId="77777777" w:rsidTr="009831A2">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2A07F44" w14:textId="4BE47CD5" w:rsidR="001F6E85" w:rsidRPr="00D81D92"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14.3</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723F24FF" w14:textId="0FE4A8C9" w:rsidR="001F6E85" w:rsidRPr="00D81D92" w:rsidRDefault="001F6E85" w:rsidP="00900C44">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Laptop High</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B7B4DE8" w14:textId="77777777" w:rsidR="001F6E85" w:rsidRPr="00D81D92"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468C67A" w14:textId="728EA268" w:rsidR="001F6E85" w:rsidRPr="00D81D92" w:rsidRDefault="00A30683"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30047"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E61FB"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1D13E"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406B"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DC51D50"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27B19"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r>
      <w:tr w:rsidR="001F6E85" w:rsidRPr="00D81D92" w14:paraId="70FD2954" w14:textId="77777777" w:rsidTr="009831A2">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B08AA1" w14:textId="019CCFFA" w:rsidR="001F6E85" w:rsidRDefault="0062173A"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w:t>
            </w:r>
            <w:r w:rsidR="00C45518">
              <w:rPr>
                <w:rFonts w:asciiTheme="majorBidi" w:eastAsia="Times New Roman" w:hAnsiTheme="majorBidi" w:cstheme="majorBidi"/>
                <w:color w:val="000000"/>
                <w:sz w:val="20"/>
                <w:szCs w:val="20"/>
                <w:lang w:val="en-US"/>
              </w:rPr>
              <w:t>4</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63C32CA9" w14:textId="6CD38E3C" w:rsidR="001F6E85" w:rsidRPr="005D784E" w:rsidRDefault="001F6E85" w:rsidP="00900C44">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Mini PC high</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9537FE" w14:textId="77777777" w:rsidR="001F6E85"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491FAFD" w14:textId="24B61019" w:rsidR="001F6E85" w:rsidRPr="00D81D92" w:rsidRDefault="00A30683"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6B571"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BA1B7"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D860"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4AE1E"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808AD88"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6252F"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r>
      <w:tr w:rsidR="001F6E85" w:rsidRPr="00D81D92" w14:paraId="3F3588F0" w14:textId="77777777" w:rsidTr="009831A2">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B2770A1" w14:textId="7F154367" w:rsidR="001F6E85" w:rsidRDefault="0062173A"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w:t>
            </w:r>
            <w:r w:rsidR="00C45518">
              <w:rPr>
                <w:rFonts w:asciiTheme="majorBidi" w:eastAsia="Times New Roman" w:hAnsiTheme="majorBidi" w:cstheme="majorBidi"/>
                <w:color w:val="000000"/>
                <w:sz w:val="20"/>
                <w:szCs w:val="20"/>
                <w:lang w:val="en-US"/>
              </w:rPr>
              <w:t>5</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7318A6BA" w14:textId="353EBB92" w:rsidR="001F6E85" w:rsidRPr="005D784E" w:rsidRDefault="001F6E85" w:rsidP="00900C44">
            <w:pPr>
              <w:tabs>
                <w:tab w:val="left" w:pos="420"/>
              </w:tabs>
              <w:spacing w:after="0" w:line="240" w:lineRule="auto"/>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Mini PC</w:t>
            </w:r>
            <w:r w:rsidRPr="001F6E85">
              <w:rPr>
                <w:rFonts w:asciiTheme="majorBidi" w:eastAsia="Times New Roman" w:hAnsiTheme="majorBidi" w:cstheme="majorBidi"/>
                <w:color w:val="000000"/>
                <w:sz w:val="20"/>
                <w:szCs w:val="20"/>
                <w:lang w:val="en-US"/>
              </w:rPr>
              <w:t xml:space="preserve"> Mid</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3C13066" w14:textId="77777777" w:rsidR="001F6E85"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56A7239" w14:textId="77C1245A" w:rsidR="001F6E85" w:rsidRPr="00D81D92" w:rsidRDefault="00A30683"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CE541"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39B7E"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12969"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E65B4"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A008BF3"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5AFC9"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r>
      <w:tr w:rsidR="001F6E85" w:rsidRPr="00D81D92" w14:paraId="04127AC7" w14:textId="77777777" w:rsidTr="009831A2">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3D32DA4" w14:textId="0BD22D39" w:rsidR="001F6E85" w:rsidRDefault="0062173A"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w:t>
            </w:r>
            <w:r w:rsidR="00C45518">
              <w:rPr>
                <w:rFonts w:asciiTheme="majorBidi" w:eastAsia="Times New Roman" w:hAnsiTheme="majorBidi" w:cstheme="majorBidi"/>
                <w:color w:val="000000"/>
                <w:sz w:val="20"/>
                <w:szCs w:val="20"/>
                <w:lang w:val="en-US"/>
              </w:rPr>
              <w:t>6</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578AA6DF" w14:textId="1D10702A" w:rsidR="001F6E85" w:rsidRPr="005D784E" w:rsidRDefault="001F6E85" w:rsidP="00900C44">
            <w:pPr>
              <w:tabs>
                <w:tab w:val="left" w:pos="420"/>
              </w:tabs>
              <w:spacing w:after="0" w:line="240" w:lineRule="auto"/>
              <w:rPr>
                <w:rFonts w:asciiTheme="majorBidi" w:eastAsia="Times New Roman" w:hAnsiTheme="majorBidi" w:cstheme="majorBidi"/>
                <w:color w:val="000000"/>
                <w:sz w:val="20"/>
                <w:szCs w:val="20"/>
                <w:lang w:val="en-US"/>
              </w:rPr>
            </w:pPr>
            <w:r w:rsidRPr="001F6E85">
              <w:rPr>
                <w:rFonts w:asciiTheme="majorBidi" w:eastAsia="Times New Roman" w:hAnsiTheme="majorBidi" w:cstheme="majorBidi"/>
                <w:color w:val="000000"/>
                <w:sz w:val="20"/>
                <w:szCs w:val="20"/>
                <w:lang w:val="en-US"/>
              </w:rPr>
              <w:t>Mini PC Standar</w:t>
            </w:r>
            <w:r>
              <w:rPr>
                <w:rFonts w:asciiTheme="majorBidi" w:eastAsia="Times New Roman" w:hAnsiTheme="majorBidi" w:cstheme="majorBidi"/>
                <w:color w:val="000000"/>
                <w:sz w:val="20"/>
                <w:szCs w:val="20"/>
                <w:lang w:val="en-US"/>
              </w:rPr>
              <w:t>d</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309EFC" w14:textId="77777777" w:rsidR="001F6E85"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D5031EA" w14:textId="40C29C66" w:rsidR="001F6E85" w:rsidRPr="00D81D92" w:rsidRDefault="00A30683"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7CE54"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32AB6"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A3274"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E57AB"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346188F"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8ECD4"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r>
      <w:tr w:rsidR="001F6E85" w:rsidRPr="00D81D92" w14:paraId="6B629009" w14:textId="77777777" w:rsidTr="009831A2">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3FCDE36" w14:textId="1B00F87E" w:rsidR="001F6E85" w:rsidRDefault="0062173A"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w:t>
            </w:r>
            <w:r w:rsidR="00C45518">
              <w:rPr>
                <w:rFonts w:asciiTheme="majorBidi" w:eastAsia="Times New Roman" w:hAnsiTheme="majorBidi" w:cstheme="majorBidi"/>
                <w:color w:val="000000"/>
                <w:sz w:val="20"/>
                <w:szCs w:val="20"/>
                <w:lang w:val="en-US"/>
              </w:rPr>
              <w:t>7</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26E5A71E" w14:textId="2FAF24E6" w:rsidR="001F6E85" w:rsidRPr="00FE398C" w:rsidRDefault="001F6E85" w:rsidP="00900C44">
            <w:pPr>
              <w:tabs>
                <w:tab w:val="left" w:pos="420"/>
              </w:tabs>
              <w:spacing w:after="0" w:line="240" w:lineRule="auto"/>
              <w:rPr>
                <w:rFonts w:asciiTheme="majorBidi" w:eastAsia="Times New Roman" w:hAnsiTheme="majorBidi" w:cstheme="majorBidi"/>
                <w:color w:val="FF0000"/>
                <w:sz w:val="20"/>
                <w:szCs w:val="20"/>
                <w:lang w:val="en-US"/>
              </w:rPr>
            </w:pPr>
            <w:r w:rsidRPr="00FE398C">
              <w:rPr>
                <w:rFonts w:asciiTheme="majorBidi" w:eastAsia="Times New Roman" w:hAnsiTheme="majorBidi" w:cstheme="majorBidi"/>
                <w:color w:val="FF0000"/>
                <w:sz w:val="20"/>
                <w:szCs w:val="20"/>
                <w:lang w:val="en-US"/>
              </w:rPr>
              <w:t>MAC Desktop</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48FA25" w14:textId="77777777" w:rsidR="001F6E85" w:rsidRDefault="001F6E85"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1B14BE3" w14:textId="436FCB00" w:rsidR="001F6E85" w:rsidRPr="00D81D92" w:rsidRDefault="00A30683" w:rsidP="00900C4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91343"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4DC56"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5B7C5"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7C2F3"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3CEE1EF"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E58D4" w14:textId="77777777" w:rsidR="001F6E85" w:rsidRPr="00D81D92" w:rsidRDefault="001F6E85" w:rsidP="00900C44">
            <w:pPr>
              <w:spacing w:after="0" w:line="240" w:lineRule="auto"/>
              <w:rPr>
                <w:rFonts w:asciiTheme="majorBidi" w:eastAsia="Times New Roman" w:hAnsiTheme="majorBidi" w:cstheme="majorBidi"/>
                <w:color w:val="000000"/>
                <w:sz w:val="20"/>
                <w:szCs w:val="20"/>
                <w:lang w:val="en-US"/>
              </w:rPr>
            </w:pPr>
          </w:p>
        </w:tc>
      </w:tr>
      <w:tr w:rsidR="00C45518" w:rsidRPr="00D81D92" w14:paraId="1F911512" w14:textId="77777777" w:rsidTr="009831A2">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6FF9C90" w14:textId="4EECEE25" w:rsidR="00C45518" w:rsidRDefault="00C45518" w:rsidP="00C45518">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14.8</w:t>
            </w:r>
          </w:p>
        </w:tc>
        <w:tc>
          <w:tcPr>
            <w:tcW w:w="4050" w:type="dxa"/>
            <w:tcBorders>
              <w:top w:val="single" w:sz="4" w:space="0" w:color="auto"/>
              <w:left w:val="single" w:sz="4" w:space="0" w:color="auto"/>
              <w:bottom w:val="single" w:sz="4" w:space="0" w:color="auto"/>
              <w:right w:val="single" w:sz="4" w:space="0" w:color="auto"/>
            </w:tcBorders>
            <w:shd w:val="clear" w:color="auto" w:fill="EEECE1" w:themeFill="background2"/>
          </w:tcPr>
          <w:p w14:paraId="57262551" w14:textId="7643A936" w:rsidR="00C45518" w:rsidRPr="00FE398C" w:rsidRDefault="00C45518" w:rsidP="00C45518">
            <w:pPr>
              <w:tabs>
                <w:tab w:val="left" w:pos="420"/>
              </w:tabs>
              <w:spacing w:after="0" w:line="240" w:lineRule="auto"/>
              <w:rPr>
                <w:rFonts w:asciiTheme="majorBidi" w:eastAsia="Times New Roman" w:hAnsiTheme="majorBidi" w:cstheme="majorBidi"/>
                <w:color w:val="FF0000"/>
                <w:sz w:val="20"/>
                <w:szCs w:val="20"/>
                <w:lang w:val="en-US"/>
              </w:rPr>
            </w:pPr>
            <w:r w:rsidRPr="00FE398C">
              <w:rPr>
                <w:rFonts w:asciiTheme="majorBidi" w:eastAsia="Times New Roman" w:hAnsiTheme="majorBidi" w:cstheme="majorBidi"/>
                <w:color w:val="FF0000"/>
                <w:sz w:val="20"/>
                <w:szCs w:val="20"/>
                <w:lang w:val="en-US"/>
              </w:rPr>
              <w:t>MacBook Pro Laptop</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726891" w14:textId="712ADB62" w:rsidR="00C45518" w:rsidRDefault="00C45518" w:rsidP="00C45518">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9228234" w14:textId="3C9A7B21" w:rsidR="00C45518" w:rsidRPr="00D81D92" w:rsidRDefault="00A30683" w:rsidP="00C45518">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9E4BA" w14:textId="77777777" w:rsidR="00C45518" w:rsidRPr="00D81D92" w:rsidRDefault="00C45518" w:rsidP="00C45518">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87342" w14:textId="77777777" w:rsidR="00C45518" w:rsidRPr="00D81D92" w:rsidRDefault="00C45518" w:rsidP="00C45518">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A93F4" w14:textId="77777777" w:rsidR="00C45518" w:rsidRPr="00D81D92" w:rsidRDefault="00C45518" w:rsidP="00C45518">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ABD8C" w14:textId="77777777" w:rsidR="00C45518" w:rsidRPr="00D81D92" w:rsidRDefault="00C45518" w:rsidP="00C45518">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2068FC1" w14:textId="77777777" w:rsidR="00C45518" w:rsidRPr="00D81D92" w:rsidRDefault="00C45518" w:rsidP="00C45518">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5CE88" w14:textId="77777777" w:rsidR="00C45518" w:rsidRPr="00D81D92" w:rsidRDefault="00C45518" w:rsidP="00C45518">
            <w:pPr>
              <w:spacing w:after="0" w:line="240" w:lineRule="auto"/>
              <w:rPr>
                <w:rFonts w:asciiTheme="majorBidi" w:eastAsia="Times New Roman" w:hAnsiTheme="majorBidi" w:cstheme="majorBidi"/>
                <w:color w:val="000000"/>
                <w:sz w:val="20"/>
                <w:szCs w:val="20"/>
                <w:lang w:val="en-US"/>
              </w:rPr>
            </w:pPr>
          </w:p>
        </w:tc>
      </w:tr>
      <w:tr w:rsidR="00FB715F" w:rsidRPr="00D81D92" w14:paraId="3DF58D66"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0DD3AA5" w14:textId="0359E692" w:rsidR="00FB715F" w:rsidRPr="00D81D92" w:rsidRDefault="00FB715F" w:rsidP="00FB715F">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b/>
                <w:bCs/>
                <w:color w:val="000000"/>
                <w:sz w:val="20"/>
                <w:szCs w:val="20"/>
                <w:lang w:val="en-US"/>
              </w:rPr>
              <w:t>Total Price for Lot 14</w:t>
            </w:r>
            <w:r w:rsidRPr="00FB715F">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FD01D02" w14:textId="6B9149FF" w:rsidR="00FB715F" w:rsidRPr="00D81D92" w:rsidRDefault="00FB715F" w:rsidP="00FB715F">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2B9ECF01" w14:textId="4E807EA0" w:rsidR="00A44D90" w:rsidRDefault="00A44D90"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77172EC0" w14:textId="45E54DBB" w:rsidR="00A44D90" w:rsidRDefault="00A44D90"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7DD94BF0" w14:textId="559D856F" w:rsidR="001F3BDA" w:rsidRPr="001C16C1" w:rsidRDefault="001F3BDA" w:rsidP="001F3BDA">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t>L</w:t>
      </w:r>
      <w:r>
        <w:rPr>
          <w:rFonts w:asciiTheme="majorBidi" w:eastAsia="Times New Roman" w:hAnsiTheme="majorBidi" w:cstheme="majorBidi"/>
          <w:b/>
          <w:bCs/>
          <w:color w:val="548DD4" w:themeColor="text2" w:themeTint="99"/>
          <w:sz w:val="24"/>
          <w:szCs w:val="24"/>
          <w:u w:val="single"/>
          <w:lang w:val="en-US"/>
        </w:rPr>
        <w:t>OT 15: INK</w:t>
      </w:r>
      <w:r w:rsidR="00FE398C" w:rsidRPr="00FE398C">
        <w:t xml:space="preserve"> </w:t>
      </w:r>
      <w:r w:rsidR="00FE398C" w:rsidRPr="00FE398C">
        <w:rPr>
          <w:rFonts w:asciiTheme="majorBidi" w:eastAsia="Times New Roman" w:hAnsiTheme="majorBidi" w:cstheme="majorBidi"/>
          <w:i/>
          <w:iCs/>
          <w:color w:val="FF0000"/>
          <w:sz w:val="24"/>
          <w:szCs w:val="24"/>
          <w:u w:val="single"/>
          <w:lang w:val="en-US"/>
        </w:rPr>
        <w:t>(All INK must be original and not compatible.)</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1F3BDA" w:rsidRPr="00D81D92" w14:paraId="7D0B546E" w14:textId="77777777" w:rsidTr="00900C44">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44335F1"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22F0E94" w14:textId="77777777" w:rsidR="001F3BDA"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1792CD9" w14:textId="4CD510EB" w:rsidR="009831A2" w:rsidRPr="00D81D92" w:rsidRDefault="009831A2" w:rsidP="00900C44">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BA79EA"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CE3F43B"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01D3653" w14:textId="77777777" w:rsidR="001F3BDA" w:rsidRPr="00D81D92" w:rsidRDefault="001F3BDA" w:rsidP="00900C44">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2BBA0584"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A725A12"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F61219"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0E210D58"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09AEA7"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7F7E13A8" w14:textId="77777777" w:rsidR="001F3BDA" w:rsidRDefault="001F3BDA" w:rsidP="00900C4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22C50FD1"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CFC7B18" w14:textId="77777777" w:rsidR="001F3BDA" w:rsidRPr="00D81D92" w:rsidRDefault="001F3BDA"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1F3BDA" w:rsidRPr="00D81D92" w14:paraId="22B79F3A" w14:textId="77777777" w:rsidTr="00900C44">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6B304F6" w14:textId="0D9EB499"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D214BB" w14:textId="64BB65B4" w:rsidR="001F3BDA" w:rsidRPr="001F3BDA" w:rsidRDefault="001F3BDA" w:rsidP="001F3BDA">
            <w:pPr>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102*102 PP Special Material. White. 10*10 cm 500 label per roll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7208B9" w14:textId="77777777" w:rsidR="001F3BDA" w:rsidRPr="00D81D92"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BC5834A" w14:textId="3C46EEFC"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A7EE2"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26523"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EE307"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8894B"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DB7BE90"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7C9E"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1F3BDA" w:rsidRPr="00D81D92" w14:paraId="7BFE8AB9"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9644823" w14:textId="6A68967B"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305F47" w14:textId="31611144" w:rsidR="001F3BDA" w:rsidRPr="001F3BDA" w:rsidRDefault="001F3BDA" w:rsidP="001F3BDA">
            <w:pPr>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LAB – PP – 60*20 MM pre-printed labels 1000/roll resin labels or 2000/roll</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C3E44F" w14:textId="77777777" w:rsidR="001F3BDA" w:rsidRPr="00D81D92"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71A8969" w14:textId="6C2E5222"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64B67"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7621E"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BFF7A"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4B859"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C00FDAE"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0E3C3"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1F3BDA" w:rsidRPr="00D81D92" w14:paraId="60E85EF4"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F1CE812" w14:textId="48E13F24"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FFE6F6" w14:textId="794A1D7D" w:rsidR="001F3BDA" w:rsidRPr="001F3BDA" w:rsidRDefault="001F3BDA" w:rsidP="001F3BDA">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ZEBRA Resin Ribbon 64mm * 74M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4C3EE9" w14:textId="77777777" w:rsidR="001F3BDA" w:rsidRPr="00D81D92"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E165EC9" w14:textId="3B62E70F"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F45D2"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66C6C"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A2AA0"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2093A"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7C8CC63"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5D564"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1F3BDA" w:rsidRPr="00D81D92" w14:paraId="6DF7ADF4"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D8F99C5" w14:textId="2D842D79"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0B0052" w14:textId="3E3E2CDB" w:rsidR="001F3BDA" w:rsidRPr="001F3BDA" w:rsidRDefault="001F3BDA" w:rsidP="001F3BDA">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ZEBRA Resin Ribbon 110mm*74M</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1816E4" w14:textId="77777777" w:rsidR="001F3BDA"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532FF25" w14:textId="15C0BE2D"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311DF"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1735A"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30749"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B28DA"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74B08EA"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1CB0E"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1F3BDA" w:rsidRPr="00D81D92" w14:paraId="1EC62552"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D9499F" w14:textId="714203B7"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EA4CD4" w14:textId="5A4AF245" w:rsidR="001F3BDA" w:rsidRPr="001F3BDA" w:rsidRDefault="001F3BDA" w:rsidP="001F3BDA">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Cannon 725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92225B" w14:textId="77777777" w:rsidR="001F3BDA"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B3CBF86" w14:textId="67587F8B"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C2F94"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A0794"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15ED3"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FCF59"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C3250BD"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04079"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1F3BDA" w:rsidRPr="00D81D92" w14:paraId="4D0C5065"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2927995" w14:textId="5A4397DC"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84F04D9" w14:textId="2D99ACCC" w:rsidR="001F3BDA" w:rsidRPr="001F3BDA" w:rsidRDefault="001F3BDA" w:rsidP="001F3BDA">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216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79C9C1" w14:textId="77777777" w:rsidR="001F3BDA"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D3DD18C" w14:textId="59516C84"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CB8F0"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F70D5"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86436"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9345F"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99B08AA"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827D2"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1F3BDA" w:rsidRPr="00D81D92" w14:paraId="5DFE69B6"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7519DE" w14:textId="3A133BF7"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6E380E" w14:textId="7E35CCB5" w:rsidR="001F3BDA" w:rsidRPr="001F3BDA" w:rsidRDefault="001F3BDA" w:rsidP="001F3BDA">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216 Cyan</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696C32" w14:textId="77777777" w:rsidR="001F3BDA"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5687E59" w14:textId="57E9CAB0"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40168"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6F442"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55D05"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E68E1"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A1A2DF9"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25FB4"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1F3BDA" w:rsidRPr="00D81D92" w14:paraId="584D9CDD"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42A457C" w14:textId="31B0E5FE" w:rsidR="001F3BDA" w:rsidRPr="001F3BDA" w:rsidRDefault="001F3BDA"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B85BC5" w14:textId="7348DFF4" w:rsidR="001F3BDA" w:rsidRPr="001F3BDA" w:rsidRDefault="001F3BDA" w:rsidP="001F3BDA">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216 magenta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A5777A" w14:textId="77777777" w:rsidR="001F3BDA" w:rsidRDefault="001F3BDA"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9E52DCE" w14:textId="5020C111" w:rsidR="001F3BDA" w:rsidRPr="00D81D92" w:rsidRDefault="00C90A00"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B114D"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38C2A"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51540"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D2AF8"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5862318"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D0FA3" w14:textId="77777777" w:rsidR="001F3BDA" w:rsidRPr="00D81D92" w:rsidRDefault="001F3BDA" w:rsidP="001F3BDA">
            <w:pPr>
              <w:spacing w:after="0" w:line="240" w:lineRule="auto"/>
              <w:rPr>
                <w:rFonts w:asciiTheme="majorBidi" w:eastAsia="Times New Roman" w:hAnsiTheme="majorBidi" w:cstheme="majorBidi"/>
                <w:color w:val="000000"/>
                <w:sz w:val="20"/>
                <w:szCs w:val="20"/>
                <w:lang w:val="en-US"/>
              </w:rPr>
            </w:pPr>
          </w:p>
        </w:tc>
      </w:tr>
      <w:tr w:rsidR="00C90A00" w:rsidRPr="00D81D92" w14:paraId="2D3A95E3"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87B124" w14:textId="7F5E65F3"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A374D7" w14:textId="05FEBE89"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216 Yellow</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DC62FE1"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727810F" w14:textId="48563935"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F10B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1F8E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6926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A72A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D2C207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5715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630AE5A4"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B94F99C" w14:textId="5F630515"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D38AED6" w14:textId="6D340B11"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207 Cyan</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98276D"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2D58B8" w14:textId="2EDD7E5F"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12F5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1BB5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C622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D52F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523E84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2C7E1"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2C442B99"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418BBCA" w14:textId="0D88571E"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E90DD9" w14:textId="1AECD7C9"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207 Magenta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C51307"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977BB2D" w14:textId="0245CD5F"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479B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DA56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EAD3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8FB0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DA38E7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D514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1D68DFCD"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E494A66" w14:textId="30C859A2"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B7FF46" w14:textId="41276928"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207 Yellow</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C9008F"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F276FF3" w14:textId="4AE4543B"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E9CB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FC1D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D5F3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B1E6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8D9D8F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45DA1"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1B34BF0E"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5E8E0B" w14:textId="15367DB4"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7C1C47" w14:textId="55BD5899"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HP 207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55B94C"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4B2427F" w14:textId="34804769"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DCA3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3962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3CE1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5976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01F195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C42A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471833D6"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924823" w14:textId="040AD67A"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3E64E90" w14:textId="09347053"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Konica Minolta 258 waste toner</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560E112"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0A76BFF" w14:textId="384047CF"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6E42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BE08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1302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1EA5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B98DE9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FCA1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285B3F52"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6897908" w14:textId="6379AC70"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F4DBAE" w14:textId="310F453F"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Konica Minolta 258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9C8FC1"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F43CE62" w14:textId="150FA0AD"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1555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3352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C125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9156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6F81E3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BE41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463D4859"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990042" w14:textId="1F469DC4"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ABCB27" w14:textId="03FB64FA"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Konica Minolta 258  yellow</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9D7594"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B48382" w14:textId="1393C379"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5FCC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F1D0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8B0D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4FD2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1007AD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644E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6E244B7A"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80D6BA7" w14:textId="0ED40D17"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5E7C007" w14:textId="40DD5CA6"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Konica Minolta 258  Cyan</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BECEFE"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117C940" w14:textId="26BEBC65"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09A6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1434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FDCE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A746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2DFFE6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0EDE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691D8A35"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17071DF" w14:textId="39467292"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CD36E0" w14:textId="0E673EC6"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Konica Minolta 258  Magenta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BF186D"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618E5DC" w14:textId="7E4E3472"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7281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9441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6AC8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A66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A1CFAA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8DEF1"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045DF366"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D4BF81C" w14:textId="2635252C"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15.19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7A1061" w14:textId="0F424381"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TN324Y- Yellow</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D33AA6"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97DAADF" w14:textId="193EFDBD"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1328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C7F9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8C60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227D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41FB53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7720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434A4826"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4F51C5" w14:textId="27CBEFD5"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00B182" w14:textId="1DC8B77B"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TN324M- Magenta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A691E1"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F3753C8" w14:textId="20990D1C"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600F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0C1F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D718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9116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BAD493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F018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0E0DC3F3"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3BEA4D0" w14:textId="3A37A6EB"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3C56C39" w14:textId="3387CCDF"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TN324C- Cyan</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D58413"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5389DAC" w14:textId="2A98AFA8"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5C85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3B15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7E4A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B800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B5C8B6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DB5A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6BA8D6E6"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122E851" w14:textId="44C61B7A"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3373740" w14:textId="439D24E3"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TN324K-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84F8B90"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EA9C9CA" w14:textId="3E979A9F"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EFFE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B4F1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675A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866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5CBCA4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B982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2E2EB837"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7492160" w14:textId="7B0B0203"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924866" w14:textId="64030349"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printer HP </w:t>
            </w:r>
            <w:proofErr w:type="spellStart"/>
            <w:r w:rsidRPr="001F3BDA">
              <w:rPr>
                <w:rFonts w:asciiTheme="majorBidi" w:hAnsiTheme="majorBidi" w:cstheme="majorBidi"/>
                <w:color w:val="000000"/>
              </w:rPr>
              <w:t>color</w:t>
            </w:r>
            <w:proofErr w:type="spellEnd"/>
            <w:r w:rsidRPr="001F3BDA">
              <w:rPr>
                <w:rFonts w:asciiTheme="majorBidi" w:hAnsiTheme="majorBidi" w:cstheme="majorBidi"/>
                <w:color w:val="000000"/>
              </w:rPr>
              <w:t xml:space="preserve"> laser MFP 179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5F059CF"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0B20B21" w14:textId="59139064"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1BBE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2F26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B011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5796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F3EC75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268E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176BF1C3"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15DD119" w14:textId="26767BA7"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2B91FD" w14:textId="7932425D"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printer HP </w:t>
            </w:r>
            <w:proofErr w:type="spellStart"/>
            <w:r w:rsidRPr="001F3BDA">
              <w:rPr>
                <w:rFonts w:asciiTheme="majorBidi" w:hAnsiTheme="majorBidi" w:cstheme="majorBidi"/>
                <w:color w:val="000000"/>
              </w:rPr>
              <w:t>color</w:t>
            </w:r>
            <w:proofErr w:type="spellEnd"/>
            <w:r w:rsidRPr="001F3BDA">
              <w:rPr>
                <w:rFonts w:asciiTheme="majorBidi" w:hAnsiTheme="majorBidi" w:cstheme="majorBidi"/>
                <w:color w:val="000000"/>
              </w:rPr>
              <w:t xml:space="preserve"> laser MFP 179 </w:t>
            </w:r>
            <w:proofErr w:type="spellStart"/>
            <w:r w:rsidRPr="001F3BDA">
              <w:rPr>
                <w:rFonts w:asciiTheme="majorBidi" w:hAnsiTheme="majorBidi" w:cstheme="majorBidi"/>
                <w:color w:val="000000"/>
              </w:rPr>
              <w:t>colored</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8C4B95"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A3C8792" w14:textId="5E9722DE"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9AA01"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BCA8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5283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4559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2F36D2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E291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0ECD4621"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269078" w14:textId="05186102"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812223" w14:textId="744F2489"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printer sharp DX-2500N black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076AB1"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994B0D6" w14:textId="672196FB"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0E5D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E831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7A0E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3D94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3E3C7E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8868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67A62FC2"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082119" w14:textId="3E5D653B"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lastRenderedPageBreak/>
              <w:t>15.26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EAB65D" w14:textId="08A3795A"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for printer sharp DX-2500N magenta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62F869"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0E099E7" w14:textId="0EAA1073"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D10E1"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D590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D8B2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1468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F5C0C5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39C7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5835FF5E"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831DF5" w14:textId="70E7604E"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214334" w14:textId="18AD6068"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printer sharp DX-2500N cyan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1BFDD4"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1E582FC" w14:textId="57A0EAF1"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ED6A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D03E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C9DB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AA68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E8291D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1729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756E21D8"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A92A44D" w14:textId="32F224D5"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6B5DEB6" w14:textId="283F05A0"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printer sharp DX-2500N yellow </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2DC390"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8B41DD0" w14:textId="5361FC63"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9EB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E7AE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D92E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9C7D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CD3683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2680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2E3357ED"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D154FFC" w14:textId="3DD66736"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15.29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5AA3B68" w14:textId="48B1B92E"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HP LaserJet PRO MFP M28a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B5DBD8"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1BFF039" w14:textId="711C3DD3"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F6CD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F151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850B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E76D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9B3076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0C64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45FC5CB7"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C0F98A" w14:textId="3A77ED7E"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031DFD3" w14:textId="302B33B0"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HP LaserJet PRO MFP M28a COLORED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648070"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EA030EA" w14:textId="637CBC04"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14DE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5BEE1"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8872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656C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C6B3E0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7351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04B32CAF"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D7DBC82" w14:textId="6E84343E"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B5B3DF" w14:textId="0D7B2F17"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for Samsung XPRESS M2070</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C25A89"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F182286" w14:textId="4345C2BD"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11F9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66E9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DD5F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77F7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C92AEF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ED0F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7DB0CAB2"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8C5FBB4" w14:textId="6AC805D6"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562932" w14:textId="6F40860C"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for Ricoh M95908 SP C360HE black</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771FDC"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70DF357" w14:textId="664CABF8"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D483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755B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140F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6805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A05D14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9BA6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548A6364"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5D0162" w14:textId="6612EF6B"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0AC3AD" w14:textId="15AA175C"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Ricoh M95908 SP C360HE </w:t>
            </w:r>
            <w:proofErr w:type="spellStart"/>
            <w:r w:rsidRPr="001F3BDA">
              <w:rPr>
                <w:rFonts w:asciiTheme="majorBidi" w:hAnsiTheme="majorBidi" w:cstheme="majorBidi"/>
                <w:color w:val="000000"/>
              </w:rPr>
              <w:t>colored</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018ABB"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B341255" w14:textId="266E24BC"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01E0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C892C"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7316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017A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537976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8971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7FF8F0FB"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C13D914" w14:textId="325CCC6E"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7BC7BC" w14:textId="21B1B93C"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Toners for plotter HP </w:t>
            </w:r>
            <w:proofErr w:type="spellStart"/>
            <w:r w:rsidRPr="001F3BDA">
              <w:rPr>
                <w:rFonts w:asciiTheme="majorBidi" w:hAnsiTheme="majorBidi" w:cstheme="majorBidi"/>
                <w:color w:val="000000"/>
              </w:rPr>
              <w:t>designJet</w:t>
            </w:r>
            <w:proofErr w:type="spellEnd"/>
            <w:r w:rsidRPr="001F3BDA">
              <w:rPr>
                <w:rFonts w:asciiTheme="majorBidi" w:hAnsiTheme="majorBidi" w:cstheme="majorBidi"/>
                <w:color w:val="000000"/>
              </w:rPr>
              <w:t xml:space="preserve"> HPGL2 T930 B3P19</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AA2741"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5B0A5AE" w14:textId="6A83F964"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0EAF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3440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6684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B8FF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E0EA93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F269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64025658"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C41C3E0" w14:textId="11BE4D94"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204110F" w14:textId="604BC453"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Toners for plotter HP </w:t>
            </w:r>
            <w:proofErr w:type="spellStart"/>
            <w:r w:rsidRPr="001F3BDA">
              <w:rPr>
                <w:rFonts w:asciiTheme="majorBidi" w:hAnsiTheme="majorBidi" w:cstheme="majorBidi"/>
                <w:color w:val="000000"/>
              </w:rPr>
              <w:t>designJet</w:t>
            </w:r>
            <w:proofErr w:type="spellEnd"/>
            <w:r w:rsidRPr="001F3BDA">
              <w:rPr>
                <w:rFonts w:asciiTheme="majorBidi" w:hAnsiTheme="majorBidi" w:cstheme="majorBidi"/>
                <w:color w:val="000000"/>
              </w:rPr>
              <w:t xml:space="preserve"> HPGL2 T930 B3P20</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0F5E7F"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5A8CCC8" w14:textId="64035AE6"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4F9A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AA80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BFF8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6139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FA9666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9AD1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35D6E9DC"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8B76BFF" w14:textId="04A4CB9D"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B70368" w14:textId="002EF3FC"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Toners for plotter HP </w:t>
            </w:r>
            <w:proofErr w:type="spellStart"/>
            <w:r w:rsidRPr="001F3BDA">
              <w:rPr>
                <w:rFonts w:asciiTheme="majorBidi" w:hAnsiTheme="majorBidi" w:cstheme="majorBidi"/>
                <w:color w:val="000000"/>
              </w:rPr>
              <w:t>designJet</w:t>
            </w:r>
            <w:proofErr w:type="spellEnd"/>
            <w:r w:rsidRPr="001F3BDA">
              <w:rPr>
                <w:rFonts w:asciiTheme="majorBidi" w:hAnsiTheme="majorBidi" w:cstheme="majorBidi"/>
                <w:color w:val="000000"/>
              </w:rPr>
              <w:t xml:space="preserve"> HPGL2 T930 B3P21</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0A8A97"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E73AC95" w14:textId="6FC32722"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08EF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A8F5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92FF5"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1847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3C2FD5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D594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68247C1F"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0D67A83" w14:textId="1B3C32DE"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26A20C" w14:textId="173C47BE"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Toners for plotter HP </w:t>
            </w:r>
            <w:proofErr w:type="spellStart"/>
            <w:r w:rsidRPr="001F3BDA">
              <w:rPr>
                <w:rFonts w:asciiTheme="majorBidi" w:hAnsiTheme="majorBidi" w:cstheme="majorBidi"/>
                <w:color w:val="000000"/>
              </w:rPr>
              <w:t>designJet</w:t>
            </w:r>
            <w:proofErr w:type="spellEnd"/>
            <w:r w:rsidRPr="001F3BDA">
              <w:rPr>
                <w:rFonts w:asciiTheme="majorBidi" w:hAnsiTheme="majorBidi" w:cstheme="majorBidi"/>
                <w:color w:val="000000"/>
              </w:rPr>
              <w:t xml:space="preserve"> HPGL2 T930 B3P22</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8237183"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2C68F8C" w14:textId="2CC12DAD"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DC95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22CD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F990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DDE8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20FDEF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909A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04B2140E"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BAA865" w14:textId="7356C287"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DB238D" w14:textId="4D531B8F"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Toners for plotter HP </w:t>
            </w:r>
            <w:proofErr w:type="spellStart"/>
            <w:r w:rsidRPr="001F3BDA">
              <w:rPr>
                <w:rFonts w:asciiTheme="majorBidi" w:hAnsiTheme="majorBidi" w:cstheme="majorBidi"/>
                <w:color w:val="000000"/>
              </w:rPr>
              <w:t>designJet</w:t>
            </w:r>
            <w:proofErr w:type="spellEnd"/>
            <w:r w:rsidRPr="001F3BDA">
              <w:rPr>
                <w:rFonts w:asciiTheme="majorBidi" w:hAnsiTheme="majorBidi" w:cstheme="majorBidi"/>
                <w:color w:val="000000"/>
              </w:rPr>
              <w:t xml:space="preserve"> HPGL2 T930 B3P23</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2EFB18B"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07AC264" w14:textId="0A021619"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0463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21B8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5B27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B5E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F2B58F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1449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16F5C7EC"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EB80878" w14:textId="403478C5"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15.39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529C3F4" w14:textId="4524005D"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Toners for plotter HP </w:t>
            </w:r>
            <w:proofErr w:type="spellStart"/>
            <w:r w:rsidRPr="001F3BDA">
              <w:rPr>
                <w:rFonts w:asciiTheme="majorBidi" w:hAnsiTheme="majorBidi" w:cstheme="majorBidi"/>
                <w:color w:val="000000"/>
              </w:rPr>
              <w:t>designJet</w:t>
            </w:r>
            <w:proofErr w:type="spellEnd"/>
            <w:r w:rsidRPr="001F3BDA">
              <w:rPr>
                <w:rFonts w:asciiTheme="majorBidi" w:hAnsiTheme="majorBidi" w:cstheme="majorBidi"/>
                <w:color w:val="000000"/>
              </w:rPr>
              <w:t xml:space="preserve"> HPGL2 T930 B3P24</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E4F31BF"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F343883" w14:textId="0D16852B"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8E86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8D06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095C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EC54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532909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2482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7B1B38B4"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E036978" w14:textId="723CB8C0"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15.40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3F21E67" w14:textId="49D49DFD"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printer Ricoh </w:t>
            </w:r>
            <w:proofErr w:type="spellStart"/>
            <w:r w:rsidRPr="001F3BDA">
              <w:rPr>
                <w:rFonts w:asciiTheme="majorBidi" w:hAnsiTheme="majorBidi" w:cstheme="majorBidi"/>
                <w:color w:val="000000"/>
              </w:rPr>
              <w:t>Aficio</w:t>
            </w:r>
            <w:proofErr w:type="spellEnd"/>
            <w:r w:rsidRPr="001F3BDA">
              <w:rPr>
                <w:rFonts w:asciiTheme="majorBidi" w:hAnsiTheme="majorBidi" w:cstheme="majorBidi"/>
                <w:color w:val="000000"/>
              </w:rPr>
              <w:t xml:space="preserve"> MP301 </w:t>
            </w:r>
            <w:proofErr w:type="spellStart"/>
            <w:r w:rsidRPr="001F3BDA">
              <w:rPr>
                <w:rFonts w:asciiTheme="majorBidi" w:hAnsiTheme="majorBidi" w:cstheme="majorBidi"/>
                <w:color w:val="000000"/>
              </w:rPr>
              <w:t>spf</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8507FF"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908C6A" w14:textId="33FF6C0F"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7A2F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48DB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D7C1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EB26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57F2C2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CBA7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2601A8D9"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E5B55CA" w14:textId="79BBCFD6"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15.41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F6FEB8" w14:textId="1814370C"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printer </w:t>
            </w:r>
            <w:proofErr w:type="spellStart"/>
            <w:r w:rsidRPr="001F3BDA">
              <w:rPr>
                <w:rFonts w:asciiTheme="majorBidi" w:hAnsiTheme="majorBidi" w:cstheme="majorBidi"/>
                <w:color w:val="000000"/>
              </w:rPr>
              <w:t>Konika</w:t>
            </w:r>
            <w:proofErr w:type="spellEnd"/>
            <w:r w:rsidRPr="001F3BDA">
              <w:rPr>
                <w:rFonts w:asciiTheme="majorBidi" w:hAnsiTheme="majorBidi" w:cstheme="majorBidi"/>
                <w:color w:val="000000"/>
              </w:rPr>
              <w:t xml:space="preserve"> </w:t>
            </w:r>
            <w:proofErr w:type="spellStart"/>
            <w:r w:rsidRPr="001F3BDA">
              <w:rPr>
                <w:rFonts w:asciiTheme="majorBidi" w:hAnsiTheme="majorBidi" w:cstheme="majorBidi"/>
                <w:color w:val="000000"/>
              </w:rPr>
              <w:t>minolta</w:t>
            </w:r>
            <w:proofErr w:type="spellEnd"/>
            <w:r w:rsidRPr="001F3BDA">
              <w:rPr>
                <w:rFonts w:asciiTheme="majorBidi" w:hAnsiTheme="majorBidi" w:cstheme="majorBidi"/>
                <w:color w:val="000000"/>
              </w:rPr>
              <w:t xml:space="preserve"> - </w:t>
            </w:r>
            <w:proofErr w:type="spellStart"/>
            <w:r w:rsidRPr="001F3BDA">
              <w:rPr>
                <w:rFonts w:asciiTheme="majorBidi" w:hAnsiTheme="majorBidi" w:cstheme="majorBidi"/>
                <w:color w:val="000000"/>
              </w:rPr>
              <w:t>bizhub</w:t>
            </w:r>
            <w:proofErr w:type="spellEnd"/>
            <w:r w:rsidRPr="001F3BDA">
              <w:rPr>
                <w:rFonts w:asciiTheme="majorBidi" w:hAnsiTheme="majorBidi" w:cstheme="majorBidi"/>
                <w:color w:val="000000"/>
              </w:rPr>
              <w:t xml:space="preserve"> 3320</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96DEF7"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CF488F8" w14:textId="68E14015"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74067"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E6CA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6C0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0097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4857CC6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A8C9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43308031"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8B754B1" w14:textId="56EBFA6B" w:rsidR="00C90A00" w:rsidRPr="001F3BDA" w:rsidRDefault="00C90A00" w:rsidP="00C90A00">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15.42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38C532" w14:textId="73C53569"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Toner  for Xerox work </w:t>
            </w:r>
            <w:proofErr w:type="spellStart"/>
            <w:r w:rsidRPr="001F3BDA">
              <w:rPr>
                <w:rFonts w:asciiTheme="majorBidi" w:hAnsiTheme="majorBidi" w:cstheme="majorBidi"/>
                <w:color w:val="000000"/>
              </w:rPr>
              <w:t>center</w:t>
            </w:r>
            <w:proofErr w:type="spellEnd"/>
            <w:r w:rsidRPr="001F3BDA">
              <w:rPr>
                <w:rFonts w:asciiTheme="majorBidi" w:hAnsiTheme="majorBidi" w:cstheme="majorBidi"/>
                <w:color w:val="000000"/>
              </w:rPr>
              <w:t xml:space="preserve"> 7225</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F1E029"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2316C4D" w14:textId="24644E28"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46C9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598B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FC0F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B0844"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529038D"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A12D1"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344E0345"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6B2AE58" w14:textId="3C3F0DF4" w:rsidR="00C90A00" w:rsidRPr="001F3BDA" w:rsidRDefault="00C90A00" w:rsidP="00C90A00">
            <w:pPr>
              <w:spacing w:after="0" w:line="240" w:lineRule="auto"/>
              <w:jc w:val="center"/>
              <w:rPr>
                <w:rFonts w:asciiTheme="majorBidi" w:hAnsiTheme="majorBidi" w:cstheme="majorBidi"/>
                <w:color w:val="000000"/>
              </w:rPr>
            </w:pPr>
            <w:r w:rsidRPr="001F3BDA">
              <w:rPr>
                <w:rFonts w:asciiTheme="majorBidi" w:hAnsiTheme="majorBidi" w:cstheme="majorBidi"/>
                <w:color w:val="000000"/>
              </w:rPr>
              <w:t>15.43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D74367" w14:textId="4158D1DB"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  for ML 260</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41B3AB"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396544D" w14:textId="371716EB"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CFC1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0F392"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D1EB9"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0949E"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EC26370"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DAB36"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90A00" w:rsidRPr="00D81D92" w14:paraId="40C7313C" w14:textId="77777777" w:rsidTr="00900C4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FE040F0" w14:textId="5C0078D9" w:rsidR="00C90A00" w:rsidRPr="001F3BDA" w:rsidRDefault="00C90A00" w:rsidP="00C90A00">
            <w:pPr>
              <w:spacing w:after="0" w:line="240" w:lineRule="auto"/>
              <w:jc w:val="center"/>
              <w:rPr>
                <w:rFonts w:asciiTheme="majorBidi" w:hAnsiTheme="majorBidi" w:cstheme="majorBidi"/>
                <w:color w:val="000000"/>
              </w:rPr>
            </w:pPr>
            <w:r w:rsidRPr="001F3BDA">
              <w:rPr>
                <w:rFonts w:asciiTheme="majorBidi" w:hAnsiTheme="majorBidi" w:cstheme="majorBidi"/>
                <w:color w:val="000000"/>
              </w:rPr>
              <w:t>15.44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280CFB" w14:textId="11101EE3" w:rsidR="00C90A00" w:rsidRPr="001F3BDA" w:rsidRDefault="00C90A00" w:rsidP="00C90A00">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Toners for HP Desk jet plus 4120</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86D233" w14:textId="77777777" w:rsidR="00C90A00"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F3AC046" w14:textId="0BD70CAB" w:rsidR="00C90A00" w:rsidRPr="00D81D92" w:rsidRDefault="00C90A00" w:rsidP="00C90A00">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F1DCA"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5698A3"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A7F48"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AD5F"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B44E28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3977B" w14:textId="77777777" w:rsidR="00C90A00" w:rsidRPr="00D81D92" w:rsidRDefault="00C90A00" w:rsidP="00C90A00">
            <w:pPr>
              <w:spacing w:after="0" w:line="240" w:lineRule="auto"/>
              <w:rPr>
                <w:rFonts w:asciiTheme="majorBidi" w:eastAsia="Times New Roman" w:hAnsiTheme="majorBidi" w:cstheme="majorBidi"/>
                <w:color w:val="000000"/>
                <w:sz w:val="20"/>
                <w:szCs w:val="20"/>
                <w:lang w:val="en-US"/>
              </w:rPr>
            </w:pPr>
          </w:p>
        </w:tc>
      </w:tr>
      <w:tr w:rsidR="00CD2AA4" w:rsidRPr="00D81D92" w14:paraId="4EA3328E"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502065" w14:textId="44FDDA9B"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Pr>
                <w:rFonts w:asciiTheme="majorBidi" w:eastAsia="Times New Roman" w:hAnsiTheme="majorBidi" w:cstheme="majorBidi"/>
                <w:b/>
                <w:bCs/>
                <w:color w:val="000000"/>
                <w:sz w:val="20"/>
                <w:szCs w:val="20"/>
                <w:lang w:val="en-US"/>
              </w:rPr>
              <w:t>15</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0595875" w14:textId="1B0230DA"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1BD64CCD" w14:textId="5680CFE5" w:rsidR="001F3BDA" w:rsidRDefault="001F3BDA" w:rsidP="001F3BDA">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0F9DC212" w14:textId="5BD371E3" w:rsidR="001F3BDA" w:rsidRDefault="001F3BDA" w:rsidP="001F3BDA">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59C4EADA" w14:textId="0B07870C" w:rsidR="001F6FA5" w:rsidRDefault="001F6FA5" w:rsidP="001F3BDA">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1E4900E3" w14:textId="4E958974" w:rsidR="00FC232A" w:rsidRDefault="00FC232A" w:rsidP="001F3BDA">
      <w:pPr>
        <w:spacing w:line="240" w:lineRule="auto"/>
        <w:jc w:val="both"/>
        <w:rPr>
          <w:rFonts w:asciiTheme="majorBidi" w:hAnsiTheme="majorBidi" w:cstheme="majorBidi"/>
          <w:b/>
          <w:bCs/>
          <w:color w:val="548DD4" w:themeColor="text2" w:themeTint="99"/>
          <w:sz w:val="20"/>
          <w:szCs w:val="20"/>
          <w:highlight w:val="yellow"/>
          <w:u w:val="single"/>
          <w:lang w:val="en-US"/>
        </w:rPr>
      </w:pPr>
    </w:p>
    <w:p w14:paraId="074D0B19" w14:textId="75039A16" w:rsidR="001F3BDA" w:rsidRPr="001C16C1" w:rsidRDefault="001F3BDA" w:rsidP="001F3BDA">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lastRenderedPageBreak/>
        <w:t>L</w:t>
      </w:r>
      <w:r>
        <w:rPr>
          <w:rFonts w:asciiTheme="majorBidi" w:eastAsia="Times New Roman" w:hAnsiTheme="majorBidi" w:cstheme="majorBidi"/>
          <w:b/>
          <w:bCs/>
          <w:color w:val="548DD4" w:themeColor="text2" w:themeTint="99"/>
          <w:sz w:val="24"/>
          <w:szCs w:val="24"/>
          <w:u w:val="single"/>
          <w:lang w:val="en-US"/>
        </w:rPr>
        <w:t>OT 16: LICENSES</w:t>
      </w:r>
      <w:r w:rsidR="00FA0256">
        <w:rPr>
          <w:rFonts w:asciiTheme="majorBidi" w:eastAsia="Times New Roman" w:hAnsiTheme="majorBidi" w:cstheme="majorBidi"/>
          <w:b/>
          <w:bCs/>
          <w:color w:val="548DD4" w:themeColor="text2" w:themeTint="99"/>
          <w:sz w:val="24"/>
          <w:szCs w:val="24"/>
          <w:u w:val="single"/>
          <w:lang w:val="en-US"/>
        </w:rPr>
        <w:t xml:space="preserve"> &amp; VM AZURE</w:t>
      </w:r>
    </w:p>
    <w:tbl>
      <w:tblPr>
        <w:tblW w:w="15265" w:type="dxa"/>
        <w:tblInd w:w="-905" w:type="dxa"/>
        <w:tblLayout w:type="fixed"/>
        <w:tblLook w:val="04A0" w:firstRow="1" w:lastRow="0" w:firstColumn="1" w:lastColumn="0" w:noHBand="0" w:noVBand="1"/>
      </w:tblPr>
      <w:tblGrid>
        <w:gridCol w:w="1045"/>
        <w:gridCol w:w="4811"/>
        <w:gridCol w:w="836"/>
        <w:gridCol w:w="1777"/>
        <w:gridCol w:w="1987"/>
        <w:gridCol w:w="1359"/>
        <w:gridCol w:w="1882"/>
        <w:gridCol w:w="1568"/>
      </w:tblGrid>
      <w:tr w:rsidR="004D0EC9" w:rsidRPr="00D81D92" w14:paraId="5CA7DF7A" w14:textId="77777777" w:rsidTr="004D0EC9">
        <w:trPr>
          <w:trHeight w:val="654"/>
        </w:trPr>
        <w:tc>
          <w:tcPr>
            <w:tcW w:w="104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1AF8185"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81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8A9E609" w14:textId="77777777" w:rsidR="004D0EC9"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35089113" w14:textId="200D5FA8"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3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4B263DD"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77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AADE694"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98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C73BF0B" w14:textId="77777777" w:rsidR="004D0EC9" w:rsidRPr="00D81D92" w:rsidRDefault="004D0EC9" w:rsidP="00900C44">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6F74C576"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35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DC8301B"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88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EA7FE9"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639CA1D"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5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8F36649" w14:textId="77777777" w:rsidR="004D0EC9" w:rsidRPr="00D81D92" w:rsidRDefault="004D0EC9" w:rsidP="00900C4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4D0EC9" w:rsidRPr="00D81D92" w14:paraId="57274BCD" w14:textId="77777777" w:rsidTr="004D0EC9">
        <w:trPr>
          <w:trHeight w:val="33"/>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F353246" w14:textId="516D933A" w:rsidR="004D0EC9" w:rsidRPr="001F3BDA" w:rsidRDefault="004D0EC9" w:rsidP="001F3BDA">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b/>
                <w:bCs/>
                <w:color w:val="000000"/>
              </w:rPr>
              <w:t>16.1</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6D670F0" w14:textId="25F74A5A" w:rsidR="004D0EC9" w:rsidRPr="001F3BDA" w:rsidRDefault="004D0EC9" w:rsidP="001F3BDA">
            <w:pPr>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Dynamics 365 Sales Enterprise Edition</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BB761EF" w14:textId="35530C50"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534D0E3" w14:textId="6B25E4B9" w:rsidR="004D0EC9" w:rsidRPr="00D81D92" w:rsidRDefault="004D0EC9" w:rsidP="001F3BD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5DBF"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3497"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5448"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98E4"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r>
      <w:tr w:rsidR="004D0EC9" w:rsidRPr="00D81D92" w14:paraId="2C2FE390"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993E3AC" w14:textId="72673B44"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b/>
                <w:bCs/>
                <w:color w:val="000000"/>
              </w:rPr>
              <w:t>16.2</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991FC0C" w14:textId="73388EF0" w:rsidR="004D0EC9" w:rsidRPr="001F3BDA" w:rsidRDefault="004D0EC9" w:rsidP="00FE398C">
            <w:pPr>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Enterprise Mobility + Security E3 (Nonprofit Staff Pricing)</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507F4BE6" w14:textId="37142FCB"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E8F93D7" w14:textId="702DE533"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77E6B"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98424"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F5EE7"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A8CFE"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5AED0E01"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439DC63" w14:textId="699C54C8"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b/>
                <w:bCs/>
                <w:color w:val="000000"/>
              </w:rPr>
              <w:t>16.3</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AC889F8" w14:textId="59CF52F3"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Microsoft 365 Apps for enterprise</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7A61DE49" w14:textId="1C7A4F39"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79985A4" w14:textId="4101A8E7"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8A670"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609EE"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7B106"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9D069"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20B785EC"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33F2F9A" w14:textId="0F856DDF"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b/>
                <w:bCs/>
                <w:color w:val="000000"/>
              </w:rPr>
              <w:t>16.4</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A120EB9" w14:textId="067D1A61"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B27DC3">
              <w:rPr>
                <w:rFonts w:asciiTheme="majorBidi" w:hAnsiTheme="majorBidi" w:cstheme="majorBidi"/>
                <w:color w:val="000000"/>
              </w:rPr>
              <w:t>SSL Wildcard Certificate yearly</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61CB98A3" w14:textId="1B3DF455"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AAB7F5A" w14:textId="5F0FE7D4"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18D3F"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44C6D"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4E7B1"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63C64"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0286C3F6"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B996E0D" w14:textId="36FDF658"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b/>
                <w:bCs/>
                <w:color w:val="000000"/>
              </w:rPr>
              <w:t>16.5</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81FAEDC" w14:textId="719EF507"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Microsoft 365 Business Premium (Nonprofit Staff Pricing) </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283E1FF" w14:textId="32D32451"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881D6B1" w14:textId="4BAB3306"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62317"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CD437"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617ED"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D8C28"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11A329CD"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718574A" w14:textId="1327078D"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sidRPr="001F3BDA">
              <w:rPr>
                <w:rFonts w:asciiTheme="majorBidi" w:hAnsiTheme="majorBidi" w:cstheme="majorBidi"/>
                <w:b/>
                <w:bCs/>
                <w:color w:val="000000"/>
              </w:rPr>
              <w:t>16.6</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BD957B9" w14:textId="0D603739"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Microsoft 365 E3</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6C073A9F" w14:textId="6924FD2F"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C60E24A" w14:textId="4DB4610B"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2CE3"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4F1FB"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0B25"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9CE7B"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6341AF57"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C804430" w14:textId="552F3E57"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16.7</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FC4EC15" w14:textId="487D7E07"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Microsoft 365 E5 without Audio Conferencing</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20A1CB35" w14:textId="4B11D209"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9FD611B" w14:textId="5F8BF46E"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33323"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D6F9A"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F2F07"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B4778"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1F9369B3"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9F09A68" w14:textId="27DEC80B"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16.8</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E608702" w14:textId="0A7468D0"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Pr>
                <w:rFonts w:asciiTheme="majorBidi" w:hAnsiTheme="majorBidi" w:cstheme="majorBidi"/>
                <w:color w:val="000000"/>
              </w:rPr>
              <w:t>Microsoft Dynamics AX7 User</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682841E6" w14:textId="05B37492"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B74FD27" w14:textId="14FDFBF4"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0B0E4"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C7B6"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06365"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31256"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4CB8C28E"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54AC6A0" w14:textId="443F7B23"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16.9</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50B2D6B8" w14:textId="475FA251"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Microsoft Power Apps Plan 2 </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77E42E93" w14:textId="508BBB96"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7DBC686" w14:textId="111EF6A0"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BC5BE"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DD34D"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0238A"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5BE78"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1E9A6210"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70CADEE" w14:textId="5E407BD5"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16.10</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6C797653" w14:textId="5068E773"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Microsoft Power Automate</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0ABD3974" w14:textId="1BA84C53"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851CED1" w14:textId="50D20B5F"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7D9D5"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C72CF"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D2C0A"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03A54"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3163966E"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3B0C679" w14:textId="10747438"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16.11</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4FBACE72" w14:textId="38142D11"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Microsoft Stream</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C8ED7FC" w14:textId="2284D609"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F00BFF5" w14:textId="3BF56CD6"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0D292"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B3090"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2D229"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2A9AA"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4491F99A"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48ED23A" w14:textId="0FE325E9"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16.12</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623D3DD" w14:textId="047D54BA"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Office 365 E2 (Nonprofit Staff Pricing)</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27838221" w14:textId="5D13CE7E"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B23F258" w14:textId="65A389FC"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50950"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318E8"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F43C3"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66086"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18835305"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F216BC7" w14:textId="1CE64E81"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16.13</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0307B2C" w14:textId="794CBF75"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Power BI Pro</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EF22492" w14:textId="5BE58C97"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A71C9DC" w14:textId="21891CF3"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50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9C813"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D61DD"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0106A"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DC1DE"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2643BC6E"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114937A" w14:textId="0A80E0F5"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16.14</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D6A6CB1" w14:textId="4AA292FA"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Power Virtual Agents Viral</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6D86CB6" w14:textId="104F6E60"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7CF601D" w14:textId="15140A3D"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72089"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8061B"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0796"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5DD33"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6F9BDD9D"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FA085B5" w14:textId="02D38A55"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16.15</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C3617A5" w14:textId="18F09842"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 xml:space="preserve">PowerApps </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6235D2D5" w14:textId="524A1378"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5E61091" w14:textId="5F2BF34B"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666B1"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E49E0"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4EB58"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5877F"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1D0D6FEC"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991BF01" w14:textId="719D4A70"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16.16</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775963A6" w14:textId="2A0703A7"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proofErr w:type="spellStart"/>
            <w:r w:rsidRPr="001F3BDA">
              <w:rPr>
                <w:rFonts w:asciiTheme="majorBidi" w:hAnsiTheme="majorBidi" w:cstheme="majorBidi"/>
                <w:color w:val="000000"/>
              </w:rPr>
              <w:t>WinSvrSTDCore</w:t>
            </w:r>
            <w:proofErr w:type="spellEnd"/>
            <w:r w:rsidRPr="001F3BDA">
              <w:rPr>
                <w:rFonts w:asciiTheme="majorBidi" w:hAnsiTheme="majorBidi" w:cstheme="majorBidi"/>
                <w:color w:val="000000"/>
              </w:rPr>
              <w:t xml:space="preserve"> 2019 SNGL OLP 2Lic NL </w:t>
            </w:r>
            <w:proofErr w:type="spellStart"/>
            <w:r w:rsidRPr="001F3BDA">
              <w:rPr>
                <w:rFonts w:asciiTheme="majorBidi" w:hAnsiTheme="majorBidi" w:cstheme="majorBidi"/>
                <w:color w:val="000000"/>
              </w:rPr>
              <w:t>Acdmc</w:t>
            </w:r>
            <w:proofErr w:type="spellEnd"/>
            <w:r w:rsidRPr="001F3BDA">
              <w:rPr>
                <w:rFonts w:asciiTheme="majorBidi" w:hAnsiTheme="majorBidi" w:cstheme="majorBidi"/>
                <w:color w:val="000000"/>
              </w:rPr>
              <w:t xml:space="preserve"> </w:t>
            </w:r>
            <w:proofErr w:type="spellStart"/>
            <w:r w:rsidRPr="001F3BDA">
              <w:rPr>
                <w:rFonts w:asciiTheme="majorBidi" w:hAnsiTheme="majorBidi" w:cstheme="majorBidi"/>
                <w:color w:val="000000"/>
              </w:rPr>
              <w:t>CoreLic</w:t>
            </w:r>
            <w:proofErr w:type="spellEnd"/>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3B50D2CA" w14:textId="7ED9BE14"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3500C" w14:textId="54EE95DB"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3</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2ACD5"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D445E"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48D95"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76AEA"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5F105FB8"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78B6D34" w14:textId="0E0E3233"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16.17</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2AE92DC6" w14:textId="3F0284B2"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proofErr w:type="spellStart"/>
            <w:r w:rsidRPr="001F3BDA">
              <w:rPr>
                <w:rFonts w:asciiTheme="majorBidi" w:hAnsiTheme="majorBidi" w:cstheme="majorBidi"/>
                <w:color w:val="000000"/>
              </w:rPr>
              <w:t>OfficeProPlus</w:t>
            </w:r>
            <w:proofErr w:type="spellEnd"/>
            <w:r w:rsidRPr="001F3BDA">
              <w:rPr>
                <w:rFonts w:asciiTheme="majorBidi" w:hAnsiTheme="majorBidi" w:cstheme="majorBidi"/>
                <w:color w:val="000000"/>
              </w:rPr>
              <w:t xml:space="preserve"> </w:t>
            </w:r>
            <w:proofErr w:type="spellStart"/>
            <w:r w:rsidRPr="001F3BDA">
              <w:rPr>
                <w:rFonts w:asciiTheme="majorBidi" w:hAnsiTheme="majorBidi" w:cstheme="majorBidi"/>
                <w:color w:val="000000"/>
              </w:rPr>
              <w:t>LicSAPk</w:t>
            </w:r>
            <w:proofErr w:type="spellEnd"/>
            <w:r w:rsidRPr="001F3BDA">
              <w:rPr>
                <w:rFonts w:asciiTheme="majorBidi" w:hAnsiTheme="majorBidi" w:cstheme="majorBidi"/>
                <w:color w:val="000000"/>
              </w:rPr>
              <w:t xml:space="preserve"> OLP NL</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E8DBC27" w14:textId="025DFD28"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E77F8FD" w14:textId="047F17A5"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25</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7CD10"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2BFC6"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3C40F"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82C19"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5C4E3F57"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2350F3B" w14:textId="66E4C7D8"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16.18</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89607CD" w14:textId="312EF110"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proofErr w:type="spellStart"/>
            <w:r w:rsidRPr="001F3BDA">
              <w:rPr>
                <w:rFonts w:asciiTheme="majorBidi" w:hAnsiTheme="majorBidi" w:cstheme="majorBidi"/>
                <w:color w:val="000000"/>
              </w:rPr>
              <w:t>SQLSvrEntCore</w:t>
            </w:r>
            <w:proofErr w:type="spellEnd"/>
            <w:r w:rsidRPr="001F3BDA">
              <w:rPr>
                <w:rFonts w:asciiTheme="majorBidi" w:hAnsiTheme="majorBidi" w:cstheme="majorBidi"/>
                <w:color w:val="000000"/>
              </w:rPr>
              <w:t xml:space="preserve"> </w:t>
            </w:r>
            <w:proofErr w:type="spellStart"/>
            <w:r w:rsidRPr="001F3BDA">
              <w:rPr>
                <w:rFonts w:asciiTheme="majorBidi" w:hAnsiTheme="majorBidi" w:cstheme="majorBidi"/>
                <w:color w:val="000000"/>
              </w:rPr>
              <w:t>LicSAPk</w:t>
            </w:r>
            <w:proofErr w:type="spellEnd"/>
            <w:r w:rsidRPr="001F3BDA">
              <w:rPr>
                <w:rFonts w:asciiTheme="majorBidi" w:hAnsiTheme="majorBidi" w:cstheme="majorBidi"/>
                <w:color w:val="000000"/>
              </w:rPr>
              <w:t xml:space="preserve"> OLP</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4EB6143F" w14:textId="6AC58C9E"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A338762" w14:textId="431AC32B"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D93EA"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065A2"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7A15C"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B5591"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389627C9"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0E0D821" w14:textId="0F28946D"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16.19</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CD04208" w14:textId="64AFFE66"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proofErr w:type="spellStart"/>
            <w:r w:rsidRPr="001F3BDA">
              <w:rPr>
                <w:rFonts w:asciiTheme="majorBidi" w:hAnsiTheme="majorBidi" w:cstheme="majorBidi"/>
                <w:color w:val="000000"/>
              </w:rPr>
              <w:t>PrjctPro</w:t>
            </w:r>
            <w:proofErr w:type="spellEnd"/>
            <w:r w:rsidRPr="001F3BDA">
              <w:rPr>
                <w:rFonts w:asciiTheme="majorBidi" w:hAnsiTheme="majorBidi" w:cstheme="majorBidi"/>
                <w:color w:val="000000"/>
              </w:rPr>
              <w:t xml:space="preserve"> </w:t>
            </w:r>
            <w:proofErr w:type="spellStart"/>
            <w:r w:rsidRPr="001F3BDA">
              <w:rPr>
                <w:rFonts w:asciiTheme="majorBidi" w:hAnsiTheme="majorBidi" w:cstheme="majorBidi"/>
                <w:color w:val="000000"/>
              </w:rPr>
              <w:t>LicSAPk</w:t>
            </w:r>
            <w:proofErr w:type="spellEnd"/>
            <w:r w:rsidRPr="001F3BDA">
              <w:rPr>
                <w:rFonts w:asciiTheme="majorBidi" w:hAnsiTheme="majorBidi" w:cstheme="majorBidi"/>
                <w:color w:val="000000"/>
              </w:rPr>
              <w:t xml:space="preserve"> OLP NL </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2C81F0CB" w14:textId="37B0863B"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FFF64F4" w14:textId="1F44C3F7"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0A9E0"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1C9ED"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C2A84"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EC19B"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3B372FDE"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3810C24" w14:textId="1F1CD4E3" w:rsidR="004D0EC9" w:rsidRPr="001F3BDA"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16.20</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8BBB990" w14:textId="24F61FED" w:rsidR="004D0EC9" w:rsidRPr="001F3BDA" w:rsidRDefault="004D0EC9" w:rsidP="00FE398C">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Domain Name .edu.lb; org.lb yearly</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tcPr>
          <w:p w14:paraId="14CAA627" w14:textId="0A1A6785" w:rsidR="004D0EC9" w:rsidRDefault="004D0EC9" w:rsidP="00FE398C">
            <w:pPr>
              <w:spacing w:after="0" w:line="240" w:lineRule="auto"/>
              <w:jc w:val="center"/>
              <w:rPr>
                <w:rFonts w:asciiTheme="majorBidi" w:eastAsia="Times New Roman" w:hAnsiTheme="majorBidi" w:cstheme="majorBidi"/>
                <w:color w:val="000000"/>
                <w:sz w:val="20"/>
                <w:szCs w:val="20"/>
                <w:lang w:val="en-US"/>
              </w:rPr>
            </w:pPr>
            <w:r w:rsidRPr="003606FE">
              <w:rPr>
                <w:rFonts w:asciiTheme="majorBidi" w:eastAsia="Times New Roman" w:hAnsiTheme="majorBidi" w:cstheme="majorBidi"/>
                <w:color w:val="000000"/>
                <w:sz w:val="20"/>
                <w:szCs w:val="20"/>
                <w:lang w:val="en-US"/>
              </w:rPr>
              <w:t>LIC</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3D54DBAB" w14:textId="14347E92" w:rsidR="004D0EC9" w:rsidRPr="00D81D92" w:rsidRDefault="004D0EC9" w:rsidP="00FE398C">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BFD1E"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A6B79"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9D94C"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B9D88" w14:textId="77777777" w:rsidR="004D0EC9" w:rsidRPr="00D81D92" w:rsidRDefault="004D0EC9" w:rsidP="00FE398C">
            <w:pPr>
              <w:spacing w:after="0" w:line="240" w:lineRule="auto"/>
              <w:rPr>
                <w:rFonts w:asciiTheme="majorBidi" w:eastAsia="Times New Roman" w:hAnsiTheme="majorBidi" w:cstheme="majorBidi"/>
                <w:color w:val="000000"/>
                <w:sz w:val="20"/>
                <w:szCs w:val="20"/>
                <w:lang w:val="en-US"/>
              </w:rPr>
            </w:pPr>
          </w:p>
        </w:tc>
      </w:tr>
      <w:tr w:rsidR="004D0EC9" w:rsidRPr="00D81D92" w14:paraId="16A8073D"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F3419BC" w14:textId="6868DE91" w:rsidR="004D0EC9" w:rsidRPr="001F3BDA" w:rsidRDefault="004D0EC9" w:rsidP="001F3BDA">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16.21</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1CCC2315" w14:textId="32F5DD0B" w:rsidR="004D0EC9" w:rsidRPr="001F3BDA" w:rsidRDefault="004D0EC9" w:rsidP="001F3BDA">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color w:val="000000"/>
              </w:rPr>
              <w:t>O365 and Azure Security 24*7 Monthly Subscription</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E6A91AD" w14:textId="7508C770" w:rsidR="004D0EC9" w:rsidRDefault="004D0EC9" w:rsidP="00B27DC3">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9638AC4" w14:textId="5EA719AA" w:rsidR="004D0EC9" w:rsidRPr="00D81D92" w:rsidRDefault="004D0EC9" w:rsidP="00B27D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F50C7"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AB863"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07C7E"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F8403" w14:textId="77777777" w:rsidR="004D0EC9" w:rsidRPr="00D81D92" w:rsidRDefault="004D0EC9" w:rsidP="001F3BDA">
            <w:pPr>
              <w:spacing w:after="0" w:line="240" w:lineRule="auto"/>
              <w:rPr>
                <w:rFonts w:asciiTheme="majorBidi" w:eastAsia="Times New Roman" w:hAnsiTheme="majorBidi" w:cstheme="majorBidi"/>
                <w:color w:val="000000"/>
                <w:sz w:val="20"/>
                <w:szCs w:val="20"/>
                <w:lang w:val="en-US"/>
              </w:rPr>
            </w:pPr>
          </w:p>
        </w:tc>
      </w:tr>
      <w:tr w:rsidR="004D0EC9" w:rsidRPr="00D81D92" w14:paraId="60B0A99B" w14:textId="77777777" w:rsidTr="004D0EC9">
        <w:trPr>
          <w:trHeight w:val="44"/>
        </w:trPr>
        <w:tc>
          <w:tcPr>
            <w:tcW w:w="104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72A5FB7" w14:textId="06B66FBD" w:rsidR="004D0EC9" w:rsidRPr="001F3BDA" w:rsidRDefault="004D0EC9" w:rsidP="00B27DC3">
            <w:pPr>
              <w:spacing w:after="0" w:line="240" w:lineRule="auto"/>
              <w:jc w:val="center"/>
              <w:rPr>
                <w:rFonts w:asciiTheme="majorBidi" w:eastAsia="Times New Roman" w:hAnsiTheme="majorBidi" w:cstheme="majorBidi"/>
                <w:color w:val="000000"/>
                <w:sz w:val="20"/>
                <w:szCs w:val="20"/>
                <w:lang w:val="en-US"/>
              </w:rPr>
            </w:pPr>
            <w:r>
              <w:rPr>
                <w:rFonts w:asciiTheme="majorBidi" w:hAnsiTheme="majorBidi" w:cstheme="majorBidi"/>
                <w:b/>
                <w:bCs/>
                <w:color w:val="000000"/>
              </w:rPr>
              <w:t>16.22</w:t>
            </w:r>
          </w:p>
        </w:tc>
        <w:tc>
          <w:tcPr>
            <w:tcW w:w="481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A6BDEE" w14:textId="54B99E23" w:rsidR="004D0EC9" w:rsidRPr="001F3BDA" w:rsidRDefault="004D0EC9" w:rsidP="00B27DC3">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sz w:val="20"/>
                <w:szCs w:val="20"/>
              </w:rPr>
              <w:t>Azure VMs, 1 Instance(s) x 2 TB, LRS Redundancy, Moderate Average Daily Churn, 1 TB Average monthly snapshot usage data</w:t>
            </w:r>
          </w:p>
        </w:tc>
        <w:tc>
          <w:tcPr>
            <w:tcW w:w="83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D1341D" w14:textId="44623EEA" w:rsidR="004D0EC9" w:rsidRDefault="004D0EC9" w:rsidP="00B27DC3">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7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6C948E0" w14:textId="73CC6538" w:rsidR="004D0EC9" w:rsidRPr="00D81D92" w:rsidRDefault="004D0EC9" w:rsidP="00B27DC3">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D9B75" w14:textId="77777777" w:rsidR="004D0EC9" w:rsidRPr="00D81D92" w:rsidRDefault="004D0EC9" w:rsidP="00B27DC3">
            <w:pPr>
              <w:spacing w:after="0" w:line="240" w:lineRule="auto"/>
              <w:rPr>
                <w:rFonts w:asciiTheme="majorBidi" w:eastAsia="Times New Roman" w:hAnsiTheme="majorBidi" w:cstheme="majorBidi"/>
                <w:color w:val="000000"/>
                <w:sz w:val="20"/>
                <w:szCs w:val="20"/>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1A86D" w14:textId="77777777" w:rsidR="004D0EC9" w:rsidRPr="00D81D92" w:rsidRDefault="004D0EC9" w:rsidP="00B27DC3">
            <w:pPr>
              <w:spacing w:after="0" w:line="240" w:lineRule="auto"/>
              <w:rPr>
                <w:rFonts w:asciiTheme="majorBidi" w:eastAsia="Times New Roman" w:hAnsiTheme="majorBidi" w:cstheme="majorBidi"/>
                <w:color w:val="000000"/>
                <w:sz w:val="20"/>
                <w:szCs w:val="20"/>
                <w:lang w:val="en-US"/>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73E07" w14:textId="77777777" w:rsidR="004D0EC9" w:rsidRPr="00D81D92" w:rsidRDefault="004D0EC9" w:rsidP="00B27DC3">
            <w:pPr>
              <w:spacing w:after="0" w:line="240" w:lineRule="auto"/>
              <w:rPr>
                <w:rFonts w:asciiTheme="majorBidi" w:eastAsia="Times New Roman" w:hAnsiTheme="majorBidi" w:cstheme="majorBidi"/>
                <w:color w:val="000000"/>
                <w:sz w:val="20"/>
                <w:szCs w:val="20"/>
                <w:lang w:val="en-US"/>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C62A1" w14:textId="77777777" w:rsidR="004D0EC9" w:rsidRPr="00D81D92" w:rsidRDefault="004D0EC9" w:rsidP="00B27DC3">
            <w:pPr>
              <w:spacing w:after="0" w:line="240" w:lineRule="auto"/>
              <w:rPr>
                <w:rFonts w:asciiTheme="majorBidi" w:eastAsia="Times New Roman" w:hAnsiTheme="majorBidi" w:cstheme="majorBidi"/>
                <w:color w:val="000000"/>
                <w:sz w:val="20"/>
                <w:szCs w:val="20"/>
                <w:lang w:val="en-US"/>
              </w:rPr>
            </w:pPr>
          </w:p>
        </w:tc>
      </w:tr>
    </w:tbl>
    <w:p w14:paraId="327B9442" w14:textId="378A0E30" w:rsidR="001F3BDA" w:rsidRDefault="001F3BDA" w:rsidP="002E274D">
      <w:pPr>
        <w:spacing w:line="240" w:lineRule="auto"/>
        <w:jc w:val="both"/>
        <w:rPr>
          <w:rFonts w:asciiTheme="majorBidi" w:hAnsiTheme="majorBidi" w:cstheme="majorBidi"/>
          <w:b/>
          <w:bCs/>
          <w:color w:val="548DD4" w:themeColor="text2" w:themeTint="99"/>
          <w:sz w:val="20"/>
          <w:szCs w:val="20"/>
          <w:highlight w:val="yellow"/>
          <w:u w:val="single"/>
          <w:lang w:val="en-US"/>
        </w:rPr>
      </w:pP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E56DF7" w:rsidRPr="00D81D92" w14:paraId="5B2985AE" w14:textId="77777777" w:rsidTr="00E56DF7">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573D40B2" w14:textId="1D4B9F2B"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lastRenderedPageBreak/>
              <w:t>16.23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3E7CE12" w14:textId="3D688FBD" w:rsidR="00E56DF7" w:rsidRPr="001F3BDA" w:rsidRDefault="00E56DF7" w:rsidP="00E56DF7">
            <w:pPr>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rPr>
              <w:t>1 F4 (4 vCPUs, 8 GB RAM) x 730 Hours (Pay as you go), Windows (License included), OS Only; 2 managed disks – S40, LRS - 100 GB, 5,000 transaction units; Inter Region transfer type, 150 GB outbound data transfer from East US to East Asia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D96779" w14:textId="7368085E"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5636C1F" w14:textId="7915EAF1"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78899"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3D49"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DBF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0A72"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8E47E39"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B1D23"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37960A08"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62FA465D" w14:textId="42F1A2F4"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16.24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6A5C0A" w14:textId="2BFB2932" w:rsidR="00E56DF7" w:rsidRPr="001F3BDA" w:rsidRDefault="00E56DF7" w:rsidP="00E56DF7">
            <w:pPr>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rPr>
              <w:t>1 FX12mds (12 vCPUs, 252 GB RAM) x 730 Hours (Pay as you go), Windows (AHB), OS Only; 2 managed disks – S30, LRS - 250 GB, 1,000 transaction units; Inter Region transfer type, 10 GB outbound data transfer from West Europe to East Asia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59C7F2" w14:textId="58E315DD"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458605C" w14:textId="1ACA91EF"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5944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5F5CF"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3B87A"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8F597"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7C72707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100BC"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58A8640F"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120BB7AA" w14:textId="25E1602F"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16.25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91B7AB" w14:textId="0080BD7E"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rPr>
              <w:t>Logs ingested - 10 GB Basic logs per day, 5 GB Analytics logs per day; Azure Monitor Retention - 3 months of Data Retention, 0 months of Data Archive; Azure Monitor Data Restore - 500 Basic log queries per day, 1000 GB data scanned per query, 2000 GB Data Restored, 0 days data restored; Azure Monitor Search Queries and Search Jobs – 0 queries per month, 0 GB data scanned per query of Basic Log Queries, 0 queries per month, 0 GB data scanned per query of Search Jobs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3FFCD3" w14:textId="684D3EB6"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4D32575" w14:textId="766BB17E"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0EE9E"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EF992"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9052C"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82620"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E0B7BD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B5F6A"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31B784AF"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4F138BB5" w14:textId="22A989A3"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16.26</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E38D0D" w14:textId="171D4804"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rPr>
              <w:t xml:space="preserve">Microsoft Defender for Cloud by Resource: 1 Plan 1 servers x 730 Hours, 1 Plan 2 servers x 730 Hours, 1 Container </w:t>
            </w:r>
            <w:proofErr w:type="spellStart"/>
            <w:r w:rsidRPr="001F3BDA">
              <w:rPr>
                <w:rFonts w:asciiTheme="majorBidi" w:hAnsiTheme="majorBidi" w:cstheme="majorBidi"/>
              </w:rPr>
              <w:t>vCores</w:t>
            </w:r>
            <w:proofErr w:type="spellEnd"/>
            <w:r w:rsidRPr="001F3BDA">
              <w:rPr>
                <w:rFonts w:asciiTheme="majorBidi" w:hAnsiTheme="majorBidi" w:cstheme="majorBidi"/>
              </w:rPr>
              <w:t xml:space="preserve"> x 730 Hours, 1 App Service nodes x 730 Hours, 1 SQL Database servers on Azure, 1 SQL Database servers outside Azure x 730 Hours, 1 MySQL Instance, 1 PostgreSQL Instance, 0 MariaDB Instances x 730 Hours, Cosmos DB 0 x100 RU/s x 730 Hours, 1 Storage accounts x 730 Hours with 1 million total overage of transactions across </w:t>
            </w:r>
            <w:r w:rsidRPr="001F3BDA">
              <w:rPr>
                <w:rFonts w:asciiTheme="majorBidi" w:hAnsiTheme="majorBidi" w:cstheme="majorBidi"/>
              </w:rPr>
              <w:lastRenderedPageBreak/>
              <w:t>each storage account, 1 Key Vault transactions, 1 x 1 million ARM API calls, 1 x 1 million DNS queries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3A6ED96" w14:textId="1C8525C3"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lastRenderedPageBreak/>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F5605E" w14:textId="3B066E66"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EDDED"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49687"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F932F"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E3941"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58761E2"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EAD3"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1B8CBA87"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6869F3DB" w14:textId="14717449"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16.27</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BD00EF" w14:textId="652D77BA"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rPr>
              <w:t>Premium P1 - 1 users, Premium P2 - 1 users, Enterprise tier, User forest - 730 Hours, Resource forest - 730 Hours.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D9ABA3" w14:textId="1B7C0583"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D9A6BBF" w14:textId="7FEC30C7"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46EEE"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073B6"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3B906"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E05F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8B73543"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31A18"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105C860F"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00DC7C2D" w14:textId="4F8E2080"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16.28</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94877E" w14:textId="4EF3D16E"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rPr>
              <w:t>VPN Gateways, VpnGw1 tier, 730 gateway hour(s), 1 additional S2S tunnels (beyond included amount), 1 additional P2S connections (beyond included amount), 1 TB, Inter-VNET VPN gateway type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1EA8A4" w14:textId="2318395B"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93885F1" w14:textId="735D23A9"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72EFD"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281D7"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BFE7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D90F7"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F5F31FE"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DA41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5D19EFE7"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488FAB6A" w14:textId="7AD366E5"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16.29</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AFE3AA" w14:textId="3B41FA43"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rPr>
              <w:t>Basic tier, Small Instance size: 0 Gateway hours instance(s) x 730 Hours, 0 GB Data processed unit(s), 5 GB Zone unit(s)</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8BDC8A6" w14:textId="572DEECC"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3C7649F" w14:textId="182EF13D"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BD2D9"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49351"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4650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41516"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8599D2C"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F72F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41147C67"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47155506" w14:textId="1D95B7B3"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16.30</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6B946F" w14:textId="55630E9E"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Pr>
                <w:rFonts w:asciiTheme="majorBidi" w:hAnsiTheme="majorBidi" w:cstheme="majorBidi"/>
              </w:rPr>
              <w:t>Support Azure Level 3</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2A2436" w14:textId="6AAF9D96"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Man-</w:t>
            </w:r>
            <w:r w:rsidRPr="008F05CB">
              <w:rPr>
                <w:rFonts w:asciiTheme="majorBidi" w:eastAsia="Times New Roman" w:hAnsiTheme="majorBidi" w:cstheme="majorBidi"/>
                <w:color w:val="000000"/>
                <w:sz w:val="20"/>
                <w:szCs w:val="20"/>
                <w:lang w:val="en-US"/>
              </w:rPr>
              <w:t>day</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5BC2D2B" w14:textId="65525A81"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DA6B6"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150A9"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0343F"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107FC"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54C4A1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3B570"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0808B37B"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49F558DA" w14:textId="243DCA0F"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16.31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5E9070" w14:textId="6C7FB7BB"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sz w:val="20"/>
                <w:szCs w:val="20"/>
              </w:rPr>
              <w:t>1 D8s v3 (8 vCPUs, 32 GB RAM) x 730 Hours (Pay as you go), Windows (License included), OS Only; 1 managed disk – P10; Inter Region transfer type, 5 GB outbound data transfer from East US to East Asia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D81273" w14:textId="1955B7F8"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E487F9F" w14:textId="087F6097"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4D94A"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0E6B1"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EE30D"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93FE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634E353"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1A44C"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1CF86311"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50DA2E2E" w14:textId="74EFC310"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16.32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D2A72E6" w14:textId="10874CC3"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sz w:val="20"/>
                <w:szCs w:val="20"/>
              </w:rPr>
              <w:t>Managed Disks, Premium SSD, LRS Redundancy, P20 Disk Type 1 Disks; Pay as you go</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086D9BD" w14:textId="19A93CE0"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05C0EFD" w14:textId="0C9123D0"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7C5E5"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FAEB1"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A79A"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3769F"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008A63A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E498C"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271FEF9F"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7FFD54FE" w14:textId="066B71F3"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16.33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B2A1F7" w14:textId="44A991FA"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sz w:val="20"/>
                <w:szCs w:val="20"/>
              </w:rPr>
              <w:t>Managed Disks, Premium SSD, LRS Redundancy, P10 Disk Type 1 Disks; Pay as you go</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3FC46CA" w14:textId="37178C26"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03486DA" w14:textId="1D686061"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6405F"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05AE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CE47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606DF"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18257BA"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C55B0"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750B40E5"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0F386076" w14:textId="7162E7EE"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16.34</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0D93D1A" w14:textId="3B0D1E9F"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sz w:val="20"/>
                <w:szCs w:val="20"/>
              </w:rPr>
              <w:t>Azure VMs, 2 Instance(s) x 2 TB, LRS Redundancy, Moderate Average Daily Churn, 1 TB Average monthly snapshot usage data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09C4B2" w14:textId="48462328"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CBA79F" w14:textId="45BF9F08"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A64A0"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338E6"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AA33F"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5A3F8"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E50332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6C1F2"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E56DF7" w:rsidRPr="00D81D92" w14:paraId="1C293A44" w14:textId="77777777" w:rsidTr="00E56DF7">
        <w:trPr>
          <w:trHeight w:val="43"/>
        </w:trPr>
        <w:tc>
          <w:tcPr>
            <w:tcW w:w="900" w:type="dxa"/>
            <w:tcBorders>
              <w:top w:val="nil"/>
              <w:left w:val="single" w:sz="4" w:space="0" w:color="auto"/>
              <w:bottom w:val="single" w:sz="4" w:space="0" w:color="auto"/>
              <w:right w:val="single" w:sz="4" w:space="0" w:color="auto"/>
            </w:tcBorders>
            <w:shd w:val="clear" w:color="auto" w:fill="EEECE1" w:themeFill="background2"/>
            <w:noWrap/>
            <w:vAlign w:val="bottom"/>
          </w:tcPr>
          <w:p w14:paraId="4BC5852E" w14:textId="17DB1CBF" w:rsidR="00E56DF7" w:rsidRPr="001F3BDA" w:rsidRDefault="00E56DF7" w:rsidP="00E56DF7">
            <w:pPr>
              <w:spacing w:after="0" w:line="240" w:lineRule="auto"/>
              <w:jc w:val="center"/>
              <w:rPr>
                <w:rFonts w:asciiTheme="majorBidi" w:eastAsia="Times New Roman" w:hAnsiTheme="majorBidi" w:cstheme="majorBidi"/>
                <w:color w:val="000000"/>
                <w:sz w:val="20"/>
                <w:szCs w:val="20"/>
                <w:lang w:val="en-US"/>
              </w:rPr>
            </w:pPr>
            <w:r>
              <w:rPr>
                <w:b/>
                <w:bCs/>
                <w:color w:val="000000"/>
              </w:rPr>
              <w:t>16.35</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3931671" w14:textId="56161DF2" w:rsidR="00E56DF7" w:rsidRPr="001F3BDA" w:rsidRDefault="00E56DF7" w:rsidP="00E56DF7">
            <w:pPr>
              <w:tabs>
                <w:tab w:val="left" w:pos="420"/>
              </w:tabs>
              <w:spacing w:after="0" w:line="240" w:lineRule="auto"/>
              <w:rPr>
                <w:rFonts w:asciiTheme="majorBidi" w:eastAsia="Times New Roman" w:hAnsiTheme="majorBidi" w:cstheme="majorBidi"/>
                <w:color w:val="000000"/>
                <w:sz w:val="20"/>
                <w:szCs w:val="20"/>
                <w:lang w:val="en-US"/>
              </w:rPr>
            </w:pPr>
            <w:r w:rsidRPr="001F3BDA">
              <w:rPr>
                <w:rFonts w:asciiTheme="majorBidi" w:hAnsiTheme="majorBidi" w:cstheme="majorBidi"/>
                <w:sz w:val="20"/>
                <w:szCs w:val="20"/>
              </w:rPr>
              <w:t>Azure VMs, 1 Instance(s) x 4 TB, LRS Redundancy, Moderate Average Daily Churn, 1 TB Average monthly snapshot usage data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CD0D9FE" w14:textId="6344C627" w:rsidR="00E56DF7" w:rsidRDefault="00E56DF7" w:rsidP="00E56DF7">
            <w:pPr>
              <w:spacing w:after="0" w:line="240" w:lineRule="auto"/>
              <w:jc w:val="center"/>
              <w:rPr>
                <w:rFonts w:asciiTheme="majorBidi" w:eastAsia="Times New Roman" w:hAnsiTheme="majorBidi" w:cstheme="majorBidi"/>
                <w:color w:val="000000"/>
                <w:sz w:val="20"/>
                <w:szCs w:val="20"/>
                <w:lang w:val="en-US"/>
              </w:rPr>
            </w:pPr>
            <w:r w:rsidRPr="00B27DC3">
              <w:rPr>
                <w:rFonts w:asciiTheme="majorBidi" w:eastAsia="Times New Roman" w:hAnsiTheme="majorBidi" w:cstheme="majorBidi"/>
                <w:color w:val="000000"/>
                <w:sz w:val="18"/>
                <w:szCs w:val="18"/>
                <w:lang w:val="en-US"/>
              </w:rPr>
              <w:t>month</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347E9AC" w14:textId="6072B49C" w:rsidR="00E56DF7" w:rsidRPr="00D81D92" w:rsidRDefault="00E56DF7" w:rsidP="00E56DF7">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24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C43D4"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2D569"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1FC3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62A2B"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235C7915"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DDCB8" w14:textId="77777777" w:rsidR="00E56DF7" w:rsidRPr="00D81D92" w:rsidRDefault="00E56DF7" w:rsidP="00E56DF7">
            <w:pPr>
              <w:spacing w:after="0" w:line="240" w:lineRule="auto"/>
              <w:rPr>
                <w:rFonts w:asciiTheme="majorBidi" w:eastAsia="Times New Roman" w:hAnsiTheme="majorBidi" w:cstheme="majorBidi"/>
                <w:color w:val="000000"/>
                <w:sz w:val="20"/>
                <w:szCs w:val="20"/>
                <w:lang w:val="en-US"/>
              </w:rPr>
            </w:pPr>
          </w:p>
        </w:tc>
      </w:tr>
      <w:tr w:rsidR="00CD2AA4" w:rsidRPr="00D81D92" w14:paraId="630FD970"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488180E3" w14:textId="238034DE"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sidR="00FA0256">
              <w:rPr>
                <w:rFonts w:asciiTheme="majorBidi" w:eastAsia="Times New Roman" w:hAnsiTheme="majorBidi" w:cstheme="majorBidi"/>
                <w:b/>
                <w:bCs/>
                <w:color w:val="000000"/>
                <w:sz w:val="20"/>
                <w:szCs w:val="20"/>
                <w:lang w:val="en-US"/>
              </w:rPr>
              <w:t>16</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AA65CA" w14:textId="74CFFB65"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080F325A" w14:textId="77777777" w:rsidR="00FE398C" w:rsidRDefault="00FE398C" w:rsidP="00FC232A">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13357C4B" w14:textId="77777777" w:rsidR="00FE398C" w:rsidRDefault="00FE398C" w:rsidP="00FC232A">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p>
    <w:p w14:paraId="7857701E" w14:textId="464654F1" w:rsidR="00FC232A" w:rsidRPr="001C16C1" w:rsidRDefault="00FC232A" w:rsidP="00FC232A">
      <w:pPr>
        <w:tabs>
          <w:tab w:val="left" w:pos="2805"/>
        </w:tabs>
        <w:spacing w:after="0" w:line="240" w:lineRule="auto"/>
        <w:jc w:val="both"/>
        <w:rPr>
          <w:rFonts w:asciiTheme="majorBidi" w:eastAsia="Times New Roman" w:hAnsiTheme="majorBidi" w:cstheme="majorBidi"/>
          <w:b/>
          <w:bCs/>
          <w:color w:val="548DD4" w:themeColor="text2" w:themeTint="99"/>
          <w:sz w:val="24"/>
          <w:szCs w:val="24"/>
          <w:u w:val="single"/>
          <w:lang w:val="en-US"/>
        </w:rPr>
      </w:pPr>
      <w:r w:rsidRPr="00D11F06">
        <w:rPr>
          <w:rFonts w:asciiTheme="majorBidi" w:eastAsia="Times New Roman" w:hAnsiTheme="majorBidi" w:cstheme="majorBidi"/>
          <w:b/>
          <w:bCs/>
          <w:color w:val="548DD4" w:themeColor="text2" w:themeTint="99"/>
          <w:sz w:val="24"/>
          <w:szCs w:val="24"/>
          <w:u w:val="single"/>
          <w:lang w:val="en-US"/>
        </w:rPr>
        <w:lastRenderedPageBreak/>
        <w:t>L</w:t>
      </w:r>
      <w:r w:rsidR="00FA0256">
        <w:rPr>
          <w:rFonts w:asciiTheme="majorBidi" w:eastAsia="Times New Roman" w:hAnsiTheme="majorBidi" w:cstheme="majorBidi"/>
          <w:b/>
          <w:bCs/>
          <w:color w:val="548DD4" w:themeColor="text2" w:themeTint="99"/>
          <w:sz w:val="24"/>
          <w:szCs w:val="24"/>
          <w:u w:val="single"/>
          <w:lang w:val="en-US"/>
        </w:rPr>
        <w:t>OT 17</w:t>
      </w:r>
      <w:r>
        <w:rPr>
          <w:rFonts w:asciiTheme="majorBidi" w:eastAsia="Times New Roman" w:hAnsiTheme="majorBidi" w:cstheme="majorBidi"/>
          <w:b/>
          <w:bCs/>
          <w:color w:val="548DD4" w:themeColor="text2" w:themeTint="99"/>
          <w:sz w:val="24"/>
          <w:szCs w:val="24"/>
          <w:u w:val="single"/>
          <w:lang w:val="en-US"/>
        </w:rPr>
        <w:t xml:space="preserve">: </w:t>
      </w:r>
      <w:r w:rsidRPr="00FC232A">
        <w:rPr>
          <w:rFonts w:asciiTheme="majorBidi" w:eastAsia="Times New Roman" w:hAnsiTheme="majorBidi" w:cstheme="majorBidi"/>
          <w:b/>
          <w:bCs/>
          <w:color w:val="548DD4" w:themeColor="text2" w:themeTint="99"/>
          <w:sz w:val="24"/>
          <w:szCs w:val="24"/>
          <w:u w:val="single"/>
          <w:lang w:val="en-US"/>
        </w:rPr>
        <w:t>Walkie-talkie Motorola</w:t>
      </w:r>
    </w:p>
    <w:tbl>
      <w:tblPr>
        <w:tblW w:w="15750" w:type="dxa"/>
        <w:tblInd w:w="-905" w:type="dxa"/>
        <w:tblLayout w:type="fixed"/>
        <w:tblLook w:val="04A0" w:firstRow="1" w:lastRow="0" w:firstColumn="1" w:lastColumn="0" w:noHBand="0" w:noVBand="1"/>
      </w:tblPr>
      <w:tblGrid>
        <w:gridCol w:w="900"/>
        <w:gridCol w:w="4140"/>
        <w:gridCol w:w="720"/>
        <w:gridCol w:w="1530"/>
        <w:gridCol w:w="1710"/>
        <w:gridCol w:w="1170"/>
        <w:gridCol w:w="1620"/>
        <w:gridCol w:w="1260"/>
        <w:gridCol w:w="1350"/>
        <w:gridCol w:w="1350"/>
      </w:tblGrid>
      <w:tr w:rsidR="00FC232A" w:rsidRPr="00D81D92" w14:paraId="4F8492FE" w14:textId="77777777" w:rsidTr="00CD2AA4">
        <w:trPr>
          <w:trHeight w:val="636"/>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D7518B3"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 #</w:t>
            </w:r>
          </w:p>
        </w:tc>
        <w:tc>
          <w:tcPr>
            <w:tcW w:w="41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B6CDCB0" w14:textId="77777777" w:rsidR="00FC232A"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20415F2D" w14:textId="2FE77B91" w:rsidR="009831A2" w:rsidRPr="00D81D92" w:rsidRDefault="009831A2" w:rsidP="00CD2AA4">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6ECF427"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B5F357D"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ESTIMATED QUANTITY</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E93D487" w14:textId="77777777" w:rsidR="00FC232A" w:rsidRPr="00D81D92" w:rsidRDefault="00FC232A" w:rsidP="00CD2AA4">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284D09E6"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sz w:val="20"/>
                <w:szCs w:val="20"/>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E8181A4"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VAT 11%</w:t>
            </w:r>
            <w:r w:rsidRPr="00D81D92">
              <w:rPr>
                <w:rFonts w:asciiTheme="majorBidi" w:eastAsia="Times New Roman" w:hAnsiTheme="majorBidi" w:cstheme="majorBidi"/>
                <w:b/>
                <w:bCs/>
                <w:sz w:val="20"/>
                <w:szCs w:val="20"/>
                <w:lang w:val="en-US"/>
              </w:rPr>
              <w:t xml:space="preserve">(USD) </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9573630"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61C69F76"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 xml:space="preserve"> </w:t>
            </w:r>
            <w:r w:rsidRPr="00D81D92">
              <w:rPr>
                <w:rFonts w:asciiTheme="majorBidi" w:eastAsia="Times New Roman" w:hAnsiTheme="majorBidi" w:cstheme="majorBidi"/>
                <w:sz w:val="20"/>
                <w:szCs w:val="20"/>
                <w:lang w:val="en-US"/>
              </w:rPr>
              <w:t>Inclusive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BE04B69"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Quantity available in Stock</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tcPr>
          <w:p w14:paraId="06B9B0F2" w14:textId="77777777" w:rsidR="00FC232A" w:rsidRDefault="00FC232A" w:rsidP="00CD2AA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Warranty Period</w:t>
            </w:r>
          </w:p>
          <w:p w14:paraId="1CC5F76D"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(Years)</w:t>
            </w:r>
          </w:p>
        </w:tc>
        <w:tc>
          <w:tcPr>
            <w:tcW w:w="1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1B1DD52" w14:textId="77777777" w:rsidR="00FC232A" w:rsidRPr="00D81D92" w:rsidRDefault="00FC232A" w:rsidP="00CD2AA4">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Lead Time Delivery</w:t>
            </w:r>
            <w:r>
              <w:rPr>
                <w:rFonts w:asciiTheme="majorBidi" w:eastAsia="Times New Roman" w:hAnsiTheme="majorBidi" w:cstheme="majorBidi"/>
                <w:b/>
                <w:bCs/>
                <w:sz w:val="20"/>
                <w:szCs w:val="20"/>
                <w:lang w:val="en-US"/>
              </w:rPr>
              <w:t xml:space="preserve"> (WD)</w:t>
            </w:r>
          </w:p>
        </w:tc>
      </w:tr>
      <w:tr w:rsidR="00FC232A" w:rsidRPr="00D81D92" w14:paraId="1B2F4504" w14:textId="77777777" w:rsidTr="00CD2AA4">
        <w:trPr>
          <w:trHeight w:val="3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C07EC06" w14:textId="234ACB86" w:rsidR="00FC232A" w:rsidRPr="00D81D92" w:rsidRDefault="00FE398C" w:rsidP="00FC232A">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17</w:t>
            </w:r>
            <w:r w:rsidR="00FC232A">
              <w:rPr>
                <w:rFonts w:asciiTheme="majorBidi" w:eastAsia="Times New Roman" w:hAnsiTheme="majorBidi" w:cstheme="majorBidi"/>
                <w:color w:val="000000"/>
                <w:sz w:val="20"/>
                <w:szCs w:val="20"/>
                <w:lang w:val="en-US"/>
              </w:rPr>
              <w:t>.1</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46F65C2D" w14:textId="5AC06CEF" w:rsidR="00FC232A" w:rsidRPr="00FE398C" w:rsidRDefault="00FC232A" w:rsidP="00CD2AA4">
            <w:pPr>
              <w:spacing w:after="0" w:line="240" w:lineRule="auto"/>
              <w:rPr>
                <w:rFonts w:asciiTheme="majorBidi" w:eastAsia="Times New Roman" w:hAnsiTheme="majorBidi" w:cstheme="majorBidi"/>
                <w:color w:val="FF0000"/>
                <w:sz w:val="20"/>
                <w:szCs w:val="20"/>
                <w:lang w:val="en-US"/>
              </w:rPr>
            </w:pPr>
            <w:r w:rsidRPr="00FE398C">
              <w:rPr>
                <w:rFonts w:asciiTheme="majorBidi" w:eastAsia="Times New Roman" w:hAnsiTheme="majorBidi" w:cstheme="majorBidi"/>
                <w:color w:val="FF0000"/>
                <w:sz w:val="20"/>
                <w:szCs w:val="20"/>
                <w:lang w:val="en-US"/>
              </w:rPr>
              <w:t>Walkie-talkie Motorola</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43AF473" w14:textId="77777777" w:rsidR="00FC232A" w:rsidRPr="00D81D92" w:rsidRDefault="00FC232A"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14C0D245" w14:textId="6A331AA0" w:rsidR="00FC232A" w:rsidRPr="00D81D92" w:rsidRDefault="00B27DC3"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F6986"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005F5"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15E65"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F3316"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6EE7D07F"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7B91"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r>
      <w:tr w:rsidR="00FC232A" w:rsidRPr="00D81D92" w14:paraId="153DEE3E" w14:textId="77777777" w:rsidTr="00CD2AA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7F776E09" w14:textId="03229D7A" w:rsidR="00FC232A" w:rsidRPr="00D81D92" w:rsidRDefault="00FE398C"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17</w:t>
            </w:r>
            <w:r w:rsidR="00FC232A">
              <w:rPr>
                <w:rFonts w:asciiTheme="majorBidi" w:eastAsia="Times New Roman" w:hAnsiTheme="majorBidi" w:cstheme="majorBidi"/>
                <w:color w:val="000000"/>
                <w:sz w:val="20"/>
                <w:szCs w:val="20"/>
                <w:lang w:val="en-US"/>
              </w:rPr>
              <w:t>.2</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23C54954" w14:textId="426B6917" w:rsidR="00FC232A" w:rsidRPr="00FE398C" w:rsidRDefault="00FC232A" w:rsidP="00CD2AA4">
            <w:pPr>
              <w:spacing w:after="0" w:line="240" w:lineRule="auto"/>
              <w:rPr>
                <w:rFonts w:asciiTheme="majorBidi" w:eastAsia="Times New Roman" w:hAnsiTheme="majorBidi" w:cstheme="majorBidi"/>
                <w:color w:val="FF0000"/>
                <w:sz w:val="20"/>
                <w:szCs w:val="20"/>
                <w:lang w:val="en-US"/>
              </w:rPr>
            </w:pPr>
            <w:r w:rsidRPr="00FE398C">
              <w:rPr>
                <w:rFonts w:asciiTheme="majorBidi" w:eastAsia="Times New Roman" w:hAnsiTheme="majorBidi" w:cstheme="majorBidi"/>
                <w:b/>
                <w:bCs/>
                <w:color w:val="FF0000"/>
                <w:sz w:val="20"/>
                <w:szCs w:val="20"/>
                <w:lang w:val="en-US"/>
              </w:rPr>
              <w:t xml:space="preserve">Earphone </w:t>
            </w:r>
            <w:r w:rsidRPr="00FE398C">
              <w:rPr>
                <w:rFonts w:asciiTheme="majorBidi" w:eastAsia="Times New Roman" w:hAnsiTheme="majorBidi" w:cstheme="majorBidi"/>
                <w:color w:val="FF0000"/>
                <w:sz w:val="20"/>
                <w:szCs w:val="20"/>
                <w:lang w:val="en-US"/>
              </w:rPr>
              <w:t>Fully compatible with the TW and from same brand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9AF14F" w14:textId="77777777" w:rsidR="00FC232A" w:rsidRPr="00D81D92" w:rsidRDefault="00FC232A"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D283CB6" w14:textId="031B5867" w:rsidR="00FC232A" w:rsidRPr="00D81D92" w:rsidRDefault="00B27DC3"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E0A3A"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B3381"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3ACEF"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E3B31"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3D81B612"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2A057"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r>
      <w:tr w:rsidR="00FC232A" w:rsidRPr="00D81D92" w14:paraId="3C3646F3" w14:textId="77777777" w:rsidTr="00CD2AA4">
        <w:trPr>
          <w:trHeight w:val="43"/>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3E982B0" w14:textId="6ABD6866" w:rsidR="00FC232A" w:rsidRPr="00D81D92" w:rsidRDefault="00FE398C"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17</w:t>
            </w:r>
            <w:r w:rsidR="00FC232A">
              <w:rPr>
                <w:rFonts w:asciiTheme="majorBidi" w:eastAsia="Times New Roman" w:hAnsiTheme="majorBidi" w:cstheme="majorBidi"/>
                <w:color w:val="000000"/>
                <w:sz w:val="20"/>
                <w:szCs w:val="20"/>
                <w:lang w:val="en-US"/>
              </w:rPr>
              <w:t>.3</w:t>
            </w:r>
          </w:p>
        </w:tc>
        <w:tc>
          <w:tcPr>
            <w:tcW w:w="4140" w:type="dxa"/>
            <w:tcBorders>
              <w:top w:val="single" w:sz="4" w:space="0" w:color="auto"/>
              <w:left w:val="single" w:sz="4" w:space="0" w:color="auto"/>
              <w:bottom w:val="single" w:sz="4" w:space="0" w:color="auto"/>
              <w:right w:val="single" w:sz="4" w:space="0" w:color="auto"/>
            </w:tcBorders>
            <w:shd w:val="clear" w:color="auto" w:fill="EEECE1" w:themeFill="background2"/>
          </w:tcPr>
          <w:p w14:paraId="30475C53" w14:textId="2E0303BF" w:rsidR="00FC232A" w:rsidRPr="00FE398C" w:rsidRDefault="00FC232A" w:rsidP="00CD2AA4">
            <w:pPr>
              <w:tabs>
                <w:tab w:val="left" w:pos="420"/>
              </w:tabs>
              <w:spacing w:after="0" w:line="240" w:lineRule="auto"/>
              <w:rPr>
                <w:rFonts w:asciiTheme="majorBidi" w:eastAsia="Times New Roman" w:hAnsiTheme="majorBidi" w:cstheme="majorBidi"/>
                <w:color w:val="FF0000"/>
                <w:sz w:val="20"/>
                <w:szCs w:val="20"/>
                <w:lang w:val="en-US"/>
              </w:rPr>
            </w:pPr>
            <w:r w:rsidRPr="00FE398C">
              <w:rPr>
                <w:rFonts w:asciiTheme="majorBidi" w:eastAsia="Times New Roman" w:hAnsiTheme="majorBidi" w:cstheme="majorBidi"/>
                <w:b/>
                <w:bCs/>
                <w:color w:val="FF0000"/>
                <w:sz w:val="20"/>
                <w:szCs w:val="20"/>
                <w:lang w:val="en-US"/>
              </w:rPr>
              <w:t>Cover</w:t>
            </w:r>
            <w:r w:rsidRPr="00FE398C">
              <w:rPr>
                <w:color w:val="FF0000"/>
              </w:rPr>
              <w:t xml:space="preserve"> </w:t>
            </w:r>
            <w:r w:rsidRPr="00FE398C">
              <w:rPr>
                <w:rFonts w:asciiTheme="majorBidi" w:eastAsia="Times New Roman" w:hAnsiTheme="majorBidi" w:cstheme="majorBidi"/>
                <w:color w:val="FF0000"/>
                <w:sz w:val="20"/>
                <w:szCs w:val="20"/>
                <w:lang w:val="en-US"/>
              </w:rPr>
              <w:t>Fully compatible with the TW and from same brand</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CADB372" w14:textId="77777777" w:rsidR="00FC232A" w:rsidRPr="00D81D92" w:rsidRDefault="00FC232A"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Pcs</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6EC9E757" w14:textId="26BD0B8C" w:rsidR="00FC232A" w:rsidRPr="00D81D92" w:rsidRDefault="00B27DC3" w:rsidP="00CD2AA4">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46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CE705"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792BE"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55A64"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9803A"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C28F900"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55D3A" w14:textId="77777777" w:rsidR="00FC232A" w:rsidRPr="00D81D92" w:rsidRDefault="00FC232A" w:rsidP="00CD2AA4">
            <w:pPr>
              <w:spacing w:after="0" w:line="240" w:lineRule="auto"/>
              <w:rPr>
                <w:rFonts w:asciiTheme="majorBidi" w:eastAsia="Times New Roman" w:hAnsiTheme="majorBidi" w:cstheme="majorBidi"/>
                <w:color w:val="000000"/>
                <w:sz w:val="20"/>
                <w:szCs w:val="20"/>
                <w:lang w:val="en-US"/>
              </w:rPr>
            </w:pPr>
          </w:p>
        </w:tc>
      </w:tr>
      <w:tr w:rsidR="00CD2AA4" w:rsidRPr="00D81D92" w14:paraId="2313B1B4" w14:textId="77777777" w:rsidTr="00CD2AA4">
        <w:trPr>
          <w:trHeight w:val="43"/>
        </w:trPr>
        <w:tc>
          <w:tcPr>
            <w:tcW w:w="1017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040EB251" w14:textId="010135FB" w:rsidR="00CD2AA4" w:rsidRPr="00D81D92" w:rsidRDefault="00CD2AA4" w:rsidP="00CD2AA4">
            <w:pPr>
              <w:spacing w:after="0" w:line="240" w:lineRule="auto"/>
              <w:jc w:val="center"/>
              <w:rPr>
                <w:rFonts w:asciiTheme="majorBidi" w:eastAsia="Times New Roman" w:hAnsiTheme="majorBidi" w:cstheme="majorBidi"/>
                <w:color w:val="000000"/>
                <w:sz w:val="20"/>
                <w:szCs w:val="20"/>
                <w:lang w:val="en-US"/>
              </w:rPr>
            </w:pPr>
            <w:r w:rsidRPr="00CD2AA4">
              <w:rPr>
                <w:rFonts w:asciiTheme="majorBidi" w:eastAsia="Times New Roman" w:hAnsiTheme="majorBidi" w:cstheme="majorBidi"/>
                <w:b/>
                <w:bCs/>
                <w:color w:val="000000"/>
                <w:sz w:val="20"/>
                <w:szCs w:val="20"/>
                <w:lang w:val="en-US"/>
              </w:rPr>
              <w:t xml:space="preserve">Total Price for Lot </w:t>
            </w:r>
            <w:r w:rsidR="00FA0256">
              <w:rPr>
                <w:rFonts w:asciiTheme="majorBidi" w:eastAsia="Times New Roman" w:hAnsiTheme="majorBidi" w:cstheme="majorBidi"/>
                <w:b/>
                <w:bCs/>
                <w:color w:val="000000"/>
                <w:sz w:val="20"/>
                <w:szCs w:val="20"/>
                <w:lang w:val="en-US"/>
              </w:rPr>
              <w:t>17</w:t>
            </w:r>
            <w:r w:rsidRPr="00CD2AA4">
              <w:rPr>
                <w:rFonts w:asciiTheme="majorBidi" w:eastAsia="Times New Roman" w:hAnsiTheme="majorBidi" w:cstheme="majorBidi"/>
                <w:b/>
                <w:bCs/>
                <w:color w:val="000000"/>
                <w:sz w:val="20"/>
                <w:szCs w:val="20"/>
                <w:lang w:val="en-US"/>
              </w:rPr>
              <w:t xml:space="preserve"> (TTC)</w:t>
            </w:r>
          </w:p>
        </w:tc>
        <w:tc>
          <w:tcPr>
            <w:tcW w:w="5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9D42AC" w14:textId="604B5182" w:rsidR="00CD2AA4" w:rsidRPr="00D81D92" w:rsidRDefault="00CD2AA4" w:rsidP="00CD2AA4">
            <w:pPr>
              <w:spacing w:after="0" w:line="240" w:lineRule="auto"/>
              <w:jc w:val="right"/>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USD</w:t>
            </w:r>
          </w:p>
        </w:tc>
      </w:tr>
    </w:tbl>
    <w:p w14:paraId="086CC602" w14:textId="77777777" w:rsidR="00FC232A" w:rsidRPr="001F3BDA" w:rsidRDefault="00FC232A" w:rsidP="002E274D">
      <w:pPr>
        <w:spacing w:line="240" w:lineRule="auto"/>
        <w:jc w:val="both"/>
        <w:rPr>
          <w:rFonts w:asciiTheme="majorBidi" w:hAnsiTheme="majorBidi" w:cstheme="majorBidi"/>
          <w:b/>
          <w:bCs/>
          <w:color w:val="548DD4" w:themeColor="text2" w:themeTint="99"/>
          <w:sz w:val="20"/>
          <w:szCs w:val="20"/>
          <w:highlight w:val="yellow"/>
          <w:u w:val="single"/>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745783" w:rsidRPr="00D81D92" w14:paraId="2683D4ED" w14:textId="77777777" w:rsidTr="006074D1">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151D77A6" w14:textId="676875DD" w:rsidR="00745783" w:rsidRPr="00D81D92" w:rsidRDefault="00745783" w:rsidP="002E274D">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745783" w:rsidRPr="00D81D92" w14:paraId="320DA68C" w14:textId="77777777" w:rsidTr="00BD7A7D">
        <w:trPr>
          <w:trHeight w:val="212"/>
        </w:trPr>
        <w:tc>
          <w:tcPr>
            <w:tcW w:w="2610" w:type="dxa"/>
            <w:shd w:val="clear" w:color="auto" w:fill="EEECE1" w:themeFill="background2"/>
            <w:tcMar>
              <w:top w:w="0" w:type="dxa"/>
              <w:left w:w="108" w:type="dxa"/>
              <w:bottom w:w="0" w:type="dxa"/>
              <w:right w:w="108" w:type="dxa"/>
            </w:tcMar>
          </w:tcPr>
          <w:p w14:paraId="7C03F886" w14:textId="480E130F" w:rsidR="00745783" w:rsidRPr="00D81D92" w:rsidRDefault="00745783"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Name:</w:t>
            </w:r>
          </w:p>
        </w:tc>
        <w:tc>
          <w:tcPr>
            <w:tcW w:w="13140" w:type="dxa"/>
            <w:tcMar>
              <w:top w:w="0" w:type="dxa"/>
              <w:left w:w="108" w:type="dxa"/>
              <w:bottom w:w="0" w:type="dxa"/>
              <w:right w:w="108" w:type="dxa"/>
            </w:tcMar>
          </w:tcPr>
          <w:p w14:paraId="3F621D5F" w14:textId="77777777" w:rsidR="00745783" w:rsidRPr="00D81D92" w:rsidRDefault="00745783" w:rsidP="002E274D">
            <w:pPr>
              <w:spacing w:after="0" w:line="240" w:lineRule="auto"/>
              <w:jc w:val="both"/>
              <w:rPr>
                <w:rFonts w:asciiTheme="majorBidi" w:hAnsiTheme="majorBidi" w:cstheme="majorBidi"/>
                <w:b/>
                <w:bCs/>
                <w:sz w:val="20"/>
                <w:szCs w:val="20"/>
              </w:rPr>
            </w:pPr>
          </w:p>
        </w:tc>
      </w:tr>
      <w:tr w:rsidR="002B5EE9" w:rsidRPr="00D81D92" w14:paraId="6D963621" w14:textId="77777777" w:rsidTr="00BD7A7D">
        <w:trPr>
          <w:trHeight w:val="212"/>
        </w:trPr>
        <w:tc>
          <w:tcPr>
            <w:tcW w:w="2610" w:type="dxa"/>
            <w:shd w:val="clear" w:color="auto" w:fill="EEECE1" w:themeFill="background2"/>
            <w:tcMar>
              <w:top w:w="0" w:type="dxa"/>
              <w:left w:w="108" w:type="dxa"/>
              <w:bottom w:w="0" w:type="dxa"/>
              <w:right w:w="108" w:type="dxa"/>
            </w:tcMar>
            <w:hideMark/>
          </w:tcPr>
          <w:p w14:paraId="2A8C55BA" w14:textId="0C64699E"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Bank Address</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64C17AF0"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41452650"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36A7943D" w14:textId="30780907"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Name</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55EEB290"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42E162A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14DBA966" w14:textId="11A13BA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Beneficiary Address</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49FE7BD4"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2DC6F13F" w14:textId="77777777" w:rsidTr="00BD7A7D">
        <w:trPr>
          <w:trHeight w:val="139"/>
        </w:trPr>
        <w:tc>
          <w:tcPr>
            <w:tcW w:w="2610" w:type="dxa"/>
            <w:shd w:val="clear" w:color="auto" w:fill="EEECE1" w:themeFill="background2"/>
            <w:tcMar>
              <w:top w:w="0" w:type="dxa"/>
              <w:left w:w="108" w:type="dxa"/>
              <w:bottom w:w="0" w:type="dxa"/>
              <w:right w:w="108" w:type="dxa"/>
            </w:tcMar>
            <w:hideMark/>
          </w:tcPr>
          <w:p w14:paraId="5B93B847" w14:textId="3827D84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Account#</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4D115A6D"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62653D92"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4421DC12" w14:textId="7AD83C2B"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Currency</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620484BD"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81D92" w14:paraId="0CB46CC7"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60F7EDFE" w14:textId="71CFB850"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 xml:space="preserve">IBAN </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22720EF4" w14:textId="77777777" w:rsidR="002B5EE9" w:rsidRPr="00D81D92" w:rsidRDefault="002B5EE9" w:rsidP="002E274D">
            <w:pPr>
              <w:spacing w:after="0" w:line="240" w:lineRule="auto"/>
              <w:jc w:val="both"/>
              <w:rPr>
                <w:rFonts w:asciiTheme="majorBidi" w:hAnsiTheme="majorBidi" w:cstheme="majorBidi"/>
                <w:b/>
                <w:bCs/>
                <w:sz w:val="20"/>
                <w:szCs w:val="20"/>
              </w:rPr>
            </w:pPr>
          </w:p>
        </w:tc>
      </w:tr>
      <w:tr w:rsidR="002B5EE9" w:rsidRPr="00D76875" w14:paraId="600E70AD" w14:textId="77777777" w:rsidTr="00BD7A7D">
        <w:trPr>
          <w:trHeight w:val="256"/>
        </w:trPr>
        <w:tc>
          <w:tcPr>
            <w:tcW w:w="2610" w:type="dxa"/>
            <w:shd w:val="clear" w:color="auto" w:fill="EEECE1" w:themeFill="background2"/>
            <w:tcMar>
              <w:top w:w="0" w:type="dxa"/>
              <w:left w:w="108" w:type="dxa"/>
              <w:bottom w:w="0" w:type="dxa"/>
              <w:right w:w="108" w:type="dxa"/>
            </w:tcMar>
            <w:hideMark/>
          </w:tcPr>
          <w:p w14:paraId="00BDC25F" w14:textId="2D40406A" w:rsidR="002B5EE9" w:rsidRPr="00D81D92" w:rsidRDefault="002B5EE9" w:rsidP="002E274D">
            <w:pPr>
              <w:spacing w:after="0" w:line="240" w:lineRule="auto"/>
              <w:jc w:val="both"/>
              <w:rPr>
                <w:rFonts w:asciiTheme="majorBidi" w:hAnsiTheme="majorBidi" w:cstheme="majorBidi"/>
                <w:sz w:val="20"/>
                <w:szCs w:val="20"/>
              </w:rPr>
            </w:pPr>
            <w:r w:rsidRPr="00D81D92">
              <w:rPr>
                <w:rFonts w:asciiTheme="majorBidi" w:hAnsiTheme="majorBidi" w:cstheme="majorBidi"/>
                <w:sz w:val="20"/>
                <w:szCs w:val="20"/>
              </w:rPr>
              <w:t xml:space="preserve">SWIFT </w:t>
            </w:r>
            <w:r w:rsidR="00745783" w:rsidRPr="00D81D92">
              <w:rPr>
                <w:rFonts w:asciiTheme="majorBidi" w:hAnsiTheme="majorBidi" w:cstheme="majorBidi"/>
                <w:sz w:val="20"/>
                <w:szCs w:val="20"/>
              </w:rPr>
              <w:t>:</w:t>
            </w:r>
          </w:p>
        </w:tc>
        <w:tc>
          <w:tcPr>
            <w:tcW w:w="13140" w:type="dxa"/>
            <w:tcMar>
              <w:top w:w="0" w:type="dxa"/>
              <w:left w:w="108" w:type="dxa"/>
              <w:bottom w:w="0" w:type="dxa"/>
              <w:right w:w="108" w:type="dxa"/>
            </w:tcMar>
            <w:hideMark/>
          </w:tcPr>
          <w:p w14:paraId="0AD67335" w14:textId="77777777" w:rsidR="002B5EE9" w:rsidRPr="00D81D92" w:rsidRDefault="002B5EE9" w:rsidP="002E274D">
            <w:pPr>
              <w:spacing w:after="0" w:line="240" w:lineRule="auto"/>
              <w:jc w:val="both"/>
              <w:rPr>
                <w:rFonts w:asciiTheme="majorBidi" w:hAnsiTheme="majorBidi" w:cstheme="majorBidi"/>
                <w:b/>
                <w:bCs/>
                <w:sz w:val="20"/>
                <w:szCs w:val="20"/>
              </w:rPr>
            </w:pPr>
          </w:p>
        </w:tc>
      </w:tr>
    </w:tbl>
    <w:p w14:paraId="194EFB6B" w14:textId="5B3BAE12" w:rsidR="00A64CB8" w:rsidRDefault="00A64CB8" w:rsidP="00A63697">
      <w:pPr>
        <w:rPr>
          <w:rFonts w:asciiTheme="majorBidi" w:hAnsiTheme="majorBidi" w:cstheme="majorBidi"/>
          <w:sz w:val="24"/>
          <w:szCs w:val="24"/>
          <w:highlight w:val="yellow"/>
          <w:lang w:val="en-US"/>
        </w:rPr>
      </w:pPr>
    </w:p>
    <w:p w14:paraId="10B08FED" w14:textId="78613F4D" w:rsidR="00A64CB8" w:rsidRDefault="00A64CB8" w:rsidP="00A64CB8">
      <w:pPr>
        <w:jc w:val="both"/>
        <w:rPr>
          <w:rFonts w:asciiTheme="majorBidi" w:hAnsiTheme="majorBidi" w:cstheme="majorBidi"/>
          <w:i/>
          <w:iCs/>
          <w:color w:val="548DD4" w:themeColor="text2" w:themeTint="99"/>
          <w:u w:val="single"/>
        </w:rPr>
      </w:pPr>
      <w:r w:rsidRPr="00A64CB8">
        <w:rPr>
          <w:rFonts w:asciiTheme="majorBidi" w:hAnsiTheme="majorBidi" w:cstheme="majorBidi"/>
          <w:b/>
          <w:bCs/>
          <w:color w:val="548DD4" w:themeColor="text2" w:themeTint="99"/>
          <w:sz w:val="24"/>
          <w:szCs w:val="24"/>
          <w:u w:val="single"/>
        </w:rPr>
        <w:t>Annex 3: Detailed Specifications</w:t>
      </w:r>
      <w:r w:rsidR="00F80B4F">
        <w:rPr>
          <w:rFonts w:asciiTheme="majorBidi" w:hAnsiTheme="majorBidi" w:cstheme="majorBidi"/>
          <w:b/>
          <w:bCs/>
          <w:color w:val="548DD4" w:themeColor="text2" w:themeTint="99"/>
          <w:sz w:val="24"/>
          <w:szCs w:val="24"/>
          <w:u w:val="single"/>
        </w:rPr>
        <w:t xml:space="preserve"> </w:t>
      </w:r>
      <w:r w:rsidR="00F80B4F" w:rsidRPr="00F80B4F">
        <w:rPr>
          <w:rFonts w:asciiTheme="majorBidi" w:hAnsiTheme="majorBidi" w:cstheme="majorBidi"/>
          <w:i/>
          <w:iCs/>
          <w:color w:val="548DD4" w:themeColor="text2" w:themeTint="99"/>
          <w:u w:val="single"/>
        </w:rPr>
        <w:t>(Excel File)</w:t>
      </w:r>
    </w:p>
    <w:p w14:paraId="0BD363D5" w14:textId="2A45377C" w:rsidR="0055460E" w:rsidRDefault="0055460E" w:rsidP="0055460E">
      <w:pPr>
        <w:rPr>
          <w:rFonts w:asciiTheme="majorBidi" w:hAnsiTheme="majorBidi" w:cstheme="majorBidi"/>
          <w:b/>
          <w:bCs/>
          <w:i/>
          <w:iCs/>
          <w:color w:val="FF0000"/>
          <w:u w:val="single"/>
        </w:rPr>
      </w:pPr>
      <w:r w:rsidRPr="0055460E">
        <w:rPr>
          <w:rFonts w:asciiTheme="majorBidi" w:hAnsiTheme="majorBidi" w:cstheme="majorBidi"/>
          <w:b/>
          <w:bCs/>
          <w:i/>
          <w:iCs/>
          <w:color w:val="FF0000"/>
          <w:u w:val="single"/>
        </w:rPr>
        <w:t>In the tender file, the bidder must include a soft copy on a USB and a physical copy that is signed and stamped</w:t>
      </w:r>
      <w:r>
        <w:rPr>
          <w:rFonts w:asciiTheme="majorBidi" w:hAnsiTheme="majorBidi" w:cstheme="majorBidi"/>
          <w:b/>
          <w:bCs/>
          <w:i/>
          <w:iCs/>
          <w:color w:val="FF0000"/>
          <w:u w:val="single"/>
        </w:rPr>
        <w:t xml:space="preserve"> of the Annex 3</w:t>
      </w:r>
      <w:r w:rsidRPr="0055460E">
        <w:rPr>
          <w:rFonts w:asciiTheme="majorBidi" w:hAnsiTheme="majorBidi" w:cstheme="majorBidi"/>
          <w:b/>
          <w:bCs/>
          <w:i/>
          <w:iCs/>
          <w:color w:val="FF0000"/>
          <w:u w:val="single"/>
        </w:rPr>
        <w:t xml:space="preserve">. </w:t>
      </w:r>
    </w:p>
    <w:p w14:paraId="4491A9E0" w14:textId="332A700D" w:rsidR="00282220" w:rsidRPr="0055460E" w:rsidRDefault="00A64CB8" w:rsidP="0055460E">
      <w:pPr>
        <w:rPr>
          <w:rFonts w:asciiTheme="majorBidi" w:hAnsiTheme="majorBidi" w:cstheme="majorBidi"/>
          <w:sz w:val="24"/>
          <w:szCs w:val="24"/>
        </w:rPr>
      </w:pPr>
      <w:r w:rsidRPr="0055460E">
        <w:rPr>
          <w:rFonts w:asciiTheme="majorBidi" w:hAnsiTheme="majorBidi" w:cstheme="majorBidi"/>
          <w:sz w:val="24"/>
          <w:szCs w:val="24"/>
          <w:lang w:val="en-US"/>
        </w:rPr>
        <w:t xml:space="preserve">To download the </w:t>
      </w:r>
      <w:r w:rsidRPr="0055460E">
        <w:rPr>
          <w:rFonts w:asciiTheme="majorBidi" w:hAnsiTheme="majorBidi" w:cstheme="majorBidi"/>
          <w:b/>
          <w:bCs/>
          <w:i/>
          <w:iCs/>
          <w:sz w:val="24"/>
          <w:szCs w:val="24"/>
          <w:lang w:val="en-US"/>
        </w:rPr>
        <w:t xml:space="preserve">Annex 3 Detailed Specification </w:t>
      </w:r>
      <w:r w:rsidRPr="0055460E">
        <w:rPr>
          <w:rFonts w:asciiTheme="majorBidi" w:hAnsiTheme="majorBidi" w:cstheme="majorBidi"/>
          <w:sz w:val="24"/>
          <w:szCs w:val="24"/>
          <w:lang w:val="en-US"/>
        </w:rPr>
        <w:t xml:space="preserve">visit The LRC website </w:t>
      </w:r>
      <w:hyperlink r:id="rId22" w:history="1">
        <w:r w:rsidRPr="0055460E">
          <w:rPr>
            <w:rStyle w:val="Hyperlink"/>
            <w:rFonts w:asciiTheme="majorBidi" w:hAnsiTheme="majorBidi" w:cstheme="majorBidi"/>
            <w:b/>
            <w:bCs/>
            <w:sz w:val="24"/>
            <w:szCs w:val="24"/>
            <w:lang w:val="en-US"/>
          </w:rPr>
          <w:t>http://www.redcross.org.lb</w:t>
        </w:r>
      </w:hyperlink>
      <w:r w:rsidRPr="0055460E">
        <w:rPr>
          <w:rFonts w:asciiTheme="majorBidi" w:hAnsiTheme="majorBidi" w:cstheme="majorBidi"/>
          <w:sz w:val="24"/>
          <w:szCs w:val="24"/>
          <w:lang w:val="en-US"/>
        </w:rPr>
        <w:t xml:space="preserve"> </w:t>
      </w:r>
      <w:r w:rsidRPr="0055460E">
        <w:rPr>
          <w:rFonts w:asciiTheme="majorBidi" w:hAnsiTheme="majorBidi" w:cstheme="majorBidi"/>
          <w:i/>
          <w:iCs/>
        </w:rPr>
        <w:t xml:space="preserve">(Please select “Tender” from the menu at the top right of the page). </w:t>
      </w:r>
      <w:r w:rsidR="00282220" w:rsidRPr="0055460E">
        <w:rPr>
          <w:rFonts w:asciiTheme="majorBidi" w:hAnsiTheme="majorBidi" w:cstheme="majorBidi"/>
          <w:i/>
          <w:iCs/>
        </w:rPr>
        <w:t xml:space="preserve"> </w:t>
      </w:r>
      <w:r w:rsidR="00442DD3" w:rsidRPr="0055460E">
        <w:rPr>
          <w:rFonts w:asciiTheme="majorBidi" w:hAnsiTheme="majorBidi" w:cstheme="majorBidi"/>
        </w:rPr>
        <w:t xml:space="preserve">Or </w:t>
      </w:r>
      <w:r w:rsidR="00442DD3" w:rsidRPr="0055460E">
        <w:rPr>
          <w:rFonts w:asciiTheme="majorBidi" w:hAnsiTheme="majorBidi" w:cstheme="majorBidi"/>
          <w:sz w:val="24"/>
          <w:szCs w:val="24"/>
        </w:rPr>
        <w:t>send</w:t>
      </w:r>
      <w:r w:rsidR="00282220" w:rsidRPr="0055460E">
        <w:rPr>
          <w:rFonts w:asciiTheme="majorBidi" w:hAnsiTheme="majorBidi" w:cstheme="majorBidi"/>
          <w:sz w:val="24"/>
          <w:szCs w:val="24"/>
        </w:rPr>
        <w:t xml:space="preserve"> an email with subject Reference </w:t>
      </w:r>
      <w:r w:rsidR="00282220" w:rsidRPr="0055460E">
        <w:rPr>
          <w:rFonts w:asciiTheme="majorBidi" w:hAnsiTheme="majorBidi" w:cstheme="majorBidi"/>
          <w:b/>
          <w:bCs/>
          <w:i/>
          <w:iCs/>
          <w:sz w:val="24"/>
          <w:szCs w:val="24"/>
        </w:rPr>
        <w:t xml:space="preserve">INVITATION TO BID NO: /2023-015 </w:t>
      </w:r>
      <w:r w:rsidR="00F80B4F" w:rsidRPr="0055460E">
        <w:rPr>
          <w:rFonts w:asciiTheme="majorBidi" w:hAnsiTheme="majorBidi" w:cstheme="majorBidi"/>
          <w:b/>
          <w:bCs/>
          <w:i/>
          <w:iCs/>
          <w:sz w:val="24"/>
          <w:szCs w:val="24"/>
        </w:rPr>
        <w:t xml:space="preserve">IT EQUIPMENT, LICENSES, &amp; ACCESSORIES </w:t>
      </w:r>
      <w:r w:rsidR="00282220" w:rsidRPr="0055460E">
        <w:rPr>
          <w:rFonts w:asciiTheme="majorBidi" w:hAnsiTheme="majorBidi" w:cstheme="majorBidi"/>
          <w:sz w:val="24"/>
          <w:szCs w:val="24"/>
        </w:rPr>
        <w:t xml:space="preserve">to </w:t>
      </w:r>
      <w:hyperlink r:id="rId23" w:history="1">
        <w:r w:rsidR="00282220" w:rsidRPr="0055460E">
          <w:rPr>
            <w:rStyle w:val="Hyperlink"/>
            <w:rFonts w:asciiTheme="majorBidi" w:hAnsiTheme="majorBidi" w:cstheme="majorBidi"/>
            <w:sz w:val="24"/>
            <w:szCs w:val="24"/>
          </w:rPr>
          <w:t>rim.fares@redcross.org.lb</w:t>
        </w:r>
      </w:hyperlink>
      <w:r w:rsidR="00282220" w:rsidRPr="0055460E">
        <w:rPr>
          <w:rFonts w:asciiTheme="majorBidi" w:hAnsiTheme="majorBidi" w:cstheme="majorBidi"/>
          <w:sz w:val="24"/>
          <w:szCs w:val="24"/>
        </w:rPr>
        <w:t xml:space="preserve"> Cc </w:t>
      </w:r>
      <w:hyperlink r:id="rId24" w:history="1">
        <w:r w:rsidR="00282220" w:rsidRPr="0055460E">
          <w:rPr>
            <w:rStyle w:val="Hyperlink"/>
            <w:rFonts w:asciiTheme="majorBidi" w:hAnsiTheme="majorBidi" w:cstheme="majorBidi"/>
            <w:sz w:val="24"/>
            <w:szCs w:val="24"/>
          </w:rPr>
          <w:t>Hoda.Fakih@redcross.org.lb</w:t>
        </w:r>
      </w:hyperlink>
      <w:r w:rsidR="00282220" w:rsidRPr="0055460E">
        <w:rPr>
          <w:rFonts w:asciiTheme="majorBidi" w:hAnsiTheme="majorBidi" w:cstheme="majorBidi"/>
          <w:sz w:val="24"/>
          <w:szCs w:val="24"/>
        </w:rPr>
        <w:t xml:space="preserve"> , indicating the willingness to be a part of this bid, this will enable you to receive</w:t>
      </w:r>
      <w:r w:rsidR="00442DD3">
        <w:rPr>
          <w:rFonts w:asciiTheme="majorBidi" w:hAnsiTheme="majorBidi" w:cstheme="majorBidi"/>
          <w:sz w:val="24"/>
          <w:szCs w:val="24"/>
        </w:rPr>
        <w:t xml:space="preserve"> the ITB tender package or</w:t>
      </w:r>
      <w:r w:rsidR="00282220" w:rsidRPr="0055460E">
        <w:rPr>
          <w:rFonts w:asciiTheme="majorBidi" w:hAnsiTheme="majorBidi" w:cstheme="majorBidi"/>
          <w:sz w:val="24"/>
          <w:szCs w:val="24"/>
        </w:rPr>
        <w:t xml:space="preserve"> any amendments or updates related to this ITB. </w:t>
      </w:r>
    </w:p>
    <w:p w14:paraId="0ACFA963" w14:textId="1F601851" w:rsidR="000B2798" w:rsidRPr="00282220" w:rsidRDefault="000B2798" w:rsidP="00282220">
      <w:pPr>
        <w:rPr>
          <w:rFonts w:asciiTheme="majorBidi" w:hAnsiTheme="majorBidi" w:cstheme="majorBidi"/>
          <w:sz w:val="24"/>
          <w:szCs w:val="24"/>
          <w:highlight w:val="yellow"/>
        </w:rPr>
        <w:sectPr w:rsidR="000B2798" w:rsidRPr="00282220" w:rsidSect="004E09F5">
          <w:pgSz w:w="16838" w:h="11906" w:orient="landscape"/>
          <w:pgMar w:top="1440" w:right="1440" w:bottom="1440" w:left="1440" w:header="706" w:footer="706" w:gutter="0"/>
          <w:cols w:space="708"/>
          <w:docGrid w:linePitch="360"/>
        </w:sectPr>
      </w:pPr>
      <w:bookmarkStart w:id="5" w:name="_GoBack"/>
      <w:bookmarkEnd w:id="5"/>
    </w:p>
    <w:p w14:paraId="5607DD3D" w14:textId="2A004A20" w:rsidR="00BA7123" w:rsidRPr="00D76875" w:rsidRDefault="00707CD1" w:rsidP="006A4FC9">
      <w:pPr>
        <w:jc w:val="both"/>
        <w:rPr>
          <w:rFonts w:asciiTheme="majorBidi" w:hAnsiTheme="majorBidi" w:cstheme="majorBidi"/>
          <w:color w:val="548DD4" w:themeColor="text2" w:themeTint="99"/>
          <w:sz w:val="24"/>
          <w:szCs w:val="24"/>
        </w:rPr>
      </w:pPr>
      <w:bookmarkStart w:id="6" w:name="_Toc459799310"/>
      <w:r w:rsidRPr="00D76875">
        <w:rPr>
          <w:rFonts w:asciiTheme="majorBidi" w:hAnsiTheme="majorBidi" w:cstheme="majorBidi"/>
          <w:b/>
          <w:bCs/>
          <w:color w:val="548DD4" w:themeColor="text2" w:themeTint="99"/>
          <w:sz w:val="24"/>
          <w:szCs w:val="24"/>
        </w:rPr>
        <w:lastRenderedPageBreak/>
        <w:t xml:space="preserve">ANNEX 4 – PAST PERFORMANCE &amp; </w:t>
      </w:r>
      <w:bookmarkEnd w:id="6"/>
      <w:r w:rsidRPr="00D76875">
        <w:rPr>
          <w:rFonts w:asciiTheme="majorBidi" w:hAnsiTheme="majorBidi" w:cstheme="majorBidi"/>
          <w:b/>
          <w:bCs/>
          <w:color w:val="548DD4" w:themeColor="text2" w:themeTint="99"/>
          <w:sz w:val="24"/>
          <w:szCs w:val="24"/>
        </w:rPr>
        <w:t>BIDDER REFERENCES</w:t>
      </w:r>
      <w:r w:rsidRPr="00D76875">
        <w:rPr>
          <w:rFonts w:asciiTheme="majorBidi" w:hAnsiTheme="majorBidi" w:cstheme="majorBidi"/>
          <w:color w:val="548DD4" w:themeColor="text2" w:themeTint="99"/>
          <w:sz w:val="24"/>
          <w:szCs w:val="24"/>
        </w:rPr>
        <w:t xml:space="preserve"> </w:t>
      </w:r>
      <w:r w:rsidRPr="00D76875">
        <w:rPr>
          <w:rFonts w:asciiTheme="majorBidi" w:hAnsiTheme="majorBidi" w:cstheme="majorBidi"/>
          <w:b/>
          <w:bCs/>
          <w:color w:val="548DD4" w:themeColor="text2" w:themeTint="99"/>
          <w:sz w:val="24"/>
          <w:szCs w:val="24"/>
        </w:rPr>
        <w:t>(MUST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D76875" w:rsidRDefault="00707CD1" w:rsidP="006A4FC9">
      <w:pPr>
        <w:pStyle w:val="Heading2"/>
        <w:jc w:val="both"/>
        <w:rPr>
          <w:rFonts w:asciiTheme="majorBidi" w:hAnsiTheme="majorBidi"/>
        </w:rPr>
      </w:pPr>
      <w:r w:rsidRPr="00D76875">
        <w:rPr>
          <w:rFonts w:asciiTheme="majorBidi" w:hAnsiTheme="majorBidi"/>
          <w:color w:val="548DD4" w:themeColor="text2" w:themeTint="99"/>
        </w:rPr>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57B072E0" w:rsidR="006C5B70" w:rsidRPr="00D76875" w:rsidRDefault="006C5B70" w:rsidP="008A5F7A">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8A5F7A" w:rsidRPr="005D38B5">
              <w:rPr>
                <w:rFonts w:asciiTheme="majorBidi" w:hAnsiTheme="majorBidi" w:cstheme="majorBidi"/>
                <w:b/>
                <w:bCs/>
                <w:sz w:val="20"/>
                <w:szCs w:val="20"/>
                <w:u w:val="single"/>
                <w:lang w:val="en-US"/>
              </w:rPr>
              <w:t>15</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g. Any samples requested, either with the Bid, or </w:t>
            </w:r>
            <w:proofErr w:type="gramStart"/>
            <w:r w:rsidRPr="00D76875">
              <w:rPr>
                <w:rFonts w:asciiTheme="majorBidi" w:hAnsiTheme="majorBidi" w:cstheme="majorBidi"/>
                <w:sz w:val="20"/>
                <w:szCs w:val="20"/>
                <w:lang w:val="en-US"/>
              </w:rPr>
              <w:t>at a</w:t>
            </w:r>
            <w:r w:rsidR="00A05D9E" w:rsidRPr="00D76875">
              <w:rPr>
                <w:rFonts w:asciiTheme="majorBidi" w:hAnsiTheme="majorBidi" w:cstheme="majorBidi"/>
                <w:sz w:val="20"/>
                <w:szCs w:val="20"/>
                <w:lang w:val="en-US"/>
              </w:rPr>
              <w:t xml:space="preserve"> later date</w:t>
            </w:r>
            <w:proofErr w:type="gramEnd"/>
            <w:r w:rsidR="00A05D9E" w:rsidRPr="00D76875">
              <w:rPr>
                <w:rFonts w:asciiTheme="majorBidi" w:hAnsiTheme="majorBidi" w:cstheme="majorBidi"/>
                <w:sz w:val="20"/>
                <w:szCs w:val="20"/>
                <w:lang w:val="en-US"/>
              </w:rPr>
              <w:t>,</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The duly accred</w:t>
      </w:r>
      <w:r w:rsidR="009E02F8" w:rsidRPr="00D76875">
        <w:rPr>
          <w:rFonts w:asciiTheme="majorBidi" w:hAnsiTheme="majorBidi" w:cstheme="majorBidi"/>
          <w:sz w:val="20"/>
          <w:szCs w:val="20"/>
        </w:rPr>
        <w:t>ited representatives of the LRC</w:t>
      </w:r>
      <w:r w:rsidRPr="00D76875">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B271B">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w:t>
      </w:r>
      <w:proofErr w:type="gramStart"/>
      <w:r w:rsidRPr="00D76875">
        <w:rPr>
          <w:rFonts w:asciiTheme="majorBidi" w:hAnsiTheme="majorBidi" w:cstheme="majorBidi"/>
          <w:sz w:val="20"/>
          <w:szCs w:val="20"/>
        </w:rPr>
        <w:t>the control of either party, and which neither party is able to overcome</w:t>
      </w:r>
      <w:proofErr w:type="gramEnd"/>
      <w:r w:rsidRPr="00D76875">
        <w:rPr>
          <w:rFonts w:asciiTheme="majorBidi" w:hAnsiTheme="majorBidi" w:cstheme="majorBidi"/>
          <w:sz w:val="20"/>
          <w:szCs w:val="20"/>
        </w:rPr>
        <w:t>.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 xml:space="preserve">In the case of goods purchased </w:t>
      </w:r>
      <w:proofErr w:type="gramStart"/>
      <w:r w:rsidRPr="00D76875">
        <w:rPr>
          <w:rFonts w:asciiTheme="majorBidi" w:hAnsiTheme="majorBidi" w:cstheme="majorBidi"/>
          <w:sz w:val="20"/>
          <w:szCs w:val="20"/>
        </w:rPr>
        <w:t>on the basis of</w:t>
      </w:r>
      <w:proofErr w:type="gramEnd"/>
      <w:r w:rsidRPr="00D76875">
        <w:rPr>
          <w:rFonts w:asciiTheme="majorBidi" w:hAnsiTheme="majorBidi" w:cstheme="majorBidi"/>
          <w:sz w:val="20"/>
          <w:szCs w:val="20"/>
        </w:rPr>
        <w:t xml:space="preserve"> specifications the supplier war</w:t>
      </w:r>
      <w:r w:rsidR="009E02F8" w:rsidRPr="00D76875">
        <w:rPr>
          <w:rFonts w:asciiTheme="majorBidi" w:hAnsiTheme="majorBidi" w:cstheme="majorBidi"/>
          <w:sz w:val="20"/>
          <w:szCs w:val="20"/>
        </w:rPr>
        <w:t>rants their conformity. The LRC</w:t>
      </w:r>
      <w:r w:rsidRPr="00D76875">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D76875">
        <w:rPr>
          <w:rFonts w:asciiTheme="majorBidi" w:hAnsiTheme="majorBidi" w:cstheme="majorBidi"/>
          <w:sz w:val="20"/>
          <w:szCs w:val="20"/>
        </w:rPr>
        <w:t>caused to LRC</w:t>
      </w:r>
      <w:r w:rsidRPr="00D76875">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 xml:space="preserve">This Contract </w:t>
      </w:r>
      <w:proofErr w:type="gramStart"/>
      <w:r w:rsidRPr="00D76875">
        <w:rPr>
          <w:rFonts w:asciiTheme="majorBidi" w:hAnsiTheme="majorBidi" w:cstheme="majorBidi"/>
          <w:sz w:val="20"/>
          <w:szCs w:val="20"/>
        </w:rPr>
        <w:t>is considered to be concluded</w:t>
      </w:r>
      <w:proofErr w:type="gramEnd"/>
      <w:r w:rsidRPr="00D76875">
        <w:rPr>
          <w:rFonts w:asciiTheme="majorBidi" w:hAnsiTheme="majorBidi" w:cstheme="majorBidi"/>
          <w:sz w:val="20"/>
          <w:szCs w:val="20"/>
        </w:rPr>
        <w:t xml:space="preserve">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w:t>
      </w:r>
      <w:proofErr w:type="gramStart"/>
      <w:r w:rsidRPr="00D76875">
        <w:rPr>
          <w:rFonts w:asciiTheme="majorBidi" w:hAnsiTheme="majorBidi" w:cstheme="majorBidi"/>
          <w:sz w:val="20"/>
          <w:szCs w:val="20"/>
        </w:rPr>
        <w:t>extent</w:t>
      </w:r>
      <w:proofErr w:type="gramEnd"/>
      <w:r w:rsidRPr="00D76875">
        <w:rPr>
          <w:rFonts w:asciiTheme="majorBidi" w:hAnsiTheme="majorBidi" w:cstheme="majorBidi"/>
          <w:sz w:val="20"/>
          <w:szCs w:val="20"/>
        </w:rPr>
        <w:t xml:space="preserve"> possible work performed must be on the basis of a recognized employment relationship established through national law and practice. </w:t>
      </w:r>
      <w:proofErr w:type="gramStart"/>
      <w:r w:rsidRPr="00D76875">
        <w:rPr>
          <w:rFonts w:asciiTheme="majorBidi" w:hAnsiTheme="majorBidi" w:cstheme="majorBidi"/>
          <w:sz w:val="20"/>
          <w:szCs w:val="20"/>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r w:rsidRPr="00D76875">
        <w:rPr>
          <w:rFonts w:asciiTheme="majorBidi" w:hAnsiTheme="majorBidi" w:cstheme="majorBidi"/>
          <w:sz w:val="20"/>
          <w:szCs w:val="20"/>
        </w:rPr>
        <w:t xml:space="preserve"> Basis of a recognized employment relationship established through national law and practice. </w:t>
      </w:r>
      <w:proofErr w:type="gramStart"/>
      <w:r w:rsidRPr="00D76875">
        <w:rPr>
          <w:rFonts w:asciiTheme="majorBidi" w:hAnsiTheme="majorBidi" w:cstheme="majorBidi"/>
          <w:sz w:val="20"/>
          <w:szCs w:val="20"/>
        </w:rPr>
        <w:t xml:space="preserve">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 xml:space="preserve">By participating in the tender, submitting the bid and having being selected as a Supplier, </w:t>
      </w:r>
      <w:proofErr w:type="gramStart"/>
      <w:r w:rsidRPr="00D76875">
        <w:rPr>
          <w:rFonts w:asciiTheme="majorBidi" w:hAnsiTheme="majorBidi" w:cstheme="majorBidi"/>
          <w:sz w:val="20"/>
          <w:szCs w:val="20"/>
        </w:rPr>
        <w:t>the supplier acknowledges their acceptance of the above stated requirements and shall be held</w:t>
      </w:r>
      <w:proofErr w:type="gramEnd"/>
      <w:r w:rsidRPr="00D76875">
        <w:rPr>
          <w:rFonts w:asciiTheme="majorBidi" w:hAnsiTheme="majorBidi" w:cstheme="majorBidi"/>
          <w:sz w:val="20"/>
          <w:szCs w:val="20"/>
        </w:rPr>
        <w:t xml:space="preserve">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w:t>
      </w:r>
      <w:proofErr w:type="gramStart"/>
      <w:r w:rsidRPr="00D76875">
        <w:rPr>
          <w:rFonts w:asciiTheme="majorBidi" w:hAnsiTheme="majorBidi" w:cstheme="majorBidi"/>
          <w:sz w:val="20"/>
          <w:szCs w:val="20"/>
        </w:rPr>
        <w:t>;</w:t>
      </w:r>
      <w:proofErr w:type="gramEnd"/>
      <w:r w:rsidRPr="00D76875">
        <w:rPr>
          <w:rFonts w:asciiTheme="majorBidi" w:hAnsiTheme="majorBidi" w:cstheme="majorBidi"/>
          <w:sz w:val="20"/>
          <w:szCs w:val="20"/>
        </w:rPr>
        <w:t xml:space="preserve">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w:t>
      </w:r>
      <w:proofErr w:type="gramStart"/>
      <w:r w:rsidRPr="00D76875">
        <w:rPr>
          <w:rFonts w:asciiTheme="majorBidi" w:hAnsiTheme="majorBidi" w:cstheme="majorBidi"/>
          <w:sz w:val="20"/>
          <w:szCs w:val="20"/>
        </w:rPr>
        <w:t>means which</w:t>
      </w:r>
      <w:proofErr w:type="gramEnd"/>
      <w:r w:rsidRPr="00D76875">
        <w:rPr>
          <w:rFonts w:asciiTheme="majorBidi" w:hAnsiTheme="majorBidi" w:cstheme="majorBidi"/>
          <w:sz w:val="20"/>
          <w:szCs w:val="20"/>
        </w:rPr>
        <w:t xml:space="preserve">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73F387F5"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Labor Organization (ILO)</w:t>
      </w:r>
    </w:p>
    <w:p w14:paraId="60B3A98E" w14:textId="77777777" w:rsidR="00AB4694" w:rsidRPr="00D76875" w:rsidRDefault="00AB4694" w:rsidP="00AB4694">
      <w:pPr>
        <w:spacing w:after="0"/>
        <w:jc w:val="both"/>
        <w:rPr>
          <w:rFonts w:asciiTheme="majorBidi" w:hAnsiTheme="majorBidi" w:cstheme="majorBidi"/>
          <w:sz w:val="20"/>
          <w:szCs w:val="20"/>
        </w:rPr>
      </w:pPr>
    </w:p>
    <w:p w14:paraId="63FFC781" w14:textId="7AAF3B90" w:rsidR="00341FB2" w:rsidRPr="00D76875" w:rsidRDefault="00341FB2" w:rsidP="006A4FC9">
      <w:pPr>
        <w:jc w:val="both"/>
        <w:rPr>
          <w:rFonts w:asciiTheme="majorBidi" w:hAnsiTheme="majorBidi" w:cstheme="majorBidi"/>
        </w:rPr>
      </w:pPr>
    </w:p>
    <w:p w14:paraId="2F8CFDD2" w14:textId="77777777" w:rsidR="00341FB2" w:rsidRPr="00D76875" w:rsidRDefault="00341FB2" w:rsidP="006A4FC9">
      <w:pPr>
        <w:jc w:val="both"/>
        <w:rPr>
          <w:rFonts w:asciiTheme="majorBidi" w:hAnsiTheme="majorBidi" w:cstheme="majorBidi"/>
        </w:rPr>
      </w:pPr>
    </w:p>
    <w:bookmarkEnd w:id="7"/>
    <w:p w14:paraId="394DE127" w14:textId="23CE6C0B" w:rsidR="00D37A62" w:rsidRPr="00D76875" w:rsidRDefault="00D37A62" w:rsidP="006A4FC9">
      <w:pPr>
        <w:jc w:val="both"/>
        <w:rPr>
          <w:rFonts w:asciiTheme="majorBidi" w:hAnsiTheme="majorBidi" w:cstheme="majorBidi"/>
        </w:rPr>
        <w:sectPr w:rsidR="00D37A62" w:rsidRPr="00D76875" w:rsidSect="004E09F5">
          <w:pgSz w:w="11906" w:h="16838"/>
          <w:pgMar w:top="1440" w:right="1440" w:bottom="1440" w:left="1440" w:header="706" w:footer="706" w:gutter="0"/>
          <w:cols w:space="708"/>
          <w:docGrid w:linePitch="360"/>
        </w:sectPr>
      </w:pPr>
    </w:p>
    <w:p w14:paraId="7D1DDDEA" w14:textId="54C911FD"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76875" w14:paraId="6519E954" w14:textId="77777777" w:rsidTr="004633CB">
        <w:trPr>
          <w:trHeight w:val="242"/>
        </w:trPr>
        <w:tc>
          <w:tcPr>
            <w:tcW w:w="1817"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4633CB">
        <w:trPr>
          <w:trHeight w:val="656"/>
        </w:trPr>
        <w:tc>
          <w:tcPr>
            <w:tcW w:w="1817"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48"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1000"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4633CB">
        <w:trPr>
          <w:trHeight w:val="545"/>
        </w:trPr>
        <w:tc>
          <w:tcPr>
            <w:tcW w:w="1817"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787E543" w14:textId="77777777" w:rsidR="00BF396A" w:rsidRPr="00D76875" w:rsidRDefault="00BF396A" w:rsidP="00BF396A">
            <w:pPr>
              <w:rPr>
                <w:rFonts w:asciiTheme="majorBidi" w:hAnsiTheme="majorBidi" w:cstheme="majorBidi"/>
                <w:b/>
              </w:rPr>
            </w:pPr>
          </w:p>
        </w:tc>
        <w:tc>
          <w:tcPr>
            <w:tcW w:w="259" w:type="pct"/>
          </w:tcPr>
          <w:p w14:paraId="6F640323" w14:textId="77777777" w:rsidR="00BF396A" w:rsidRPr="00D76875" w:rsidRDefault="00BF396A" w:rsidP="00BF396A">
            <w:pPr>
              <w:rPr>
                <w:rFonts w:asciiTheme="majorBidi" w:hAnsiTheme="majorBidi" w:cstheme="majorBidi"/>
                <w:b/>
              </w:rPr>
            </w:pPr>
          </w:p>
        </w:tc>
        <w:tc>
          <w:tcPr>
            <w:tcW w:w="1000" w:type="pct"/>
            <w:vAlign w:val="center"/>
          </w:tcPr>
          <w:p w14:paraId="33733BFE" w14:textId="450BC3D1" w:rsidR="00BF396A" w:rsidRPr="00D76875" w:rsidRDefault="00BF396A" w:rsidP="00BF396A">
            <w:pPr>
              <w:rPr>
                <w:rFonts w:asciiTheme="majorBidi" w:hAnsiTheme="majorBidi" w:cstheme="majorBidi"/>
                <w:b/>
              </w:rPr>
            </w:pPr>
          </w:p>
        </w:tc>
        <w:tc>
          <w:tcPr>
            <w:tcW w:w="298" w:type="pct"/>
            <w:vAlign w:val="center"/>
          </w:tcPr>
          <w:p w14:paraId="66D15477" w14:textId="77777777" w:rsidR="00BF396A" w:rsidRPr="00D76875" w:rsidRDefault="00BF396A" w:rsidP="00BF396A">
            <w:pPr>
              <w:rPr>
                <w:rFonts w:asciiTheme="majorBidi" w:hAnsiTheme="majorBidi" w:cstheme="majorBidi"/>
              </w:rPr>
            </w:pPr>
          </w:p>
        </w:tc>
        <w:tc>
          <w:tcPr>
            <w:tcW w:w="264" w:type="pct"/>
            <w:vAlign w:val="center"/>
          </w:tcPr>
          <w:p w14:paraId="07A2473B" w14:textId="77777777" w:rsidR="00BF396A" w:rsidRPr="00D76875" w:rsidRDefault="00BF396A" w:rsidP="00BF396A">
            <w:pPr>
              <w:rPr>
                <w:rFonts w:asciiTheme="majorBidi" w:hAnsiTheme="majorBidi" w:cstheme="majorBidi"/>
              </w:rPr>
            </w:pPr>
          </w:p>
        </w:tc>
        <w:tc>
          <w:tcPr>
            <w:tcW w:w="973"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4633CB">
        <w:trPr>
          <w:trHeight w:val="545"/>
        </w:trPr>
        <w:tc>
          <w:tcPr>
            <w:tcW w:w="1817"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30944C65" w14:textId="77777777" w:rsidR="00BF396A" w:rsidRPr="00D76875" w:rsidRDefault="00BF396A" w:rsidP="00BF396A">
            <w:pPr>
              <w:rPr>
                <w:rFonts w:asciiTheme="majorBidi" w:hAnsiTheme="majorBidi" w:cstheme="majorBidi"/>
                <w:b/>
              </w:rPr>
            </w:pPr>
          </w:p>
        </w:tc>
        <w:tc>
          <w:tcPr>
            <w:tcW w:w="259" w:type="pct"/>
          </w:tcPr>
          <w:p w14:paraId="2D017E4B" w14:textId="77777777" w:rsidR="00BF396A" w:rsidRPr="00D76875" w:rsidRDefault="00BF396A" w:rsidP="00BF396A">
            <w:pPr>
              <w:rPr>
                <w:rFonts w:asciiTheme="majorBidi" w:hAnsiTheme="majorBidi" w:cstheme="majorBidi"/>
                <w:b/>
              </w:rPr>
            </w:pPr>
          </w:p>
        </w:tc>
        <w:tc>
          <w:tcPr>
            <w:tcW w:w="1000" w:type="pct"/>
            <w:vAlign w:val="center"/>
          </w:tcPr>
          <w:p w14:paraId="44439648" w14:textId="6AD94A3A" w:rsidR="00BF396A" w:rsidRPr="00D76875" w:rsidRDefault="00BF396A" w:rsidP="00BF396A">
            <w:pPr>
              <w:rPr>
                <w:rFonts w:asciiTheme="majorBidi" w:hAnsiTheme="majorBidi" w:cstheme="majorBidi"/>
                <w:b/>
              </w:rPr>
            </w:pPr>
          </w:p>
        </w:tc>
        <w:tc>
          <w:tcPr>
            <w:tcW w:w="298" w:type="pct"/>
            <w:vAlign w:val="center"/>
          </w:tcPr>
          <w:p w14:paraId="6FE92EF5" w14:textId="77777777" w:rsidR="00BF396A" w:rsidRPr="00D76875" w:rsidRDefault="00BF396A" w:rsidP="00BF396A">
            <w:pPr>
              <w:rPr>
                <w:rFonts w:asciiTheme="majorBidi" w:hAnsiTheme="majorBidi" w:cstheme="majorBidi"/>
              </w:rPr>
            </w:pPr>
          </w:p>
        </w:tc>
        <w:tc>
          <w:tcPr>
            <w:tcW w:w="264" w:type="pct"/>
            <w:vAlign w:val="center"/>
          </w:tcPr>
          <w:p w14:paraId="5FBB4EEF" w14:textId="77777777" w:rsidR="00BF396A" w:rsidRPr="00D76875" w:rsidRDefault="00BF396A" w:rsidP="00BF396A">
            <w:pPr>
              <w:rPr>
                <w:rFonts w:asciiTheme="majorBidi" w:hAnsiTheme="majorBidi" w:cstheme="majorBidi"/>
              </w:rPr>
            </w:pPr>
          </w:p>
        </w:tc>
        <w:tc>
          <w:tcPr>
            <w:tcW w:w="973"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4633CB">
        <w:trPr>
          <w:trHeight w:val="545"/>
        </w:trPr>
        <w:tc>
          <w:tcPr>
            <w:tcW w:w="1817"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D76875" w:rsidRDefault="00BF396A" w:rsidP="00BF396A">
            <w:pPr>
              <w:rPr>
                <w:rFonts w:asciiTheme="majorBidi" w:hAnsiTheme="majorBidi" w:cstheme="majorBidi"/>
                <w:b/>
              </w:rPr>
            </w:pPr>
          </w:p>
        </w:tc>
        <w:tc>
          <w:tcPr>
            <w:tcW w:w="259" w:type="pct"/>
          </w:tcPr>
          <w:p w14:paraId="7804EB51" w14:textId="77777777" w:rsidR="00BF396A" w:rsidRPr="00D76875" w:rsidRDefault="00BF396A" w:rsidP="00BF396A">
            <w:pPr>
              <w:rPr>
                <w:rFonts w:asciiTheme="majorBidi" w:hAnsiTheme="majorBidi" w:cstheme="majorBidi"/>
                <w:b/>
              </w:rPr>
            </w:pPr>
          </w:p>
        </w:tc>
        <w:tc>
          <w:tcPr>
            <w:tcW w:w="1000" w:type="pct"/>
            <w:vAlign w:val="center"/>
          </w:tcPr>
          <w:p w14:paraId="16583C3E" w14:textId="2D56DA64" w:rsidR="00BF396A" w:rsidRPr="00D76875" w:rsidRDefault="00BF396A" w:rsidP="00BF396A">
            <w:pPr>
              <w:rPr>
                <w:rFonts w:asciiTheme="majorBidi" w:hAnsiTheme="majorBidi" w:cstheme="majorBidi"/>
                <w:b/>
              </w:rPr>
            </w:pPr>
          </w:p>
        </w:tc>
        <w:tc>
          <w:tcPr>
            <w:tcW w:w="298" w:type="pct"/>
            <w:vAlign w:val="center"/>
          </w:tcPr>
          <w:p w14:paraId="520BC700" w14:textId="77777777" w:rsidR="00BF396A" w:rsidRPr="00D76875" w:rsidRDefault="00BF396A" w:rsidP="00BF396A">
            <w:pPr>
              <w:rPr>
                <w:rFonts w:asciiTheme="majorBidi" w:hAnsiTheme="majorBidi" w:cstheme="majorBidi"/>
              </w:rPr>
            </w:pPr>
          </w:p>
        </w:tc>
        <w:tc>
          <w:tcPr>
            <w:tcW w:w="264" w:type="pct"/>
            <w:vAlign w:val="center"/>
          </w:tcPr>
          <w:p w14:paraId="28DE38D9" w14:textId="77777777" w:rsidR="00BF396A" w:rsidRPr="00D76875" w:rsidRDefault="00BF396A" w:rsidP="00BF396A">
            <w:pPr>
              <w:rPr>
                <w:rFonts w:asciiTheme="majorBidi" w:hAnsiTheme="majorBidi" w:cstheme="majorBidi"/>
              </w:rPr>
            </w:pPr>
          </w:p>
        </w:tc>
        <w:tc>
          <w:tcPr>
            <w:tcW w:w="973" w:type="pct"/>
            <w:vAlign w:val="center"/>
          </w:tcPr>
          <w:p w14:paraId="70379B3F" w14:textId="77777777" w:rsidR="00BF396A" w:rsidRPr="00D76875" w:rsidRDefault="00BF396A" w:rsidP="00BF396A">
            <w:pPr>
              <w:rPr>
                <w:rFonts w:asciiTheme="majorBidi" w:hAnsiTheme="majorBidi" w:cstheme="majorBidi"/>
              </w:rPr>
            </w:pPr>
          </w:p>
        </w:tc>
      </w:tr>
      <w:tr w:rsidR="0055460E" w:rsidRPr="00D76875" w14:paraId="6A033D7F" w14:textId="77777777" w:rsidTr="004633CB">
        <w:trPr>
          <w:trHeight w:val="545"/>
        </w:trPr>
        <w:tc>
          <w:tcPr>
            <w:tcW w:w="1817" w:type="pct"/>
            <w:vAlign w:val="center"/>
          </w:tcPr>
          <w:p w14:paraId="3F9A9DE5" w14:textId="1729B7F1" w:rsidR="0055460E" w:rsidRPr="00D76875" w:rsidRDefault="0055460E" w:rsidP="0055460E">
            <w:pPr>
              <w:rPr>
                <w:rFonts w:asciiTheme="majorBidi" w:hAnsiTheme="majorBidi" w:cstheme="majorBidi"/>
                <w:b/>
              </w:rPr>
            </w:pPr>
            <w:r w:rsidRPr="00D76875">
              <w:rPr>
                <w:rFonts w:asciiTheme="majorBidi" w:hAnsiTheme="majorBidi" w:cstheme="majorBidi"/>
                <w:b/>
              </w:rPr>
              <w:t xml:space="preserve">Annex </w:t>
            </w:r>
            <w:r>
              <w:rPr>
                <w:rFonts w:asciiTheme="majorBidi" w:hAnsiTheme="majorBidi" w:cstheme="majorBidi"/>
                <w:b/>
              </w:rPr>
              <w:t>3</w:t>
            </w:r>
            <w:r w:rsidRPr="00D76875">
              <w:rPr>
                <w:rFonts w:asciiTheme="majorBidi" w:hAnsiTheme="majorBidi" w:cstheme="majorBidi"/>
              </w:rPr>
              <w:t xml:space="preserve"> </w:t>
            </w:r>
            <w:r>
              <w:rPr>
                <w:rFonts w:asciiTheme="majorBidi" w:hAnsiTheme="majorBidi" w:cstheme="majorBidi"/>
              </w:rPr>
              <w:t>–</w:t>
            </w:r>
            <w:r w:rsidRPr="00D76875">
              <w:rPr>
                <w:rFonts w:asciiTheme="majorBidi" w:hAnsiTheme="majorBidi" w:cstheme="majorBidi"/>
              </w:rPr>
              <w:t xml:space="preserve"> </w:t>
            </w:r>
            <w:r>
              <w:rPr>
                <w:rFonts w:asciiTheme="majorBidi" w:hAnsiTheme="majorBidi" w:cstheme="majorBidi"/>
              </w:rPr>
              <w:t>Detailed Specification (Excel file)</w:t>
            </w:r>
            <w:r w:rsidRPr="00D76875">
              <w:rPr>
                <w:rFonts w:asciiTheme="majorBidi" w:hAnsiTheme="majorBidi" w:cstheme="majorBidi"/>
              </w:rPr>
              <w:t xml:space="preserve"> – completed, signed &amp; stamped –</w:t>
            </w:r>
            <w:r w:rsidRPr="00D76875">
              <w:rPr>
                <w:rFonts w:asciiTheme="majorBidi" w:hAnsiTheme="majorBidi" w:cstheme="majorBidi"/>
                <w:b/>
                <w:highlight w:val="yellow"/>
                <w:u w:val="single"/>
              </w:rPr>
              <w:t xml:space="preserve"> Compulsory</w:t>
            </w:r>
          </w:p>
        </w:tc>
        <w:tc>
          <w:tcPr>
            <w:tcW w:w="389" w:type="pct"/>
            <w:vAlign w:val="center"/>
          </w:tcPr>
          <w:p w14:paraId="29A82F76" w14:textId="77777777" w:rsidR="0055460E" w:rsidRPr="00D76875" w:rsidRDefault="0055460E" w:rsidP="00BF396A">
            <w:pPr>
              <w:rPr>
                <w:rFonts w:asciiTheme="majorBidi" w:hAnsiTheme="majorBidi" w:cstheme="majorBidi"/>
                <w:b/>
              </w:rPr>
            </w:pPr>
          </w:p>
        </w:tc>
        <w:tc>
          <w:tcPr>
            <w:tcW w:w="259" w:type="pct"/>
          </w:tcPr>
          <w:p w14:paraId="34319078" w14:textId="77777777" w:rsidR="0055460E" w:rsidRPr="00D76875" w:rsidRDefault="0055460E" w:rsidP="00BF396A">
            <w:pPr>
              <w:rPr>
                <w:rFonts w:asciiTheme="majorBidi" w:hAnsiTheme="majorBidi" w:cstheme="majorBidi"/>
                <w:b/>
              </w:rPr>
            </w:pPr>
          </w:p>
        </w:tc>
        <w:tc>
          <w:tcPr>
            <w:tcW w:w="1000" w:type="pct"/>
            <w:vAlign w:val="center"/>
          </w:tcPr>
          <w:p w14:paraId="6C8013D2" w14:textId="77777777" w:rsidR="0055460E" w:rsidRPr="00D76875" w:rsidRDefault="0055460E" w:rsidP="00BF396A">
            <w:pPr>
              <w:rPr>
                <w:rFonts w:asciiTheme="majorBidi" w:hAnsiTheme="majorBidi" w:cstheme="majorBidi"/>
                <w:b/>
              </w:rPr>
            </w:pPr>
          </w:p>
        </w:tc>
        <w:tc>
          <w:tcPr>
            <w:tcW w:w="298" w:type="pct"/>
            <w:vAlign w:val="center"/>
          </w:tcPr>
          <w:p w14:paraId="08856364" w14:textId="77777777" w:rsidR="0055460E" w:rsidRPr="00D76875" w:rsidRDefault="0055460E" w:rsidP="00BF396A">
            <w:pPr>
              <w:rPr>
                <w:rFonts w:asciiTheme="majorBidi" w:hAnsiTheme="majorBidi" w:cstheme="majorBidi"/>
              </w:rPr>
            </w:pPr>
          </w:p>
        </w:tc>
        <w:tc>
          <w:tcPr>
            <w:tcW w:w="264" w:type="pct"/>
            <w:vAlign w:val="center"/>
          </w:tcPr>
          <w:p w14:paraId="0042AFCD" w14:textId="77777777" w:rsidR="0055460E" w:rsidRPr="00D76875" w:rsidRDefault="0055460E" w:rsidP="00BF396A">
            <w:pPr>
              <w:rPr>
                <w:rFonts w:asciiTheme="majorBidi" w:hAnsiTheme="majorBidi" w:cstheme="majorBidi"/>
              </w:rPr>
            </w:pPr>
          </w:p>
        </w:tc>
        <w:tc>
          <w:tcPr>
            <w:tcW w:w="973" w:type="pct"/>
            <w:vAlign w:val="center"/>
          </w:tcPr>
          <w:p w14:paraId="195EEEFE" w14:textId="77777777" w:rsidR="0055460E" w:rsidRPr="00D76875" w:rsidRDefault="0055460E" w:rsidP="00BF396A">
            <w:pPr>
              <w:rPr>
                <w:rFonts w:asciiTheme="majorBidi" w:hAnsiTheme="majorBidi" w:cstheme="majorBidi"/>
              </w:rPr>
            </w:pPr>
          </w:p>
        </w:tc>
      </w:tr>
      <w:tr w:rsidR="00BF396A" w:rsidRPr="00D76875" w14:paraId="75C6D68D" w14:textId="77777777" w:rsidTr="004633CB">
        <w:trPr>
          <w:trHeight w:val="545"/>
        </w:trPr>
        <w:tc>
          <w:tcPr>
            <w:tcW w:w="1817"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D76875" w:rsidRDefault="00BF396A" w:rsidP="00BF396A">
            <w:pPr>
              <w:rPr>
                <w:rFonts w:asciiTheme="majorBidi" w:hAnsiTheme="majorBidi" w:cstheme="majorBidi"/>
                <w:b/>
              </w:rPr>
            </w:pPr>
          </w:p>
        </w:tc>
        <w:tc>
          <w:tcPr>
            <w:tcW w:w="259" w:type="pct"/>
          </w:tcPr>
          <w:p w14:paraId="5FFF75CE" w14:textId="77777777" w:rsidR="00BF396A" w:rsidRPr="00D76875" w:rsidRDefault="00BF396A" w:rsidP="00BF396A">
            <w:pPr>
              <w:rPr>
                <w:rFonts w:asciiTheme="majorBidi" w:hAnsiTheme="majorBidi" w:cstheme="majorBidi"/>
                <w:b/>
              </w:rPr>
            </w:pPr>
          </w:p>
        </w:tc>
        <w:tc>
          <w:tcPr>
            <w:tcW w:w="1000" w:type="pct"/>
            <w:vAlign w:val="center"/>
          </w:tcPr>
          <w:p w14:paraId="79DBBC10" w14:textId="6FC47D15" w:rsidR="00BF396A" w:rsidRPr="00D76875" w:rsidRDefault="00BF396A" w:rsidP="00BF396A">
            <w:pPr>
              <w:rPr>
                <w:rFonts w:asciiTheme="majorBidi" w:hAnsiTheme="majorBidi" w:cstheme="majorBidi"/>
                <w:b/>
              </w:rPr>
            </w:pPr>
          </w:p>
        </w:tc>
        <w:tc>
          <w:tcPr>
            <w:tcW w:w="298" w:type="pct"/>
            <w:vAlign w:val="center"/>
          </w:tcPr>
          <w:p w14:paraId="7DCABA8E" w14:textId="77777777" w:rsidR="00BF396A" w:rsidRPr="00D76875" w:rsidRDefault="00BF396A" w:rsidP="00BF396A">
            <w:pPr>
              <w:rPr>
                <w:rFonts w:asciiTheme="majorBidi" w:hAnsiTheme="majorBidi" w:cstheme="majorBidi"/>
              </w:rPr>
            </w:pPr>
          </w:p>
        </w:tc>
        <w:tc>
          <w:tcPr>
            <w:tcW w:w="264" w:type="pct"/>
            <w:vAlign w:val="center"/>
          </w:tcPr>
          <w:p w14:paraId="6563C674" w14:textId="77777777" w:rsidR="00BF396A" w:rsidRPr="00D76875" w:rsidRDefault="00BF396A" w:rsidP="00BF396A">
            <w:pPr>
              <w:rPr>
                <w:rFonts w:asciiTheme="majorBidi" w:hAnsiTheme="majorBidi" w:cstheme="majorBidi"/>
              </w:rPr>
            </w:pPr>
          </w:p>
        </w:tc>
        <w:tc>
          <w:tcPr>
            <w:tcW w:w="973"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4633CB">
        <w:trPr>
          <w:trHeight w:val="545"/>
        </w:trPr>
        <w:tc>
          <w:tcPr>
            <w:tcW w:w="1817"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89" w:type="pct"/>
            <w:vAlign w:val="center"/>
          </w:tcPr>
          <w:p w14:paraId="76ECA5B0" w14:textId="77777777" w:rsidR="00BF396A" w:rsidRPr="00D76875" w:rsidRDefault="00BF396A" w:rsidP="00BF396A">
            <w:pPr>
              <w:rPr>
                <w:rFonts w:asciiTheme="majorBidi" w:hAnsiTheme="majorBidi" w:cstheme="majorBidi"/>
                <w:b/>
              </w:rPr>
            </w:pPr>
          </w:p>
        </w:tc>
        <w:tc>
          <w:tcPr>
            <w:tcW w:w="259" w:type="pct"/>
          </w:tcPr>
          <w:p w14:paraId="3BFEAB80" w14:textId="77777777" w:rsidR="00BF396A" w:rsidRPr="00D76875" w:rsidRDefault="00BF396A" w:rsidP="00BF396A">
            <w:pPr>
              <w:rPr>
                <w:rFonts w:asciiTheme="majorBidi" w:hAnsiTheme="majorBidi" w:cstheme="majorBidi"/>
                <w:b/>
              </w:rPr>
            </w:pPr>
          </w:p>
        </w:tc>
        <w:tc>
          <w:tcPr>
            <w:tcW w:w="1000" w:type="pct"/>
            <w:vAlign w:val="center"/>
          </w:tcPr>
          <w:p w14:paraId="6F9D3663" w14:textId="66573E52" w:rsidR="00BF396A" w:rsidRPr="00D76875" w:rsidRDefault="00BF396A" w:rsidP="00BF396A">
            <w:pPr>
              <w:rPr>
                <w:rFonts w:asciiTheme="majorBidi" w:hAnsiTheme="majorBidi" w:cstheme="majorBidi"/>
                <w:b/>
              </w:rPr>
            </w:pPr>
          </w:p>
        </w:tc>
        <w:tc>
          <w:tcPr>
            <w:tcW w:w="298" w:type="pct"/>
            <w:vAlign w:val="center"/>
          </w:tcPr>
          <w:p w14:paraId="7D3C7211" w14:textId="77777777" w:rsidR="00BF396A" w:rsidRPr="00D76875" w:rsidRDefault="00BF396A" w:rsidP="00BF396A">
            <w:pPr>
              <w:rPr>
                <w:rFonts w:asciiTheme="majorBidi" w:hAnsiTheme="majorBidi" w:cstheme="majorBidi"/>
              </w:rPr>
            </w:pPr>
          </w:p>
        </w:tc>
        <w:tc>
          <w:tcPr>
            <w:tcW w:w="264" w:type="pct"/>
            <w:vAlign w:val="center"/>
          </w:tcPr>
          <w:p w14:paraId="12F0EAFE" w14:textId="77777777" w:rsidR="00BF396A" w:rsidRPr="00D76875" w:rsidRDefault="00BF396A" w:rsidP="00BF396A">
            <w:pPr>
              <w:rPr>
                <w:rFonts w:asciiTheme="majorBidi" w:hAnsiTheme="majorBidi" w:cstheme="majorBidi"/>
              </w:rPr>
            </w:pPr>
          </w:p>
        </w:tc>
        <w:tc>
          <w:tcPr>
            <w:tcW w:w="973"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4633CB">
        <w:trPr>
          <w:trHeight w:val="545"/>
        </w:trPr>
        <w:tc>
          <w:tcPr>
            <w:tcW w:w="1817" w:type="pct"/>
            <w:vAlign w:val="center"/>
          </w:tcPr>
          <w:p w14:paraId="4413A3DD" w14:textId="77777777" w:rsidR="005D38B5" w:rsidRDefault="005D38B5" w:rsidP="00BF396A">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p>
          <w:p w14:paraId="6125469D" w14:textId="32803E36" w:rsidR="00BF396A" w:rsidRPr="00D76875" w:rsidRDefault="005D38B5" w:rsidP="00BF396A">
            <w:pPr>
              <w:rPr>
                <w:rFonts w:asciiTheme="majorBidi" w:hAnsiTheme="majorBidi" w:cstheme="majorBidi"/>
                <w:bCs/>
              </w:rPr>
            </w:pPr>
            <w:r>
              <w:rPr>
                <w:rFonts w:asciiTheme="majorBidi" w:hAnsiTheme="majorBidi" w:cstheme="majorBidi"/>
                <w:bCs/>
              </w:rPr>
              <w:t>The bidder is responsible to complete the Annex 3 with the detailed description of the proposed Item</w:t>
            </w:r>
            <w:r w:rsidR="00BF396A" w:rsidRPr="00E0389B">
              <w:rPr>
                <w:rFonts w:asciiTheme="majorBidi" w:hAnsiTheme="majorBidi" w:cstheme="majorBidi"/>
                <w:b/>
                <w:bCs/>
              </w:rPr>
              <w:t xml:space="preserve"> </w:t>
            </w:r>
            <w:r w:rsidR="00BF396A" w:rsidRPr="00D76875">
              <w:rPr>
                <w:rFonts w:asciiTheme="majorBidi" w:hAnsiTheme="majorBidi" w:cstheme="majorBidi"/>
                <w:b/>
                <w:highlight w:val="yellow"/>
              </w:rPr>
              <w:t>-Compulsory</w:t>
            </w:r>
          </w:p>
        </w:tc>
        <w:tc>
          <w:tcPr>
            <w:tcW w:w="389" w:type="pct"/>
            <w:vAlign w:val="center"/>
          </w:tcPr>
          <w:p w14:paraId="6E12E32D" w14:textId="77777777" w:rsidR="00BF396A" w:rsidRPr="00D76875" w:rsidRDefault="00BF396A" w:rsidP="00BF396A">
            <w:pPr>
              <w:rPr>
                <w:rFonts w:asciiTheme="majorBidi" w:hAnsiTheme="majorBidi" w:cstheme="majorBidi"/>
                <w:b/>
              </w:rPr>
            </w:pPr>
          </w:p>
        </w:tc>
        <w:tc>
          <w:tcPr>
            <w:tcW w:w="259" w:type="pct"/>
          </w:tcPr>
          <w:p w14:paraId="6D02F08C" w14:textId="77777777" w:rsidR="00BF396A" w:rsidRPr="00D76875" w:rsidRDefault="00BF396A" w:rsidP="00BF396A">
            <w:pPr>
              <w:rPr>
                <w:rFonts w:asciiTheme="majorBidi" w:hAnsiTheme="majorBidi" w:cstheme="majorBidi"/>
                <w:b/>
              </w:rPr>
            </w:pPr>
          </w:p>
        </w:tc>
        <w:tc>
          <w:tcPr>
            <w:tcW w:w="1000" w:type="pct"/>
            <w:vAlign w:val="center"/>
          </w:tcPr>
          <w:p w14:paraId="65A235FF" w14:textId="340633EE" w:rsidR="00BF396A" w:rsidRPr="00D76875" w:rsidRDefault="00BF396A" w:rsidP="00BF396A">
            <w:pPr>
              <w:rPr>
                <w:rFonts w:asciiTheme="majorBidi" w:hAnsiTheme="majorBidi" w:cstheme="majorBidi"/>
                <w:b/>
              </w:rPr>
            </w:pPr>
          </w:p>
        </w:tc>
        <w:tc>
          <w:tcPr>
            <w:tcW w:w="298" w:type="pct"/>
            <w:vAlign w:val="center"/>
          </w:tcPr>
          <w:p w14:paraId="1AFE7332" w14:textId="77777777" w:rsidR="00BF396A" w:rsidRPr="00D76875" w:rsidRDefault="00BF396A" w:rsidP="00BF396A">
            <w:pPr>
              <w:rPr>
                <w:rFonts w:asciiTheme="majorBidi" w:hAnsiTheme="majorBidi" w:cstheme="majorBidi"/>
              </w:rPr>
            </w:pPr>
          </w:p>
        </w:tc>
        <w:tc>
          <w:tcPr>
            <w:tcW w:w="264" w:type="pct"/>
            <w:vAlign w:val="center"/>
          </w:tcPr>
          <w:p w14:paraId="2E960CCC" w14:textId="77777777" w:rsidR="00BF396A" w:rsidRPr="00D76875" w:rsidRDefault="00BF396A" w:rsidP="00BF396A">
            <w:pPr>
              <w:rPr>
                <w:rFonts w:asciiTheme="majorBidi" w:hAnsiTheme="majorBidi" w:cstheme="majorBidi"/>
              </w:rPr>
            </w:pPr>
          </w:p>
        </w:tc>
        <w:tc>
          <w:tcPr>
            <w:tcW w:w="973" w:type="pct"/>
            <w:vAlign w:val="center"/>
          </w:tcPr>
          <w:p w14:paraId="4D75BA76" w14:textId="77777777" w:rsidR="00BF396A" w:rsidRPr="00D76875" w:rsidRDefault="00BF396A" w:rsidP="00BF396A">
            <w:pPr>
              <w:rPr>
                <w:rFonts w:asciiTheme="majorBidi" w:hAnsiTheme="majorBidi" w:cstheme="majorBidi"/>
              </w:rPr>
            </w:pPr>
          </w:p>
        </w:tc>
      </w:tr>
      <w:tr w:rsidR="00BF396A" w:rsidRPr="00D76875" w14:paraId="329AEB01" w14:textId="77777777" w:rsidTr="00BF396A">
        <w:trPr>
          <w:trHeight w:val="323"/>
        </w:trPr>
        <w:tc>
          <w:tcPr>
            <w:tcW w:w="5000" w:type="pct"/>
            <w:gridSpan w:val="7"/>
            <w:shd w:val="clear" w:color="auto" w:fill="D9D9D9" w:themeFill="background1" w:themeFillShade="D9"/>
          </w:tcPr>
          <w:p w14:paraId="0C479E91" w14:textId="5958D458" w:rsidR="00BF396A" w:rsidRPr="00D76875" w:rsidRDefault="00BF396A" w:rsidP="00BF396A">
            <w:pPr>
              <w:rPr>
                <w:rFonts w:asciiTheme="majorBidi" w:hAnsiTheme="majorBidi" w:cstheme="majorBidi"/>
              </w:rPr>
            </w:pPr>
            <w:r w:rsidRPr="00D76875">
              <w:rPr>
                <w:rFonts w:asciiTheme="majorBidi" w:hAnsiTheme="majorBidi" w:cstheme="majorBidi"/>
                <w:b/>
              </w:rPr>
              <w:t>Supporting documents (Mandatory):</w:t>
            </w:r>
          </w:p>
        </w:tc>
      </w:tr>
      <w:tr w:rsidR="00BF396A" w:rsidRPr="00D76875" w14:paraId="158A51E4" w14:textId="77777777" w:rsidTr="004633CB">
        <w:trPr>
          <w:trHeight w:val="545"/>
        </w:trPr>
        <w:tc>
          <w:tcPr>
            <w:tcW w:w="1817"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59" w:type="pct"/>
          </w:tcPr>
          <w:p w14:paraId="517696B8" w14:textId="77777777" w:rsidR="00BF396A" w:rsidRPr="00D76875" w:rsidRDefault="00BF396A" w:rsidP="00BF396A">
            <w:pPr>
              <w:rPr>
                <w:rFonts w:asciiTheme="majorBidi" w:hAnsiTheme="majorBidi" w:cstheme="majorBidi"/>
                <w:b/>
              </w:rPr>
            </w:pPr>
          </w:p>
        </w:tc>
        <w:tc>
          <w:tcPr>
            <w:tcW w:w="1000"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73"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4633CB">
        <w:trPr>
          <w:trHeight w:val="545"/>
        </w:trPr>
        <w:tc>
          <w:tcPr>
            <w:tcW w:w="1817"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6AA43107" w14:textId="77777777" w:rsidR="00BF396A" w:rsidRPr="00D76875" w:rsidRDefault="00BF396A" w:rsidP="00BF396A">
            <w:pPr>
              <w:rPr>
                <w:rFonts w:asciiTheme="majorBidi" w:hAnsiTheme="majorBidi" w:cstheme="majorBidi"/>
                <w:b/>
              </w:rPr>
            </w:pPr>
          </w:p>
        </w:tc>
        <w:tc>
          <w:tcPr>
            <w:tcW w:w="259" w:type="pct"/>
          </w:tcPr>
          <w:p w14:paraId="67FF92FE" w14:textId="77777777" w:rsidR="00BF396A" w:rsidRPr="00D76875" w:rsidRDefault="00BF396A" w:rsidP="00BF396A">
            <w:pPr>
              <w:rPr>
                <w:rFonts w:asciiTheme="majorBidi" w:hAnsiTheme="majorBidi" w:cstheme="majorBidi"/>
                <w:b/>
              </w:rPr>
            </w:pPr>
          </w:p>
        </w:tc>
        <w:tc>
          <w:tcPr>
            <w:tcW w:w="1000" w:type="pct"/>
            <w:vAlign w:val="center"/>
          </w:tcPr>
          <w:p w14:paraId="37F9B8A1" w14:textId="4D80F9E5" w:rsidR="00BF396A" w:rsidRPr="00D76875" w:rsidRDefault="00BF396A" w:rsidP="00BF396A">
            <w:pPr>
              <w:rPr>
                <w:rFonts w:asciiTheme="majorBidi" w:hAnsiTheme="majorBidi" w:cstheme="majorBidi"/>
                <w:b/>
              </w:rPr>
            </w:pPr>
          </w:p>
        </w:tc>
        <w:tc>
          <w:tcPr>
            <w:tcW w:w="298" w:type="pct"/>
            <w:vAlign w:val="center"/>
          </w:tcPr>
          <w:p w14:paraId="022CBF3A" w14:textId="77777777" w:rsidR="00BF396A" w:rsidRPr="00D76875" w:rsidRDefault="00BF396A" w:rsidP="00BF396A">
            <w:pPr>
              <w:rPr>
                <w:rFonts w:asciiTheme="majorBidi" w:hAnsiTheme="majorBidi" w:cstheme="majorBidi"/>
              </w:rPr>
            </w:pPr>
          </w:p>
        </w:tc>
        <w:tc>
          <w:tcPr>
            <w:tcW w:w="264" w:type="pct"/>
            <w:vAlign w:val="center"/>
          </w:tcPr>
          <w:p w14:paraId="09B0B32B" w14:textId="77777777" w:rsidR="00BF396A" w:rsidRPr="00D76875" w:rsidRDefault="00BF396A" w:rsidP="00BF396A">
            <w:pPr>
              <w:rPr>
                <w:rFonts w:asciiTheme="majorBidi" w:hAnsiTheme="majorBidi" w:cstheme="majorBidi"/>
              </w:rPr>
            </w:pPr>
          </w:p>
        </w:tc>
        <w:tc>
          <w:tcPr>
            <w:tcW w:w="973"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4633CB">
        <w:trPr>
          <w:trHeight w:val="545"/>
        </w:trPr>
        <w:tc>
          <w:tcPr>
            <w:tcW w:w="1817"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732D2E0" w14:textId="77777777" w:rsidR="00BF396A" w:rsidRPr="00D76875" w:rsidRDefault="00BF396A" w:rsidP="00BF396A">
            <w:pPr>
              <w:rPr>
                <w:rFonts w:asciiTheme="majorBidi" w:hAnsiTheme="majorBidi" w:cstheme="majorBidi"/>
                <w:b/>
              </w:rPr>
            </w:pPr>
          </w:p>
        </w:tc>
        <w:tc>
          <w:tcPr>
            <w:tcW w:w="259" w:type="pct"/>
          </w:tcPr>
          <w:p w14:paraId="50CB222E" w14:textId="77777777" w:rsidR="00BF396A" w:rsidRPr="00D76875" w:rsidRDefault="00BF396A" w:rsidP="00BF396A">
            <w:pPr>
              <w:rPr>
                <w:rFonts w:asciiTheme="majorBidi" w:hAnsiTheme="majorBidi" w:cstheme="majorBidi"/>
                <w:b/>
              </w:rPr>
            </w:pPr>
          </w:p>
        </w:tc>
        <w:tc>
          <w:tcPr>
            <w:tcW w:w="1000" w:type="pct"/>
            <w:vAlign w:val="center"/>
          </w:tcPr>
          <w:p w14:paraId="63D0A793" w14:textId="52B6FB14" w:rsidR="00BF396A" w:rsidRPr="00D76875" w:rsidRDefault="00BF396A" w:rsidP="00BF396A">
            <w:pPr>
              <w:rPr>
                <w:rFonts w:asciiTheme="majorBidi" w:hAnsiTheme="majorBidi" w:cstheme="majorBidi"/>
                <w:b/>
              </w:rPr>
            </w:pPr>
          </w:p>
        </w:tc>
        <w:tc>
          <w:tcPr>
            <w:tcW w:w="298" w:type="pct"/>
            <w:vAlign w:val="center"/>
          </w:tcPr>
          <w:p w14:paraId="56B9A830" w14:textId="77777777" w:rsidR="00BF396A" w:rsidRPr="00D76875" w:rsidRDefault="00BF396A" w:rsidP="00BF396A">
            <w:pPr>
              <w:rPr>
                <w:rFonts w:asciiTheme="majorBidi" w:hAnsiTheme="majorBidi" w:cstheme="majorBidi"/>
              </w:rPr>
            </w:pPr>
          </w:p>
        </w:tc>
        <w:tc>
          <w:tcPr>
            <w:tcW w:w="264" w:type="pct"/>
            <w:vAlign w:val="center"/>
          </w:tcPr>
          <w:p w14:paraId="2B7627F5" w14:textId="77777777" w:rsidR="00BF396A" w:rsidRPr="00D76875" w:rsidRDefault="00BF396A" w:rsidP="00BF396A">
            <w:pPr>
              <w:rPr>
                <w:rFonts w:asciiTheme="majorBidi" w:hAnsiTheme="majorBidi" w:cstheme="majorBidi"/>
              </w:rPr>
            </w:pPr>
          </w:p>
        </w:tc>
        <w:tc>
          <w:tcPr>
            <w:tcW w:w="973"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4633CB">
        <w:trPr>
          <w:trHeight w:val="209"/>
        </w:trPr>
        <w:tc>
          <w:tcPr>
            <w:tcW w:w="1817" w:type="pct"/>
          </w:tcPr>
          <w:p w14:paraId="34568C07" w14:textId="77777777"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p>
        </w:tc>
        <w:tc>
          <w:tcPr>
            <w:tcW w:w="389" w:type="pct"/>
            <w:vAlign w:val="center"/>
          </w:tcPr>
          <w:p w14:paraId="7746AE60" w14:textId="77777777" w:rsidR="00BF396A" w:rsidRPr="00D76875" w:rsidRDefault="00BF396A" w:rsidP="00BF396A">
            <w:pPr>
              <w:rPr>
                <w:rFonts w:asciiTheme="majorBidi" w:hAnsiTheme="majorBidi" w:cstheme="majorBidi"/>
                <w:b/>
              </w:rPr>
            </w:pPr>
          </w:p>
        </w:tc>
        <w:tc>
          <w:tcPr>
            <w:tcW w:w="259" w:type="pct"/>
          </w:tcPr>
          <w:p w14:paraId="2516CB07" w14:textId="77777777" w:rsidR="00BF396A" w:rsidRPr="00D76875" w:rsidRDefault="00BF396A" w:rsidP="00BF396A">
            <w:pPr>
              <w:rPr>
                <w:rFonts w:asciiTheme="majorBidi" w:hAnsiTheme="majorBidi" w:cstheme="majorBidi"/>
                <w:b/>
              </w:rPr>
            </w:pPr>
          </w:p>
        </w:tc>
        <w:tc>
          <w:tcPr>
            <w:tcW w:w="1000" w:type="pct"/>
            <w:vAlign w:val="center"/>
          </w:tcPr>
          <w:p w14:paraId="6D9C7DCD" w14:textId="1BEB187A" w:rsidR="00BF396A" w:rsidRPr="00D76875" w:rsidRDefault="00BF396A" w:rsidP="00BF396A">
            <w:pPr>
              <w:rPr>
                <w:rFonts w:asciiTheme="majorBidi" w:hAnsiTheme="majorBidi" w:cstheme="majorBidi"/>
                <w:b/>
              </w:rPr>
            </w:pPr>
          </w:p>
        </w:tc>
        <w:tc>
          <w:tcPr>
            <w:tcW w:w="298" w:type="pct"/>
            <w:vAlign w:val="center"/>
          </w:tcPr>
          <w:p w14:paraId="27931517" w14:textId="77777777" w:rsidR="00BF396A" w:rsidRPr="00D76875" w:rsidRDefault="00BF396A" w:rsidP="00BF396A">
            <w:pPr>
              <w:rPr>
                <w:rFonts w:asciiTheme="majorBidi" w:hAnsiTheme="majorBidi" w:cstheme="majorBidi"/>
              </w:rPr>
            </w:pPr>
          </w:p>
        </w:tc>
        <w:tc>
          <w:tcPr>
            <w:tcW w:w="264" w:type="pct"/>
            <w:vAlign w:val="center"/>
          </w:tcPr>
          <w:p w14:paraId="509CD152" w14:textId="77777777" w:rsidR="00BF396A" w:rsidRPr="00D76875" w:rsidRDefault="00BF396A" w:rsidP="00BF396A">
            <w:pPr>
              <w:rPr>
                <w:rFonts w:asciiTheme="majorBidi" w:hAnsiTheme="majorBidi" w:cstheme="majorBidi"/>
              </w:rPr>
            </w:pPr>
          </w:p>
        </w:tc>
        <w:tc>
          <w:tcPr>
            <w:tcW w:w="973" w:type="pct"/>
            <w:vAlign w:val="center"/>
          </w:tcPr>
          <w:p w14:paraId="2B1718F2" w14:textId="77777777" w:rsidR="00BF396A" w:rsidRPr="00D76875" w:rsidRDefault="00BF396A" w:rsidP="00BF396A">
            <w:pPr>
              <w:rPr>
                <w:rFonts w:asciiTheme="majorBidi" w:hAnsiTheme="majorBidi" w:cstheme="majorBidi"/>
              </w:rPr>
            </w:pPr>
          </w:p>
        </w:tc>
      </w:tr>
      <w:tr w:rsidR="00BF396A" w:rsidRPr="00D76875" w14:paraId="431B1F21" w14:textId="77777777" w:rsidTr="004633CB">
        <w:trPr>
          <w:trHeight w:val="291"/>
        </w:trPr>
        <w:tc>
          <w:tcPr>
            <w:tcW w:w="1817"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 xml:space="preserve">N.B The IBAN should be issued in the company's name, not the </w:t>
            </w:r>
            <w:proofErr w:type="gramStart"/>
            <w:r w:rsidRPr="005D38B5">
              <w:rPr>
                <w:rFonts w:asciiTheme="majorBidi" w:hAnsiTheme="majorBidi" w:cstheme="majorBidi"/>
                <w:i/>
                <w:iCs/>
                <w:color w:val="FF0000"/>
                <w:lang w:bidi="ar-LB"/>
              </w:rPr>
              <w:t>owner's</w:t>
            </w:r>
            <w:proofErr w:type="gramEnd"/>
            <w:r w:rsidRPr="005D38B5">
              <w:rPr>
                <w:rFonts w:asciiTheme="majorBidi" w:hAnsiTheme="majorBidi" w:cstheme="majorBidi"/>
                <w:i/>
                <w:iCs/>
                <w:color w:val="FF0000"/>
                <w:lang w:bidi="ar-LB"/>
              </w:rPr>
              <w:t>.</w:t>
            </w:r>
          </w:p>
        </w:tc>
        <w:tc>
          <w:tcPr>
            <w:tcW w:w="389" w:type="pct"/>
            <w:vAlign w:val="center"/>
          </w:tcPr>
          <w:p w14:paraId="61681D40" w14:textId="77777777" w:rsidR="00BF396A" w:rsidRPr="00D76875" w:rsidRDefault="00BF396A" w:rsidP="00BF396A">
            <w:pPr>
              <w:rPr>
                <w:rFonts w:asciiTheme="majorBidi" w:hAnsiTheme="majorBidi" w:cstheme="majorBidi"/>
                <w:b/>
              </w:rPr>
            </w:pPr>
          </w:p>
        </w:tc>
        <w:tc>
          <w:tcPr>
            <w:tcW w:w="259" w:type="pct"/>
          </w:tcPr>
          <w:p w14:paraId="61DD8E26" w14:textId="77777777" w:rsidR="00BF396A" w:rsidRPr="00D76875" w:rsidRDefault="00BF396A" w:rsidP="00BF396A">
            <w:pPr>
              <w:rPr>
                <w:rFonts w:asciiTheme="majorBidi" w:hAnsiTheme="majorBidi" w:cstheme="majorBidi"/>
                <w:b/>
              </w:rPr>
            </w:pPr>
          </w:p>
        </w:tc>
        <w:tc>
          <w:tcPr>
            <w:tcW w:w="1000" w:type="pct"/>
            <w:vAlign w:val="center"/>
          </w:tcPr>
          <w:p w14:paraId="72370B18" w14:textId="767782B0" w:rsidR="00BF396A" w:rsidRPr="00D76875" w:rsidRDefault="00BF396A" w:rsidP="00BF396A">
            <w:pPr>
              <w:rPr>
                <w:rFonts w:asciiTheme="majorBidi" w:hAnsiTheme="majorBidi" w:cstheme="majorBidi"/>
                <w:b/>
              </w:rPr>
            </w:pPr>
          </w:p>
        </w:tc>
        <w:tc>
          <w:tcPr>
            <w:tcW w:w="298" w:type="pct"/>
            <w:vAlign w:val="center"/>
          </w:tcPr>
          <w:p w14:paraId="44B198AC" w14:textId="77777777" w:rsidR="00BF396A" w:rsidRPr="00D76875" w:rsidRDefault="00BF396A" w:rsidP="00BF396A">
            <w:pPr>
              <w:rPr>
                <w:rFonts w:asciiTheme="majorBidi" w:hAnsiTheme="majorBidi" w:cstheme="majorBidi"/>
              </w:rPr>
            </w:pPr>
          </w:p>
        </w:tc>
        <w:tc>
          <w:tcPr>
            <w:tcW w:w="264" w:type="pct"/>
            <w:vAlign w:val="center"/>
          </w:tcPr>
          <w:p w14:paraId="6C3AC92F" w14:textId="77777777" w:rsidR="00BF396A" w:rsidRPr="00D76875" w:rsidRDefault="00BF396A" w:rsidP="00BF396A">
            <w:pPr>
              <w:rPr>
                <w:rFonts w:asciiTheme="majorBidi" w:hAnsiTheme="majorBidi" w:cstheme="majorBidi"/>
              </w:rPr>
            </w:pPr>
          </w:p>
        </w:tc>
        <w:tc>
          <w:tcPr>
            <w:tcW w:w="973"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76875"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2E274D">
        <w:trPr>
          <w:trHeight w:val="537"/>
        </w:trPr>
        <w:tc>
          <w:tcPr>
            <w:tcW w:w="359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48037EB" w14:textId="77777777" w:rsidR="000103AC" w:rsidRPr="00D76875" w:rsidRDefault="000103AC" w:rsidP="00BF396A">
            <w:pPr>
              <w:rPr>
                <w:rFonts w:asciiTheme="majorBidi" w:hAnsiTheme="majorBidi" w:cstheme="majorBidi"/>
                <w:b/>
              </w:rPr>
            </w:pPr>
          </w:p>
        </w:tc>
        <w:tc>
          <w:tcPr>
            <w:tcW w:w="739" w:type="pct"/>
            <w:vAlign w:val="center"/>
          </w:tcPr>
          <w:p w14:paraId="65EDEC70" w14:textId="77777777" w:rsidR="000103AC" w:rsidRPr="00D76875" w:rsidRDefault="000103AC" w:rsidP="00BF396A">
            <w:pPr>
              <w:rPr>
                <w:rFonts w:asciiTheme="majorBidi" w:hAnsiTheme="majorBidi" w:cstheme="majorBidi"/>
                <w:b/>
              </w:rPr>
            </w:pPr>
          </w:p>
        </w:tc>
      </w:tr>
    </w:tbl>
    <w:p w14:paraId="74A2BDC8" w14:textId="1E9FDDBC" w:rsidR="00B03F0D" w:rsidRPr="00D76875" w:rsidRDefault="00B03F0D" w:rsidP="00BF396A">
      <w:pPr>
        <w:rPr>
          <w:rFonts w:asciiTheme="majorBidi" w:hAnsiTheme="majorBidi" w:cstheme="majorBidi"/>
        </w:rPr>
      </w:pPr>
    </w:p>
    <w:sectPr w:rsidR="00B03F0D" w:rsidRPr="00D76875"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6D7FA" w14:textId="77777777" w:rsidR="00B76EB0" w:rsidRDefault="00B76EB0" w:rsidP="00ED3A74">
      <w:pPr>
        <w:spacing w:after="0" w:line="240" w:lineRule="auto"/>
      </w:pPr>
      <w:r>
        <w:separator/>
      </w:r>
    </w:p>
  </w:endnote>
  <w:endnote w:type="continuationSeparator" w:id="0">
    <w:p w14:paraId="6188434A" w14:textId="77777777" w:rsidR="00B76EB0" w:rsidRDefault="00B76EB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A0D4" w14:textId="77777777" w:rsidR="005D38B5" w:rsidRDefault="005D3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784C951" w:rsidR="005D38B5" w:rsidRDefault="005D38B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42DD3">
      <w:rPr>
        <w:b/>
        <w:noProof/>
      </w:rPr>
      <w:t>24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42DD3">
      <w:rPr>
        <w:b/>
        <w:noProof/>
      </w:rPr>
      <w:t>31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EB04" w14:textId="77777777" w:rsidR="005D38B5" w:rsidRDefault="005D3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7A61" w14:textId="77777777" w:rsidR="00B76EB0" w:rsidRDefault="00B76EB0" w:rsidP="00ED3A74">
      <w:pPr>
        <w:spacing w:after="0" w:line="240" w:lineRule="auto"/>
      </w:pPr>
      <w:r>
        <w:separator/>
      </w:r>
    </w:p>
  </w:footnote>
  <w:footnote w:type="continuationSeparator" w:id="0">
    <w:p w14:paraId="61516EA5" w14:textId="77777777" w:rsidR="00B76EB0" w:rsidRDefault="00B76EB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A0F7" w14:textId="77777777" w:rsidR="005D38B5" w:rsidRDefault="005D3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5D38B5" w:rsidRDefault="005D38B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5D38B5" w:rsidRPr="00490645" w:rsidRDefault="005D38B5"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5D38B5" w:rsidRPr="00490645" w:rsidRDefault="005D38B5"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C383CD8" w:rsidR="005D38B5" w:rsidRDefault="005D38B5" w:rsidP="00B02259">
    <w:pPr>
      <w:pStyle w:val="Header"/>
      <w:jc w:val="right"/>
      <w:rPr>
        <w:noProof/>
      </w:rPr>
    </w:pPr>
    <w:r>
      <w:t xml:space="preserve">Tender reference: </w:t>
    </w:r>
    <w:r>
      <w:rPr>
        <w:noProof/>
      </w:rPr>
      <w:t>2023-015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5542" w14:textId="77777777" w:rsidR="005D38B5" w:rsidRDefault="005D3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num>
  <w:num w:numId="8">
    <w:abstractNumId w:val="12"/>
  </w:num>
  <w:num w:numId="9">
    <w:abstractNumId w:val="6"/>
  </w:num>
  <w:num w:numId="10">
    <w:abstractNumId w:val="15"/>
  </w:num>
  <w:num w:numId="11">
    <w:abstractNumId w:val="4"/>
  </w:num>
  <w:num w:numId="12">
    <w:abstractNumId w:val="7"/>
  </w:num>
  <w:num w:numId="13">
    <w:abstractNumId w:val="0"/>
  </w:num>
  <w:num w:numId="14">
    <w:abstractNumId w:val="3"/>
  </w:num>
  <w:num w:numId="15">
    <w:abstractNumId w:val="14"/>
  </w:num>
  <w:num w:numId="16">
    <w:abstractNumId w:val="1"/>
  </w:num>
  <w:num w:numId="17">
    <w:abstractNumId w:val="18"/>
  </w:num>
  <w:num w:numId="18">
    <w:abstractNumId w:val="17"/>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0630"/>
    <w:rsid w:val="00043C95"/>
    <w:rsid w:val="0004594D"/>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A782C"/>
    <w:rsid w:val="000B2798"/>
    <w:rsid w:val="000B6790"/>
    <w:rsid w:val="000C0739"/>
    <w:rsid w:val="000C229E"/>
    <w:rsid w:val="000C32E6"/>
    <w:rsid w:val="000C3E04"/>
    <w:rsid w:val="000C4707"/>
    <w:rsid w:val="000C58CA"/>
    <w:rsid w:val="000C69A1"/>
    <w:rsid w:val="000E1D02"/>
    <w:rsid w:val="000E5BCF"/>
    <w:rsid w:val="000E7071"/>
    <w:rsid w:val="000F1575"/>
    <w:rsid w:val="000F1A78"/>
    <w:rsid w:val="000F3EFF"/>
    <w:rsid w:val="000F4640"/>
    <w:rsid w:val="000F4732"/>
    <w:rsid w:val="000F6C26"/>
    <w:rsid w:val="0010215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70995"/>
    <w:rsid w:val="00172612"/>
    <w:rsid w:val="001752C0"/>
    <w:rsid w:val="00176FCB"/>
    <w:rsid w:val="00182644"/>
    <w:rsid w:val="00184786"/>
    <w:rsid w:val="0018482D"/>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53EA"/>
    <w:rsid w:val="001D55B1"/>
    <w:rsid w:val="001D6D92"/>
    <w:rsid w:val="001D79A5"/>
    <w:rsid w:val="001E060E"/>
    <w:rsid w:val="001E2C67"/>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46ED"/>
    <w:rsid w:val="0024601A"/>
    <w:rsid w:val="00247D7B"/>
    <w:rsid w:val="00247DE7"/>
    <w:rsid w:val="0025031A"/>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4F65"/>
    <w:rsid w:val="003052F8"/>
    <w:rsid w:val="0030578E"/>
    <w:rsid w:val="0030652D"/>
    <w:rsid w:val="00307E63"/>
    <w:rsid w:val="0031068E"/>
    <w:rsid w:val="00312E27"/>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2DD3"/>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C70EA"/>
    <w:rsid w:val="004D0EC9"/>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4778"/>
    <w:rsid w:val="004F53D6"/>
    <w:rsid w:val="004F6F60"/>
    <w:rsid w:val="004F771B"/>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460E"/>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A03C1"/>
    <w:rsid w:val="005A1197"/>
    <w:rsid w:val="005A1C70"/>
    <w:rsid w:val="005A2036"/>
    <w:rsid w:val="005A33E9"/>
    <w:rsid w:val="005A48C7"/>
    <w:rsid w:val="005A6E70"/>
    <w:rsid w:val="005B154B"/>
    <w:rsid w:val="005B346F"/>
    <w:rsid w:val="005B601D"/>
    <w:rsid w:val="005B64B0"/>
    <w:rsid w:val="005B7C79"/>
    <w:rsid w:val="005C004D"/>
    <w:rsid w:val="005C1532"/>
    <w:rsid w:val="005C3313"/>
    <w:rsid w:val="005C3E95"/>
    <w:rsid w:val="005C4BF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2D87"/>
    <w:rsid w:val="006D439B"/>
    <w:rsid w:val="006D5F78"/>
    <w:rsid w:val="006D6A97"/>
    <w:rsid w:val="006E12DD"/>
    <w:rsid w:val="006E1756"/>
    <w:rsid w:val="006E1F13"/>
    <w:rsid w:val="006E3278"/>
    <w:rsid w:val="006F61C0"/>
    <w:rsid w:val="006F77FC"/>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D8C"/>
    <w:rsid w:val="00802273"/>
    <w:rsid w:val="00803416"/>
    <w:rsid w:val="00804864"/>
    <w:rsid w:val="00805FD7"/>
    <w:rsid w:val="0080679D"/>
    <w:rsid w:val="0080754A"/>
    <w:rsid w:val="00810E71"/>
    <w:rsid w:val="00812BBA"/>
    <w:rsid w:val="00814F9F"/>
    <w:rsid w:val="008246E5"/>
    <w:rsid w:val="0082787D"/>
    <w:rsid w:val="00831235"/>
    <w:rsid w:val="0083206E"/>
    <w:rsid w:val="00833948"/>
    <w:rsid w:val="00833A79"/>
    <w:rsid w:val="0083484B"/>
    <w:rsid w:val="00834913"/>
    <w:rsid w:val="00834E4F"/>
    <w:rsid w:val="0083629A"/>
    <w:rsid w:val="00836893"/>
    <w:rsid w:val="00836CD8"/>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435"/>
    <w:rsid w:val="009259EC"/>
    <w:rsid w:val="0093024A"/>
    <w:rsid w:val="009316B3"/>
    <w:rsid w:val="00933440"/>
    <w:rsid w:val="00934135"/>
    <w:rsid w:val="00934A86"/>
    <w:rsid w:val="00934C10"/>
    <w:rsid w:val="00936F34"/>
    <w:rsid w:val="00942A46"/>
    <w:rsid w:val="00943271"/>
    <w:rsid w:val="00943FA2"/>
    <w:rsid w:val="009457A9"/>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3E3B"/>
    <w:rsid w:val="009A0053"/>
    <w:rsid w:val="009A2B60"/>
    <w:rsid w:val="009A4F20"/>
    <w:rsid w:val="009A5FAC"/>
    <w:rsid w:val="009A6702"/>
    <w:rsid w:val="009A78BC"/>
    <w:rsid w:val="009B1AD4"/>
    <w:rsid w:val="009B2796"/>
    <w:rsid w:val="009B554A"/>
    <w:rsid w:val="009C0DDF"/>
    <w:rsid w:val="009C1512"/>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7BBA"/>
    <w:rsid w:val="00AE7EB0"/>
    <w:rsid w:val="00AF0273"/>
    <w:rsid w:val="00AF0B5A"/>
    <w:rsid w:val="00AF0C88"/>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825"/>
    <w:rsid w:val="00B27DC3"/>
    <w:rsid w:val="00B30419"/>
    <w:rsid w:val="00B335EC"/>
    <w:rsid w:val="00B36870"/>
    <w:rsid w:val="00B3751F"/>
    <w:rsid w:val="00B42A0F"/>
    <w:rsid w:val="00B42CA4"/>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6EB0"/>
    <w:rsid w:val="00B77034"/>
    <w:rsid w:val="00B80FA9"/>
    <w:rsid w:val="00B81669"/>
    <w:rsid w:val="00B81A7B"/>
    <w:rsid w:val="00B827CA"/>
    <w:rsid w:val="00B83636"/>
    <w:rsid w:val="00B84FCD"/>
    <w:rsid w:val="00B87389"/>
    <w:rsid w:val="00B901E6"/>
    <w:rsid w:val="00B91C9E"/>
    <w:rsid w:val="00B93356"/>
    <w:rsid w:val="00B9527A"/>
    <w:rsid w:val="00BA0FE3"/>
    <w:rsid w:val="00BA246A"/>
    <w:rsid w:val="00BA46C1"/>
    <w:rsid w:val="00BA57DA"/>
    <w:rsid w:val="00BA7123"/>
    <w:rsid w:val="00BA71AF"/>
    <w:rsid w:val="00BA7730"/>
    <w:rsid w:val="00BA7E46"/>
    <w:rsid w:val="00BB0026"/>
    <w:rsid w:val="00BB27F8"/>
    <w:rsid w:val="00BB3533"/>
    <w:rsid w:val="00BB3839"/>
    <w:rsid w:val="00BB6B65"/>
    <w:rsid w:val="00BB6F89"/>
    <w:rsid w:val="00BC190B"/>
    <w:rsid w:val="00BC1BC8"/>
    <w:rsid w:val="00BC2253"/>
    <w:rsid w:val="00BC3ECA"/>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172B"/>
    <w:rsid w:val="00D43BCE"/>
    <w:rsid w:val="00D44C37"/>
    <w:rsid w:val="00D470EF"/>
    <w:rsid w:val="00D5105D"/>
    <w:rsid w:val="00D54ED4"/>
    <w:rsid w:val="00D64EB0"/>
    <w:rsid w:val="00D65220"/>
    <w:rsid w:val="00D657C7"/>
    <w:rsid w:val="00D66958"/>
    <w:rsid w:val="00D67F2B"/>
    <w:rsid w:val="00D705E0"/>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3760"/>
    <w:rsid w:val="00DB412B"/>
    <w:rsid w:val="00DB68B5"/>
    <w:rsid w:val="00DB7C4E"/>
    <w:rsid w:val="00DC0097"/>
    <w:rsid w:val="00DC02CB"/>
    <w:rsid w:val="00DC726C"/>
    <w:rsid w:val="00DC7DDD"/>
    <w:rsid w:val="00DD1257"/>
    <w:rsid w:val="00DD759F"/>
    <w:rsid w:val="00DE240F"/>
    <w:rsid w:val="00DE26B3"/>
    <w:rsid w:val="00DE37E7"/>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4434"/>
    <w:rsid w:val="00E304FB"/>
    <w:rsid w:val="00E30514"/>
    <w:rsid w:val="00E312FC"/>
    <w:rsid w:val="00E320AA"/>
    <w:rsid w:val="00E324AD"/>
    <w:rsid w:val="00E33483"/>
    <w:rsid w:val="00E33C21"/>
    <w:rsid w:val="00E34CA6"/>
    <w:rsid w:val="00E34FA8"/>
    <w:rsid w:val="00E40DE9"/>
    <w:rsid w:val="00E40E8A"/>
    <w:rsid w:val="00E419F0"/>
    <w:rsid w:val="00E442E7"/>
    <w:rsid w:val="00E4470F"/>
    <w:rsid w:val="00E44857"/>
    <w:rsid w:val="00E5086D"/>
    <w:rsid w:val="00E5254B"/>
    <w:rsid w:val="00E557E1"/>
    <w:rsid w:val="00E56DF7"/>
    <w:rsid w:val="00E5764D"/>
    <w:rsid w:val="00E5797D"/>
    <w:rsid w:val="00E57EAC"/>
    <w:rsid w:val="00E6011B"/>
    <w:rsid w:val="00E6246F"/>
    <w:rsid w:val="00E628B0"/>
    <w:rsid w:val="00E649F2"/>
    <w:rsid w:val="00E653FC"/>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30B9"/>
    <w:rsid w:val="00E93341"/>
    <w:rsid w:val="00E95253"/>
    <w:rsid w:val="00E9607C"/>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97C"/>
    <w:rsid w:val="00EC78D6"/>
    <w:rsid w:val="00ED091F"/>
    <w:rsid w:val="00ED1A2B"/>
    <w:rsid w:val="00ED348E"/>
    <w:rsid w:val="00ED3A74"/>
    <w:rsid w:val="00ED408D"/>
    <w:rsid w:val="00ED6DA1"/>
    <w:rsid w:val="00EE05B9"/>
    <w:rsid w:val="00EE0B6E"/>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56B07"/>
    <w:rsid w:val="00F61CA3"/>
    <w:rsid w:val="00F62005"/>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29D"/>
    <w:rsid w:val="00FD24D7"/>
    <w:rsid w:val="00FD5233"/>
    <w:rsid w:val="00FD6F04"/>
    <w:rsid w:val="00FD734D"/>
    <w:rsid w:val="00FE2530"/>
    <w:rsid w:val="00FE398C"/>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84251550">
      <w:bodyDiv w:val="1"/>
      <w:marLeft w:val="0"/>
      <w:marRight w:val="0"/>
      <w:marTop w:val="0"/>
      <w:marBottom w:val="0"/>
      <w:divBdr>
        <w:top w:val="none" w:sz="0" w:space="0" w:color="auto"/>
        <w:left w:val="none" w:sz="0" w:space="0" w:color="auto"/>
        <w:bottom w:val="none" w:sz="0" w:space="0" w:color="auto"/>
        <w:right w:val="none" w:sz="0" w:space="0" w:color="auto"/>
      </w:divBdr>
      <w:divsChild>
        <w:div w:id="1348874707">
          <w:marLeft w:val="0"/>
          <w:marRight w:val="0"/>
          <w:marTop w:val="0"/>
          <w:marBottom w:val="0"/>
          <w:divBdr>
            <w:top w:val="none" w:sz="0" w:space="0" w:color="auto"/>
            <w:left w:val="none" w:sz="0" w:space="0" w:color="auto"/>
            <w:bottom w:val="none" w:sz="0" w:space="0" w:color="auto"/>
            <w:right w:val="none" w:sz="0" w:space="0" w:color="auto"/>
          </w:divBdr>
          <w:divsChild>
            <w:div w:id="366222420">
              <w:marLeft w:val="0"/>
              <w:marRight w:val="0"/>
              <w:marTop w:val="0"/>
              <w:marBottom w:val="0"/>
              <w:divBdr>
                <w:top w:val="none" w:sz="0" w:space="0" w:color="auto"/>
                <w:left w:val="none" w:sz="0" w:space="0" w:color="auto"/>
                <w:bottom w:val="none" w:sz="0" w:space="0" w:color="auto"/>
                <w:right w:val="none" w:sz="0" w:space="0" w:color="auto"/>
              </w:divBdr>
              <w:divsChild>
                <w:div w:id="18814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yperlink" Target="mailto:Hoda.Fakih@redcross.org.lb" TargetMode="External"/><Relationship Id="rId5" Type="http://schemas.openxmlformats.org/officeDocument/2006/relationships/numbering" Target="numbering.xml"/><Relationship Id="rId15" Type="http://schemas.openxmlformats.org/officeDocument/2006/relationships/hyperlink" Target="mailto:Hoda.fakih@redcross.org.lb" TargetMode="External"/><Relationship Id="rId23" Type="http://schemas.openxmlformats.org/officeDocument/2006/relationships/hyperlink" Target="mailto:rim.fares@redcross.org.lb"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hyperlink" Target="http://www.redcross.org.l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6D7D4-35BC-47A4-8170-F9118EF2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10416</Words>
  <Characters>59373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4</cp:revision>
  <cp:lastPrinted>2023-07-04T05:53:00Z</cp:lastPrinted>
  <dcterms:created xsi:type="dcterms:W3CDTF">2023-07-04T11:29:00Z</dcterms:created>
  <dcterms:modified xsi:type="dcterms:W3CDTF">2023-07-04T13:20:00Z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2023-07-04T11:08:42Z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0dcd5bed-e616-4143-b0d9-56c2dd53309b</vt:lpwstr>
  </property>
  <property fmtid="{D5CDD505-2E9C-101B-9397-08002B2CF9AE}" pid="9" name="MSIP_Label_46ec50b2-b191-4ad7-ba82-7deb0436e358_ContentBits">
    <vt:lpwstr>0</vt:lpwstr>
  </property>
</Properties>
</file>