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1AD84" w14:textId="05B21D32" w:rsidR="000274CD" w:rsidRPr="00AD31C0" w:rsidRDefault="002440B2" w:rsidP="00CE76A4">
      <w:pPr>
        <w:rPr>
          <w:rFonts w:cstheme="majorBidi"/>
        </w:rPr>
      </w:pPr>
      <w:bookmarkStart w:id="0" w:name="_Toc459799300"/>
      <w:r>
        <w:rPr>
          <w:b/>
          <w:bCs/>
          <w:color w:val="548DD4" w:themeColor="text2" w:themeTint="99"/>
          <w:sz w:val="24"/>
          <w:szCs w:val="24"/>
        </w:rPr>
        <w:t xml:space="preserve">Invitation to bid No: </w:t>
      </w:r>
      <w:r w:rsidR="00693134">
        <w:rPr>
          <w:b/>
          <w:bCs/>
          <w:color w:val="548DD4" w:themeColor="text2" w:themeTint="99"/>
          <w:sz w:val="24"/>
          <w:szCs w:val="24"/>
        </w:rPr>
        <w:t>2025-00</w:t>
      </w:r>
      <w:r w:rsidR="001C7F8E">
        <w:rPr>
          <w:b/>
          <w:bCs/>
          <w:color w:val="548DD4" w:themeColor="text2" w:themeTint="99"/>
          <w:sz w:val="24"/>
          <w:szCs w:val="24"/>
        </w:rPr>
        <w:t>6</w:t>
      </w:r>
      <w:r w:rsidR="008A795B">
        <w:rPr>
          <w:b/>
          <w:bCs/>
          <w:color w:val="548DD4" w:themeColor="text2" w:themeTint="99"/>
          <w:sz w:val="24"/>
          <w:szCs w:val="24"/>
        </w:rPr>
        <w:t xml:space="preserve"> </w:t>
      </w:r>
      <w:r w:rsidR="008A795B" w:rsidRPr="008A795B">
        <w:rPr>
          <w:b/>
          <w:bCs/>
          <w:color w:val="548DD4" w:themeColor="text2" w:themeTint="99"/>
          <w:sz w:val="24"/>
          <w:szCs w:val="24"/>
        </w:rPr>
        <w:t xml:space="preserve">Managed Network Operations </w:t>
      </w:r>
      <w:proofErr w:type="spellStart"/>
      <w:r w:rsidR="008A795B" w:rsidRPr="008A795B">
        <w:rPr>
          <w:b/>
          <w:bCs/>
          <w:color w:val="548DD4" w:themeColor="text2" w:themeTint="99"/>
          <w:sz w:val="24"/>
          <w:szCs w:val="24"/>
        </w:rPr>
        <w:t>Center</w:t>
      </w:r>
      <w:proofErr w:type="spellEnd"/>
      <w:r w:rsidR="008A795B" w:rsidRPr="008A795B">
        <w:rPr>
          <w:b/>
          <w:bCs/>
          <w:color w:val="548DD4" w:themeColor="text2" w:themeTint="99"/>
          <w:sz w:val="24"/>
          <w:szCs w:val="24"/>
        </w:rPr>
        <w:t xml:space="preserve"> &amp; Managed Security Operations </w:t>
      </w:r>
      <w:proofErr w:type="spellStart"/>
      <w:r w:rsidR="008A795B" w:rsidRPr="008A795B">
        <w:rPr>
          <w:b/>
          <w:bCs/>
          <w:color w:val="548DD4" w:themeColor="text2" w:themeTint="99"/>
          <w:sz w:val="24"/>
          <w:szCs w:val="24"/>
        </w:rPr>
        <w:t>Center</w:t>
      </w:r>
      <w:proofErr w:type="spellEnd"/>
      <w:r w:rsidR="007C5467">
        <w:rPr>
          <w:b/>
          <w:bCs/>
          <w:color w:val="548DD4" w:themeColor="text2" w:themeTint="99"/>
          <w:sz w:val="24"/>
          <w:szCs w:val="24"/>
        </w:rPr>
        <w:t xml:space="preserve"> </w:t>
      </w:r>
      <w:r w:rsidR="001C3B33" w:rsidRPr="0051733F">
        <w:rPr>
          <w:b/>
          <w:bCs/>
          <w:color w:val="548DD4" w:themeColor="text2" w:themeTint="99"/>
          <w:sz w:val="24"/>
          <w:szCs w:val="24"/>
        </w:rPr>
        <w:t xml:space="preserve">“Framework Agreement </w:t>
      </w:r>
      <w:r w:rsidR="00496BEB">
        <w:rPr>
          <w:b/>
          <w:bCs/>
          <w:color w:val="548DD4" w:themeColor="text2" w:themeTint="99"/>
          <w:sz w:val="24"/>
          <w:szCs w:val="24"/>
        </w:rPr>
        <w:t xml:space="preserve">for </w:t>
      </w:r>
      <w:r w:rsidR="00CE76A4">
        <w:rPr>
          <w:b/>
          <w:bCs/>
          <w:color w:val="548DD4" w:themeColor="text2" w:themeTint="99"/>
          <w:sz w:val="24"/>
          <w:szCs w:val="24"/>
        </w:rPr>
        <w:t>One</w:t>
      </w:r>
      <w:r w:rsidR="001C4C1F">
        <w:rPr>
          <w:b/>
          <w:bCs/>
          <w:color w:val="548DD4" w:themeColor="text2" w:themeTint="99"/>
          <w:sz w:val="24"/>
          <w:szCs w:val="24"/>
        </w:rPr>
        <w:t xml:space="preserve"> Year</w:t>
      </w:r>
      <w:r w:rsidR="000274CD" w:rsidRPr="0051733F">
        <w:rPr>
          <w:b/>
          <w:bCs/>
          <w:color w:val="548DD4" w:themeColor="text2" w:themeTint="99"/>
          <w:sz w:val="24"/>
          <w:szCs w:val="24"/>
        </w:rPr>
        <w:t xml:space="preserve">” </w:t>
      </w:r>
      <w:r w:rsidR="00AD31C0">
        <w:t xml:space="preserve">with the possibility of extension for up to one additional year. </w:t>
      </w:r>
      <w:proofErr w:type="gramStart"/>
      <w:r w:rsidR="00AD31C0" w:rsidRPr="00B87F7D">
        <w:rPr>
          <w:b/>
          <w:bCs/>
          <w:u w:val="single"/>
        </w:rPr>
        <w:t>”Extension</w:t>
      </w:r>
      <w:proofErr w:type="gramEnd"/>
      <w:r w:rsidR="00AD31C0" w:rsidRPr="00B87F7D">
        <w:rPr>
          <w:b/>
          <w:bCs/>
          <w:u w:val="single"/>
        </w:rPr>
        <w:t xml:space="preserve"> is contingent upon positive feedback from the requesting sector and mutual agreement between both parties”.</w:t>
      </w:r>
    </w:p>
    <w:p w14:paraId="412A6656" w14:textId="2C6F9C1B" w:rsidR="000274CD" w:rsidRPr="00DF05CE" w:rsidRDefault="005E0B7C" w:rsidP="005E0B7C">
      <w:pPr>
        <w:rPr>
          <w:rFonts w:cstheme="majorBidi"/>
        </w:rPr>
      </w:pPr>
      <w:r>
        <w:rPr>
          <w:rFonts w:cstheme="majorBidi"/>
        </w:rPr>
        <w:t>The Lebanese Red Cross (LRC</w:t>
      </w:r>
      <w:r w:rsidR="000274CD" w:rsidRPr="00DF05CE">
        <w:rPr>
          <w:rFonts w:cstheme="majorBidi"/>
        </w:rPr>
        <w:t xml:space="preserve">) hereby invites sealed bids from manufacturers/reputed firms/ registered suppliers for the supply of the following supplies/ services: </w:t>
      </w:r>
    </w:p>
    <w:tbl>
      <w:tblPr>
        <w:tblW w:w="90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67"/>
        <w:gridCol w:w="1772"/>
        <w:gridCol w:w="4269"/>
      </w:tblGrid>
      <w:tr w:rsidR="00953518" w:rsidRPr="00F3154B" w14:paraId="527DBD34" w14:textId="77777777" w:rsidTr="00C67360">
        <w:trPr>
          <w:trHeight w:val="245"/>
        </w:trPr>
        <w:tc>
          <w:tcPr>
            <w:tcW w:w="2967" w:type="dxa"/>
            <w:shd w:val="clear" w:color="auto" w:fill="F2F2F2" w:themeFill="background1" w:themeFillShade="F2"/>
            <w:vAlign w:val="center"/>
            <w:hideMark/>
          </w:tcPr>
          <w:p w14:paraId="25B6016E" w14:textId="77777777" w:rsidR="00953518" w:rsidRPr="00F3154B" w:rsidRDefault="00953518"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Item description</w:t>
            </w:r>
          </w:p>
        </w:tc>
        <w:tc>
          <w:tcPr>
            <w:tcW w:w="1772" w:type="dxa"/>
            <w:shd w:val="clear" w:color="auto" w:fill="F2F2F2" w:themeFill="background1" w:themeFillShade="F2"/>
            <w:vAlign w:val="center"/>
            <w:hideMark/>
          </w:tcPr>
          <w:p w14:paraId="5261AFCD" w14:textId="38CBEFAB" w:rsidR="00953518" w:rsidRPr="00F3154B" w:rsidRDefault="00953518" w:rsidP="00F3154B">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No. of Lots</w:t>
            </w:r>
          </w:p>
        </w:tc>
        <w:tc>
          <w:tcPr>
            <w:tcW w:w="0" w:type="auto"/>
            <w:shd w:val="clear" w:color="auto" w:fill="F2F2F2" w:themeFill="background1" w:themeFillShade="F2"/>
            <w:vAlign w:val="center"/>
            <w:hideMark/>
          </w:tcPr>
          <w:p w14:paraId="08A23952" w14:textId="77777777" w:rsidR="00953518" w:rsidRPr="00F3154B" w:rsidRDefault="00953518"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 xml:space="preserve">Delivery of PO </w:t>
            </w:r>
          </w:p>
        </w:tc>
      </w:tr>
      <w:tr w:rsidR="00953518" w:rsidRPr="00F3154B" w14:paraId="432E164C" w14:textId="77777777" w:rsidTr="00C67360">
        <w:trPr>
          <w:trHeight w:val="322"/>
        </w:trPr>
        <w:tc>
          <w:tcPr>
            <w:tcW w:w="2967" w:type="dxa"/>
            <w:shd w:val="clear" w:color="auto" w:fill="auto"/>
            <w:noWrap/>
            <w:vAlign w:val="bottom"/>
          </w:tcPr>
          <w:p w14:paraId="20061C4E" w14:textId="4DCF1756" w:rsidR="00953518" w:rsidRPr="00F3154B" w:rsidRDefault="008A795B" w:rsidP="00953518">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M.NOC</w:t>
            </w:r>
          </w:p>
        </w:tc>
        <w:tc>
          <w:tcPr>
            <w:tcW w:w="1772" w:type="dxa"/>
            <w:shd w:val="clear" w:color="auto" w:fill="auto"/>
            <w:vAlign w:val="center"/>
          </w:tcPr>
          <w:p w14:paraId="25789489" w14:textId="1CBF2EF0" w:rsidR="00953518" w:rsidRPr="00F3154B" w:rsidRDefault="00953518" w:rsidP="00F3154B">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1</w:t>
            </w:r>
          </w:p>
        </w:tc>
        <w:tc>
          <w:tcPr>
            <w:tcW w:w="0" w:type="auto"/>
            <w:shd w:val="clear" w:color="auto" w:fill="auto"/>
            <w:vAlign w:val="center"/>
            <w:hideMark/>
          </w:tcPr>
          <w:p w14:paraId="1DE70817" w14:textId="2C39D7CA" w:rsidR="00953518" w:rsidRPr="00F3154B" w:rsidRDefault="008A795B" w:rsidP="00AD31C0">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SPEARS</w:t>
            </w:r>
          </w:p>
        </w:tc>
      </w:tr>
      <w:tr w:rsidR="008A795B" w:rsidRPr="00F3154B" w14:paraId="110545CA" w14:textId="77777777" w:rsidTr="00C67360">
        <w:trPr>
          <w:trHeight w:val="322"/>
        </w:trPr>
        <w:tc>
          <w:tcPr>
            <w:tcW w:w="2967" w:type="dxa"/>
            <w:shd w:val="clear" w:color="auto" w:fill="auto"/>
            <w:noWrap/>
            <w:vAlign w:val="bottom"/>
          </w:tcPr>
          <w:p w14:paraId="05F4A57B" w14:textId="172A398C" w:rsidR="008A795B" w:rsidRDefault="008A795B" w:rsidP="00953518">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M.SOC</w:t>
            </w:r>
          </w:p>
        </w:tc>
        <w:tc>
          <w:tcPr>
            <w:tcW w:w="1772" w:type="dxa"/>
            <w:shd w:val="clear" w:color="auto" w:fill="auto"/>
            <w:vAlign w:val="center"/>
          </w:tcPr>
          <w:p w14:paraId="157D1569" w14:textId="6D7867DB" w:rsidR="008A795B" w:rsidRDefault="008A795B" w:rsidP="00F3154B">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2</w:t>
            </w:r>
          </w:p>
        </w:tc>
        <w:tc>
          <w:tcPr>
            <w:tcW w:w="0" w:type="auto"/>
            <w:shd w:val="clear" w:color="auto" w:fill="auto"/>
            <w:vAlign w:val="center"/>
          </w:tcPr>
          <w:p w14:paraId="7AAB19AF" w14:textId="52798D0D" w:rsidR="008A795B" w:rsidRDefault="008A795B" w:rsidP="00AD31C0">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SPEARS</w:t>
            </w:r>
          </w:p>
        </w:tc>
      </w:tr>
    </w:tbl>
    <w:p w14:paraId="3845A83D" w14:textId="77777777" w:rsidR="001C4C1F" w:rsidRPr="00602847" w:rsidRDefault="001C4C1F" w:rsidP="001C4C1F">
      <w:pPr>
        <w:autoSpaceDE w:val="0"/>
        <w:autoSpaceDN w:val="0"/>
        <w:adjustRightInd w:val="0"/>
        <w:spacing w:after="0" w:line="240" w:lineRule="auto"/>
        <w:jc w:val="both"/>
        <w:rPr>
          <w:rFonts w:cstheme="minorHAnsi"/>
          <w:b/>
          <w:bCs/>
          <w:u w:val="single"/>
        </w:rPr>
      </w:pPr>
    </w:p>
    <w:p w14:paraId="6353F896" w14:textId="77777777" w:rsidR="001C4C1F" w:rsidRPr="00602847" w:rsidRDefault="001C4C1F" w:rsidP="001C4C1F">
      <w:pPr>
        <w:autoSpaceDE w:val="0"/>
        <w:autoSpaceDN w:val="0"/>
        <w:adjustRightInd w:val="0"/>
        <w:spacing w:after="0" w:line="240" w:lineRule="auto"/>
        <w:jc w:val="both"/>
        <w:rPr>
          <w:rFonts w:cstheme="minorHAnsi"/>
          <w:sz w:val="20"/>
          <w:szCs w:val="20"/>
          <w:lang w:val="en-US"/>
        </w:rPr>
      </w:pPr>
      <w:r w:rsidRPr="00602847">
        <w:rPr>
          <w:rFonts w:cstheme="minorHAnsi"/>
          <w:b/>
          <w:bCs/>
          <w:u w:val="single"/>
          <w:lang w:val="en-US"/>
        </w:rPr>
        <w:t xml:space="preserve">TENDER DETAILS: </w:t>
      </w:r>
      <w:r w:rsidRPr="00602847">
        <w:rPr>
          <w:rFonts w:cstheme="minorHAnsi"/>
          <w:sz w:val="20"/>
          <w:szCs w:val="20"/>
          <w:lang w:val="en-US"/>
        </w:rPr>
        <w:t>The Tender details are as follows:</w:t>
      </w:r>
    </w:p>
    <w:p w14:paraId="277476D3" w14:textId="77777777" w:rsidR="001C4C1F" w:rsidRPr="00602847" w:rsidRDefault="001C4C1F" w:rsidP="001C4C1F">
      <w:pPr>
        <w:autoSpaceDE w:val="0"/>
        <w:autoSpaceDN w:val="0"/>
        <w:adjustRightInd w:val="0"/>
        <w:spacing w:after="0" w:line="240" w:lineRule="auto"/>
        <w:jc w:val="both"/>
        <w:rPr>
          <w:rFonts w:cstheme="minorHAnsi"/>
          <w:b/>
          <w:bCs/>
          <w:u w:val="single"/>
          <w:lang w:val="en-U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6041"/>
      </w:tblGrid>
      <w:tr w:rsidR="001C4C1F" w:rsidRPr="00602847" w14:paraId="23E09DA6" w14:textId="77777777" w:rsidTr="00A8063E">
        <w:trPr>
          <w:trHeight w:val="196"/>
        </w:trPr>
        <w:tc>
          <w:tcPr>
            <w:tcW w:w="1650" w:type="pct"/>
            <w:shd w:val="clear" w:color="auto" w:fill="F2F2F2" w:themeFill="background1" w:themeFillShade="F2"/>
            <w:vAlign w:val="center"/>
          </w:tcPr>
          <w:p w14:paraId="39FF3872" w14:textId="77777777" w:rsidR="001C4C1F" w:rsidRPr="00602847" w:rsidRDefault="001C4C1F" w:rsidP="00D010EC">
            <w:pPr>
              <w:spacing w:after="0" w:line="240" w:lineRule="auto"/>
              <w:rPr>
                <w:rFonts w:cstheme="minorHAnsi"/>
                <w:b/>
                <w:bCs/>
              </w:rPr>
            </w:pPr>
            <w:r w:rsidRPr="00602847">
              <w:rPr>
                <w:rFonts w:cstheme="minorHAnsi"/>
                <w:b/>
                <w:bCs/>
              </w:rPr>
              <w:t>INCOTERMS:</w:t>
            </w:r>
          </w:p>
        </w:tc>
        <w:tc>
          <w:tcPr>
            <w:tcW w:w="3350" w:type="pct"/>
          </w:tcPr>
          <w:p w14:paraId="0F25454F" w14:textId="77777777" w:rsidR="001C4C1F" w:rsidRPr="00602847" w:rsidRDefault="001C4C1F" w:rsidP="00D010EC">
            <w:pPr>
              <w:spacing w:after="0" w:line="240" w:lineRule="auto"/>
              <w:jc w:val="both"/>
              <w:rPr>
                <w:rFonts w:cstheme="minorHAnsi"/>
              </w:rPr>
            </w:pPr>
            <w:r w:rsidRPr="00602847">
              <w:rPr>
                <w:rFonts w:cstheme="minorHAnsi"/>
                <w:noProof/>
              </w:rPr>
              <w:t>DDP – Beirut Delivery Duty Paid</w:t>
            </w:r>
          </w:p>
        </w:tc>
      </w:tr>
      <w:tr w:rsidR="001C4C1F" w:rsidRPr="00602847" w14:paraId="71B8C251" w14:textId="77777777" w:rsidTr="00A8063E">
        <w:trPr>
          <w:trHeight w:val="224"/>
        </w:trPr>
        <w:tc>
          <w:tcPr>
            <w:tcW w:w="1650" w:type="pct"/>
            <w:shd w:val="clear" w:color="auto" w:fill="F2F2F2" w:themeFill="background1" w:themeFillShade="F2"/>
            <w:vAlign w:val="center"/>
          </w:tcPr>
          <w:p w14:paraId="7B0CBAC0" w14:textId="77777777" w:rsidR="001C4C1F" w:rsidRPr="00602847" w:rsidRDefault="001C4C1F" w:rsidP="00D010EC">
            <w:pPr>
              <w:spacing w:after="0" w:line="240" w:lineRule="auto"/>
              <w:rPr>
                <w:rFonts w:cstheme="minorHAnsi"/>
                <w:b/>
                <w:bCs/>
              </w:rPr>
            </w:pPr>
            <w:r w:rsidRPr="00602847">
              <w:rPr>
                <w:rFonts w:cstheme="minorHAnsi"/>
                <w:b/>
                <w:bCs/>
              </w:rPr>
              <w:t>Delivery address of the Bid:</w:t>
            </w:r>
          </w:p>
        </w:tc>
        <w:tc>
          <w:tcPr>
            <w:tcW w:w="3350" w:type="pct"/>
          </w:tcPr>
          <w:p w14:paraId="32654299" w14:textId="6CFF4B16" w:rsidR="001C4C1F" w:rsidRPr="00602847" w:rsidRDefault="001C4C1F" w:rsidP="00D010EC">
            <w:pPr>
              <w:spacing w:after="0" w:line="240" w:lineRule="auto"/>
              <w:jc w:val="both"/>
              <w:rPr>
                <w:rFonts w:cstheme="minorHAnsi"/>
                <w:noProof/>
              </w:rPr>
            </w:pPr>
            <w:r w:rsidRPr="00602847">
              <w:rPr>
                <w:rFonts w:cstheme="minorHAnsi"/>
                <w:noProof/>
              </w:rPr>
              <w:t>Lebanese Red Cross</w:t>
            </w:r>
            <w:r w:rsidR="001C7F8E">
              <w:rPr>
                <w:rFonts w:cstheme="minorHAnsi"/>
                <w:noProof/>
              </w:rPr>
              <w:t xml:space="preserve"> </w:t>
            </w:r>
            <w:r w:rsidRPr="00602847">
              <w:rPr>
                <w:rFonts w:cstheme="minorHAnsi"/>
                <w:noProof/>
              </w:rPr>
              <w:t>Head Quarters, Finance Sector, 2</w:t>
            </w:r>
            <w:r w:rsidRPr="00602847">
              <w:rPr>
                <w:rFonts w:cstheme="minorHAnsi"/>
                <w:noProof/>
                <w:vertAlign w:val="superscript"/>
              </w:rPr>
              <w:t>nd</w:t>
            </w:r>
            <w:r w:rsidRPr="00602847">
              <w:rPr>
                <w:rFonts w:cstheme="minorHAnsi"/>
                <w:noProof/>
              </w:rPr>
              <w:t xml:space="preserve"> </w:t>
            </w:r>
            <w:r w:rsidRPr="00602847">
              <w:rPr>
                <w:rFonts w:cstheme="minorHAnsi"/>
                <w:noProof/>
                <w:vertAlign w:val="superscript"/>
              </w:rPr>
              <w:t xml:space="preserve"> </w:t>
            </w:r>
            <w:r w:rsidRPr="00602847">
              <w:rPr>
                <w:rFonts w:cstheme="minorHAnsi"/>
                <w:noProof/>
              </w:rPr>
              <w:t>floor, Spears Street, Kantari, Beirut, Lebanon</w:t>
            </w:r>
          </w:p>
        </w:tc>
      </w:tr>
      <w:tr w:rsidR="001C4C1F" w:rsidRPr="00602847" w14:paraId="0982E4E3" w14:textId="77777777" w:rsidTr="00A8063E">
        <w:trPr>
          <w:trHeight w:val="217"/>
        </w:trPr>
        <w:tc>
          <w:tcPr>
            <w:tcW w:w="1650" w:type="pct"/>
            <w:shd w:val="clear" w:color="auto" w:fill="F2F2F2" w:themeFill="background1" w:themeFillShade="F2"/>
            <w:vAlign w:val="center"/>
          </w:tcPr>
          <w:p w14:paraId="58039C5A" w14:textId="77777777" w:rsidR="001C4C1F" w:rsidRPr="00602847" w:rsidRDefault="001C4C1F" w:rsidP="00D010EC">
            <w:pPr>
              <w:spacing w:after="0" w:line="240" w:lineRule="auto"/>
              <w:rPr>
                <w:rFonts w:cstheme="minorHAnsi"/>
                <w:b/>
                <w:bCs/>
              </w:rPr>
            </w:pPr>
            <w:r w:rsidRPr="00602847">
              <w:rPr>
                <w:rFonts w:cstheme="minorHAnsi"/>
                <w:b/>
                <w:bCs/>
              </w:rPr>
              <w:t>ITB Published Date:</w:t>
            </w:r>
          </w:p>
        </w:tc>
        <w:tc>
          <w:tcPr>
            <w:tcW w:w="3350" w:type="pct"/>
          </w:tcPr>
          <w:p w14:paraId="1D921D83" w14:textId="2FB0E4EE" w:rsidR="001C4C1F" w:rsidRPr="00602847" w:rsidRDefault="00E27094" w:rsidP="00FE2E1E">
            <w:pPr>
              <w:spacing w:after="0" w:line="240" w:lineRule="auto"/>
              <w:jc w:val="both"/>
              <w:rPr>
                <w:rFonts w:cstheme="minorHAnsi"/>
              </w:rPr>
            </w:pPr>
            <w:r>
              <w:rPr>
                <w:rFonts w:cstheme="minorHAnsi"/>
              </w:rPr>
              <w:t>04 March</w:t>
            </w:r>
            <w:r w:rsidR="003C6EF5">
              <w:rPr>
                <w:rFonts w:cstheme="minorHAnsi"/>
              </w:rPr>
              <w:t xml:space="preserve"> 2025</w:t>
            </w:r>
          </w:p>
        </w:tc>
      </w:tr>
      <w:tr w:rsidR="001C4C1F" w:rsidRPr="00602847" w14:paraId="435C5C62" w14:textId="77777777" w:rsidTr="00A8063E">
        <w:trPr>
          <w:trHeight w:val="217"/>
        </w:trPr>
        <w:tc>
          <w:tcPr>
            <w:tcW w:w="1650" w:type="pct"/>
            <w:shd w:val="clear" w:color="auto" w:fill="F2F2F2" w:themeFill="background1" w:themeFillShade="F2"/>
            <w:vAlign w:val="center"/>
          </w:tcPr>
          <w:p w14:paraId="7D939813" w14:textId="77777777" w:rsidR="001C4C1F" w:rsidRPr="00602847" w:rsidRDefault="001C4C1F" w:rsidP="00D010EC">
            <w:pPr>
              <w:spacing w:after="0" w:line="240" w:lineRule="auto"/>
              <w:rPr>
                <w:rFonts w:cstheme="minorHAnsi"/>
                <w:b/>
                <w:bCs/>
              </w:rPr>
            </w:pPr>
            <w:r w:rsidRPr="00602847">
              <w:rPr>
                <w:rFonts w:cstheme="minorHAnsi"/>
                <w:b/>
                <w:bCs/>
              </w:rPr>
              <w:t xml:space="preserve">Bid </w:t>
            </w:r>
            <w:proofErr w:type="gramStart"/>
            <w:r w:rsidRPr="00602847">
              <w:rPr>
                <w:rFonts w:cstheme="minorHAnsi"/>
                <w:b/>
                <w:bCs/>
              </w:rPr>
              <w:t>Submission  deadline</w:t>
            </w:r>
            <w:proofErr w:type="gramEnd"/>
            <w:r w:rsidRPr="00602847">
              <w:rPr>
                <w:rFonts w:cstheme="minorHAnsi"/>
                <w:b/>
                <w:bCs/>
              </w:rPr>
              <w:t>:</w:t>
            </w:r>
          </w:p>
        </w:tc>
        <w:tc>
          <w:tcPr>
            <w:tcW w:w="3350" w:type="pct"/>
          </w:tcPr>
          <w:p w14:paraId="223E1946" w14:textId="568C9650" w:rsidR="001C4C1F" w:rsidRPr="00602847" w:rsidRDefault="00E27094" w:rsidP="003C6EF5">
            <w:pPr>
              <w:spacing w:after="0" w:line="240" w:lineRule="auto"/>
              <w:jc w:val="both"/>
              <w:rPr>
                <w:rFonts w:cstheme="minorHAnsi"/>
              </w:rPr>
            </w:pPr>
            <w:r>
              <w:rPr>
                <w:rFonts w:cstheme="minorHAnsi"/>
              </w:rPr>
              <w:t>28 March</w:t>
            </w:r>
            <w:r w:rsidR="003C6EF5">
              <w:rPr>
                <w:rFonts w:cstheme="minorHAnsi"/>
              </w:rPr>
              <w:t xml:space="preserve"> </w:t>
            </w:r>
            <w:r w:rsidR="00693134">
              <w:rPr>
                <w:rFonts w:cstheme="minorHAnsi"/>
              </w:rPr>
              <w:t>2025</w:t>
            </w:r>
            <w:r w:rsidR="001C4C1F">
              <w:rPr>
                <w:rFonts w:cstheme="minorHAnsi"/>
              </w:rPr>
              <w:t xml:space="preserve"> / Time: </w:t>
            </w:r>
            <w:r>
              <w:rPr>
                <w:rFonts w:cstheme="minorHAnsi"/>
                <w:b/>
                <w:bCs/>
                <w:color w:val="FF0000"/>
              </w:rPr>
              <w:t>2</w:t>
            </w:r>
            <w:r w:rsidR="001C4C1F" w:rsidRPr="00E27094">
              <w:rPr>
                <w:rFonts w:cstheme="minorHAnsi"/>
                <w:b/>
                <w:bCs/>
                <w:color w:val="FF0000"/>
              </w:rPr>
              <w:t>:00 p.m</w:t>
            </w:r>
            <w:r w:rsidR="001C4C1F" w:rsidRPr="00E27094">
              <w:rPr>
                <w:rFonts w:cstheme="minorHAnsi"/>
                <w:color w:val="FF0000"/>
              </w:rPr>
              <w:t xml:space="preserve">. </w:t>
            </w:r>
          </w:p>
        </w:tc>
      </w:tr>
      <w:tr w:rsidR="001C4C1F" w:rsidRPr="00602847" w14:paraId="193DD5F7" w14:textId="77777777" w:rsidTr="00A8063E">
        <w:trPr>
          <w:trHeight w:val="217"/>
        </w:trPr>
        <w:tc>
          <w:tcPr>
            <w:tcW w:w="1650" w:type="pct"/>
            <w:shd w:val="clear" w:color="auto" w:fill="F2F2F2" w:themeFill="background1" w:themeFillShade="F2"/>
            <w:vAlign w:val="center"/>
          </w:tcPr>
          <w:p w14:paraId="49510028" w14:textId="77777777" w:rsidR="001C4C1F" w:rsidRPr="00602847" w:rsidRDefault="001C4C1F" w:rsidP="00D010EC">
            <w:pPr>
              <w:spacing w:after="0" w:line="240" w:lineRule="auto"/>
              <w:rPr>
                <w:rFonts w:cstheme="minorHAnsi"/>
                <w:b/>
                <w:bCs/>
              </w:rPr>
            </w:pPr>
            <w:r w:rsidRPr="00602847">
              <w:rPr>
                <w:rFonts w:cstheme="minorHAnsi"/>
                <w:b/>
                <w:bCs/>
              </w:rPr>
              <w:t>Deadline for questions:</w:t>
            </w:r>
          </w:p>
        </w:tc>
        <w:tc>
          <w:tcPr>
            <w:tcW w:w="3350" w:type="pct"/>
          </w:tcPr>
          <w:p w14:paraId="437FCF3B" w14:textId="3D0F4872" w:rsidR="001C4C1F" w:rsidRPr="00602847" w:rsidRDefault="00E27094" w:rsidP="00597E7D">
            <w:pPr>
              <w:spacing w:after="0" w:line="240" w:lineRule="auto"/>
              <w:jc w:val="both"/>
              <w:rPr>
                <w:rFonts w:cstheme="minorHAnsi"/>
                <w:bCs/>
              </w:rPr>
            </w:pPr>
            <w:r>
              <w:rPr>
                <w:rFonts w:cstheme="minorHAnsi"/>
                <w:bCs/>
              </w:rPr>
              <w:t>10 March</w:t>
            </w:r>
            <w:r w:rsidR="00693134">
              <w:rPr>
                <w:rFonts w:cstheme="minorHAnsi"/>
                <w:bCs/>
              </w:rPr>
              <w:t xml:space="preserve"> 2025</w:t>
            </w:r>
            <w:r w:rsidR="001C4C1F" w:rsidRPr="00602847">
              <w:rPr>
                <w:rFonts w:cstheme="minorHAnsi"/>
                <w:bCs/>
              </w:rPr>
              <w:t xml:space="preserve"> / Time: </w:t>
            </w:r>
            <w:r>
              <w:rPr>
                <w:rFonts w:cstheme="minorHAnsi"/>
                <w:b/>
              </w:rPr>
              <w:t>1</w:t>
            </w:r>
            <w:r w:rsidR="001C4C1F" w:rsidRPr="000B0BA8">
              <w:rPr>
                <w:rFonts w:cstheme="minorHAnsi"/>
                <w:b/>
              </w:rPr>
              <w:t>:00 p.m.</w:t>
            </w:r>
            <w:r w:rsidR="001C4C1F" w:rsidRPr="00602847">
              <w:rPr>
                <w:rFonts w:cstheme="minorHAnsi"/>
                <w:bCs/>
              </w:rPr>
              <w:t xml:space="preserve"> </w:t>
            </w:r>
          </w:p>
        </w:tc>
      </w:tr>
      <w:tr w:rsidR="001C4C1F" w:rsidRPr="00602847" w14:paraId="267B8A64" w14:textId="77777777" w:rsidTr="00A8063E">
        <w:trPr>
          <w:trHeight w:val="217"/>
        </w:trPr>
        <w:tc>
          <w:tcPr>
            <w:tcW w:w="1650" w:type="pct"/>
            <w:shd w:val="clear" w:color="auto" w:fill="F2F2F2" w:themeFill="background1" w:themeFillShade="F2"/>
            <w:vAlign w:val="center"/>
          </w:tcPr>
          <w:p w14:paraId="74461BCD" w14:textId="77777777" w:rsidR="001C4C1F" w:rsidRPr="00602847" w:rsidRDefault="001C4C1F" w:rsidP="00D010EC">
            <w:pPr>
              <w:spacing w:after="0" w:line="240" w:lineRule="auto"/>
              <w:rPr>
                <w:rFonts w:cstheme="minorHAnsi"/>
                <w:b/>
                <w:bCs/>
              </w:rPr>
            </w:pPr>
            <w:r w:rsidRPr="00602847">
              <w:rPr>
                <w:rFonts w:cstheme="minorHAnsi"/>
                <w:b/>
                <w:bCs/>
              </w:rPr>
              <w:t>Bids to be marked:</w:t>
            </w:r>
          </w:p>
        </w:tc>
        <w:tc>
          <w:tcPr>
            <w:tcW w:w="3350" w:type="pct"/>
          </w:tcPr>
          <w:p w14:paraId="40A574B8" w14:textId="60B31221" w:rsidR="001C4C1F" w:rsidRPr="00693134" w:rsidRDefault="001C4C1F" w:rsidP="00A8063E">
            <w:pPr>
              <w:spacing w:after="0" w:line="240" w:lineRule="auto"/>
              <w:jc w:val="both"/>
              <w:rPr>
                <w:rFonts w:cstheme="minorHAnsi"/>
                <w:b/>
              </w:rPr>
            </w:pPr>
            <w:r w:rsidRPr="00602847">
              <w:rPr>
                <w:rFonts w:cstheme="minorHAnsi"/>
              </w:rPr>
              <w:t xml:space="preserve">Tender reference: </w:t>
            </w:r>
            <w:r w:rsidR="003C6EF5">
              <w:rPr>
                <w:rFonts w:cstheme="minorHAnsi"/>
                <w:b/>
                <w:bCs/>
              </w:rPr>
              <w:t>2025-00</w:t>
            </w:r>
            <w:r w:rsidR="008A795B">
              <w:rPr>
                <w:rFonts w:cstheme="minorHAnsi"/>
                <w:b/>
                <w:bCs/>
              </w:rPr>
              <w:t>6</w:t>
            </w:r>
            <w:r w:rsidR="00693134">
              <w:rPr>
                <w:rFonts w:cstheme="minorHAnsi"/>
                <w:b/>
                <w:bCs/>
              </w:rPr>
              <w:t xml:space="preserve"> </w:t>
            </w:r>
            <w:r w:rsidRPr="00602847">
              <w:rPr>
                <w:rFonts w:cstheme="minorHAnsi"/>
              </w:rPr>
              <w:t xml:space="preserve">Do </w:t>
            </w:r>
            <w:proofErr w:type="gramStart"/>
            <w:r w:rsidRPr="00602847">
              <w:rPr>
                <w:rFonts w:cstheme="minorHAnsi"/>
              </w:rPr>
              <w:t>not open</w:t>
            </w:r>
            <w:proofErr w:type="gramEnd"/>
            <w:r w:rsidRPr="00602847">
              <w:rPr>
                <w:rFonts w:cstheme="minorHAnsi"/>
              </w:rPr>
              <w:t xml:space="preserve"> before</w:t>
            </w:r>
            <w:r w:rsidR="00A8063E">
              <w:rPr>
                <w:rFonts w:cstheme="minorHAnsi"/>
                <w:b/>
              </w:rPr>
              <w:t xml:space="preserve"> 20</w:t>
            </w:r>
            <w:r w:rsidR="00523480">
              <w:rPr>
                <w:rFonts w:cstheme="minorHAnsi"/>
                <w:b/>
              </w:rPr>
              <w:t xml:space="preserve"> </w:t>
            </w:r>
            <w:r w:rsidR="00693134">
              <w:rPr>
                <w:rFonts w:cstheme="minorHAnsi"/>
                <w:b/>
              </w:rPr>
              <w:t>January 2025</w:t>
            </w:r>
            <w:r w:rsidRPr="00602847">
              <w:rPr>
                <w:rFonts w:cstheme="minorHAnsi"/>
              </w:rPr>
              <w:t>”</w:t>
            </w:r>
          </w:p>
        </w:tc>
      </w:tr>
    </w:tbl>
    <w:p w14:paraId="6C78E61B" w14:textId="77777777" w:rsidR="001C4C1F" w:rsidRPr="00602847" w:rsidRDefault="001C4C1F" w:rsidP="001C4C1F">
      <w:pPr>
        <w:spacing w:after="0"/>
        <w:jc w:val="both"/>
        <w:rPr>
          <w:rFonts w:cstheme="minorHAnsi"/>
          <w:i/>
          <w:iCs/>
        </w:rPr>
      </w:pPr>
    </w:p>
    <w:p w14:paraId="75209A75" w14:textId="77777777" w:rsidR="001C4C1F" w:rsidRPr="00602847" w:rsidRDefault="001C4C1F" w:rsidP="001C4C1F">
      <w:pPr>
        <w:spacing w:after="0" w:line="240" w:lineRule="auto"/>
        <w:rPr>
          <w:rFonts w:cstheme="minorHAnsi"/>
          <w:i/>
          <w:iCs/>
          <w:sz w:val="20"/>
          <w:szCs w:val="20"/>
        </w:rPr>
      </w:pPr>
      <w:r w:rsidRPr="00602847">
        <w:rPr>
          <w:rFonts w:cstheme="minorHAnsi"/>
          <w:i/>
          <w:iCs/>
          <w:sz w:val="20"/>
          <w:szCs w:val="20"/>
        </w:rPr>
        <w:t xml:space="preserve">All documents can be downloaded from </w:t>
      </w:r>
      <w:hyperlink r:id="rId8" w:history="1">
        <w:r w:rsidRPr="00602847">
          <w:rPr>
            <w:rStyle w:val="Hyperlink"/>
            <w:rFonts w:cstheme="minorHAnsi"/>
            <w:i/>
            <w:iCs/>
            <w:sz w:val="20"/>
            <w:szCs w:val="20"/>
          </w:rPr>
          <w:t>http://www.redcross.org.lb/</w:t>
        </w:r>
      </w:hyperlink>
      <w:r w:rsidRPr="00602847">
        <w:rPr>
          <w:rFonts w:cstheme="minorHAnsi"/>
          <w:i/>
          <w:iCs/>
          <w:sz w:val="20"/>
          <w:szCs w:val="20"/>
        </w:rPr>
        <w:t xml:space="preserve"> (Please select “Tender” from the menu at the top right of the page). Tenderers are advised to check the website regularly as any changes or additional </w:t>
      </w:r>
      <w:r>
        <w:rPr>
          <w:rFonts w:cstheme="minorHAnsi"/>
          <w:i/>
          <w:iCs/>
          <w:sz w:val="20"/>
          <w:szCs w:val="20"/>
        </w:rPr>
        <w:t>04</w:t>
      </w:r>
      <w:r w:rsidRPr="00602847">
        <w:rPr>
          <w:rFonts w:cstheme="minorHAnsi"/>
          <w:i/>
          <w:iCs/>
          <w:sz w:val="20"/>
          <w:szCs w:val="20"/>
        </w:rPr>
        <w:t xml:space="preserve">information related to this tender will be updated via the website. </w:t>
      </w:r>
    </w:p>
    <w:p w14:paraId="7ED2760F" w14:textId="77777777" w:rsidR="001C4C1F" w:rsidRPr="00602847" w:rsidRDefault="001C4C1F" w:rsidP="001C4C1F">
      <w:pPr>
        <w:pStyle w:val="Heading4"/>
        <w:rPr>
          <w:rFonts w:asciiTheme="minorHAnsi" w:hAnsiTheme="minorHAnsi" w:cstheme="minorHAnsi"/>
          <w:b w:val="0"/>
          <w:bCs w:val="0"/>
          <w:lang w:val="en-US"/>
        </w:rPr>
      </w:pPr>
      <w:r w:rsidRPr="00602847">
        <w:rPr>
          <w:rFonts w:asciiTheme="minorHAnsi" w:hAnsiTheme="minorHAnsi" w:cstheme="minorHAnsi"/>
          <w:b w:val="0"/>
          <w:bCs w:val="0"/>
          <w:lang w:val="en-US"/>
        </w:rPr>
        <w:t>IMPORTANT INFORMATION REGARDING THIS ITB:</w:t>
      </w:r>
    </w:p>
    <w:p w14:paraId="6B080B84" w14:textId="77777777" w:rsidR="001C4C1F" w:rsidRPr="00602847" w:rsidRDefault="001C4C1F" w:rsidP="001C4C1F">
      <w:pPr>
        <w:pStyle w:val="ListParagraph"/>
        <w:numPr>
          <w:ilvl w:val="0"/>
          <w:numId w:val="14"/>
        </w:numPr>
        <w:autoSpaceDE w:val="0"/>
        <w:autoSpaceDN w:val="0"/>
        <w:adjustRightInd w:val="0"/>
        <w:spacing w:after="0" w:line="240" w:lineRule="auto"/>
        <w:rPr>
          <w:rFonts w:cstheme="minorHAnsi"/>
          <w:sz w:val="24"/>
          <w:szCs w:val="24"/>
        </w:rPr>
      </w:pPr>
      <w:r w:rsidRPr="00602847">
        <w:rPr>
          <w:rFonts w:cstheme="minorHAnsi"/>
        </w:rPr>
        <w:t xml:space="preserve">Bid should be submitted typing and not </w:t>
      </w:r>
      <w:proofErr w:type="gramStart"/>
      <w:r w:rsidRPr="00602847">
        <w:rPr>
          <w:rFonts w:cstheme="minorHAnsi"/>
        </w:rPr>
        <w:t>hand written</w:t>
      </w:r>
      <w:proofErr w:type="gramEnd"/>
      <w:r w:rsidRPr="00602847">
        <w:rPr>
          <w:rFonts w:cstheme="minorHAnsi"/>
        </w:rPr>
        <w:t xml:space="preserve"> </w:t>
      </w:r>
      <w:r w:rsidRPr="00602847">
        <w:rPr>
          <w:rFonts w:cstheme="minorHAnsi"/>
          <w:i/>
          <w:iCs/>
        </w:rPr>
        <w:t>(written by hand bids will be considered as ineligible)</w:t>
      </w:r>
      <w:r w:rsidRPr="00602847">
        <w:rPr>
          <w:rFonts w:cstheme="minorHAnsi"/>
        </w:rPr>
        <w:t xml:space="preserve"> </w:t>
      </w:r>
    </w:p>
    <w:p w14:paraId="2EAEC0B7" w14:textId="3F033200" w:rsidR="001C4C1F" w:rsidRPr="00602847" w:rsidRDefault="001C4C1F" w:rsidP="005C22C1">
      <w:pPr>
        <w:pStyle w:val="ListParagraph"/>
        <w:numPr>
          <w:ilvl w:val="0"/>
          <w:numId w:val="14"/>
        </w:numPr>
        <w:autoSpaceDE w:val="0"/>
        <w:autoSpaceDN w:val="0"/>
        <w:adjustRightInd w:val="0"/>
        <w:spacing w:after="0" w:line="240" w:lineRule="auto"/>
        <w:rPr>
          <w:rFonts w:cstheme="minorHAnsi"/>
        </w:rPr>
      </w:pPr>
      <w:r w:rsidRPr="00602847">
        <w:rPr>
          <w:rFonts w:cstheme="minorHAnsi"/>
        </w:rPr>
        <w:t>One sealed envelope should be submitted in person and not by email to LRC headquarters in Spears, Finance Department at the 2</w:t>
      </w:r>
      <w:r w:rsidRPr="00602847">
        <w:rPr>
          <w:rFonts w:cstheme="minorHAnsi"/>
          <w:vertAlign w:val="superscript"/>
        </w:rPr>
        <w:t>nd</w:t>
      </w:r>
      <w:r w:rsidRPr="00602847">
        <w:rPr>
          <w:rFonts w:cstheme="minorHAnsi"/>
        </w:rPr>
        <w:t xml:space="preserve"> floor with the inscription:</w:t>
      </w:r>
      <w:r w:rsidRPr="00602847">
        <w:rPr>
          <w:rFonts w:cstheme="minorHAnsi"/>
          <w:b/>
          <w:bCs/>
        </w:rPr>
        <w:t xml:space="preserve"> ITB/ </w:t>
      </w:r>
      <w:r w:rsidR="00693134">
        <w:rPr>
          <w:rFonts w:cstheme="minorHAnsi"/>
          <w:b/>
          <w:bCs/>
        </w:rPr>
        <w:t>2025-00</w:t>
      </w:r>
      <w:r w:rsidR="008A795B">
        <w:rPr>
          <w:rFonts w:cstheme="minorHAnsi"/>
          <w:b/>
          <w:bCs/>
        </w:rPr>
        <w:t>6</w:t>
      </w:r>
      <w:r w:rsidR="00693134">
        <w:rPr>
          <w:rFonts w:cstheme="minorHAnsi"/>
          <w:b/>
          <w:bCs/>
        </w:rPr>
        <w:t xml:space="preserve"> </w:t>
      </w:r>
      <w:r w:rsidRPr="00602847">
        <w:rPr>
          <w:rFonts w:cstheme="minorHAnsi"/>
          <w:b/>
          <w:bCs/>
        </w:rPr>
        <w:t xml:space="preserve">Do </w:t>
      </w:r>
      <w:proofErr w:type="gramStart"/>
      <w:r w:rsidRPr="00602847">
        <w:rPr>
          <w:rFonts w:cstheme="minorHAnsi"/>
          <w:b/>
          <w:bCs/>
        </w:rPr>
        <w:t>not open</w:t>
      </w:r>
      <w:proofErr w:type="gramEnd"/>
      <w:r w:rsidRPr="00602847">
        <w:rPr>
          <w:rFonts w:cstheme="minorHAnsi"/>
          <w:b/>
          <w:bCs/>
        </w:rPr>
        <w:t xml:space="preserve"> before </w:t>
      </w:r>
      <w:r w:rsidR="00E27094">
        <w:rPr>
          <w:rFonts w:cstheme="minorHAnsi"/>
          <w:b/>
          <w:bCs/>
        </w:rPr>
        <w:t>28 March</w:t>
      </w:r>
      <w:r w:rsidR="00693134">
        <w:rPr>
          <w:rFonts w:cstheme="minorHAnsi"/>
          <w:b/>
          <w:bCs/>
        </w:rPr>
        <w:t xml:space="preserve"> 2025</w:t>
      </w:r>
      <w:r w:rsidRPr="00602847">
        <w:rPr>
          <w:rFonts w:cstheme="minorHAnsi"/>
          <w:b/>
          <w:bCs/>
        </w:rPr>
        <w:t xml:space="preserve">” </w:t>
      </w:r>
      <w:r w:rsidRPr="00602847">
        <w:rPr>
          <w:rFonts w:cstheme="minorHAnsi"/>
        </w:rPr>
        <w:t>No other inscription should be included on this envelope.</w:t>
      </w:r>
    </w:p>
    <w:p w14:paraId="0123E667" w14:textId="6F549127" w:rsidR="001C4C1F" w:rsidRPr="00602847" w:rsidRDefault="001C4C1F" w:rsidP="005C22C1">
      <w:pPr>
        <w:pStyle w:val="ListParagraph"/>
        <w:numPr>
          <w:ilvl w:val="0"/>
          <w:numId w:val="14"/>
        </w:numPr>
        <w:rPr>
          <w:rFonts w:cstheme="minorHAnsi"/>
        </w:rPr>
      </w:pPr>
      <w:r w:rsidRPr="00602847">
        <w:rPr>
          <w:rFonts w:cstheme="minorHAnsi"/>
        </w:rPr>
        <w:t xml:space="preserve">All interested bidder in this ITB are requested to send an email with subject Reference </w:t>
      </w:r>
      <w:r w:rsidRPr="00602847">
        <w:rPr>
          <w:rFonts w:cstheme="minorHAnsi"/>
          <w:b/>
          <w:bCs/>
          <w:i/>
          <w:iCs/>
        </w:rPr>
        <w:t>IN</w:t>
      </w:r>
      <w:r w:rsidR="00693134">
        <w:rPr>
          <w:rFonts w:cstheme="minorHAnsi"/>
          <w:b/>
          <w:bCs/>
          <w:i/>
          <w:iCs/>
        </w:rPr>
        <w:t>VITATION TO BID (ITB) NO: 2025-</w:t>
      </w:r>
      <w:r w:rsidR="005C22C1">
        <w:rPr>
          <w:rFonts w:cstheme="minorHAnsi"/>
          <w:b/>
          <w:bCs/>
          <w:i/>
          <w:iCs/>
        </w:rPr>
        <w:t>00</w:t>
      </w:r>
      <w:r w:rsidR="008A795B">
        <w:rPr>
          <w:rFonts w:cstheme="minorHAnsi"/>
          <w:b/>
          <w:bCs/>
          <w:i/>
          <w:iCs/>
        </w:rPr>
        <w:t>6</w:t>
      </w:r>
      <w:r w:rsidR="005C22C1">
        <w:rPr>
          <w:rFonts w:cstheme="minorHAnsi"/>
          <w:b/>
          <w:bCs/>
          <w:i/>
          <w:iCs/>
        </w:rPr>
        <w:t xml:space="preserve"> </w:t>
      </w:r>
      <w:r w:rsidR="008A795B">
        <w:rPr>
          <w:rFonts w:cstheme="minorHAnsi"/>
          <w:b/>
          <w:bCs/>
          <w:i/>
          <w:iCs/>
        </w:rPr>
        <w:t>NOC AND SOC</w:t>
      </w:r>
      <w:r w:rsidRPr="00602847">
        <w:rPr>
          <w:rFonts w:cstheme="minorHAnsi"/>
          <w:b/>
          <w:bCs/>
          <w:i/>
          <w:iCs/>
        </w:rPr>
        <w:t xml:space="preserve"> </w:t>
      </w:r>
      <w:r w:rsidRPr="00602847">
        <w:rPr>
          <w:rFonts w:cstheme="minorHAnsi"/>
        </w:rPr>
        <w:t xml:space="preserve">To the following email </w:t>
      </w:r>
      <w:hyperlink r:id="rId9" w:history="1">
        <w:r w:rsidRPr="00602847">
          <w:rPr>
            <w:rStyle w:val="Hyperlink"/>
            <w:rFonts w:cstheme="minorHAnsi"/>
          </w:rPr>
          <w:t>hoda.fakih@redcross.org.lb</w:t>
        </w:r>
      </w:hyperlink>
      <w:r w:rsidRPr="00602847">
        <w:rPr>
          <w:rFonts w:cstheme="minorHAnsi"/>
        </w:rPr>
        <w:t xml:space="preserve"> indicating the willingness to be a part of this bid, this will enable you to receive any amendments or updates related to this ITB. </w:t>
      </w:r>
    </w:p>
    <w:p w14:paraId="594AC08D" w14:textId="77777777" w:rsidR="001C4C1F" w:rsidRPr="00602847" w:rsidRDefault="001C4C1F" w:rsidP="001C4C1F">
      <w:pPr>
        <w:pStyle w:val="ListParagraph"/>
        <w:numPr>
          <w:ilvl w:val="0"/>
          <w:numId w:val="14"/>
        </w:numPr>
        <w:rPr>
          <w:rFonts w:cstheme="minorHAnsi"/>
        </w:rPr>
      </w:pPr>
      <w:r w:rsidRPr="00602847">
        <w:rPr>
          <w:rFonts w:cstheme="minorHAnsi"/>
        </w:rPr>
        <w:t>Bidders should possess a scanned copy of the Invitation to Bid (ITB) documents that are completed, signed, and stamped. These documents must be readily available to be sent to the Lebanese Red Cross (LRC) via email when requested.</w:t>
      </w:r>
    </w:p>
    <w:p w14:paraId="55F0B038" w14:textId="39C557B0" w:rsidR="00693134" w:rsidRDefault="001C4C1F" w:rsidP="00693134">
      <w:pPr>
        <w:pStyle w:val="ListParagraph"/>
        <w:numPr>
          <w:ilvl w:val="0"/>
          <w:numId w:val="14"/>
        </w:numPr>
        <w:rPr>
          <w:rFonts w:cstheme="minorHAnsi"/>
          <w:color w:val="000000" w:themeColor="text1"/>
        </w:rPr>
      </w:pPr>
      <w:r w:rsidRPr="00693134">
        <w:rPr>
          <w:rFonts w:cstheme="minorHAnsi"/>
          <w:color w:val="000000" w:themeColor="text1"/>
        </w:rPr>
        <w:t>The supplier is required to complete print, sign, and stamp all the</w:t>
      </w:r>
      <w:r w:rsidR="00693134">
        <w:rPr>
          <w:rFonts w:cstheme="minorHAnsi"/>
          <w:color w:val="000000" w:themeColor="text1"/>
        </w:rPr>
        <w:t xml:space="preserve"> pages of the invitation to bid.</w:t>
      </w:r>
    </w:p>
    <w:p w14:paraId="62C1D021" w14:textId="50587F09" w:rsidR="00693134" w:rsidRDefault="00693134" w:rsidP="00693134">
      <w:pPr>
        <w:pStyle w:val="ListParagraph"/>
        <w:numPr>
          <w:ilvl w:val="0"/>
          <w:numId w:val="14"/>
        </w:numPr>
        <w:rPr>
          <w:rFonts w:cstheme="minorHAnsi"/>
          <w:color w:val="000000" w:themeColor="text1"/>
        </w:rPr>
      </w:pPr>
      <w:r>
        <w:rPr>
          <w:rFonts w:cstheme="minorHAnsi"/>
          <w:color w:val="000000" w:themeColor="text1"/>
        </w:rPr>
        <w:t>Complete Samples must be submitted with the bid</w:t>
      </w:r>
      <w:r w:rsidR="006263FC">
        <w:rPr>
          <w:rFonts w:cstheme="minorHAnsi"/>
          <w:color w:val="000000" w:themeColor="text1"/>
        </w:rPr>
        <w:t>.</w:t>
      </w:r>
    </w:p>
    <w:p w14:paraId="6E0E5069" w14:textId="6087FA62" w:rsidR="009E6BFD" w:rsidRDefault="009E6BFD" w:rsidP="009E6BFD">
      <w:pPr>
        <w:pStyle w:val="ListParagraph"/>
        <w:numPr>
          <w:ilvl w:val="0"/>
          <w:numId w:val="14"/>
        </w:numPr>
        <w:rPr>
          <w:rFonts w:cstheme="minorHAnsi"/>
          <w:color w:val="000000" w:themeColor="text1"/>
        </w:rPr>
      </w:pPr>
      <w:r w:rsidRPr="009E6BFD">
        <w:rPr>
          <w:rFonts w:cstheme="minorHAnsi"/>
          <w:color w:val="000000" w:themeColor="text1"/>
        </w:rPr>
        <w:t>Any deliveries that include insects, wrong items, and incomplete quantity may lead to blacklisting.</w:t>
      </w:r>
    </w:p>
    <w:p w14:paraId="3D451BAB" w14:textId="6166C2E1" w:rsidR="005C22C1" w:rsidRDefault="005C22C1" w:rsidP="00FE6891">
      <w:pPr>
        <w:autoSpaceDE w:val="0"/>
        <w:autoSpaceDN w:val="0"/>
        <w:adjustRightInd w:val="0"/>
        <w:spacing w:after="0" w:line="240" w:lineRule="auto"/>
        <w:rPr>
          <w:rFonts w:cstheme="majorBidi"/>
          <w:b/>
          <w:bCs/>
          <w:color w:val="548DD4" w:themeColor="text2" w:themeTint="99"/>
          <w:sz w:val="24"/>
          <w:szCs w:val="24"/>
          <w:lang w:val="en-US"/>
        </w:rPr>
      </w:pPr>
    </w:p>
    <w:p w14:paraId="3E4F092E" w14:textId="3F83D83E" w:rsidR="00953518" w:rsidRDefault="00953518" w:rsidP="00FE6891">
      <w:pPr>
        <w:autoSpaceDE w:val="0"/>
        <w:autoSpaceDN w:val="0"/>
        <w:adjustRightInd w:val="0"/>
        <w:spacing w:after="0" w:line="240" w:lineRule="auto"/>
        <w:rPr>
          <w:rFonts w:cstheme="majorBidi"/>
          <w:b/>
          <w:bCs/>
          <w:color w:val="548DD4" w:themeColor="text2" w:themeTint="99"/>
          <w:sz w:val="24"/>
          <w:szCs w:val="24"/>
          <w:lang w:val="en-US"/>
        </w:rPr>
      </w:pPr>
    </w:p>
    <w:p w14:paraId="400B8AFB" w14:textId="00CEAA79" w:rsidR="00AD6CA8" w:rsidRDefault="00AD6CA8" w:rsidP="00FE6891">
      <w:pPr>
        <w:autoSpaceDE w:val="0"/>
        <w:autoSpaceDN w:val="0"/>
        <w:adjustRightInd w:val="0"/>
        <w:spacing w:after="0" w:line="240" w:lineRule="auto"/>
        <w:rPr>
          <w:rFonts w:cstheme="majorBidi"/>
          <w:b/>
          <w:bCs/>
          <w:color w:val="548DD4" w:themeColor="text2" w:themeTint="99"/>
          <w:sz w:val="24"/>
          <w:szCs w:val="24"/>
          <w:lang w:val="en-US"/>
        </w:rPr>
      </w:pPr>
    </w:p>
    <w:p w14:paraId="136E8454" w14:textId="77777777" w:rsidR="00AD6CA8" w:rsidRDefault="00AD6CA8" w:rsidP="00FE6891">
      <w:pPr>
        <w:autoSpaceDE w:val="0"/>
        <w:autoSpaceDN w:val="0"/>
        <w:adjustRightInd w:val="0"/>
        <w:spacing w:after="0" w:line="240" w:lineRule="auto"/>
        <w:rPr>
          <w:rFonts w:cstheme="majorBidi"/>
          <w:b/>
          <w:bCs/>
          <w:color w:val="548DD4" w:themeColor="text2" w:themeTint="99"/>
          <w:sz w:val="24"/>
          <w:szCs w:val="24"/>
          <w:lang w:val="en-US"/>
        </w:rPr>
      </w:pPr>
    </w:p>
    <w:p w14:paraId="5E7AE3DB" w14:textId="718936D7" w:rsidR="00953518" w:rsidRDefault="00953518" w:rsidP="00FE6891">
      <w:pPr>
        <w:autoSpaceDE w:val="0"/>
        <w:autoSpaceDN w:val="0"/>
        <w:adjustRightInd w:val="0"/>
        <w:spacing w:after="0" w:line="240" w:lineRule="auto"/>
        <w:rPr>
          <w:rFonts w:cstheme="majorBidi"/>
          <w:b/>
          <w:bCs/>
          <w:color w:val="548DD4" w:themeColor="text2" w:themeTint="99"/>
          <w:sz w:val="24"/>
          <w:szCs w:val="24"/>
          <w:lang w:val="en-US"/>
        </w:rPr>
      </w:pPr>
    </w:p>
    <w:p w14:paraId="2FDB3DE4" w14:textId="72082374" w:rsidR="00FE6891" w:rsidRPr="004A290C" w:rsidRDefault="00FE6891" w:rsidP="00FE6891">
      <w:pPr>
        <w:autoSpaceDE w:val="0"/>
        <w:autoSpaceDN w:val="0"/>
        <w:adjustRightInd w:val="0"/>
        <w:spacing w:after="0" w:line="240" w:lineRule="auto"/>
        <w:rPr>
          <w:rFonts w:cstheme="majorBidi"/>
          <w:b/>
          <w:bCs/>
          <w:color w:val="548DD4" w:themeColor="text2" w:themeTint="99"/>
          <w:sz w:val="24"/>
          <w:szCs w:val="24"/>
          <w:lang w:val="en-US"/>
        </w:rPr>
      </w:pPr>
      <w:r w:rsidRPr="004A290C">
        <w:rPr>
          <w:rFonts w:cstheme="majorBidi"/>
          <w:b/>
          <w:bCs/>
          <w:color w:val="548DD4" w:themeColor="text2" w:themeTint="99"/>
          <w:sz w:val="24"/>
          <w:szCs w:val="24"/>
          <w:lang w:val="en-US"/>
        </w:rPr>
        <w:lastRenderedPageBreak/>
        <w:t>I</w:t>
      </w:r>
      <w:r w:rsidR="000F1A78" w:rsidRPr="004A290C">
        <w:rPr>
          <w:rFonts w:cstheme="majorBidi"/>
          <w:b/>
          <w:bCs/>
          <w:color w:val="548DD4" w:themeColor="text2" w:themeTint="99"/>
          <w:sz w:val="24"/>
          <w:szCs w:val="24"/>
          <w:lang w:val="en-US"/>
        </w:rPr>
        <w:t>. SELECTION AND AWARD CRITERIA</w:t>
      </w:r>
    </w:p>
    <w:p w14:paraId="6F464F06" w14:textId="4A300613" w:rsidR="00F138FE" w:rsidRDefault="000F1A78" w:rsidP="005C22C1">
      <w:pPr>
        <w:autoSpaceDE w:val="0"/>
        <w:autoSpaceDN w:val="0"/>
        <w:adjustRightInd w:val="0"/>
        <w:spacing w:after="0" w:line="240" w:lineRule="auto"/>
        <w:rPr>
          <w:rFonts w:cstheme="majorBidi"/>
          <w:lang w:val="en-US"/>
        </w:rPr>
      </w:pPr>
      <w:r w:rsidRPr="00DF05CE">
        <w:rPr>
          <w:rFonts w:cstheme="majorBidi"/>
          <w:lang w:val="en-US"/>
        </w:rPr>
        <w:t>This tender will be awarded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4AE4207E" w14:textId="78550DAD" w:rsidR="009E6BFD" w:rsidRDefault="009E6BFD" w:rsidP="000F1A78">
      <w:pPr>
        <w:autoSpaceDE w:val="0"/>
        <w:autoSpaceDN w:val="0"/>
        <w:adjustRightInd w:val="0"/>
        <w:spacing w:after="0" w:line="240" w:lineRule="auto"/>
        <w:rPr>
          <w:rFonts w:cstheme="majorBidi"/>
          <w:b/>
          <w:bCs/>
          <w:color w:val="548DD4" w:themeColor="text2" w:themeTint="99"/>
          <w:lang w:val="en-US"/>
        </w:rPr>
      </w:pPr>
    </w:p>
    <w:p w14:paraId="7E5DAF62" w14:textId="428030FD" w:rsidR="000F1A78" w:rsidRPr="004A290C" w:rsidRDefault="000F1A78" w:rsidP="000F1A78">
      <w:pPr>
        <w:autoSpaceDE w:val="0"/>
        <w:autoSpaceDN w:val="0"/>
        <w:adjustRightInd w:val="0"/>
        <w:spacing w:after="0" w:line="240" w:lineRule="auto"/>
        <w:rPr>
          <w:rFonts w:cstheme="majorBidi"/>
          <w:b/>
          <w:bCs/>
          <w:color w:val="548DD4" w:themeColor="text2" w:themeTint="99"/>
          <w:lang w:val="en-US"/>
        </w:rPr>
      </w:pPr>
      <w:r w:rsidRPr="004A290C">
        <w:rPr>
          <w:rFonts w:cstheme="majorBidi"/>
          <w:b/>
          <w:bCs/>
          <w:color w:val="548DD4" w:themeColor="text2" w:themeTint="99"/>
          <w:lang w:val="en-US"/>
        </w:rPr>
        <w:t>A. Administrative Evaluation</w:t>
      </w:r>
      <w:r w:rsidR="00F138FE">
        <w:rPr>
          <w:rFonts w:cstheme="majorBidi"/>
          <w:b/>
          <w:bCs/>
          <w:color w:val="548DD4" w:themeColor="text2" w:themeTint="99"/>
          <w:lang w:val="en-US"/>
        </w:rPr>
        <w:t xml:space="preserve"> </w:t>
      </w:r>
      <w:r w:rsidR="00F138FE" w:rsidRPr="00F138FE">
        <w:rPr>
          <w:rFonts w:cstheme="majorBidi"/>
          <w:b/>
          <w:bCs/>
          <w:color w:val="548DD4" w:themeColor="text2" w:themeTint="99"/>
          <w:highlight w:val="yellow"/>
          <w:lang w:val="en-US"/>
        </w:rPr>
        <w:t>(Sign and Stamp)</w:t>
      </w:r>
    </w:p>
    <w:p w14:paraId="7D833215" w14:textId="1FBA93BD" w:rsidR="004A290C" w:rsidRDefault="000F1A78" w:rsidP="006263FC">
      <w:pPr>
        <w:autoSpaceDE w:val="0"/>
        <w:autoSpaceDN w:val="0"/>
        <w:adjustRightInd w:val="0"/>
        <w:spacing w:line="240" w:lineRule="auto"/>
        <w:rPr>
          <w:rFonts w:cstheme="majorBidi"/>
          <w:lang w:val="en-US"/>
        </w:rPr>
      </w:pPr>
      <w:r w:rsidRPr="00DF05CE">
        <w:rPr>
          <w:rFonts w:cstheme="majorBidi"/>
          <w:lang w:val="en-US"/>
        </w:rPr>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 xml:space="preserve">are deemed administratively non-compliant may be rejected. </w:t>
      </w:r>
      <w:r w:rsidR="006263FC">
        <w:rPr>
          <w:rFonts w:cstheme="majorBidi"/>
          <w:lang w:val="en-US"/>
        </w:rPr>
        <w:t xml:space="preserve">Bidder who didn’t fill up the </w:t>
      </w:r>
      <w:proofErr w:type="gramStart"/>
      <w:r w:rsidR="006263FC">
        <w:rPr>
          <w:rFonts w:cstheme="majorBidi"/>
          <w:lang w:val="en-US"/>
        </w:rPr>
        <w:t>below table</w:t>
      </w:r>
      <w:proofErr w:type="gramEnd"/>
      <w:r w:rsidR="006263FC">
        <w:rPr>
          <w:rFonts w:cstheme="majorBidi"/>
          <w:lang w:val="en-US"/>
        </w:rPr>
        <w:t xml:space="preserve"> will not be considered to the technical evaluation. </w:t>
      </w:r>
    </w:p>
    <w:tbl>
      <w:tblPr>
        <w:tblW w:w="11272" w:type="dxa"/>
        <w:tblInd w:w="-1085" w:type="dxa"/>
        <w:tblLook w:val="04A0" w:firstRow="1" w:lastRow="0" w:firstColumn="1" w:lastColumn="0" w:noHBand="0" w:noVBand="1"/>
      </w:tblPr>
      <w:tblGrid>
        <w:gridCol w:w="6300"/>
        <w:gridCol w:w="1620"/>
        <w:gridCol w:w="3352"/>
      </w:tblGrid>
      <w:tr w:rsidR="00F138FE" w:rsidRPr="00C67360" w14:paraId="216A7FDC" w14:textId="77777777" w:rsidTr="00FB6E4D">
        <w:trPr>
          <w:trHeight w:val="473"/>
        </w:trPr>
        <w:tc>
          <w:tcPr>
            <w:tcW w:w="63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C8CFE5" w14:textId="77777777" w:rsidR="00F138FE" w:rsidRPr="00C67360" w:rsidRDefault="00F138FE" w:rsidP="00F138FE">
            <w:pPr>
              <w:spacing w:after="0" w:line="240" w:lineRule="auto"/>
              <w:jc w:val="center"/>
              <w:rPr>
                <w:rFonts w:eastAsia="Times New Roman" w:cstheme="minorHAnsi"/>
                <w:b/>
                <w:bCs/>
                <w:color w:val="000000"/>
                <w:sz w:val="20"/>
                <w:szCs w:val="20"/>
                <w:lang w:val="en-US"/>
              </w:rPr>
            </w:pPr>
            <w:r w:rsidRPr="00C67360">
              <w:rPr>
                <w:rFonts w:eastAsia="Times New Roman" w:cstheme="minorHAnsi"/>
                <w:b/>
                <w:bCs/>
                <w:color w:val="000000"/>
                <w:sz w:val="20"/>
                <w:szCs w:val="20"/>
                <w:lang w:val="en-US"/>
              </w:rPr>
              <w:t>LRC Requirements</w:t>
            </w:r>
          </w:p>
        </w:tc>
        <w:tc>
          <w:tcPr>
            <w:tcW w:w="1620" w:type="dxa"/>
            <w:tcBorders>
              <w:top w:val="single" w:sz="4" w:space="0" w:color="auto"/>
              <w:left w:val="nil"/>
              <w:bottom w:val="single" w:sz="4" w:space="0" w:color="auto"/>
              <w:right w:val="single" w:sz="4" w:space="0" w:color="auto"/>
            </w:tcBorders>
            <w:shd w:val="clear" w:color="000000" w:fill="D9D9D9"/>
            <w:vAlign w:val="center"/>
            <w:hideMark/>
          </w:tcPr>
          <w:p w14:paraId="0BDC5AD0" w14:textId="77777777" w:rsidR="00F138FE" w:rsidRPr="00C67360" w:rsidRDefault="00F138FE" w:rsidP="00F138FE">
            <w:pPr>
              <w:spacing w:after="0" w:line="240" w:lineRule="auto"/>
              <w:jc w:val="center"/>
              <w:rPr>
                <w:rFonts w:eastAsia="Times New Roman" w:cstheme="minorHAnsi"/>
                <w:b/>
                <w:bCs/>
                <w:color w:val="000000"/>
                <w:sz w:val="20"/>
                <w:szCs w:val="20"/>
                <w:lang w:val="en-US"/>
              </w:rPr>
            </w:pPr>
            <w:r w:rsidRPr="00C67360">
              <w:rPr>
                <w:rFonts w:eastAsia="Times New Roman" w:cstheme="minorHAnsi"/>
                <w:b/>
                <w:bCs/>
                <w:color w:val="000000"/>
                <w:sz w:val="20"/>
                <w:szCs w:val="20"/>
                <w:lang w:val="en-US"/>
              </w:rPr>
              <w:t xml:space="preserve">Is bid compliant? </w:t>
            </w:r>
            <w:r w:rsidRPr="00C67360">
              <w:rPr>
                <w:rFonts w:eastAsia="Times New Roman" w:cstheme="minorHAnsi"/>
                <w:color w:val="000000"/>
                <w:sz w:val="20"/>
                <w:szCs w:val="20"/>
                <w:lang w:val="en-US"/>
              </w:rPr>
              <w:t>Bidder to complete</w:t>
            </w:r>
          </w:p>
        </w:tc>
        <w:tc>
          <w:tcPr>
            <w:tcW w:w="3352" w:type="dxa"/>
            <w:tcBorders>
              <w:top w:val="single" w:sz="4" w:space="0" w:color="auto"/>
              <w:left w:val="nil"/>
              <w:bottom w:val="single" w:sz="4" w:space="0" w:color="auto"/>
              <w:right w:val="single" w:sz="4" w:space="0" w:color="auto"/>
            </w:tcBorders>
            <w:shd w:val="clear" w:color="000000" w:fill="D9D9D9"/>
            <w:vAlign w:val="center"/>
            <w:hideMark/>
          </w:tcPr>
          <w:p w14:paraId="1F949024" w14:textId="77777777" w:rsidR="00F138FE" w:rsidRPr="00C67360" w:rsidRDefault="00F138FE" w:rsidP="00F138FE">
            <w:pPr>
              <w:spacing w:after="0" w:line="240" w:lineRule="auto"/>
              <w:jc w:val="center"/>
              <w:rPr>
                <w:rFonts w:eastAsia="Times New Roman" w:cstheme="minorHAnsi"/>
                <w:b/>
                <w:bCs/>
                <w:color w:val="000000"/>
                <w:sz w:val="20"/>
                <w:szCs w:val="20"/>
                <w:lang w:val="en-US"/>
              </w:rPr>
            </w:pPr>
            <w:r w:rsidRPr="00C67360">
              <w:rPr>
                <w:rFonts w:eastAsia="Times New Roman" w:cstheme="minorHAnsi"/>
                <w:b/>
                <w:bCs/>
                <w:color w:val="000000"/>
                <w:sz w:val="20"/>
                <w:szCs w:val="20"/>
                <w:lang w:val="en-US"/>
              </w:rPr>
              <w:t>Details - Please insert your comments</w:t>
            </w:r>
          </w:p>
        </w:tc>
      </w:tr>
      <w:tr w:rsidR="00F138FE" w:rsidRPr="00C67360" w14:paraId="6E6A7062" w14:textId="77777777" w:rsidTr="00FB6E4D">
        <w:trPr>
          <w:trHeight w:val="493"/>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0DB7D90A" w14:textId="0043CAF7" w:rsidR="00F138FE" w:rsidRPr="00C67360" w:rsidRDefault="00F138FE" w:rsidP="005C22C1">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xml:space="preserve">Awarded Bidder(s) must commit to </w:t>
            </w:r>
            <w:r w:rsidR="005C22C1" w:rsidRPr="00C67360">
              <w:rPr>
                <w:rFonts w:eastAsia="Times New Roman" w:cstheme="minorHAnsi"/>
                <w:color w:val="000000"/>
                <w:sz w:val="20"/>
                <w:szCs w:val="20"/>
                <w:lang w:val="en-US"/>
              </w:rPr>
              <w:t>One</w:t>
            </w:r>
            <w:r w:rsidR="008973D4" w:rsidRPr="00C67360">
              <w:rPr>
                <w:rFonts w:eastAsia="Times New Roman" w:cstheme="minorHAnsi"/>
                <w:color w:val="000000"/>
                <w:sz w:val="20"/>
                <w:szCs w:val="20"/>
                <w:lang w:val="en-US"/>
              </w:rPr>
              <w:t xml:space="preserve"> </w:t>
            </w:r>
            <w:r w:rsidRPr="00C67360">
              <w:rPr>
                <w:rFonts w:eastAsia="Times New Roman" w:cstheme="minorHAnsi"/>
                <w:color w:val="000000"/>
                <w:sz w:val="20"/>
                <w:szCs w:val="20"/>
                <w:lang w:val="en-US"/>
              </w:rPr>
              <w:t>Year Framework Agreement</w:t>
            </w:r>
          </w:p>
        </w:tc>
        <w:tc>
          <w:tcPr>
            <w:tcW w:w="1620" w:type="dxa"/>
            <w:tcBorders>
              <w:top w:val="nil"/>
              <w:left w:val="nil"/>
              <w:bottom w:val="single" w:sz="4" w:space="0" w:color="auto"/>
              <w:right w:val="single" w:sz="4" w:space="0" w:color="auto"/>
            </w:tcBorders>
            <w:shd w:val="clear" w:color="auto" w:fill="auto"/>
            <w:vAlign w:val="center"/>
            <w:hideMark/>
          </w:tcPr>
          <w:p w14:paraId="610E1E5C"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vAlign w:val="center"/>
            <w:hideMark/>
          </w:tcPr>
          <w:p w14:paraId="75AFA56E"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78554F54" w14:textId="77777777" w:rsidTr="00FB6E4D">
        <w:trPr>
          <w:trHeight w:val="323"/>
        </w:trPr>
        <w:tc>
          <w:tcPr>
            <w:tcW w:w="6300" w:type="dxa"/>
            <w:tcBorders>
              <w:top w:val="nil"/>
              <w:left w:val="single" w:sz="4" w:space="0" w:color="auto"/>
              <w:bottom w:val="single" w:sz="4" w:space="0" w:color="auto"/>
              <w:right w:val="single" w:sz="4" w:space="0" w:color="auto"/>
            </w:tcBorders>
            <w:shd w:val="clear" w:color="auto" w:fill="auto"/>
            <w:vAlign w:val="bottom"/>
            <w:hideMark/>
          </w:tcPr>
          <w:p w14:paraId="3B8A3A84" w14:textId="63E300CB"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xml:space="preserve">Validity of bids for evaluation purpose should be at least 120 days. </w:t>
            </w:r>
          </w:p>
        </w:tc>
        <w:tc>
          <w:tcPr>
            <w:tcW w:w="1620" w:type="dxa"/>
            <w:tcBorders>
              <w:top w:val="nil"/>
              <w:left w:val="nil"/>
              <w:bottom w:val="single" w:sz="4" w:space="0" w:color="auto"/>
              <w:right w:val="single" w:sz="4" w:space="0" w:color="auto"/>
            </w:tcBorders>
            <w:shd w:val="clear" w:color="auto" w:fill="auto"/>
            <w:vAlign w:val="center"/>
            <w:hideMark/>
          </w:tcPr>
          <w:p w14:paraId="40F3A3FC"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noWrap/>
            <w:vAlign w:val="bottom"/>
            <w:hideMark/>
          </w:tcPr>
          <w:p w14:paraId="5DE6BFB4"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2E5A703E" w14:textId="77777777" w:rsidTr="00FB6E4D">
        <w:trPr>
          <w:trHeight w:val="493"/>
        </w:trPr>
        <w:tc>
          <w:tcPr>
            <w:tcW w:w="6300" w:type="dxa"/>
            <w:tcBorders>
              <w:top w:val="nil"/>
              <w:left w:val="single" w:sz="4" w:space="0" w:color="auto"/>
              <w:bottom w:val="single" w:sz="4" w:space="0" w:color="auto"/>
              <w:right w:val="single" w:sz="4" w:space="0" w:color="auto"/>
            </w:tcBorders>
            <w:shd w:val="clear" w:color="auto" w:fill="auto"/>
            <w:vAlign w:val="bottom"/>
            <w:hideMark/>
          </w:tcPr>
          <w:p w14:paraId="7BD13BC7" w14:textId="71A19326" w:rsidR="00F138FE" w:rsidRPr="00C67360" w:rsidRDefault="00F138FE" w:rsidP="008973D4">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xml:space="preserve">Validity of bids for the awarded bidders after finalizing the evaluation should be </w:t>
            </w:r>
            <w:r w:rsidR="008973D4" w:rsidRPr="00C67360">
              <w:rPr>
                <w:rFonts w:eastAsia="Times New Roman" w:cstheme="minorHAnsi"/>
                <w:color w:val="000000"/>
                <w:sz w:val="20"/>
                <w:szCs w:val="20"/>
                <w:lang w:val="en-US"/>
              </w:rPr>
              <w:t>One Year</w:t>
            </w:r>
          </w:p>
        </w:tc>
        <w:tc>
          <w:tcPr>
            <w:tcW w:w="1620" w:type="dxa"/>
            <w:tcBorders>
              <w:top w:val="nil"/>
              <w:left w:val="nil"/>
              <w:bottom w:val="single" w:sz="4" w:space="0" w:color="auto"/>
              <w:right w:val="single" w:sz="4" w:space="0" w:color="auto"/>
            </w:tcBorders>
            <w:shd w:val="clear" w:color="auto" w:fill="auto"/>
            <w:vAlign w:val="center"/>
            <w:hideMark/>
          </w:tcPr>
          <w:p w14:paraId="24EF41A6"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noWrap/>
            <w:vAlign w:val="bottom"/>
            <w:hideMark/>
          </w:tcPr>
          <w:p w14:paraId="09B636A1"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25F260F1" w14:textId="77777777" w:rsidTr="00FB6E4D">
        <w:trPr>
          <w:trHeight w:val="246"/>
        </w:trPr>
        <w:tc>
          <w:tcPr>
            <w:tcW w:w="6300" w:type="dxa"/>
            <w:tcBorders>
              <w:top w:val="nil"/>
              <w:left w:val="single" w:sz="4" w:space="0" w:color="auto"/>
              <w:bottom w:val="single" w:sz="4" w:space="0" w:color="auto"/>
              <w:right w:val="single" w:sz="4" w:space="0" w:color="auto"/>
            </w:tcBorders>
            <w:shd w:val="clear" w:color="auto" w:fill="auto"/>
            <w:vAlign w:val="bottom"/>
            <w:hideMark/>
          </w:tcPr>
          <w:p w14:paraId="5E90C560" w14:textId="27DDEC7F" w:rsidR="00F138FE" w:rsidRPr="00C67360" w:rsidRDefault="006263FC" w:rsidP="006263FC">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Awarding will be per</w:t>
            </w:r>
            <w:r w:rsidR="00F138FE" w:rsidRPr="00C67360">
              <w:rPr>
                <w:rFonts w:eastAsia="Times New Roman" w:cstheme="minorHAnsi"/>
                <w:color w:val="000000"/>
                <w:sz w:val="20"/>
                <w:szCs w:val="20"/>
                <w:lang w:val="en-US"/>
              </w:rPr>
              <w:t xml:space="preserve"> lots </w:t>
            </w:r>
            <w:proofErr w:type="gramStart"/>
            <w:r w:rsidR="00F138FE" w:rsidRPr="00C67360">
              <w:rPr>
                <w:rFonts w:eastAsia="Times New Roman" w:cstheme="minorHAnsi"/>
                <w:color w:val="000000"/>
                <w:sz w:val="20"/>
                <w:szCs w:val="20"/>
                <w:lang w:val="en-US"/>
              </w:rPr>
              <w:t>depend</w:t>
            </w:r>
            <w:proofErr w:type="gramEnd"/>
            <w:r w:rsidR="00F138FE" w:rsidRPr="00C67360">
              <w:rPr>
                <w:rFonts w:eastAsia="Times New Roman" w:cstheme="minorHAnsi"/>
                <w:color w:val="000000"/>
                <w:sz w:val="20"/>
                <w:szCs w:val="20"/>
                <w:lang w:val="en-US"/>
              </w:rPr>
              <w:t xml:space="preserve"> on t</w:t>
            </w:r>
            <w:r w:rsidRPr="00C67360">
              <w:rPr>
                <w:rFonts w:eastAsia="Times New Roman" w:cstheme="minorHAnsi"/>
                <w:color w:val="000000"/>
                <w:sz w:val="20"/>
                <w:szCs w:val="20"/>
                <w:lang w:val="en-US"/>
              </w:rPr>
              <w:t xml:space="preserve">he cheapest complete accepted </w:t>
            </w:r>
            <w:r w:rsidR="00F138FE" w:rsidRPr="00C67360">
              <w:rPr>
                <w:rFonts w:eastAsia="Times New Roman" w:cstheme="minorHAnsi"/>
                <w:color w:val="000000"/>
                <w:sz w:val="20"/>
                <w:szCs w:val="20"/>
                <w:lang w:val="en-US"/>
              </w:rPr>
              <w:t>lot</w:t>
            </w:r>
            <w:r w:rsidR="005C22C1" w:rsidRPr="00C67360">
              <w:rPr>
                <w:rFonts w:eastAsia="Times New Roman" w:cstheme="minorHAnsi"/>
                <w:color w:val="000000"/>
                <w:sz w:val="20"/>
                <w:szCs w:val="20"/>
                <w:lang w:val="en-US"/>
              </w:rPr>
              <w:t>(s)</w:t>
            </w:r>
          </w:p>
        </w:tc>
        <w:tc>
          <w:tcPr>
            <w:tcW w:w="1620" w:type="dxa"/>
            <w:tcBorders>
              <w:top w:val="nil"/>
              <w:left w:val="nil"/>
              <w:bottom w:val="single" w:sz="4" w:space="0" w:color="auto"/>
              <w:right w:val="single" w:sz="4" w:space="0" w:color="auto"/>
            </w:tcBorders>
            <w:shd w:val="clear" w:color="auto" w:fill="auto"/>
            <w:vAlign w:val="center"/>
            <w:hideMark/>
          </w:tcPr>
          <w:p w14:paraId="72F0DF52"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noWrap/>
            <w:vAlign w:val="bottom"/>
            <w:hideMark/>
          </w:tcPr>
          <w:p w14:paraId="1DB438C3"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433C0AC8" w14:textId="77777777" w:rsidTr="00FB6E4D">
        <w:trPr>
          <w:trHeight w:val="493"/>
        </w:trPr>
        <w:tc>
          <w:tcPr>
            <w:tcW w:w="6300" w:type="dxa"/>
            <w:tcBorders>
              <w:top w:val="nil"/>
              <w:left w:val="single" w:sz="4" w:space="0" w:color="auto"/>
              <w:bottom w:val="single" w:sz="4" w:space="0" w:color="auto"/>
              <w:right w:val="single" w:sz="4" w:space="0" w:color="auto"/>
            </w:tcBorders>
            <w:shd w:val="clear" w:color="auto" w:fill="auto"/>
            <w:vAlign w:val="bottom"/>
            <w:hideMark/>
          </w:tcPr>
          <w:p w14:paraId="5E7DB7B2"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The quantity of the needed items is variable and unforeseeable regardless of this the unit price are fixed for the duration of the agreement</w:t>
            </w:r>
          </w:p>
        </w:tc>
        <w:tc>
          <w:tcPr>
            <w:tcW w:w="1620" w:type="dxa"/>
            <w:tcBorders>
              <w:top w:val="nil"/>
              <w:left w:val="nil"/>
              <w:bottom w:val="single" w:sz="4" w:space="0" w:color="auto"/>
              <w:right w:val="single" w:sz="4" w:space="0" w:color="auto"/>
            </w:tcBorders>
            <w:shd w:val="clear" w:color="auto" w:fill="auto"/>
            <w:vAlign w:val="center"/>
            <w:hideMark/>
          </w:tcPr>
          <w:p w14:paraId="17FCFFB5"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noWrap/>
            <w:vAlign w:val="bottom"/>
            <w:hideMark/>
          </w:tcPr>
          <w:p w14:paraId="5FEA86A3"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1ED6DA16" w14:textId="77777777" w:rsidTr="00FB6E4D">
        <w:trPr>
          <w:trHeight w:val="493"/>
        </w:trPr>
        <w:tc>
          <w:tcPr>
            <w:tcW w:w="6300" w:type="dxa"/>
            <w:tcBorders>
              <w:top w:val="nil"/>
              <w:left w:val="single" w:sz="4" w:space="0" w:color="auto"/>
              <w:bottom w:val="single" w:sz="4" w:space="0" w:color="auto"/>
              <w:right w:val="single" w:sz="4" w:space="0" w:color="auto"/>
            </w:tcBorders>
            <w:shd w:val="clear" w:color="auto" w:fill="auto"/>
            <w:vAlign w:val="bottom"/>
            <w:hideMark/>
          </w:tcPr>
          <w:p w14:paraId="71768640" w14:textId="4BD6C7C9"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xml:space="preserve">The mentioned Quantities are estimated, could be increase of decrease depend on the needs and availability of the budget </w:t>
            </w:r>
          </w:p>
        </w:tc>
        <w:tc>
          <w:tcPr>
            <w:tcW w:w="1620" w:type="dxa"/>
            <w:tcBorders>
              <w:top w:val="nil"/>
              <w:left w:val="nil"/>
              <w:bottom w:val="single" w:sz="4" w:space="0" w:color="auto"/>
              <w:right w:val="single" w:sz="4" w:space="0" w:color="auto"/>
            </w:tcBorders>
            <w:shd w:val="clear" w:color="auto" w:fill="auto"/>
            <w:vAlign w:val="center"/>
            <w:hideMark/>
          </w:tcPr>
          <w:p w14:paraId="6B093F28"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noWrap/>
            <w:vAlign w:val="bottom"/>
            <w:hideMark/>
          </w:tcPr>
          <w:p w14:paraId="5CC8CFC0"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19A51DE1" w14:textId="77777777" w:rsidTr="00FB6E4D">
        <w:trPr>
          <w:trHeight w:val="246"/>
        </w:trPr>
        <w:tc>
          <w:tcPr>
            <w:tcW w:w="6300" w:type="dxa"/>
            <w:tcBorders>
              <w:top w:val="nil"/>
              <w:left w:val="single" w:sz="4" w:space="0" w:color="auto"/>
              <w:bottom w:val="single" w:sz="4" w:space="0" w:color="auto"/>
              <w:right w:val="single" w:sz="4" w:space="0" w:color="auto"/>
            </w:tcBorders>
            <w:shd w:val="clear" w:color="auto" w:fill="auto"/>
            <w:vAlign w:val="bottom"/>
            <w:hideMark/>
          </w:tcPr>
          <w:p w14:paraId="33792F99"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The orders will be requested partially and not one shot.</w:t>
            </w:r>
          </w:p>
        </w:tc>
        <w:tc>
          <w:tcPr>
            <w:tcW w:w="1620" w:type="dxa"/>
            <w:tcBorders>
              <w:top w:val="nil"/>
              <w:left w:val="nil"/>
              <w:bottom w:val="single" w:sz="4" w:space="0" w:color="auto"/>
              <w:right w:val="single" w:sz="4" w:space="0" w:color="auto"/>
            </w:tcBorders>
            <w:shd w:val="clear" w:color="auto" w:fill="auto"/>
            <w:vAlign w:val="center"/>
            <w:hideMark/>
          </w:tcPr>
          <w:p w14:paraId="4B23BD80"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noWrap/>
            <w:vAlign w:val="bottom"/>
            <w:hideMark/>
          </w:tcPr>
          <w:p w14:paraId="3529A4D4"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18A0410C" w14:textId="77777777" w:rsidTr="00FB6E4D">
        <w:trPr>
          <w:trHeight w:val="246"/>
        </w:trPr>
        <w:tc>
          <w:tcPr>
            <w:tcW w:w="6300" w:type="dxa"/>
            <w:tcBorders>
              <w:top w:val="nil"/>
              <w:left w:val="single" w:sz="4" w:space="0" w:color="auto"/>
              <w:bottom w:val="single" w:sz="4" w:space="0" w:color="auto"/>
              <w:right w:val="single" w:sz="4" w:space="0" w:color="auto"/>
            </w:tcBorders>
            <w:shd w:val="clear" w:color="auto" w:fill="auto"/>
            <w:vAlign w:val="bottom"/>
            <w:hideMark/>
          </w:tcPr>
          <w:p w14:paraId="6E77F170" w14:textId="61D1AE03"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xml:space="preserve">advanced down payments are not applicable </w:t>
            </w:r>
          </w:p>
        </w:tc>
        <w:tc>
          <w:tcPr>
            <w:tcW w:w="1620" w:type="dxa"/>
            <w:tcBorders>
              <w:top w:val="nil"/>
              <w:left w:val="nil"/>
              <w:bottom w:val="single" w:sz="4" w:space="0" w:color="auto"/>
              <w:right w:val="single" w:sz="4" w:space="0" w:color="auto"/>
            </w:tcBorders>
            <w:shd w:val="clear" w:color="auto" w:fill="auto"/>
            <w:vAlign w:val="center"/>
            <w:hideMark/>
          </w:tcPr>
          <w:p w14:paraId="0A765871"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noWrap/>
            <w:vAlign w:val="bottom"/>
            <w:hideMark/>
          </w:tcPr>
          <w:p w14:paraId="792B992D"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47C673AB" w14:textId="77777777" w:rsidTr="00FB6E4D">
        <w:trPr>
          <w:trHeight w:val="246"/>
        </w:trPr>
        <w:tc>
          <w:tcPr>
            <w:tcW w:w="6300" w:type="dxa"/>
            <w:tcBorders>
              <w:top w:val="nil"/>
              <w:left w:val="single" w:sz="4" w:space="0" w:color="auto"/>
              <w:bottom w:val="single" w:sz="4" w:space="0" w:color="auto"/>
              <w:right w:val="single" w:sz="4" w:space="0" w:color="auto"/>
            </w:tcBorders>
            <w:shd w:val="clear" w:color="auto" w:fill="auto"/>
            <w:vAlign w:val="bottom"/>
            <w:hideMark/>
          </w:tcPr>
          <w:p w14:paraId="56EC19D6"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xml:space="preserve">LRC payments terms are 45 days from the date of GRN </w:t>
            </w:r>
            <w:proofErr w:type="gramStart"/>
            <w:r w:rsidRPr="00C67360">
              <w:rPr>
                <w:rFonts w:eastAsia="Times New Roman" w:cstheme="minorHAnsi"/>
                <w:color w:val="000000"/>
                <w:sz w:val="20"/>
                <w:szCs w:val="20"/>
                <w:lang w:val="en-US"/>
              </w:rPr>
              <w:t>( Good</w:t>
            </w:r>
            <w:proofErr w:type="gramEnd"/>
            <w:r w:rsidRPr="00C67360">
              <w:rPr>
                <w:rFonts w:eastAsia="Times New Roman" w:cstheme="minorHAnsi"/>
                <w:color w:val="000000"/>
                <w:sz w:val="20"/>
                <w:szCs w:val="20"/>
                <w:lang w:val="en-US"/>
              </w:rPr>
              <w:t xml:space="preserve"> Received Note)</w:t>
            </w:r>
          </w:p>
        </w:tc>
        <w:tc>
          <w:tcPr>
            <w:tcW w:w="1620" w:type="dxa"/>
            <w:tcBorders>
              <w:top w:val="nil"/>
              <w:left w:val="nil"/>
              <w:bottom w:val="single" w:sz="4" w:space="0" w:color="auto"/>
              <w:right w:val="single" w:sz="4" w:space="0" w:color="auto"/>
            </w:tcBorders>
            <w:shd w:val="clear" w:color="auto" w:fill="auto"/>
            <w:vAlign w:val="center"/>
            <w:hideMark/>
          </w:tcPr>
          <w:p w14:paraId="3AA81496"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noWrap/>
            <w:vAlign w:val="bottom"/>
            <w:hideMark/>
          </w:tcPr>
          <w:p w14:paraId="5D2AA345"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4EC19009" w14:textId="77777777" w:rsidTr="00FB6E4D">
        <w:trPr>
          <w:trHeight w:val="46"/>
        </w:trPr>
        <w:tc>
          <w:tcPr>
            <w:tcW w:w="6300" w:type="dxa"/>
            <w:tcBorders>
              <w:top w:val="nil"/>
              <w:left w:val="single" w:sz="4" w:space="0" w:color="auto"/>
              <w:bottom w:val="single" w:sz="4" w:space="0" w:color="auto"/>
              <w:right w:val="single" w:sz="4" w:space="0" w:color="auto"/>
            </w:tcBorders>
            <w:shd w:val="clear" w:color="auto" w:fill="auto"/>
            <w:vAlign w:val="bottom"/>
            <w:hideMark/>
          </w:tcPr>
          <w:p w14:paraId="23504CA7"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LRC will pay in Fresh Transfer USD, but VAT amount will be paid in Cheque LBP</w:t>
            </w:r>
          </w:p>
        </w:tc>
        <w:tc>
          <w:tcPr>
            <w:tcW w:w="1620" w:type="dxa"/>
            <w:tcBorders>
              <w:top w:val="nil"/>
              <w:left w:val="nil"/>
              <w:bottom w:val="single" w:sz="4" w:space="0" w:color="auto"/>
              <w:right w:val="single" w:sz="4" w:space="0" w:color="auto"/>
            </w:tcBorders>
            <w:shd w:val="clear" w:color="auto" w:fill="auto"/>
            <w:vAlign w:val="center"/>
            <w:hideMark/>
          </w:tcPr>
          <w:p w14:paraId="5A995ADD"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noWrap/>
            <w:vAlign w:val="bottom"/>
            <w:hideMark/>
          </w:tcPr>
          <w:p w14:paraId="483FB2F7"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22248B55" w14:textId="77777777" w:rsidTr="00FB6E4D">
        <w:trPr>
          <w:trHeight w:val="987"/>
        </w:trPr>
        <w:tc>
          <w:tcPr>
            <w:tcW w:w="6300" w:type="dxa"/>
            <w:tcBorders>
              <w:top w:val="nil"/>
              <w:left w:val="single" w:sz="4" w:space="0" w:color="auto"/>
              <w:bottom w:val="single" w:sz="4" w:space="0" w:color="auto"/>
              <w:right w:val="single" w:sz="4" w:space="0" w:color="auto"/>
            </w:tcBorders>
            <w:shd w:val="clear" w:color="auto" w:fill="auto"/>
            <w:vAlign w:val="bottom"/>
            <w:hideMark/>
          </w:tcPr>
          <w:p w14:paraId="72BF8F18"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xml:space="preserve">All bidding forms and supporting documentation should be filled in and submitted in English. The bidder must not change the existing wording in the returnable bidding forms. The returnable bidding forms should be filled in and submitted strictly by the deadline. </w:t>
            </w:r>
          </w:p>
        </w:tc>
        <w:tc>
          <w:tcPr>
            <w:tcW w:w="1620" w:type="dxa"/>
            <w:tcBorders>
              <w:top w:val="nil"/>
              <w:left w:val="nil"/>
              <w:bottom w:val="single" w:sz="4" w:space="0" w:color="auto"/>
              <w:right w:val="single" w:sz="4" w:space="0" w:color="auto"/>
            </w:tcBorders>
            <w:shd w:val="clear" w:color="auto" w:fill="auto"/>
            <w:vAlign w:val="center"/>
            <w:hideMark/>
          </w:tcPr>
          <w:p w14:paraId="39E18627"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noWrap/>
            <w:vAlign w:val="bottom"/>
            <w:hideMark/>
          </w:tcPr>
          <w:p w14:paraId="1BE45884"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bl>
    <w:p w14:paraId="2038DF24" w14:textId="0F9E2AE6" w:rsidR="009147A4" w:rsidRPr="00953518" w:rsidRDefault="009147A4" w:rsidP="00A23DAF">
      <w:pPr>
        <w:autoSpaceDE w:val="0"/>
        <w:autoSpaceDN w:val="0"/>
        <w:adjustRightInd w:val="0"/>
        <w:spacing w:after="0" w:line="240" w:lineRule="auto"/>
        <w:rPr>
          <w:rFonts w:cstheme="majorBidi"/>
          <w:color w:val="548DD4" w:themeColor="text2" w:themeTint="99"/>
          <w:lang w:val="en-US"/>
        </w:rPr>
        <w:sectPr w:rsidR="009147A4" w:rsidRPr="00953518" w:rsidSect="00BA7123">
          <w:headerReference w:type="default" r:id="rId10"/>
          <w:footerReference w:type="default" r:id="rId11"/>
          <w:pgSz w:w="11906" w:h="16838"/>
          <w:pgMar w:top="1440" w:right="1440" w:bottom="1440" w:left="1440" w:header="708" w:footer="708" w:gutter="0"/>
          <w:pgNumType w:start="1"/>
          <w:cols w:space="708"/>
          <w:docGrid w:linePitch="360"/>
        </w:sectPr>
      </w:pPr>
    </w:p>
    <w:p w14:paraId="6B1E322B" w14:textId="199EF10C" w:rsidR="00FE6891" w:rsidRPr="00AD53C2" w:rsidRDefault="00FE6891" w:rsidP="00FE6891">
      <w:pPr>
        <w:autoSpaceDE w:val="0"/>
        <w:autoSpaceDN w:val="0"/>
        <w:adjustRightInd w:val="0"/>
        <w:spacing w:line="240" w:lineRule="auto"/>
        <w:rPr>
          <w:rFonts w:cstheme="majorBidi"/>
          <w:b/>
          <w:bCs/>
          <w:lang w:val="en-US"/>
        </w:rPr>
      </w:pPr>
      <w:proofErr w:type="gramStart"/>
      <w:r w:rsidRPr="00AD53C2">
        <w:rPr>
          <w:rFonts w:cstheme="majorBidi"/>
          <w:b/>
          <w:bCs/>
          <w:lang w:val="en-US"/>
        </w:rPr>
        <w:lastRenderedPageBreak/>
        <w:t>Documents</w:t>
      </w:r>
      <w:proofErr w:type="gramEnd"/>
      <w:r w:rsidRPr="00AD53C2">
        <w:rPr>
          <w:rFonts w:cstheme="majorBidi"/>
          <w:b/>
          <w:bCs/>
          <w:lang w:val="en-US"/>
        </w:rPr>
        <w:t xml:space="preserve"> listed below shall be submitted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410"/>
        <w:gridCol w:w="4328"/>
      </w:tblGrid>
      <w:tr w:rsidR="00D86896" w:rsidRPr="00DF05CE" w14:paraId="75281B1A" w14:textId="77777777" w:rsidTr="006263FC">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41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432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6263FC">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41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432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6263FC">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41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432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6263FC">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41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432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proofErr w:type="gramStart"/>
            <w:r w:rsidRPr="00DF05CE">
              <w:rPr>
                <w:rFonts w:cstheme="majorBidi"/>
                <w:lang w:val="en-US"/>
              </w:rPr>
              <w:t>Mandatory</w:t>
            </w:r>
            <w:r w:rsidR="00FE4A2C">
              <w:rPr>
                <w:rFonts w:cstheme="majorBidi"/>
                <w:lang w:val="en-US"/>
              </w:rPr>
              <w:t xml:space="preserve"> </w:t>
            </w:r>
            <w:r w:rsidR="00FE4A2C" w:rsidRPr="00DF05CE">
              <w:rPr>
                <w:rFonts w:cstheme="majorBidi"/>
                <w:lang w:val="en-US"/>
              </w:rPr>
              <w:t>,</w:t>
            </w:r>
            <w:proofErr w:type="gramEnd"/>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76B54B37" w14:textId="736DF131" w:rsidR="003F10F4" w:rsidRPr="006263FC" w:rsidRDefault="003F10F4" w:rsidP="006263FC">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r w:rsidR="006263FC">
              <w:rPr>
                <w:rFonts w:cstheme="majorBidi"/>
                <w:lang w:val="en-US"/>
              </w:rPr>
              <w:t xml:space="preserve"> </w:t>
            </w:r>
            <w:r w:rsidR="00B56151" w:rsidRPr="00DF05CE">
              <w:rPr>
                <w:rFonts w:cstheme="majorBidi"/>
                <w:lang w:val="en-US"/>
              </w:rPr>
              <w:t>Proof</w:t>
            </w:r>
            <w:r w:rsidRPr="00DF05CE">
              <w:rPr>
                <w:rFonts w:cstheme="majorBidi"/>
                <w:lang w:val="en-US"/>
              </w:rPr>
              <w:t xml:space="preserve"> of experience for LRC.</w:t>
            </w:r>
          </w:p>
        </w:tc>
      </w:tr>
      <w:tr w:rsidR="003F10F4" w:rsidRPr="00DF05CE" w14:paraId="6A257D9E" w14:textId="77777777" w:rsidTr="006263FC">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41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432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proofErr w:type="gramStart"/>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w:t>
            </w:r>
            <w:proofErr w:type="gramEnd"/>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6263FC">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41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ل</w:t>
            </w:r>
            <w:proofErr w:type="gramStart"/>
            <w:r w:rsidRPr="00DF05CE">
              <w:rPr>
                <w:rFonts w:cstheme="majorBidi"/>
                <w:rtl/>
                <w:lang w:bidi="ar-LB"/>
              </w:rPr>
              <w:t xml:space="preserve">) </w:t>
            </w:r>
            <w:r w:rsidRPr="00DF05CE">
              <w:rPr>
                <w:rFonts w:cstheme="majorBidi"/>
              </w:rPr>
              <w:t>)</w:t>
            </w:r>
            <w:proofErr w:type="gramEnd"/>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432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6263FC">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41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Copy of tax registration (Ministry of </w:t>
            </w:r>
            <w:proofErr w:type="gramStart"/>
            <w:r w:rsidRPr="00DF05CE">
              <w:rPr>
                <w:rFonts w:cstheme="majorBidi"/>
              </w:rPr>
              <w:t>Finance</w:t>
            </w:r>
            <w:r w:rsidRPr="00DF05CE">
              <w:rPr>
                <w:rFonts w:cstheme="majorBidi"/>
                <w:rtl/>
              </w:rPr>
              <w:t>(</w:t>
            </w:r>
            <w:r w:rsidRPr="00DF05CE">
              <w:rPr>
                <w:rFonts w:cstheme="majorBidi"/>
              </w:rPr>
              <w:t xml:space="preserve"> </w:t>
            </w:r>
            <w:r w:rsidRPr="00DF05CE">
              <w:rPr>
                <w:rFonts w:cstheme="majorBidi"/>
                <w:rtl/>
              </w:rPr>
              <w:t>(</w:t>
            </w:r>
            <w:proofErr w:type="gramEnd"/>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432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6263FC">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41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 xml:space="preserve">Copy of VAT registration (Ministry of </w:t>
            </w:r>
            <w:proofErr w:type="gramStart"/>
            <w:r w:rsidRPr="00DF05CE">
              <w:rPr>
                <w:rFonts w:cstheme="majorBidi"/>
              </w:rPr>
              <w:t>Finance)</w:t>
            </w:r>
            <w:r w:rsidRPr="00DF05CE">
              <w:rPr>
                <w:rFonts w:cstheme="majorBidi"/>
                <w:rtl/>
              </w:rPr>
              <w:t xml:space="preserve"> </w:t>
            </w:r>
            <w:r w:rsidRPr="00DF05CE">
              <w:rPr>
                <w:rFonts w:cstheme="majorBidi"/>
              </w:rPr>
              <w:t xml:space="preserve">  </w:t>
            </w:r>
            <w:proofErr w:type="gramEnd"/>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432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6263FC">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41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432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6263FC">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410" w:type="dxa"/>
          </w:tcPr>
          <w:p w14:paraId="3BA5957F" w14:textId="119063BC"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r w:rsidR="006263FC">
              <w:rPr>
                <w:rFonts w:cstheme="majorBidi"/>
                <w:lang w:bidi="ar-LB"/>
              </w:rPr>
              <w:t xml:space="preserve"> stamped by the bank</w:t>
            </w:r>
          </w:p>
        </w:tc>
        <w:tc>
          <w:tcPr>
            <w:tcW w:w="432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127BF6" w:rsidRDefault="00D86896" w:rsidP="00D86896">
      <w:pPr>
        <w:autoSpaceDE w:val="0"/>
        <w:autoSpaceDN w:val="0"/>
        <w:adjustRightInd w:val="0"/>
        <w:spacing w:after="0" w:line="240" w:lineRule="auto"/>
        <w:rPr>
          <w:rFonts w:cstheme="majorBidi"/>
          <w:b/>
          <w:bCs/>
          <w:lang w:val="en-US"/>
        </w:rPr>
      </w:pPr>
      <w:r w:rsidRPr="00127BF6">
        <w:rPr>
          <w:rFonts w:cstheme="majorBidi"/>
          <w:b/>
          <w:bCs/>
          <w:sz w:val="20"/>
          <w:szCs w:val="20"/>
          <w:lang w:val="en-US"/>
        </w:rPr>
        <w:t>B</w:t>
      </w:r>
      <w:r w:rsidRPr="00127BF6">
        <w:rPr>
          <w:rFonts w:cstheme="majorBidi"/>
          <w:b/>
          <w:bCs/>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t>
      </w:r>
      <w:proofErr w:type="gramStart"/>
      <w:r w:rsidR="004205BA" w:rsidRPr="00DF05CE">
        <w:rPr>
          <w:rFonts w:cstheme="majorBidi"/>
          <w:lang w:val="en-US"/>
        </w:rPr>
        <w:t>with</w:t>
      </w:r>
      <w:proofErr w:type="gramEnd"/>
      <w:r w:rsidR="004205BA" w:rsidRPr="00DF05CE">
        <w:rPr>
          <w:rFonts w:cstheme="majorBidi"/>
          <w:lang w:val="en-US"/>
        </w:rPr>
        <w:t xml:space="preserve"> them. If a Bid does not technically comply wit</w:t>
      </w:r>
      <w:r w:rsidR="00FE4A2C">
        <w:rPr>
          <w:rFonts w:cstheme="majorBidi"/>
          <w:lang w:val="en-US"/>
        </w:rPr>
        <w:t>h the ITB, it will be rejected.</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55EB83A5" w:rsidR="000F1A78" w:rsidRPr="00DF05CE"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77777777" w:rsidR="00BA7123" w:rsidRPr="00DF05CE" w:rsidRDefault="00BA7123" w:rsidP="00522E64">
      <w:pPr>
        <w:pStyle w:val="Heading1"/>
        <w:rPr>
          <w:rFonts w:asciiTheme="minorHAnsi" w:hAnsiTheme="minorHAnsi"/>
        </w:rPr>
      </w:pPr>
      <w:bookmarkStart w:id="1" w:name="_Toc459799301"/>
      <w:bookmarkEnd w:id="0"/>
      <w:r w:rsidRPr="00DF05CE">
        <w:rPr>
          <w:rFonts w:asciiTheme="minorHAnsi" w:hAnsiTheme="minorHAnsi"/>
        </w:rPr>
        <w:lastRenderedPageBreak/>
        <w:t>Instructions to bidders</w:t>
      </w:r>
      <w:bookmarkEnd w:id="1"/>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370F08F5" w:rsidR="00BA7123" w:rsidRPr="00DF05CE" w:rsidRDefault="00BA7123" w:rsidP="006263FC">
      <w:pPr>
        <w:pStyle w:val="ListParagraph"/>
        <w:ind w:left="360"/>
        <w:rPr>
          <w:rFonts w:cstheme="majorBidi"/>
          <w:b/>
          <w:u w:val="single"/>
        </w:rPr>
      </w:pPr>
      <w:r w:rsidRPr="00DF05CE">
        <w:rPr>
          <w:rFonts w:cstheme="majorBidi"/>
        </w:rPr>
        <w:t>If the tender is divided into lots</w:t>
      </w:r>
      <w:r w:rsidR="00127BF6">
        <w:rPr>
          <w:rFonts w:cstheme="majorBidi"/>
        </w:rPr>
        <w:t>,</w:t>
      </w:r>
      <w:r w:rsidRPr="00DF05CE">
        <w:rPr>
          <w:rFonts w:cstheme="majorBidi"/>
        </w:rPr>
        <w:t xml:space="preserve"> bidders should make every effort to bids for all items within the lot they are interested in. If bidders fail to complete all items within the lot LRCS reserves the right not to award the lot to the bidder. </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45BA287E" w:rsidR="00BA7123" w:rsidRPr="00DF05CE" w:rsidRDefault="00BA7123" w:rsidP="006263FC">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127BF6">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395A393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w:t>
      </w:r>
      <w:r w:rsidR="006263FC">
        <w:rPr>
          <w:rFonts w:cstheme="majorBidi"/>
          <w:bCs/>
        </w:rPr>
        <w:t>e and time mentioned above. LRC</w:t>
      </w:r>
      <w:r w:rsidR="00E75135" w:rsidRPr="00DF05CE">
        <w:rPr>
          <w:rFonts w:cstheme="majorBidi"/>
          <w:bCs/>
        </w:rPr>
        <w:t xml:space="preserve"> will consider only those portions of the bids received prior to the closing date and time.</w:t>
      </w:r>
    </w:p>
    <w:p w14:paraId="07B2F2C7" w14:textId="600915BE"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r w:rsidR="0011265A">
        <w:rPr>
          <w:rFonts w:cstheme="majorBidi"/>
          <w:bCs/>
        </w:rPr>
        <w:t>Typed</w:t>
      </w:r>
      <w:r w:rsidR="006263FC">
        <w:rPr>
          <w:rFonts w:cstheme="majorBidi"/>
          <w:bCs/>
        </w:rPr>
        <w:t xml:space="preserve"> on the LRC</w:t>
      </w:r>
      <w:r w:rsidRPr="00DF05CE">
        <w:rPr>
          <w:rFonts w:cstheme="majorBidi"/>
          <w:bCs/>
        </w:rPr>
        <w:t xml:space="preserve"> Bid </w:t>
      </w:r>
      <w:r w:rsidR="001B77F3" w:rsidRPr="00DF05CE">
        <w:rPr>
          <w:rFonts w:cstheme="majorBidi"/>
          <w:bCs/>
        </w:rPr>
        <w:t>Form.</w:t>
      </w:r>
    </w:p>
    <w:p w14:paraId="6E4052C8" w14:textId="3FBC5610"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006263FC">
        <w:rPr>
          <w:rFonts w:cstheme="majorBidi"/>
          <w:bCs/>
        </w:rPr>
        <w:t xml:space="preserve"> at the Bidders risk and LRC</w:t>
      </w:r>
      <w:r w:rsidRPr="00DF05CE">
        <w:rPr>
          <w:rFonts w:cstheme="majorBidi"/>
          <w:bCs/>
        </w:rPr>
        <w:t xml:space="preserve"> takes no responsibility for the receipt of such Bids.</w:t>
      </w:r>
    </w:p>
    <w:p w14:paraId="113A9692" w14:textId="2A58108F" w:rsidR="003A5428" w:rsidRPr="00DF05CE" w:rsidRDefault="003A5428" w:rsidP="00DF0AA6">
      <w:pPr>
        <w:pStyle w:val="ListParagraph"/>
        <w:numPr>
          <w:ilvl w:val="1"/>
          <w:numId w:val="2"/>
        </w:numPr>
        <w:rPr>
          <w:rFonts w:cstheme="majorBidi"/>
          <w:bCs/>
        </w:rPr>
      </w:pPr>
      <w:r w:rsidRPr="00DF05CE">
        <w:rPr>
          <w:rFonts w:cstheme="majorBidi"/>
          <w:bCs/>
        </w:rPr>
        <w:t xml:space="preserve">Bidders are solely responsible for ensuring that </w:t>
      </w:r>
      <w:r w:rsidR="006263FC">
        <w:rPr>
          <w:rFonts w:cstheme="majorBidi"/>
          <w:bCs/>
        </w:rPr>
        <w:t>the full Bid is received by LRC</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Bid shall be placed in an outer sealed envelope, addressed and delivered to:</w:t>
      </w:r>
    </w:p>
    <w:p w14:paraId="6910CEA7" w14:textId="2935BCE7" w:rsidR="00D078DF" w:rsidRPr="005C22C1" w:rsidRDefault="001B77F3" w:rsidP="00AD6CA8">
      <w:pPr>
        <w:pStyle w:val="ListParagraph"/>
        <w:ind w:left="1152"/>
        <w:rPr>
          <w:rFonts w:cstheme="majorBidi"/>
          <w:b/>
        </w:rPr>
      </w:pPr>
      <w:r w:rsidRPr="00DF05CE">
        <w:rPr>
          <w:rFonts w:cstheme="majorBidi"/>
          <w:bCs/>
        </w:rPr>
        <w:t>“Tender re</w:t>
      </w:r>
      <w:r w:rsidR="0019096A">
        <w:rPr>
          <w:rFonts w:cstheme="majorBidi"/>
          <w:bCs/>
        </w:rPr>
        <w:t xml:space="preserve">ference: </w:t>
      </w:r>
      <w:r w:rsidR="006263FC">
        <w:rPr>
          <w:rFonts w:cstheme="majorBidi"/>
          <w:b/>
        </w:rPr>
        <w:t>2025-00</w:t>
      </w:r>
      <w:r w:rsidR="008A795B">
        <w:rPr>
          <w:rFonts w:cstheme="majorBidi"/>
          <w:b/>
        </w:rPr>
        <w:t>6</w:t>
      </w:r>
      <w:r w:rsidR="003A5428" w:rsidRPr="00DF05CE">
        <w:rPr>
          <w:rFonts w:cstheme="majorBidi"/>
          <w:bCs/>
        </w:rPr>
        <w:t>. Do not open b</w:t>
      </w:r>
      <w:r w:rsidR="005C22C1">
        <w:rPr>
          <w:rFonts w:cstheme="majorBidi"/>
          <w:bCs/>
        </w:rPr>
        <w:t xml:space="preserve">efore </w:t>
      </w:r>
      <w:r w:rsidR="005C22C1">
        <w:rPr>
          <w:rFonts w:cstheme="majorBidi"/>
          <w:b/>
        </w:rPr>
        <w:t>20 February</w:t>
      </w:r>
      <w:r w:rsidR="006263FC" w:rsidRPr="005C22C1">
        <w:rPr>
          <w:rFonts w:cstheme="majorBidi"/>
          <w:b/>
        </w:rPr>
        <w:t xml:space="preserve"> 2025</w:t>
      </w:r>
      <w:r w:rsidR="0019096A" w:rsidRPr="005C22C1">
        <w:rPr>
          <w:rFonts w:cstheme="majorBidi"/>
          <w:b/>
        </w:rPr>
        <w:t>”</w:t>
      </w:r>
      <w:r w:rsidR="00F6261A" w:rsidRPr="005C22C1">
        <w:rPr>
          <w:rFonts w:cstheme="majorBidi"/>
          <w:b/>
        </w:rPr>
        <w:t xml:space="preserve"> </w:t>
      </w:r>
      <w:r w:rsidR="00D078DF" w:rsidRPr="005C22C1">
        <w:rPr>
          <w:rFonts w:cstheme="majorBidi"/>
          <w:bCs/>
          <w:lang w:val="en-US"/>
        </w:rPr>
        <w:t>F</w:t>
      </w:r>
      <w:r w:rsidR="003A5428" w:rsidRPr="005C22C1">
        <w:rPr>
          <w:rFonts w:cstheme="majorBidi"/>
          <w:bCs/>
          <w:lang w:val="en-US"/>
        </w:rPr>
        <w:t>ailure to comply with the above may disqualify the Bid.</w:t>
      </w:r>
    </w:p>
    <w:p w14:paraId="5276AF71" w14:textId="08DEB4A5" w:rsidR="00BA7123" w:rsidRPr="00DF05CE" w:rsidRDefault="00BA7123" w:rsidP="00003241">
      <w:pPr>
        <w:pStyle w:val="ListParagraph"/>
        <w:numPr>
          <w:ilvl w:val="1"/>
          <w:numId w:val="2"/>
        </w:numPr>
        <w:rPr>
          <w:rFonts w:cstheme="majorBidi"/>
          <w:b/>
          <w:u w:val="single"/>
        </w:rPr>
      </w:pPr>
      <w:r w:rsidRPr="00DF05CE">
        <w:rPr>
          <w:rFonts w:cstheme="majorBidi"/>
        </w:rPr>
        <w:t>Tenderer(s) must be Manufacturers, accredited Wholesalers, Traders / Suppliers, Age</w:t>
      </w:r>
      <w:r w:rsidR="00003241">
        <w:rPr>
          <w:rFonts w:cstheme="majorBidi"/>
        </w:rPr>
        <w:t xml:space="preserve">nts in their registered </w:t>
      </w:r>
      <w:proofErr w:type="spellStart"/>
      <w:r w:rsidR="005B154B">
        <w:rPr>
          <w:rFonts w:cstheme="majorBidi"/>
        </w:rPr>
        <w:t>country’s</w:t>
      </w:r>
      <w:proofErr w:type="spellEnd"/>
      <w:r w:rsidR="00003241">
        <w:rPr>
          <w:rFonts w:cstheme="majorBidi"/>
        </w:rPr>
        <w:t>.</w:t>
      </w:r>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Contracts can be awarded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lastRenderedPageBreak/>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6122CE9" w:rsidR="00BA7123" w:rsidRPr="00DF05CE" w:rsidRDefault="00BA7123" w:rsidP="00DF0AA6">
      <w:pPr>
        <w:pStyle w:val="ListParagraph"/>
        <w:numPr>
          <w:ilvl w:val="0"/>
          <w:numId w:val="2"/>
        </w:numPr>
        <w:rPr>
          <w:rFonts w:cstheme="majorBidi"/>
          <w:b/>
          <w:u w:val="single"/>
        </w:rPr>
      </w:pPr>
      <w:r w:rsidRPr="00DF05CE">
        <w:rPr>
          <w:rFonts w:cstheme="majorBidi"/>
          <w:b/>
          <w:u w:val="single"/>
        </w:rPr>
        <w:t>I</w:t>
      </w:r>
      <w:r w:rsidR="007218C5">
        <w:rPr>
          <w:rFonts w:cstheme="majorBidi"/>
          <w:b/>
          <w:u w:val="single"/>
        </w:rPr>
        <w:t>’</w:t>
      </w:r>
      <w:r w:rsidRPr="00DF05CE">
        <w:rPr>
          <w:rFonts w:cstheme="majorBidi"/>
          <w:b/>
          <w:u w:val="single"/>
        </w:rPr>
        <w:t>NCOTERMS:</w:t>
      </w:r>
    </w:p>
    <w:p w14:paraId="16BE69C1" w14:textId="037F7E52" w:rsidR="00BA7123" w:rsidRPr="00DF05CE" w:rsidRDefault="00685A9D" w:rsidP="005F7340">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5F7340">
        <w:rPr>
          <w:rFonts w:cstheme="majorBidi"/>
        </w:rPr>
        <w:t xml:space="preserve">1 </w:t>
      </w:r>
      <w:r w:rsidR="00BA7123" w:rsidRPr="00DF05CE">
        <w:rPr>
          <w:rFonts w:cstheme="majorBidi"/>
        </w:rPr>
        <w:t>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57C971E9" w:rsidR="00BA7123" w:rsidRPr="00DF05CE" w:rsidRDefault="00BA7123" w:rsidP="007C0191">
      <w:pPr>
        <w:pStyle w:val="ListParagraph"/>
        <w:ind w:left="360"/>
        <w:rPr>
          <w:rFonts w:cstheme="majorBidi"/>
          <w:b/>
          <w:u w:val="single"/>
        </w:rPr>
      </w:pPr>
      <w:r w:rsidRPr="00DF05CE">
        <w:rPr>
          <w:rFonts w:cstheme="majorBidi"/>
        </w:rPr>
        <w:t>All goods must be appropriately packed (if applicable – refer</w:t>
      </w:r>
      <w:r w:rsidRPr="00DF05CE">
        <w:rPr>
          <w:rFonts w:cstheme="majorBidi"/>
          <w:b/>
        </w:rPr>
        <w:t xml:space="preserve"> Annex 3 - Detailed Specifications</w:t>
      </w:r>
      <w:r w:rsidR="00005426">
        <w:rPr>
          <w:rFonts w:cstheme="majorBidi"/>
          <w:b/>
          <w:bCs/>
        </w:rPr>
        <w:t xml:space="preserve">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A83EE13" w:rsidR="00BA7123" w:rsidRPr="00DF05CE" w:rsidRDefault="00BA7123" w:rsidP="007C0191">
      <w:pPr>
        <w:pStyle w:val="ListParagraph"/>
        <w:ind w:left="360"/>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are provided in </w:t>
      </w:r>
      <w:r w:rsidRPr="00DF05CE">
        <w:rPr>
          <w:rFonts w:cstheme="majorBidi"/>
          <w:b/>
        </w:rPr>
        <w:t>Annex 3 - Detailed Specifications</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7EF274DE" w:rsidR="00BA7123" w:rsidRDefault="00BA7123" w:rsidP="007C0191">
      <w:pPr>
        <w:pStyle w:val="ListParagraph"/>
        <w:ind w:left="360"/>
        <w:rPr>
          <w:rFonts w:cstheme="majorBidi"/>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must meet the required specifications as per </w:t>
      </w:r>
      <w:r w:rsidRPr="00DF05CE">
        <w:rPr>
          <w:rFonts w:cstheme="majorBidi"/>
          <w:b/>
        </w:rPr>
        <w:t>Annex 3 - Detailed Specifications</w:t>
      </w:r>
      <w:r w:rsidRPr="00DF05CE">
        <w:rPr>
          <w:rFonts w:cstheme="majorBidi"/>
        </w:rPr>
        <w:t>. Each sample must be clearly labelled. LRCS reserves the right to reject bids where Tender documents are not accompanied by the samples.</w:t>
      </w:r>
    </w:p>
    <w:p w14:paraId="367A60C2" w14:textId="77777777" w:rsidR="006263FC" w:rsidRPr="00DF05CE" w:rsidRDefault="006263FC" w:rsidP="007C0191">
      <w:pPr>
        <w:pStyle w:val="ListParagraph"/>
        <w:ind w:left="360"/>
        <w:rPr>
          <w:rFonts w:cstheme="majorBidi"/>
          <w:b/>
          <w:u w:val="single"/>
        </w:rPr>
      </w:pP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lastRenderedPageBreak/>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w:t>
      </w:r>
      <w:proofErr w:type="gramStart"/>
      <w:r w:rsidRPr="00DF05CE">
        <w:rPr>
          <w:rFonts w:cstheme="majorBidi"/>
          <w:b/>
        </w:rPr>
        <w:t xml:space="preserve">Bid  </w:t>
      </w:r>
      <w:r w:rsidR="002D4735" w:rsidRPr="00DF05CE">
        <w:rPr>
          <w:rFonts w:cstheme="majorBidi"/>
          <w:b/>
        </w:rPr>
        <w:t>F</w:t>
      </w:r>
      <w:r w:rsidRPr="00DF05CE">
        <w:rPr>
          <w:rFonts w:cstheme="majorBidi"/>
          <w:b/>
        </w:rPr>
        <w:t>orm</w:t>
      </w:r>
      <w:proofErr w:type="gramEnd"/>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7C0191">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DF0AA6">
      <w:pPr>
        <w:pStyle w:val="ListParagraph"/>
        <w:numPr>
          <w:ilvl w:val="1"/>
          <w:numId w:val="2"/>
        </w:numPr>
        <w:rPr>
          <w:rFonts w:cstheme="majorBidi"/>
          <w:b/>
          <w:u w:val="single"/>
        </w:rPr>
      </w:pPr>
      <w:r w:rsidRPr="00DF05CE">
        <w:rPr>
          <w:rFonts w:cstheme="majorBidi"/>
        </w:rPr>
        <w:t>Full packing details (contents, weight and volume)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w:t>
      </w:r>
      <w:proofErr w:type="gramStart"/>
      <w:r w:rsidR="0023382A" w:rsidRPr="00DF05CE">
        <w:rPr>
          <w:rFonts w:cstheme="majorBidi"/>
          <w:lang w:val="en-US"/>
        </w:rPr>
        <w:t>or</w:t>
      </w:r>
      <w:proofErr w:type="gramEnd"/>
      <w:r w:rsidR="0023382A" w:rsidRPr="00DF05CE">
        <w:rPr>
          <w:rFonts w:cstheme="majorBidi"/>
          <w:lang w:val="en-US"/>
        </w:rPr>
        <w:t xml:space="preserve"> contract for services or goods. </w:t>
      </w:r>
      <w:r w:rsidR="00DE37E7" w:rsidRPr="00DF05CE">
        <w:rPr>
          <w:rFonts w:cstheme="majorBidi"/>
          <w:lang w:val="en-US"/>
        </w:rPr>
        <w:t xml:space="preserve">The Bidder of an offer made by LRCS will </w:t>
      </w:r>
      <w:proofErr w:type="gramStart"/>
      <w:r w:rsidR="00DE37E7" w:rsidRPr="00DF05CE">
        <w:rPr>
          <w:rFonts w:cstheme="majorBidi"/>
          <w:lang w:val="en-US"/>
        </w:rPr>
        <w:t>regard</w:t>
      </w:r>
      <w:proofErr w:type="gramEnd"/>
      <w:r w:rsidR="00DE37E7" w:rsidRPr="00DF05CE">
        <w:rPr>
          <w:rFonts w:cstheme="majorBidi"/>
          <w:lang w:val="en-US"/>
        </w:rPr>
        <w:t xml:space="preserve">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w:t>
      </w:r>
      <w:proofErr w:type="gramStart"/>
      <w:r w:rsidR="00621F28" w:rsidRPr="00DF05CE">
        <w:rPr>
          <w:rFonts w:cstheme="majorBidi"/>
          <w:lang w:val="en-US"/>
        </w:rPr>
        <w:t>Bids</w:t>
      </w:r>
      <w:r w:rsidRPr="00DF05CE">
        <w:rPr>
          <w:rFonts w:cstheme="majorBidi"/>
          <w:lang w:val="en-US"/>
        </w:rPr>
        <w:t xml:space="preserve"> in</w:t>
      </w:r>
      <w:proofErr w:type="gramEnd"/>
      <w:r w:rsidRPr="00DF05CE">
        <w:rPr>
          <w:rFonts w:cstheme="majorBidi"/>
          <w:lang w:val="en-US"/>
        </w:rPr>
        <w:t xml:space="preserve">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 xml:space="preserve">y with the contractual terms and </w:t>
      </w:r>
      <w:proofErr w:type="gramStart"/>
      <w:r w:rsidRPr="00DF05CE">
        <w:rPr>
          <w:rFonts w:cstheme="majorBidi"/>
          <w:lang w:val="en-US"/>
        </w:rPr>
        <w:t>conditions</w:t>
      </w:r>
      <w:proofErr w:type="gramEnd"/>
      <w:r w:rsidRPr="00DF05CE">
        <w:rPr>
          <w:rFonts w:cstheme="majorBidi"/>
          <w:lang w:val="en-US"/>
        </w:rPr>
        <w:t xml:space="preserve">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7777777" w:rsidR="0023382A" w:rsidRPr="00DF05CE" w:rsidRDefault="00621F28" w:rsidP="00DF0AA6">
      <w:pPr>
        <w:pStyle w:val="ListParagraph"/>
        <w:numPr>
          <w:ilvl w:val="0"/>
          <w:numId w:val="2"/>
        </w:numPr>
        <w:rPr>
          <w:rFonts w:cstheme="majorBidi"/>
        </w:rPr>
      </w:pPr>
      <w:r w:rsidRPr="00DF05CE">
        <w:rPr>
          <w:rFonts w:cstheme="majorBidi"/>
        </w:rPr>
        <w:t xml:space="preserve">Acceptance: </w:t>
      </w:r>
    </w:p>
    <w:p w14:paraId="42776A0D" w14:textId="200393F0" w:rsidR="008F21FB" w:rsidRPr="00DF05CE" w:rsidRDefault="00621F28" w:rsidP="004C449A">
      <w:pPr>
        <w:pStyle w:val="ListParagraph"/>
        <w:ind w:left="360"/>
        <w:rPr>
          <w:rFonts w:cstheme="majorBidi"/>
        </w:rPr>
      </w:pPr>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DF05CE" w:rsidRDefault="002A7DEA" w:rsidP="00DF0AA6">
      <w:pPr>
        <w:pStyle w:val="ListParagraph"/>
        <w:numPr>
          <w:ilvl w:val="0"/>
          <w:numId w:val="2"/>
        </w:numPr>
        <w:rPr>
          <w:rFonts w:cstheme="majorBidi"/>
        </w:rPr>
      </w:pPr>
      <w:r w:rsidRPr="00DF05CE">
        <w:rPr>
          <w:rFonts w:cstheme="majorBidi"/>
        </w:rPr>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w:t>
      </w:r>
      <w:r w:rsidR="0023382A" w:rsidRPr="00DF05CE">
        <w:rPr>
          <w:rFonts w:cstheme="majorBidi"/>
          <w:lang w:val="en-US"/>
        </w:rPr>
        <w:lastRenderedPageBreak/>
        <w:t xml:space="preserve">the other provisions of the ITB, Bidders will be bound by the contents of this paragraph </w:t>
      </w:r>
      <w:proofErr w:type="gramStart"/>
      <w:r w:rsidR="0023382A" w:rsidRPr="00DF05CE">
        <w:rPr>
          <w:rFonts w:cstheme="majorBidi"/>
          <w:lang w:val="en-US"/>
        </w:rPr>
        <w:t>whether or not</w:t>
      </w:r>
      <w:proofErr w:type="gramEnd"/>
      <w:r w:rsidR="0023382A" w:rsidRPr="00DF05CE">
        <w:rPr>
          <w:rFonts w:cstheme="majorBidi"/>
          <w:lang w:val="en-US"/>
        </w:rPr>
        <w:t xml:space="preserve">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 xml:space="preserve">Bidders and their employees, officers, advisers, </w:t>
      </w:r>
      <w:proofErr w:type="gramStart"/>
      <w:r w:rsidRPr="00DF05CE">
        <w:rPr>
          <w:rFonts w:cstheme="majorBidi"/>
          <w:lang w:val="en-US"/>
        </w:rPr>
        <w:t>agent</w:t>
      </w:r>
      <w:proofErr w:type="gramEnd"/>
      <w:r w:rsidRPr="00DF05CE">
        <w:rPr>
          <w:rFonts w:cstheme="majorBidi"/>
          <w:lang w:val="en-US"/>
        </w:rPr>
        <w:t xml:space="preserve">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Including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w:t>
      </w:r>
      <w:proofErr w:type="gramStart"/>
      <w:r w:rsidR="005C004D" w:rsidRPr="00DF05CE">
        <w:rPr>
          <w:rFonts w:cstheme="majorBidi"/>
          <w:lang w:val="en-US"/>
        </w:rPr>
        <w:t>confidentially</w:t>
      </w:r>
      <w:proofErr w:type="gramEnd"/>
      <w:r w:rsidR="005C004D" w:rsidRPr="00DF05CE">
        <w:rPr>
          <w:rFonts w:cstheme="majorBidi"/>
          <w:lang w:val="en-US"/>
        </w:rPr>
        <w:t xml:space="preserve"> obligations or by using information not otherwise available to the </w:t>
      </w:r>
      <w:proofErr w:type="gramStart"/>
      <w:r w:rsidR="005C004D" w:rsidRPr="00DF05CE">
        <w:rPr>
          <w:rFonts w:cstheme="majorBidi"/>
          <w:lang w:val="en-US"/>
        </w:rPr>
        <w:t>general public</w:t>
      </w:r>
      <w:proofErr w:type="gramEnd"/>
      <w:r w:rsidR="005C004D" w:rsidRPr="00DF05CE">
        <w:rPr>
          <w:rFonts w:cstheme="majorBidi"/>
          <w:lang w:val="en-US"/>
        </w:rPr>
        <w:t xml:space="preserve">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07A7B4C8" w:rsidR="002A7DEA"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L</w:t>
      </w:r>
      <w:r w:rsidR="00C32D2F">
        <w:rPr>
          <w:rFonts w:cstheme="majorBidi"/>
          <w:lang w:val="en-US"/>
        </w:rPr>
        <w:t>]</w:t>
      </w:r>
      <w:r w:rsidR="002A7DEA" w:rsidRPr="00DF05CE">
        <w:rPr>
          <w:rFonts w:cstheme="majorBidi"/>
          <w:lang w:val="en-US"/>
        </w:rPr>
        <w:t>RC</w:t>
      </w:r>
      <w:r w:rsidRPr="00DF05CE">
        <w:rPr>
          <w:rFonts w:cstheme="majorBidi"/>
          <w:lang w:val="en-US"/>
        </w:rPr>
        <w:t>S</w:t>
      </w:r>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w:t>
      </w:r>
      <w:proofErr w:type="gramStart"/>
      <w:r w:rsidR="0095397C" w:rsidRPr="00DF05CE">
        <w:rPr>
          <w:rFonts w:cstheme="majorBidi"/>
          <w:lang w:val="en-US"/>
        </w:rPr>
        <w:t>of:</w:t>
      </w:r>
      <w:proofErr w:type="gramEnd"/>
      <w:r w:rsidR="0095397C" w:rsidRPr="00DF05CE">
        <w:rPr>
          <w:rFonts w:cstheme="majorBidi"/>
          <w:lang w:val="en-US"/>
        </w:rPr>
        <w:t xml:space="preserve"> facilitation payments, bribery, gifts constituting an undue influence, kickbacks, favoritism, cronyism, nepotism, extortion, embezzlement, misuse of confidential information, theft, and various forms of fraud, such as forgery or falsification of </w:t>
      </w:r>
      <w:r w:rsidR="0095397C" w:rsidRPr="00DF05CE">
        <w:rPr>
          <w:rFonts w:cstheme="majorBidi"/>
          <w:lang w:val="en-US"/>
        </w:rPr>
        <w:lastRenderedPageBreak/>
        <w:t>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 xml:space="preserve">The Bidder agrees to accurately communicate LRCS policy with regards to Anti- Corruption to Third Parties. The </w:t>
      </w:r>
      <w:proofErr w:type="gramStart"/>
      <w:r w:rsidRPr="00DF05CE">
        <w:rPr>
          <w:rFonts w:cstheme="majorBidi"/>
          <w:lang w:val="en-US"/>
        </w:rPr>
        <w:t>Bidder</w:t>
      </w:r>
      <w:proofErr w:type="gramEnd"/>
      <w:r w:rsidR="00C301AE" w:rsidRPr="00DF05CE">
        <w:rPr>
          <w:rFonts w:cstheme="majorBidi"/>
          <w:lang w:val="en-US"/>
        </w:rPr>
        <w:t xml:space="preserve"> </w:t>
      </w:r>
      <w:proofErr w:type="gramStart"/>
      <w:r w:rsidR="00C301AE" w:rsidRPr="00DF05CE">
        <w:rPr>
          <w:rFonts w:cstheme="majorBidi"/>
          <w:lang w:val="en-US"/>
        </w:rPr>
        <w:t>furthermore,</w:t>
      </w:r>
      <w:proofErr w:type="gramEnd"/>
      <w:r w:rsidR="00C301AE" w:rsidRPr="00DF05CE">
        <w:rPr>
          <w:rFonts w:cstheme="majorBidi"/>
          <w:lang w:val="en-US"/>
        </w:rPr>
        <w:t xml:space="preserv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 xml:space="preserve">A Bidder </w:t>
      </w:r>
      <w:proofErr w:type="gramStart"/>
      <w:r w:rsidRPr="00DF05CE">
        <w:rPr>
          <w:rFonts w:cstheme="majorBidi"/>
          <w:lang w:val="en-US"/>
        </w:rPr>
        <w:t>shall</w:t>
      </w:r>
      <w:proofErr w:type="gramEnd"/>
      <w:r w:rsidRPr="00DF05CE">
        <w:rPr>
          <w:rFonts w:cstheme="majorBidi"/>
          <w:lang w:val="en-US"/>
        </w:rPr>
        <w:t xml:space="preserve">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r w:rsidRPr="00DF05CE">
        <w:rPr>
          <w:rFonts w:cstheme="majorBidi"/>
          <w:lang w:val="en-US"/>
        </w:rPr>
        <w:t xml:space="preserve">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w:t>
      </w:r>
      <w:proofErr w:type="gramStart"/>
      <w:r w:rsidRPr="00DF05CE">
        <w:rPr>
          <w:rFonts w:cstheme="majorBidi"/>
          <w:lang w:val="en-US"/>
        </w:rPr>
        <w:t>LRCS</w:t>
      </w:r>
      <w:proofErr w:type="gramEnd"/>
      <w:r w:rsidRPr="00DF05CE">
        <w:rPr>
          <w:rFonts w:cstheme="majorBidi"/>
          <w:lang w:val="en-US"/>
        </w:rPr>
        <w:t xml:space="preserve">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Bidd</w:t>
      </w:r>
      <w:r w:rsidR="008F2A63" w:rsidRPr="00DF05CE">
        <w:rPr>
          <w:rFonts w:cstheme="majorBidi"/>
          <w:lang w:val="en-US"/>
        </w:rPr>
        <w:t xml:space="preserve">ers </w:t>
      </w:r>
      <w:proofErr w:type="gramStart"/>
      <w:r w:rsidR="008F2A63" w:rsidRPr="00DF05CE">
        <w:rPr>
          <w:rFonts w:cstheme="majorBidi"/>
          <w:lang w:val="en-US"/>
        </w:rPr>
        <w:t>shall</w:t>
      </w:r>
      <w:proofErr w:type="gramEnd"/>
      <w:r w:rsidR="008F2A63" w:rsidRPr="00DF05CE">
        <w:rPr>
          <w:rFonts w:cstheme="majorBidi"/>
          <w:lang w:val="en-US"/>
        </w:rPr>
        <w:t xml:space="preserve">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lastRenderedPageBreak/>
        <w:t>-</w:t>
      </w:r>
      <w:r w:rsidR="0096170E" w:rsidRPr="00DF05CE">
        <w:rPr>
          <w:rFonts w:cstheme="majorBidi"/>
          <w:lang w:val="en-US"/>
        </w:rPr>
        <w:t xml:space="preserve">where no qualitatively or financially worthwhile Bid has been received or there has been no response at </w:t>
      </w:r>
      <w:proofErr w:type="gramStart"/>
      <w:r w:rsidR="0096170E" w:rsidRPr="00DF05CE">
        <w:rPr>
          <w:rFonts w:cstheme="majorBidi"/>
          <w:lang w:val="en-US"/>
        </w:rPr>
        <w:t>all;</w:t>
      </w:r>
      <w:proofErr w:type="gramEnd"/>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 xml:space="preserve">the economic or technical parameters of the project have been fundamentally </w:t>
      </w:r>
      <w:proofErr w:type="gramStart"/>
      <w:r w:rsidR="0096170E" w:rsidRPr="00DF05CE">
        <w:rPr>
          <w:rFonts w:cstheme="majorBidi"/>
          <w:lang w:val="en-US"/>
        </w:rPr>
        <w:t>altered;</w:t>
      </w:r>
      <w:proofErr w:type="gramEnd"/>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w:t>
      </w:r>
      <w:proofErr w:type="gramStart"/>
      <w:r w:rsidR="0096170E" w:rsidRPr="00DF05CE">
        <w:rPr>
          <w:rFonts w:cstheme="majorBidi"/>
          <w:lang w:val="en-US"/>
        </w:rPr>
        <w:t>impossible;</w:t>
      </w:r>
      <w:proofErr w:type="gramEnd"/>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w:t>
      </w:r>
      <w:proofErr w:type="gramStart"/>
      <w:r w:rsidR="0096170E" w:rsidRPr="00DF05CE">
        <w:rPr>
          <w:rFonts w:cstheme="majorBidi"/>
          <w:lang w:val="en-US"/>
        </w:rPr>
        <w:t>compliant</w:t>
      </w:r>
      <w:proofErr w:type="gramEnd"/>
      <w:r w:rsidR="0096170E" w:rsidRPr="00DF05CE">
        <w:rPr>
          <w:rFonts w:cstheme="majorBidi"/>
          <w:lang w:val="en-US"/>
        </w:rPr>
        <w:t xml:space="preserve"> Bids exceed the financial resources available; or</w:t>
      </w:r>
      <w:r w:rsidR="0067632F" w:rsidRPr="00DF05CE">
        <w:rPr>
          <w:rFonts w:cstheme="majorBidi"/>
          <w:lang w:val="en-US"/>
        </w:rPr>
        <w:t xml:space="preserve"> </w:t>
      </w:r>
      <w:r w:rsidR="0067632F" w:rsidRPr="00DF05CE">
        <w:rPr>
          <w:rFonts w:eastAsia="CIDFont+F8" w:cstheme="majorBidi"/>
          <w:lang w:val="en-US"/>
        </w:rPr>
        <w:t xml:space="preserve">there have been irregularities in the procedure, </w:t>
      </w:r>
      <w:proofErr w:type="gramStart"/>
      <w:r w:rsidR="0067632F" w:rsidRPr="00DF05CE">
        <w:rPr>
          <w:rFonts w:eastAsia="CIDFont+F8" w:cstheme="majorBidi"/>
          <w:lang w:val="en-US"/>
        </w:rPr>
        <w:t>in particular where</w:t>
      </w:r>
      <w:proofErr w:type="gramEnd"/>
      <w:r w:rsidR="0067632F" w:rsidRPr="00DF05CE">
        <w:rPr>
          <w:rFonts w:eastAsia="CIDFont+F8" w:cstheme="majorBidi"/>
          <w:lang w:val="en-US"/>
        </w:rPr>
        <w:t xml:space="preserv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w:t>
      </w:r>
      <w:proofErr w:type="gramStart"/>
      <w:r w:rsidRPr="00DF05CE">
        <w:rPr>
          <w:rFonts w:eastAsia="CIDFont+F8" w:cstheme="majorBidi"/>
          <w:lang w:val="en-US"/>
        </w:rPr>
        <w:t>in particular damages</w:t>
      </w:r>
      <w:proofErr w:type="gramEnd"/>
      <w:r w:rsidRPr="00DF05CE">
        <w:rPr>
          <w:rFonts w:eastAsia="CIDFont+F8" w:cstheme="majorBidi"/>
          <w:lang w:val="en-US"/>
        </w:rPr>
        <w:t xml:space="preserve">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w:t>
      </w:r>
      <w:proofErr w:type="spellStart"/>
      <w:r w:rsidR="00B91C9E" w:rsidRPr="00DF05CE">
        <w:rPr>
          <w:rFonts w:eastAsia="CIDFont+F8" w:cstheme="majorBidi"/>
          <w:lang w:val="en-US"/>
        </w:rPr>
        <w:t>programme</w:t>
      </w:r>
      <w:proofErr w:type="spellEnd"/>
      <w:r w:rsidR="00B91C9E" w:rsidRPr="00DF05CE">
        <w:rPr>
          <w:rFonts w:eastAsia="CIDFont+F8" w:cstheme="majorBidi"/>
          <w:lang w:val="en-US"/>
        </w:rPr>
        <w:t xml:space="preserv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5EA62D09" w:rsidR="00507F75" w:rsidRDefault="0067632F" w:rsidP="002317E2">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12" w:history="1">
        <w:r w:rsidR="002317E2" w:rsidRPr="00411AA3">
          <w:rPr>
            <w:rStyle w:val="Hyperlink"/>
            <w:rFonts w:eastAsia="CIDFont+F8" w:cstheme="majorBidi"/>
            <w:lang w:val="en-US"/>
          </w:rPr>
          <w:t>Hoda.fakih@redcross.org.lb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68BD7F2B" w14:textId="6C5303C9" w:rsidR="00B30419" w:rsidRPr="00DF05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71230E28" w14:textId="77777777" w:rsidR="00854CB9"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proofErr w:type="gramStart"/>
      <w:r w:rsidR="00C3128F" w:rsidRPr="00DF05CE">
        <w:rPr>
          <w:rFonts w:eastAsia="CIDFont+F8" w:cstheme="majorBidi"/>
          <w:lang w:val="en-US"/>
        </w:rPr>
        <w:t>Of</w:t>
      </w:r>
      <w:proofErr w:type="gramEnd"/>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in corrupt,</w:t>
      </w:r>
      <w:r w:rsidR="00B30419" w:rsidRPr="00DF05CE">
        <w:rPr>
          <w:rFonts w:eastAsia="CIDFont+F8" w:cstheme="majorBidi"/>
          <w:lang w:val="en-US"/>
        </w:rPr>
        <w:t xml:space="preserve"> fraudulent, collusive, or coercive practices in competing for, or in executing, the Contract.</w:t>
      </w:r>
      <w:r w:rsidR="00854CB9">
        <w:rPr>
          <w:rFonts w:eastAsia="CIDFont+F8" w:cstheme="majorBidi"/>
          <w:lang w:val="en-US"/>
        </w:rPr>
        <w:t xml:space="preserve"> </w:t>
      </w:r>
    </w:p>
    <w:p w14:paraId="1E7FC7D4" w14:textId="5B83FA38" w:rsidR="00485292" w:rsidRPr="00C44AD4"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2" w:name="_Toc459799304"/>
      <w:r w:rsidRPr="00DF05CE">
        <w:rPr>
          <w:rFonts w:asciiTheme="minorHAnsi" w:hAnsiTheme="minorHAnsi"/>
        </w:rPr>
        <w:lastRenderedPageBreak/>
        <w:t>Addendum</w:t>
      </w:r>
      <w:bookmarkEnd w:id="2"/>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w:t>
            </w:r>
            <w:proofErr w:type="gramStart"/>
            <w:r w:rsidRPr="00DF05CE">
              <w:rPr>
                <w:rFonts w:cstheme="majorBidi"/>
                <w:b/>
              </w:rPr>
              <w:t xml:space="preserve">Instructions </w:t>
            </w:r>
            <w:r w:rsidR="00BA7123" w:rsidRPr="00DF05CE">
              <w:rPr>
                <w:rFonts w:cstheme="majorBidi"/>
                <w:b/>
              </w:rPr>
              <w:t>:</w:t>
            </w:r>
            <w:proofErr w:type="gramEnd"/>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8F16C2">
        <w:trPr>
          <w:trHeight w:val="530"/>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47B4781C" w14:textId="5C02CF89" w:rsidR="000274CD" w:rsidRPr="008F16C2" w:rsidRDefault="0083484B" w:rsidP="008F16C2">
            <w:pPr>
              <w:spacing w:after="0" w:line="240" w:lineRule="auto"/>
              <w:rPr>
                <w:rFonts w:cstheme="majorBidi"/>
                <w:sz w:val="20"/>
                <w:szCs w:val="20"/>
                <w:lang w:val="en-US"/>
              </w:rPr>
            </w:pPr>
            <w:r w:rsidRPr="00DF05CE">
              <w:rPr>
                <w:rFonts w:cstheme="majorBidi"/>
                <w:sz w:val="20"/>
                <w:szCs w:val="20"/>
                <w:lang w:val="en-US"/>
              </w:rPr>
              <w:t>No other currencies are acceptable.</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157458C4" w:rsidR="008C61B7" w:rsidRPr="007448C1" w:rsidRDefault="008C61B7" w:rsidP="000274CD">
            <w:pPr>
              <w:spacing w:after="0" w:line="240" w:lineRule="auto"/>
              <w:rPr>
                <w:rFonts w:cstheme="minorHAnsi"/>
                <w:noProof/>
              </w:rPr>
            </w:pPr>
            <w:r>
              <w:rPr>
                <w:rFonts w:cstheme="minorHAnsi"/>
                <w:noProof/>
              </w:rPr>
              <w:t>Finance office- 2</w:t>
            </w:r>
            <w:r w:rsidRPr="004F2F87">
              <w:rPr>
                <w:rFonts w:cstheme="minorHAnsi"/>
                <w:noProof/>
                <w:vertAlign w:val="superscript"/>
              </w:rPr>
              <w:t>nd</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12B7F">
            <w:pPr>
              <w:spacing w:after="0" w:line="240" w:lineRule="auto"/>
              <w:rPr>
                <w:rFonts w:cstheme="majorBidi"/>
              </w:rPr>
            </w:pPr>
          </w:p>
        </w:tc>
        <w:tc>
          <w:tcPr>
            <w:tcW w:w="285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12B7F">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tcPr>
          <w:p w14:paraId="4B3D7E0D" w14:textId="7BBEE71D" w:rsidR="00BA7123" w:rsidRPr="001E13F4" w:rsidRDefault="00BA7123" w:rsidP="00F12B7F">
            <w:pPr>
              <w:spacing w:after="0" w:line="240" w:lineRule="auto"/>
              <w:rPr>
                <w:rFonts w:cstheme="majorBidi"/>
              </w:rPr>
            </w:pP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3DC5FF81" w:rsidR="00BA7123" w:rsidRPr="007C0191" w:rsidRDefault="00BA7123" w:rsidP="00F12B7F">
            <w:pPr>
              <w:spacing w:after="0" w:line="240" w:lineRule="auto"/>
              <w:rPr>
                <w:rFonts w:cstheme="majorBidi"/>
              </w:rPr>
            </w:pPr>
          </w:p>
        </w:tc>
        <w:tc>
          <w:tcPr>
            <w:tcW w:w="5059" w:type="dxa"/>
          </w:tcPr>
          <w:p w14:paraId="32BAFF96" w14:textId="77777777" w:rsidR="003B29E8" w:rsidRPr="00AC1E99" w:rsidRDefault="003B29E8" w:rsidP="003B29E8">
            <w:pPr>
              <w:keepNext/>
              <w:keepLines/>
              <w:autoSpaceDE w:val="0"/>
              <w:autoSpaceDN w:val="0"/>
              <w:adjustRightInd w:val="0"/>
              <w:spacing w:after="0" w:line="240" w:lineRule="auto"/>
              <w:rPr>
                <w:rFonts w:asciiTheme="majorBidi" w:eastAsia="CIDFont+F8" w:hAnsiTheme="majorBidi" w:cstheme="majorBidi"/>
                <w:b/>
                <w:bCs/>
                <w:color w:val="FF0000"/>
                <w:highlight w:val="yellow"/>
              </w:rPr>
            </w:pPr>
            <w:r w:rsidRPr="00AC1E99">
              <w:rPr>
                <w:rFonts w:asciiTheme="majorBidi" w:eastAsia="CIDFont+F8" w:hAnsiTheme="majorBidi" w:cstheme="majorBidi"/>
                <w:b/>
                <w:bCs/>
                <w:color w:val="FF0000"/>
                <w:highlight w:val="yellow"/>
              </w:rPr>
              <w:t>Note: Special Instructions:</w:t>
            </w:r>
          </w:p>
          <w:p w14:paraId="4AEBFE00" w14:textId="77777777" w:rsidR="003B29E8" w:rsidRPr="00AC1E99" w:rsidRDefault="003B29E8" w:rsidP="003B29E8">
            <w:pPr>
              <w:keepNext/>
              <w:keepLines/>
              <w:autoSpaceDE w:val="0"/>
              <w:autoSpaceDN w:val="0"/>
              <w:adjustRightInd w:val="0"/>
              <w:spacing w:after="0" w:line="240" w:lineRule="auto"/>
              <w:jc w:val="both"/>
              <w:rPr>
                <w:rFonts w:asciiTheme="majorBidi" w:eastAsia="CIDFont+F8" w:hAnsiTheme="majorBidi" w:cstheme="majorBidi"/>
                <w:highlight w:val="yellow"/>
              </w:rPr>
            </w:pPr>
            <w:r w:rsidRPr="00AC1E99">
              <w:rPr>
                <w:rFonts w:asciiTheme="majorBidi" w:eastAsia="CIDFont+F8" w:hAnsiTheme="majorBidi" w:cstheme="majorBidi"/>
                <w:highlight w:val="yellow"/>
              </w:rPr>
              <w:t>Please ensure that the papers are not stapled. The documents should remain loose or, if necessary, they can be attached using a clip or another fastening method</w:t>
            </w:r>
          </w:p>
          <w:p w14:paraId="0AA99E13" w14:textId="5A7C1E0A" w:rsidR="00BA7123" w:rsidRPr="001E13F4" w:rsidRDefault="003B29E8" w:rsidP="003B29E8">
            <w:pPr>
              <w:spacing w:after="0" w:line="240" w:lineRule="auto"/>
              <w:rPr>
                <w:rFonts w:cstheme="majorBidi"/>
              </w:rPr>
            </w:pPr>
            <w:r w:rsidRPr="00AC1E99">
              <w:rPr>
                <w:rFonts w:asciiTheme="majorBidi" w:eastAsia="CIDFont+F8" w:hAnsiTheme="majorBidi" w:cstheme="majorBidi"/>
                <w:highlight w:val="yellow"/>
                <w:rtl/>
                <w:lang w:val="en-US"/>
              </w:rPr>
              <w:t>يرجى التأكد من عدم تدبيس الأوراق. يجب ترك الأوراق مفككة أو، إذا لزم الأمر، يمكن ربطها باستخدام مشبك أو وسيلة أخرى</w:t>
            </w: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772F5D0E" w:rsidR="00BA7123" w:rsidRPr="00DF05CE" w:rsidRDefault="005C22C1" w:rsidP="005C22C1">
            <w:pPr>
              <w:spacing w:after="0" w:line="240" w:lineRule="auto"/>
              <w:rPr>
                <w:rFonts w:cstheme="majorBidi"/>
              </w:rPr>
            </w:pPr>
            <w:r>
              <w:rPr>
                <w:rFonts w:cstheme="majorBidi"/>
              </w:rPr>
              <w:t>2025-00</w:t>
            </w:r>
            <w:r w:rsidR="008A795B">
              <w:rPr>
                <w:rFonts w:cstheme="majorBidi"/>
              </w:rPr>
              <w:t>6</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0274CD">
        <w:trPr>
          <w:trHeight w:val="556"/>
        </w:trPr>
        <w:tc>
          <w:tcPr>
            <w:tcW w:w="3219"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51" w:type="dxa"/>
          </w:tcPr>
          <w:p w14:paraId="6E9981C3" w14:textId="77777777" w:rsidR="00BA7123" w:rsidRPr="001E13F4" w:rsidRDefault="00BA7123" w:rsidP="00F12B7F">
            <w:pPr>
              <w:spacing w:after="0" w:line="240" w:lineRule="auto"/>
              <w:rPr>
                <w:rFonts w:cstheme="majorBidi"/>
              </w:rPr>
            </w:pPr>
            <w:r w:rsidRPr="001E13F4">
              <w:rPr>
                <w:rFonts w:cstheme="majorBidi"/>
              </w:rPr>
              <w:t>Samples to be delivered with bids?</w:t>
            </w:r>
          </w:p>
        </w:tc>
        <w:tc>
          <w:tcPr>
            <w:tcW w:w="5059" w:type="dxa"/>
          </w:tcPr>
          <w:p w14:paraId="12140F60" w14:textId="7B1DF967" w:rsidR="000274CD" w:rsidRPr="00CD4423" w:rsidRDefault="008A795B" w:rsidP="00E80461">
            <w:pPr>
              <w:shd w:val="clear" w:color="auto" w:fill="FFFFFF"/>
              <w:tabs>
                <w:tab w:val="left" w:pos="2805"/>
              </w:tabs>
              <w:spacing w:after="0" w:line="240" w:lineRule="auto"/>
              <w:rPr>
                <w:rFonts w:cstheme="majorBidi"/>
                <w:b/>
                <w:bCs/>
              </w:rPr>
            </w:pPr>
            <w:r w:rsidRPr="008A795B">
              <w:rPr>
                <w:rFonts w:cstheme="majorBidi"/>
                <w:b/>
                <w:bCs/>
                <w:sz w:val="24"/>
                <w:szCs w:val="24"/>
                <w:highlight w:val="yellow"/>
              </w:rPr>
              <w:t xml:space="preserve">Datasheet and all supporting </w:t>
            </w:r>
            <w:r w:rsidR="00E27094" w:rsidRPr="008A795B">
              <w:rPr>
                <w:rFonts w:cstheme="majorBidi"/>
                <w:b/>
                <w:bCs/>
                <w:sz w:val="24"/>
                <w:szCs w:val="24"/>
                <w:highlight w:val="yellow"/>
              </w:rPr>
              <w:t>documents</w:t>
            </w:r>
            <w:r w:rsidR="009147A4" w:rsidRPr="008A795B">
              <w:rPr>
                <w:rFonts w:cstheme="majorBidi"/>
                <w:b/>
                <w:bCs/>
                <w:sz w:val="24"/>
                <w:szCs w:val="24"/>
                <w:highlight w:val="yellow"/>
              </w:rPr>
              <w:t xml:space="preserve"> </w:t>
            </w:r>
            <w:r w:rsidR="00CD4423" w:rsidRPr="008A795B">
              <w:rPr>
                <w:rFonts w:cstheme="majorBidi"/>
                <w:b/>
                <w:bCs/>
                <w:sz w:val="24"/>
                <w:szCs w:val="24"/>
                <w:highlight w:val="yellow"/>
              </w:rPr>
              <w:t xml:space="preserve">must be submitted </w:t>
            </w:r>
            <w:r w:rsidRPr="008A795B">
              <w:rPr>
                <w:rFonts w:cstheme="majorBidi"/>
                <w:b/>
                <w:bCs/>
                <w:sz w:val="24"/>
                <w:szCs w:val="24"/>
                <w:highlight w:val="yellow"/>
              </w:rPr>
              <w:t>with the bid in a separated envelope with inscription: Technical datasheets</w:t>
            </w: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 xml:space="preserve">Offer to be </w:t>
            </w:r>
            <w:proofErr w:type="gramStart"/>
            <w:r w:rsidRPr="00DF05CE">
              <w:rPr>
                <w:rFonts w:cstheme="majorBidi"/>
              </w:rPr>
              <w:t>valid</w:t>
            </w:r>
            <w:r w:rsidR="000274CD">
              <w:rPr>
                <w:rFonts w:cstheme="majorBidi"/>
              </w:rPr>
              <w:t xml:space="preserve"> </w:t>
            </w:r>
            <w:r w:rsidRPr="00DF05CE">
              <w:rPr>
                <w:rFonts w:cstheme="majorBidi"/>
              </w:rPr>
              <w:t xml:space="preserve"> for</w:t>
            </w:r>
            <w:proofErr w:type="gramEnd"/>
          </w:p>
        </w:tc>
        <w:tc>
          <w:tcPr>
            <w:tcW w:w="5059" w:type="dxa"/>
          </w:tcPr>
          <w:p w14:paraId="7F267B3D" w14:textId="67BE2EE5" w:rsidR="00BA7123" w:rsidRPr="00DF05CE" w:rsidRDefault="00754616" w:rsidP="00F12B7F">
            <w:pPr>
              <w:spacing w:after="0" w:line="240" w:lineRule="auto"/>
              <w:rPr>
                <w:rFonts w:cstheme="majorBidi"/>
              </w:rPr>
            </w:pPr>
            <w:r>
              <w:rPr>
                <w:rFonts w:cstheme="majorBidi"/>
              </w:rPr>
              <w:t>To match the validity of FWA</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2BA3A156" w:rsidR="00BA7123" w:rsidRPr="00DF05CE" w:rsidRDefault="00BA7123" w:rsidP="00F12B7F">
            <w:pPr>
              <w:spacing w:after="0" w:line="240" w:lineRule="auto"/>
              <w:rPr>
                <w:rFonts w:cstheme="majorBidi"/>
              </w:rPr>
            </w:pPr>
            <w:r w:rsidRPr="00DF05CE">
              <w:rPr>
                <w:rFonts w:cstheme="majorBidi"/>
              </w:rPr>
              <w:t>45 calendar days after</w:t>
            </w:r>
            <w:r w:rsidR="00270C1B" w:rsidRPr="00DF05CE">
              <w:rPr>
                <w:rFonts w:cstheme="majorBidi"/>
              </w:rPr>
              <w:t xml:space="preserve"> the</w:t>
            </w:r>
            <w:r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5F0771A4" w:rsidR="00BA7123" w:rsidRPr="00DF05CE" w:rsidRDefault="00BA7123" w:rsidP="005C22C1">
            <w:pPr>
              <w:spacing w:after="0" w:line="240" w:lineRule="auto"/>
              <w:rPr>
                <w:rFonts w:cstheme="majorBidi"/>
                <w:b/>
              </w:rPr>
            </w:pPr>
            <w:r w:rsidRPr="00DF05CE">
              <w:rPr>
                <w:rFonts w:cstheme="majorBidi"/>
                <w:b/>
              </w:rPr>
              <w:t>Date</w:t>
            </w:r>
            <w:r w:rsidR="00472D98">
              <w:rPr>
                <w:rFonts w:cstheme="majorBidi"/>
                <w:b/>
              </w:rPr>
              <w:t xml:space="preserve">: </w:t>
            </w:r>
            <w:r w:rsidR="00E27094">
              <w:rPr>
                <w:rFonts w:cstheme="majorBidi"/>
                <w:b/>
              </w:rPr>
              <w:t>28 March</w:t>
            </w:r>
            <w:r w:rsidR="00E80461">
              <w:rPr>
                <w:rFonts w:cstheme="majorBidi"/>
                <w:b/>
              </w:rPr>
              <w:t xml:space="preserve"> 2025</w:t>
            </w:r>
            <w:r w:rsidR="003D06EC">
              <w:rPr>
                <w:rFonts w:cstheme="majorBidi"/>
                <w:b/>
              </w:rPr>
              <w:t xml:space="preserve"> </w:t>
            </w:r>
          </w:p>
          <w:p w14:paraId="593BFE2A" w14:textId="77B656EE" w:rsidR="00BA7123" w:rsidRPr="00DF05CE" w:rsidRDefault="00BA7123" w:rsidP="000103AC">
            <w:pPr>
              <w:spacing w:after="0" w:line="240" w:lineRule="auto"/>
              <w:rPr>
                <w:rFonts w:cstheme="majorBidi"/>
              </w:rPr>
            </w:pPr>
            <w:r w:rsidRPr="00DF05CE">
              <w:rPr>
                <w:rFonts w:cstheme="majorBidi"/>
                <w:b/>
              </w:rPr>
              <w:t xml:space="preserve">Time: </w:t>
            </w:r>
            <w:r w:rsidR="000103AC">
              <w:rPr>
                <w:rFonts w:cstheme="majorBidi"/>
                <w:b/>
                <w:noProof/>
              </w:rPr>
              <w:t>4</w:t>
            </w:r>
            <w:r w:rsidRPr="00DF05CE">
              <w:rPr>
                <w:rFonts w:cstheme="majorBidi"/>
                <w:b/>
                <w:noProof/>
              </w:rPr>
              <w:t>:00:00 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1E7E413F" w:rsidR="00BA7123" w:rsidRPr="00DF05CE" w:rsidRDefault="00BA7123" w:rsidP="00A23DAF">
            <w:pPr>
              <w:spacing w:after="0" w:line="240" w:lineRule="auto"/>
              <w:rPr>
                <w:rFonts w:cstheme="majorBidi"/>
              </w:rPr>
            </w:pPr>
            <w:r w:rsidRPr="00DF05CE">
              <w:rPr>
                <w:rFonts w:cstheme="majorBidi"/>
              </w:rPr>
              <w:t xml:space="preserve">“Tender reference: </w:t>
            </w:r>
            <w:r w:rsidR="005C22C1">
              <w:rPr>
                <w:rFonts w:cstheme="majorBidi"/>
                <w:noProof/>
              </w:rPr>
              <w:t>2025-00</w:t>
            </w:r>
            <w:r w:rsidR="008A795B">
              <w:rPr>
                <w:rFonts w:cstheme="majorBidi"/>
                <w:noProof/>
              </w:rPr>
              <w:t>6</w:t>
            </w:r>
            <w:r w:rsidR="00E80461">
              <w:rPr>
                <w:rFonts w:cstheme="majorBidi"/>
              </w:rPr>
              <w:t xml:space="preserve"> Do </w:t>
            </w:r>
            <w:proofErr w:type="gramStart"/>
            <w:r w:rsidR="00E80461">
              <w:rPr>
                <w:rFonts w:cstheme="majorBidi"/>
              </w:rPr>
              <w:t>not open</w:t>
            </w:r>
            <w:proofErr w:type="gramEnd"/>
            <w:r w:rsidR="00E80461">
              <w:rPr>
                <w:rFonts w:cstheme="majorBidi"/>
              </w:rPr>
              <w:t xml:space="preserve"> before </w:t>
            </w:r>
            <w:r w:rsidR="005C22C1">
              <w:rPr>
                <w:rFonts w:cstheme="majorBidi"/>
              </w:rPr>
              <w:t>2</w:t>
            </w:r>
            <w:r w:rsidR="00E27094">
              <w:rPr>
                <w:rFonts w:cstheme="majorBidi"/>
              </w:rPr>
              <w:t xml:space="preserve">8 March </w:t>
            </w:r>
            <w:r w:rsidR="00E80461">
              <w:rPr>
                <w:rFonts w:cstheme="majorBidi"/>
              </w:rPr>
              <w:t>2025</w:t>
            </w:r>
            <w:r w:rsidRPr="00DF05CE">
              <w:rPr>
                <w:rFonts w:cstheme="majorBidi"/>
              </w:rPr>
              <w:t>”</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6A83A6B6" w:rsidR="008C61B7" w:rsidRDefault="000103AC" w:rsidP="00A23DAF">
            <w:pPr>
              <w:spacing w:after="0" w:line="240" w:lineRule="auto"/>
              <w:rPr>
                <w:rFonts w:cstheme="majorBidi"/>
              </w:rPr>
            </w:pPr>
            <w:r>
              <w:rPr>
                <w:rFonts w:cstheme="majorBidi"/>
              </w:rPr>
              <w:t xml:space="preserve">Date: </w:t>
            </w:r>
            <w:r w:rsidR="005C22C1">
              <w:rPr>
                <w:rFonts w:cstheme="majorBidi"/>
              </w:rPr>
              <w:t xml:space="preserve">10 </w:t>
            </w:r>
            <w:r w:rsidR="00E27094">
              <w:rPr>
                <w:rFonts w:cstheme="majorBidi"/>
              </w:rPr>
              <w:t xml:space="preserve">March </w:t>
            </w:r>
            <w:r w:rsidR="00E80461">
              <w:rPr>
                <w:rFonts w:cstheme="majorBidi"/>
              </w:rPr>
              <w:t>2025</w:t>
            </w:r>
          </w:p>
          <w:p w14:paraId="10BF599E" w14:textId="12ED8704" w:rsidR="00BA7123" w:rsidRPr="00DF05CE" w:rsidRDefault="00BA7123" w:rsidP="000103AC">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Pr="00DF05CE">
              <w:rPr>
                <w:rFonts w:cstheme="majorBidi"/>
                <w:noProof/>
              </w:rPr>
              <w:t>:00:00 PM</w:t>
            </w:r>
          </w:p>
        </w:tc>
      </w:tr>
    </w:tbl>
    <w:p w14:paraId="6BBAAE25" w14:textId="4DD857CD" w:rsidR="00DE26B3" w:rsidRDefault="00DE26B3" w:rsidP="00EC697C">
      <w:pPr>
        <w:rPr>
          <w:rFonts w:cstheme="majorBidi"/>
        </w:rPr>
      </w:pPr>
    </w:p>
    <w:p w14:paraId="7FAD3F4A" w14:textId="12A61506" w:rsidR="00854CB9" w:rsidRDefault="00854CB9" w:rsidP="00EC697C">
      <w:pPr>
        <w:rPr>
          <w:rFonts w:cstheme="majorBidi"/>
        </w:rPr>
      </w:pPr>
    </w:p>
    <w:p w14:paraId="08813CAF" w14:textId="33B0A6A3" w:rsidR="00854CB9" w:rsidRDefault="00854CB9" w:rsidP="00EC697C">
      <w:pPr>
        <w:rPr>
          <w:rFonts w:cstheme="majorBidi"/>
        </w:rPr>
      </w:pPr>
    </w:p>
    <w:p w14:paraId="1AF5882B" w14:textId="2D877FCC" w:rsidR="00067E1C" w:rsidRDefault="00067E1C" w:rsidP="00EC697C">
      <w:pPr>
        <w:rPr>
          <w:rFonts w:cstheme="majorBidi"/>
        </w:rPr>
      </w:pPr>
    </w:p>
    <w:p w14:paraId="423E77F2" w14:textId="73528062" w:rsidR="00067E1C" w:rsidRDefault="00067E1C" w:rsidP="00EC697C">
      <w:pPr>
        <w:rPr>
          <w:rFonts w:cstheme="majorBidi"/>
        </w:rPr>
      </w:pPr>
    </w:p>
    <w:p w14:paraId="3F141368" w14:textId="77777777" w:rsidR="00E80461" w:rsidRDefault="00E80461" w:rsidP="00EC697C">
      <w:pPr>
        <w:rPr>
          <w:rFonts w:cstheme="majorBidi"/>
        </w:rPr>
      </w:pPr>
    </w:p>
    <w:p w14:paraId="4DA9F2CC" w14:textId="77777777" w:rsidR="00854CB9" w:rsidRDefault="00854CB9" w:rsidP="00EC697C">
      <w:pPr>
        <w:rPr>
          <w:rFonts w:cstheme="majorBidi"/>
        </w:rPr>
      </w:pPr>
    </w:p>
    <w:p w14:paraId="7CE282FF" w14:textId="1174E009" w:rsidR="00BA7123" w:rsidRPr="00113195" w:rsidRDefault="00BA7123" w:rsidP="00113195">
      <w:pPr>
        <w:rPr>
          <w:b/>
          <w:bCs/>
          <w:color w:val="548DD4" w:themeColor="text2" w:themeTint="99"/>
          <w:sz w:val="28"/>
          <w:szCs w:val="28"/>
        </w:rPr>
      </w:pPr>
      <w:bookmarkStart w:id="3" w:name="_Toc459799306"/>
      <w:r w:rsidRPr="00113195">
        <w:rPr>
          <w:b/>
          <w:bCs/>
          <w:color w:val="548DD4" w:themeColor="text2" w:themeTint="99"/>
          <w:sz w:val="28"/>
          <w:szCs w:val="28"/>
        </w:rPr>
        <w:lastRenderedPageBreak/>
        <w:t xml:space="preserve">Annex 1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3"/>
      <w:r w:rsidR="0030578E">
        <w:rPr>
          <w:b/>
          <w:bCs/>
          <w:color w:val="548DD4" w:themeColor="text2" w:themeTint="99"/>
          <w:sz w:val="28"/>
          <w:szCs w:val="28"/>
        </w:rPr>
        <w:t xml:space="preserve"> (Must be signed and stamped)</w:t>
      </w:r>
    </w:p>
    <w:p w14:paraId="18C85904" w14:textId="4ABD0A7B" w:rsidR="00BA7123" w:rsidRPr="00DF05CE" w:rsidRDefault="00B77034" w:rsidP="006A7980">
      <w:pPr>
        <w:autoSpaceDE w:val="0"/>
        <w:autoSpaceDN w:val="0"/>
        <w:adjustRightInd w:val="0"/>
        <w:jc w:val="both"/>
        <w:rPr>
          <w:rFonts w:cstheme="majorBidi"/>
          <w:bCs/>
        </w:rPr>
      </w:pPr>
      <w:r>
        <w:rPr>
          <w:rFonts w:cstheme="majorBidi"/>
          <w:bCs/>
        </w:rPr>
        <w:t>0</w:t>
      </w:r>
      <w:r w:rsidR="00BA7123" w:rsidRPr="00DF05CE">
        <w:rPr>
          <w:rFonts w:cstheme="majorBidi"/>
          <w:bCs/>
        </w:rPr>
        <w:t xml:space="preserve">Please fill in this questionnaire </w:t>
      </w:r>
      <w:proofErr w:type="gramStart"/>
      <w:r w:rsidR="00BA7123" w:rsidRPr="00DF05CE">
        <w:rPr>
          <w:rFonts w:cstheme="majorBidi"/>
          <w:bCs/>
        </w:rPr>
        <w:t>in order to</w:t>
      </w:r>
      <w:proofErr w:type="gramEnd"/>
      <w:r w:rsidR="00BA7123" w:rsidRPr="00DF05CE">
        <w:rPr>
          <w:rFonts w:cstheme="majorBidi"/>
          <w:bCs/>
        </w:rPr>
        <w:t xml:space="preserve"> register. Information given in this questionnaire will be handled confidentially. Please attach all other documents requested in the questionnaire. All bidders should completely fill up this form. If found </w:t>
      </w:r>
      <w:proofErr w:type="gramStart"/>
      <w:r w:rsidR="00BA7123" w:rsidRPr="00DF05CE">
        <w:rPr>
          <w:rFonts w:cstheme="majorBidi"/>
          <w:bCs/>
        </w:rPr>
        <w:t>blank</w:t>
      </w:r>
      <w:proofErr w:type="gramEnd"/>
      <w:r w:rsidR="00BA7123" w:rsidRPr="00DF05CE">
        <w:rPr>
          <w:rFonts w:cstheme="majorBidi"/>
          <w:bCs/>
        </w:rPr>
        <w:t xml:space="preserve">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2FF29E18" w:rsidR="00BA7123" w:rsidRDefault="007D04AF" w:rsidP="007D04AF">
      <w:pPr>
        <w:rPr>
          <w:rFonts w:cstheme="majorBidi"/>
        </w:rPr>
      </w:pPr>
      <w:r>
        <w:rPr>
          <w:rFonts w:cstheme="majorBidi"/>
        </w:rPr>
        <w:br w:type="page"/>
      </w:r>
    </w:p>
    <w:p w14:paraId="09A7CFA5" w14:textId="77777777" w:rsidR="00721B06" w:rsidRPr="007D04AF" w:rsidRDefault="00721B06" w:rsidP="007D04AF">
      <w:pPr>
        <w:rPr>
          <w:rFonts w:cstheme="majorBidi"/>
        </w:rPr>
        <w:sectPr w:rsidR="00721B06" w:rsidRPr="007D04AF" w:rsidSect="00A23DAF">
          <w:pgSz w:w="11906" w:h="16838"/>
          <w:pgMar w:top="1440" w:right="1440" w:bottom="1440" w:left="1440" w:header="708" w:footer="708" w:gutter="0"/>
          <w:pgNumType w:start="1"/>
          <w:cols w:space="708"/>
          <w:docGrid w:linePitch="360"/>
        </w:sectPr>
      </w:pPr>
    </w:p>
    <w:p w14:paraId="739536E8" w14:textId="3B9BC90E" w:rsidR="0032410D" w:rsidRPr="0054172C" w:rsidRDefault="00BA7123" w:rsidP="0032410D">
      <w:pPr>
        <w:pStyle w:val="Heading2"/>
        <w:rPr>
          <w:rFonts w:asciiTheme="minorHAnsi" w:hAnsiTheme="minorHAnsi"/>
          <w:sz w:val="24"/>
          <w:szCs w:val="24"/>
        </w:rPr>
      </w:pPr>
      <w:bookmarkStart w:id="4" w:name="_Toc459799307"/>
      <w:r w:rsidRPr="0054172C">
        <w:rPr>
          <w:rFonts w:asciiTheme="minorHAnsi" w:hAnsiTheme="minorHAnsi"/>
          <w:sz w:val="24"/>
          <w:szCs w:val="24"/>
        </w:rPr>
        <w:lastRenderedPageBreak/>
        <w:t xml:space="preserve">Annex 2 - Bid </w:t>
      </w:r>
      <w:r w:rsidR="008D16C3" w:rsidRPr="0054172C">
        <w:rPr>
          <w:rFonts w:asciiTheme="minorHAnsi" w:hAnsiTheme="minorHAnsi"/>
          <w:sz w:val="24"/>
          <w:szCs w:val="24"/>
        </w:rPr>
        <w:t>F</w:t>
      </w:r>
      <w:r w:rsidRPr="0054172C">
        <w:rPr>
          <w:rFonts w:asciiTheme="minorHAnsi" w:hAnsiTheme="minorHAnsi"/>
          <w:sz w:val="24"/>
          <w:szCs w:val="24"/>
        </w:rPr>
        <w:t>orm</w:t>
      </w:r>
      <w:bookmarkEnd w:id="4"/>
      <w:r w:rsidR="0030578E">
        <w:rPr>
          <w:rFonts w:asciiTheme="minorHAnsi" w:hAnsiTheme="minorHAnsi"/>
          <w:sz w:val="24"/>
          <w:szCs w:val="24"/>
        </w:rPr>
        <w:t xml:space="preserve"> </w:t>
      </w:r>
      <w:r w:rsidR="0030578E" w:rsidRPr="00E80461">
        <w:rPr>
          <w:rFonts w:asciiTheme="minorHAnsi" w:hAnsiTheme="minorHAnsi"/>
          <w:sz w:val="24"/>
          <w:szCs w:val="24"/>
        </w:rPr>
        <w:t>(Must be signed and stamped)</w:t>
      </w:r>
      <w:r w:rsidR="00AD6CA8">
        <w:rPr>
          <w:rFonts w:asciiTheme="minorHAnsi" w:hAnsiTheme="minorHAnsi"/>
          <w:sz w:val="24"/>
          <w:szCs w:val="24"/>
        </w:rPr>
        <w:tab/>
      </w:r>
      <w:r w:rsidR="00AD6CA8">
        <w:rPr>
          <w:rFonts w:asciiTheme="minorHAnsi" w:hAnsiTheme="minorHAnsi"/>
          <w:sz w:val="24"/>
          <w:szCs w:val="24"/>
        </w:rPr>
        <w:tab/>
      </w:r>
      <w:r w:rsidR="00AD6CA8">
        <w:rPr>
          <w:rFonts w:asciiTheme="minorHAnsi" w:hAnsiTheme="minorHAnsi"/>
          <w:sz w:val="24"/>
          <w:szCs w:val="24"/>
        </w:rPr>
        <w:tab/>
      </w:r>
      <w:r w:rsidR="00AD6CA8">
        <w:rPr>
          <w:rFonts w:asciiTheme="minorHAnsi" w:hAnsiTheme="minorHAnsi"/>
          <w:sz w:val="24"/>
          <w:szCs w:val="24"/>
        </w:rPr>
        <w:tab/>
      </w:r>
      <w:r w:rsidR="00AD6CA8">
        <w:rPr>
          <w:rFonts w:asciiTheme="minorHAnsi" w:hAnsiTheme="minorHAnsi"/>
          <w:sz w:val="24"/>
          <w:szCs w:val="24"/>
        </w:rPr>
        <w:tab/>
      </w:r>
      <w:r w:rsidR="00AD6CA8">
        <w:rPr>
          <w:rFonts w:asciiTheme="minorHAnsi" w:hAnsiTheme="minorHAnsi"/>
          <w:sz w:val="24"/>
          <w:szCs w:val="24"/>
        </w:rPr>
        <w:tab/>
      </w:r>
    </w:p>
    <w:p w14:paraId="4D51915E" w14:textId="7DBCDCBE" w:rsidR="007D04AF" w:rsidRPr="00E80461" w:rsidRDefault="00E80461" w:rsidP="00AD6CA8">
      <w:pPr>
        <w:pStyle w:val="ListParagraph"/>
        <w:numPr>
          <w:ilvl w:val="0"/>
          <w:numId w:val="3"/>
        </w:numPr>
        <w:autoSpaceDE w:val="0"/>
        <w:autoSpaceDN w:val="0"/>
        <w:adjustRightInd w:val="0"/>
        <w:spacing w:after="0" w:line="240" w:lineRule="auto"/>
        <w:rPr>
          <w:rFonts w:eastAsia="Times New Roman" w:cstheme="minorHAnsi"/>
          <w:color w:val="000000" w:themeColor="text1"/>
          <w:sz w:val="18"/>
          <w:szCs w:val="18"/>
          <w:lang w:val="en-US"/>
        </w:rPr>
      </w:pPr>
      <w:r w:rsidRPr="00E80461">
        <w:rPr>
          <w:rFonts w:eastAsia="Times New Roman" w:cstheme="minorHAnsi"/>
          <w:color w:val="000000" w:themeColor="text1"/>
          <w:sz w:val="18"/>
          <w:szCs w:val="18"/>
          <w:lang w:val="en-US"/>
        </w:rPr>
        <w:t>L</w:t>
      </w:r>
      <w:r w:rsidR="00AD6CA8">
        <w:rPr>
          <w:rFonts w:eastAsia="Times New Roman" w:cstheme="minorHAnsi"/>
          <w:color w:val="000000" w:themeColor="text1"/>
          <w:sz w:val="18"/>
          <w:szCs w:val="18"/>
          <w:lang w:val="en-US"/>
        </w:rPr>
        <w:t>RC</w:t>
      </w:r>
      <w:r w:rsidRPr="00E80461">
        <w:rPr>
          <w:rFonts w:eastAsia="Times New Roman" w:cstheme="minorHAnsi"/>
          <w:color w:val="000000" w:themeColor="text1"/>
          <w:sz w:val="18"/>
          <w:szCs w:val="18"/>
          <w:lang w:val="en-US"/>
        </w:rPr>
        <w:t xml:space="preserve"> will award </w:t>
      </w:r>
      <w:proofErr w:type="gramStart"/>
      <w:r w:rsidRPr="00E80461">
        <w:rPr>
          <w:rFonts w:eastAsia="Times New Roman" w:cstheme="minorHAnsi"/>
          <w:color w:val="000000" w:themeColor="text1"/>
          <w:sz w:val="18"/>
          <w:szCs w:val="18"/>
          <w:lang w:val="en-US"/>
        </w:rPr>
        <w:t>framework</w:t>
      </w:r>
      <w:proofErr w:type="gramEnd"/>
      <w:r w:rsidRPr="00E80461">
        <w:rPr>
          <w:rFonts w:eastAsia="Times New Roman" w:cstheme="minorHAnsi"/>
          <w:color w:val="000000" w:themeColor="text1"/>
          <w:sz w:val="18"/>
          <w:szCs w:val="18"/>
          <w:lang w:val="en-US"/>
        </w:rPr>
        <w:t xml:space="preserve"> agreement to one bidder, reference to the cheapest accepted </w:t>
      </w:r>
      <w:r w:rsidR="00E27094">
        <w:rPr>
          <w:rFonts w:eastAsia="Times New Roman" w:cstheme="minorHAnsi"/>
          <w:color w:val="000000" w:themeColor="text1"/>
          <w:sz w:val="18"/>
          <w:szCs w:val="18"/>
          <w:lang w:val="en-US"/>
        </w:rPr>
        <w:t xml:space="preserve">completed </w:t>
      </w:r>
      <w:r w:rsidRPr="00E80461">
        <w:rPr>
          <w:rFonts w:eastAsia="Times New Roman" w:cstheme="minorHAnsi"/>
          <w:color w:val="000000" w:themeColor="text1"/>
          <w:sz w:val="18"/>
          <w:szCs w:val="18"/>
          <w:lang w:val="en-US"/>
        </w:rPr>
        <w:t>lot</w:t>
      </w:r>
      <w:r>
        <w:rPr>
          <w:rFonts w:eastAsia="Times New Roman" w:cstheme="minorHAnsi"/>
          <w:color w:val="000000" w:themeColor="text1"/>
          <w:sz w:val="18"/>
          <w:szCs w:val="18"/>
          <w:lang w:val="en-US"/>
        </w:rPr>
        <w:t>s.</w:t>
      </w:r>
      <w:r w:rsidRPr="00E80461">
        <w:rPr>
          <w:rFonts w:eastAsia="Times New Roman" w:cstheme="minorHAnsi"/>
          <w:color w:val="000000" w:themeColor="text1"/>
          <w:sz w:val="18"/>
          <w:szCs w:val="18"/>
          <w:lang w:val="en-US"/>
        </w:rPr>
        <w:t xml:space="preserve">    </w:t>
      </w:r>
    </w:p>
    <w:p w14:paraId="7A58CEA8" w14:textId="541E2DE0" w:rsidR="00454D54" w:rsidRPr="00E80461" w:rsidRDefault="00E80461" w:rsidP="00E80461">
      <w:pPr>
        <w:pStyle w:val="ListParagraph"/>
        <w:numPr>
          <w:ilvl w:val="0"/>
          <w:numId w:val="3"/>
        </w:numPr>
        <w:shd w:val="clear" w:color="auto" w:fill="FFFFFF"/>
        <w:tabs>
          <w:tab w:val="left" w:pos="2805"/>
        </w:tabs>
        <w:spacing w:after="0" w:line="240" w:lineRule="auto"/>
        <w:rPr>
          <w:rFonts w:eastAsia="Times New Roman" w:cstheme="minorHAnsi"/>
          <w:color w:val="000000" w:themeColor="text1"/>
          <w:sz w:val="18"/>
          <w:szCs w:val="18"/>
          <w:lang w:val="en-US"/>
        </w:rPr>
      </w:pPr>
      <w:r w:rsidRPr="00E80461">
        <w:rPr>
          <w:rFonts w:eastAsia="Times New Roman" w:cstheme="minorHAnsi"/>
          <w:color w:val="000000" w:themeColor="text1"/>
          <w:sz w:val="18"/>
          <w:szCs w:val="18"/>
          <w:lang w:val="en-US"/>
        </w:rPr>
        <w:t xml:space="preserve">This below quantity is just an estimated one based on the foreseen current </w:t>
      </w:r>
      <w:proofErr w:type="gramStart"/>
      <w:r w:rsidRPr="00E80461">
        <w:rPr>
          <w:rFonts w:eastAsia="Times New Roman" w:cstheme="minorHAnsi"/>
          <w:color w:val="000000" w:themeColor="text1"/>
          <w:sz w:val="18"/>
          <w:szCs w:val="18"/>
          <w:lang w:val="en-US"/>
        </w:rPr>
        <w:t>needs</w:t>
      </w:r>
      <w:proofErr w:type="gramEnd"/>
      <w:r w:rsidRPr="00E80461">
        <w:rPr>
          <w:rFonts w:eastAsia="Times New Roman" w:cstheme="minorHAnsi"/>
          <w:color w:val="000000" w:themeColor="text1"/>
          <w:sz w:val="18"/>
          <w:szCs w:val="18"/>
          <w:lang w:val="en-US"/>
        </w:rPr>
        <w:t xml:space="preserve"> and it is subject to change (increase or decrease), in other words,</w:t>
      </w:r>
      <w:r w:rsidR="00E27094">
        <w:rPr>
          <w:rFonts w:eastAsia="Times New Roman" w:cstheme="minorHAnsi"/>
          <w:color w:val="000000" w:themeColor="text1"/>
          <w:sz w:val="18"/>
          <w:szCs w:val="18"/>
          <w:lang w:val="en-US"/>
        </w:rPr>
        <w:t xml:space="preserve"> LRC</w:t>
      </w:r>
      <w:r w:rsidRPr="00E80461">
        <w:rPr>
          <w:rFonts w:eastAsia="Times New Roman" w:cstheme="minorHAnsi"/>
          <w:color w:val="000000" w:themeColor="text1"/>
          <w:sz w:val="18"/>
          <w:szCs w:val="18"/>
          <w:lang w:val="en-US"/>
        </w:rPr>
        <w:t xml:space="preserve"> does not guarantee any volume of orders under framework agreements, as all purchases will be based on the needs and activities of </w:t>
      </w:r>
      <w:proofErr w:type="spellStart"/>
      <w:r>
        <w:rPr>
          <w:rFonts w:eastAsia="Times New Roman" w:cstheme="minorHAnsi"/>
          <w:color w:val="000000" w:themeColor="text1"/>
          <w:sz w:val="18"/>
          <w:szCs w:val="18"/>
          <w:lang w:val="en-US"/>
        </w:rPr>
        <w:t>lrc</w:t>
      </w:r>
      <w:proofErr w:type="spellEnd"/>
      <w:r w:rsidRPr="00E80461">
        <w:rPr>
          <w:rFonts w:eastAsia="Times New Roman" w:cstheme="minorHAnsi"/>
          <w:color w:val="000000" w:themeColor="text1"/>
          <w:sz w:val="18"/>
          <w:szCs w:val="18"/>
          <w:lang w:val="en-US"/>
        </w:rPr>
        <w:t>.</w:t>
      </w:r>
    </w:p>
    <w:p w14:paraId="4719030A" w14:textId="7F55295E" w:rsidR="00F40FAE" w:rsidRPr="00E80461" w:rsidRDefault="00E80461" w:rsidP="00DF0AA6">
      <w:pPr>
        <w:pStyle w:val="ListParagraph"/>
        <w:numPr>
          <w:ilvl w:val="0"/>
          <w:numId w:val="3"/>
        </w:numPr>
        <w:shd w:val="clear" w:color="auto" w:fill="FFFFFF"/>
        <w:tabs>
          <w:tab w:val="left" w:pos="2805"/>
        </w:tabs>
        <w:spacing w:after="0" w:line="240" w:lineRule="auto"/>
        <w:rPr>
          <w:rFonts w:eastAsia="Times New Roman" w:cstheme="minorHAnsi"/>
          <w:color w:val="000000" w:themeColor="text1"/>
          <w:sz w:val="18"/>
          <w:szCs w:val="18"/>
          <w:lang w:val="en-US"/>
        </w:rPr>
      </w:pPr>
      <w:r w:rsidRPr="00E80461">
        <w:rPr>
          <w:rFonts w:eastAsia="Times New Roman" w:cstheme="minorHAnsi"/>
          <w:color w:val="000000" w:themeColor="text1"/>
          <w:sz w:val="18"/>
          <w:szCs w:val="18"/>
          <w:lang w:val="en-US"/>
        </w:rPr>
        <w:t xml:space="preserve">Bid should be submitted typing and not </w:t>
      </w:r>
      <w:proofErr w:type="gramStart"/>
      <w:r w:rsidRPr="00E80461">
        <w:rPr>
          <w:rFonts w:eastAsia="Times New Roman" w:cstheme="minorHAnsi"/>
          <w:color w:val="000000" w:themeColor="text1"/>
          <w:sz w:val="18"/>
          <w:szCs w:val="18"/>
          <w:lang w:val="en-US"/>
        </w:rPr>
        <w:t>hand written</w:t>
      </w:r>
      <w:proofErr w:type="gramEnd"/>
      <w:r w:rsidRPr="00E80461">
        <w:rPr>
          <w:rFonts w:eastAsia="Times New Roman" w:cstheme="minorHAnsi"/>
          <w:color w:val="000000" w:themeColor="text1"/>
          <w:sz w:val="18"/>
          <w:szCs w:val="18"/>
          <w:lang w:val="en-US"/>
        </w:rPr>
        <w:t xml:space="preserve"> (written by hand bids will be considered as ineligible)</w:t>
      </w:r>
    </w:p>
    <w:p w14:paraId="5B85A804" w14:textId="048ED0D1" w:rsidR="00793021" w:rsidRPr="00AD6CA8" w:rsidRDefault="00E80461" w:rsidP="00601713">
      <w:pPr>
        <w:pStyle w:val="ListParagraph"/>
        <w:numPr>
          <w:ilvl w:val="0"/>
          <w:numId w:val="3"/>
        </w:numPr>
        <w:shd w:val="clear" w:color="auto" w:fill="FFFFFF"/>
        <w:tabs>
          <w:tab w:val="left" w:pos="2805"/>
        </w:tabs>
        <w:spacing w:after="0" w:line="240" w:lineRule="auto"/>
        <w:rPr>
          <w:b/>
          <w:bCs/>
          <w:color w:val="548DD4" w:themeColor="text2" w:themeTint="99"/>
          <w:sz w:val="20"/>
          <w:szCs w:val="20"/>
          <w:u w:val="single"/>
          <w:lang w:val="en-US"/>
        </w:rPr>
      </w:pPr>
      <w:r w:rsidRPr="00AD6CA8">
        <w:rPr>
          <w:rFonts w:eastAsia="Times New Roman" w:cstheme="minorHAnsi"/>
          <w:color w:val="000000" w:themeColor="text1"/>
          <w:sz w:val="18"/>
          <w:szCs w:val="18"/>
          <w:lang w:val="en-US"/>
        </w:rPr>
        <w:t xml:space="preserve">Please, fill </w:t>
      </w:r>
      <w:proofErr w:type="gramStart"/>
      <w:r w:rsidRPr="00AD6CA8">
        <w:rPr>
          <w:rFonts w:eastAsia="Times New Roman" w:cstheme="minorHAnsi"/>
          <w:color w:val="000000" w:themeColor="text1"/>
          <w:sz w:val="18"/>
          <w:szCs w:val="18"/>
          <w:lang w:val="en-US"/>
        </w:rPr>
        <w:t>up</w:t>
      </w:r>
      <w:proofErr w:type="gramEnd"/>
      <w:r w:rsidRPr="00AD6CA8">
        <w:rPr>
          <w:rFonts w:eastAsia="Times New Roman" w:cstheme="minorHAnsi"/>
          <w:color w:val="000000" w:themeColor="text1"/>
          <w:sz w:val="18"/>
          <w:szCs w:val="18"/>
          <w:lang w:val="en-US"/>
        </w:rPr>
        <w:t xml:space="preserve"> all the details requested in the below table. </w:t>
      </w:r>
    </w:p>
    <w:p w14:paraId="027078C1" w14:textId="77777777" w:rsidR="00383D8D" w:rsidRPr="00C56008" w:rsidRDefault="00383D8D" w:rsidP="00383D8D">
      <w:pPr>
        <w:pStyle w:val="ListParagraph"/>
        <w:numPr>
          <w:ilvl w:val="0"/>
          <w:numId w:val="3"/>
        </w:numPr>
        <w:spacing w:after="0"/>
        <w:rPr>
          <w:rFonts w:asciiTheme="majorBidi" w:hAnsiTheme="majorBidi" w:cstheme="majorBidi"/>
          <w:sz w:val="20"/>
          <w:szCs w:val="20"/>
        </w:rPr>
      </w:pPr>
      <w:r w:rsidRPr="00C56008">
        <w:rPr>
          <w:rFonts w:asciiTheme="majorBidi" w:hAnsiTheme="majorBidi" w:cstheme="majorBidi"/>
          <w:sz w:val="20"/>
          <w:szCs w:val="20"/>
          <w:highlight w:val="yellow"/>
        </w:rPr>
        <w:t>In the event of any discrepancy between the unit price and the total price, LRC reserves the right to rely on the unit price as stated in the financial bid, rather than the total price. Please note that the unit price must be provided with no more than two decimal places</w:t>
      </w:r>
      <w:r w:rsidRPr="00C56008">
        <w:rPr>
          <w:rFonts w:asciiTheme="majorBidi" w:hAnsiTheme="majorBidi" w:cstheme="majorBidi"/>
          <w:sz w:val="20"/>
          <w:szCs w:val="20"/>
        </w:rPr>
        <w:t>.</w:t>
      </w:r>
    </w:p>
    <w:p w14:paraId="2E3615C1" w14:textId="77777777" w:rsidR="00AD6CA8" w:rsidRPr="00383D8D" w:rsidRDefault="00AD6CA8" w:rsidP="00AD6CA8">
      <w:pPr>
        <w:pStyle w:val="ListParagraph"/>
        <w:shd w:val="clear" w:color="auto" w:fill="FFFFFF"/>
        <w:tabs>
          <w:tab w:val="left" w:pos="2805"/>
        </w:tabs>
        <w:spacing w:after="0" w:line="240" w:lineRule="auto"/>
        <w:rPr>
          <w:b/>
          <w:bCs/>
          <w:color w:val="548DD4" w:themeColor="text2" w:themeTint="99"/>
          <w:sz w:val="20"/>
          <w:szCs w:val="20"/>
          <w:u w:val="single"/>
        </w:rPr>
      </w:pPr>
    </w:p>
    <w:tbl>
      <w:tblPr>
        <w:tblW w:w="15300" w:type="dxa"/>
        <w:tblInd w:w="-640" w:type="dxa"/>
        <w:tblLook w:val="04A0" w:firstRow="1" w:lastRow="0" w:firstColumn="1" w:lastColumn="0" w:noHBand="0" w:noVBand="1"/>
      </w:tblPr>
      <w:tblGrid>
        <w:gridCol w:w="900"/>
        <w:gridCol w:w="2880"/>
        <w:gridCol w:w="990"/>
        <w:gridCol w:w="1620"/>
        <w:gridCol w:w="2610"/>
        <w:gridCol w:w="990"/>
        <w:gridCol w:w="2560"/>
        <w:gridCol w:w="2750"/>
      </w:tblGrid>
      <w:tr w:rsidR="001E6608" w:rsidRPr="001E6608" w14:paraId="0D696533" w14:textId="77777777" w:rsidTr="008A795B">
        <w:trPr>
          <w:trHeight w:val="178"/>
        </w:trPr>
        <w:tc>
          <w:tcPr>
            <w:tcW w:w="15300" w:type="dxa"/>
            <w:gridSpan w:val="8"/>
            <w:tcBorders>
              <w:top w:val="single" w:sz="8" w:space="0" w:color="auto"/>
              <w:left w:val="single" w:sz="8" w:space="0" w:color="auto"/>
              <w:bottom w:val="nil"/>
              <w:right w:val="single" w:sz="8" w:space="0" w:color="000000"/>
            </w:tcBorders>
            <w:shd w:val="clear" w:color="000000" w:fill="DDEBF7"/>
            <w:noWrap/>
            <w:vAlign w:val="center"/>
            <w:hideMark/>
          </w:tcPr>
          <w:p w14:paraId="7E6BECD3" w14:textId="22368158" w:rsidR="001E6608" w:rsidRPr="001E6608" w:rsidRDefault="001E6608" w:rsidP="001E6608">
            <w:pPr>
              <w:spacing w:after="0" w:line="240" w:lineRule="auto"/>
              <w:rPr>
                <w:rFonts w:ascii="Calibri" w:eastAsia="Times New Roman" w:hAnsi="Calibri" w:cs="Calibri"/>
                <w:b/>
                <w:bCs/>
                <w:color w:val="000000"/>
                <w:u w:val="single"/>
                <w:lang w:val="en-US"/>
              </w:rPr>
            </w:pPr>
            <w:r w:rsidRPr="001E6608">
              <w:rPr>
                <w:rFonts w:ascii="Calibri" w:eastAsia="Times New Roman" w:hAnsi="Calibri" w:cs="Calibri"/>
                <w:b/>
                <w:bCs/>
                <w:color w:val="000000"/>
                <w:u w:val="single"/>
                <w:lang w:val="en-US"/>
              </w:rPr>
              <w:t xml:space="preserve">Lot 1: </w:t>
            </w:r>
            <w:r w:rsidR="008A795B">
              <w:rPr>
                <w:rFonts w:ascii="Calibri" w:eastAsia="Times New Roman" w:hAnsi="Calibri" w:cs="Calibri"/>
                <w:b/>
                <w:bCs/>
                <w:color w:val="000000"/>
                <w:u w:val="single"/>
                <w:lang w:val="en-US"/>
              </w:rPr>
              <w:t>NOC</w:t>
            </w:r>
          </w:p>
        </w:tc>
      </w:tr>
      <w:tr w:rsidR="001E6608" w:rsidRPr="001E6608" w14:paraId="0406B8E3" w14:textId="77777777" w:rsidTr="008A795B">
        <w:trPr>
          <w:trHeight w:val="1450"/>
        </w:trPr>
        <w:tc>
          <w:tcPr>
            <w:tcW w:w="90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1F5C037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Item Number</w:t>
            </w:r>
          </w:p>
        </w:tc>
        <w:tc>
          <w:tcPr>
            <w:tcW w:w="2880" w:type="dxa"/>
            <w:tcBorders>
              <w:top w:val="single" w:sz="8" w:space="0" w:color="auto"/>
              <w:left w:val="nil"/>
              <w:bottom w:val="single" w:sz="8" w:space="0" w:color="auto"/>
              <w:right w:val="single" w:sz="4" w:space="0" w:color="auto"/>
            </w:tcBorders>
            <w:shd w:val="clear" w:color="000000" w:fill="D9D9D9"/>
            <w:vAlign w:val="center"/>
            <w:hideMark/>
          </w:tcPr>
          <w:p w14:paraId="27FD869B"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Item/Milestone Required</w:t>
            </w:r>
          </w:p>
        </w:tc>
        <w:tc>
          <w:tcPr>
            <w:tcW w:w="990" w:type="dxa"/>
            <w:tcBorders>
              <w:top w:val="single" w:sz="8" w:space="0" w:color="auto"/>
              <w:left w:val="nil"/>
              <w:bottom w:val="single" w:sz="8" w:space="0" w:color="auto"/>
              <w:right w:val="single" w:sz="4" w:space="0" w:color="auto"/>
            </w:tcBorders>
            <w:shd w:val="clear" w:color="000000" w:fill="D9D9D9"/>
            <w:vAlign w:val="center"/>
            <w:hideMark/>
          </w:tcPr>
          <w:p w14:paraId="4421BFC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UOM</w:t>
            </w:r>
          </w:p>
        </w:tc>
        <w:tc>
          <w:tcPr>
            <w:tcW w:w="1620" w:type="dxa"/>
            <w:tcBorders>
              <w:top w:val="single" w:sz="8" w:space="0" w:color="auto"/>
              <w:left w:val="nil"/>
              <w:bottom w:val="single" w:sz="8" w:space="0" w:color="auto"/>
              <w:right w:val="single" w:sz="8" w:space="0" w:color="auto"/>
            </w:tcBorders>
            <w:shd w:val="clear" w:color="000000" w:fill="D9D9D9"/>
            <w:vAlign w:val="center"/>
            <w:hideMark/>
          </w:tcPr>
          <w:p w14:paraId="5DC6019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Estimated Quantity PER YEAR</w:t>
            </w:r>
          </w:p>
        </w:tc>
        <w:tc>
          <w:tcPr>
            <w:tcW w:w="2610" w:type="dxa"/>
            <w:tcBorders>
              <w:top w:val="single" w:sz="8" w:space="0" w:color="auto"/>
              <w:left w:val="nil"/>
              <w:bottom w:val="single" w:sz="8" w:space="0" w:color="auto"/>
              <w:right w:val="single" w:sz="4" w:space="0" w:color="auto"/>
            </w:tcBorders>
            <w:shd w:val="clear" w:color="000000" w:fill="D9D9D9"/>
            <w:vAlign w:val="center"/>
            <w:hideMark/>
          </w:tcPr>
          <w:p w14:paraId="1038CE36" w14:textId="318ADFC6"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Unit Price in USD, Exclusive VAT </w:t>
            </w:r>
            <w:proofErr w:type="gramStart"/>
            <w:r w:rsidRPr="001E6608">
              <w:rPr>
                <w:rFonts w:ascii="Calibri" w:eastAsia="Times New Roman" w:hAnsi="Calibri" w:cs="Calibri"/>
                <w:b/>
                <w:bCs/>
                <w:color w:val="000000"/>
                <w:sz w:val="18"/>
                <w:szCs w:val="18"/>
                <w:lang w:val="en-US"/>
              </w:rPr>
              <w:t>rated</w:t>
            </w:r>
            <w:proofErr w:type="gramEnd"/>
            <w:r w:rsidRPr="001E6608">
              <w:rPr>
                <w:rFonts w:ascii="Calibri" w:eastAsia="Times New Roman" w:hAnsi="Calibri" w:cs="Calibri"/>
                <w:b/>
                <w:bCs/>
                <w:color w:val="000000"/>
                <w:sz w:val="18"/>
                <w:szCs w:val="18"/>
                <w:lang w:val="en-US"/>
              </w:rPr>
              <w:t xml:space="preserve"> at 11%, but inclusive Labor, </w:t>
            </w:r>
            <w:proofErr w:type="gramStart"/>
            <w:r w:rsidR="008A795B">
              <w:rPr>
                <w:rFonts w:ascii="Calibri" w:eastAsia="Times New Roman" w:hAnsi="Calibri" w:cs="Calibri"/>
                <w:b/>
                <w:bCs/>
                <w:color w:val="000000"/>
                <w:sz w:val="18"/>
                <w:szCs w:val="18"/>
                <w:lang w:val="en-US"/>
              </w:rPr>
              <w:t>Installation,</w:t>
            </w:r>
            <w:r w:rsidRPr="001E6608">
              <w:rPr>
                <w:rFonts w:ascii="Calibri" w:eastAsia="Times New Roman" w:hAnsi="Calibri" w:cs="Calibri"/>
                <w:b/>
                <w:bCs/>
                <w:color w:val="000000"/>
                <w:sz w:val="18"/>
                <w:szCs w:val="18"/>
                <w:lang w:val="en-US"/>
              </w:rPr>
              <w:t xml:space="preserve">  Bank</w:t>
            </w:r>
            <w:proofErr w:type="gramEnd"/>
            <w:r w:rsidRPr="001E6608">
              <w:rPr>
                <w:rFonts w:ascii="Calibri" w:eastAsia="Times New Roman" w:hAnsi="Calibri" w:cs="Calibri"/>
                <w:b/>
                <w:bCs/>
                <w:color w:val="000000"/>
                <w:sz w:val="18"/>
                <w:szCs w:val="18"/>
                <w:lang w:val="en-US"/>
              </w:rPr>
              <w:t xml:space="preserve"> Transfer Fees, and all other fees </w:t>
            </w:r>
          </w:p>
        </w:tc>
        <w:tc>
          <w:tcPr>
            <w:tcW w:w="990" w:type="dxa"/>
            <w:tcBorders>
              <w:top w:val="single" w:sz="8" w:space="0" w:color="auto"/>
              <w:left w:val="nil"/>
              <w:bottom w:val="single" w:sz="8" w:space="0" w:color="auto"/>
              <w:right w:val="single" w:sz="4" w:space="0" w:color="auto"/>
            </w:tcBorders>
            <w:shd w:val="clear" w:color="000000" w:fill="D9D9D9"/>
            <w:vAlign w:val="center"/>
            <w:hideMark/>
          </w:tcPr>
          <w:p w14:paraId="6E4BAFD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VAT (%)</w:t>
            </w:r>
          </w:p>
        </w:tc>
        <w:tc>
          <w:tcPr>
            <w:tcW w:w="2560" w:type="dxa"/>
            <w:tcBorders>
              <w:top w:val="single" w:sz="8" w:space="0" w:color="auto"/>
              <w:left w:val="nil"/>
              <w:bottom w:val="single" w:sz="8" w:space="0" w:color="auto"/>
              <w:right w:val="single" w:sz="4" w:space="0" w:color="auto"/>
            </w:tcBorders>
            <w:shd w:val="clear" w:color="000000" w:fill="D9D9D9"/>
            <w:vAlign w:val="center"/>
            <w:hideMark/>
          </w:tcPr>
          <w:p w14:paraId="68A62DE9" w14:textId="4DD4DFAB"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Unit Price in USD, inclusive VAT, </w:t>
            </w:r>
            <w:r w:rsidR="008A795B" w:rsidRPr="001E6608">
              <w:rPr>
                <w:rFonts w:ascii="Calibri" w:eastAsia="Times New Roman" w:hAnsi="Calibri" w:cs="Calibri"/>
                <w:b/>
                <w:bCs/>
                <w:color w:val="000000"/>
                <w:sz w:val="18"/>
                <w:szCs w:val="18"/>
                <w:lang w:val="en-US"/>
              </w:rPr>
              <w:t xml:space="preserve">Labor, </w:t>
            </w:r>
            <w:proofErr w:type="gramStart"/>
            <w:r w:rsidR="008A795B">
              <w:rPr>
                <w:rFonts w:ascii="Calibri" w:eastAsia="Times New Roman" w:hAnsi="Calibri" w:cs="Calibri"/>
                <w:b/>
                <w:bCs/>
                <w:color w:val="000000"/>
                <w:sz w:val="18"/>
                <w:szCs w:val="18"/>
                <w:lang w:val="en-US"/>
              </w:rPr>
              <w:t>Installation,</w:t>
            </w:r>
            <w:r w:rsidR="008A795B" w:rsidRPr="001E6608">
              <w:rPr>
                <w:rFonts w:ascii="Calibri" w:eastAsia="Times New Roman" w:hAnsi="Calibri" w:cs="Calibri"/>
                <w:b/>
                <w:bCs/>
                <w:color w:val="000000"/>
                <w:sz w:val="18"/>
                <w:szCs w:val="18"/>
                <w:lang w:val="en-US"/>
              </w:rPr>
              <w:t xml:space="preserve">  Bank</w:t>
            </w:r>
            <w:proofErr w:type="gramEnd"/>
            <w:r w:rsidR="008A795B" w:rsidRPr="001E6608">
              <w:rPr>
                <w:rFonts w:ascii="Calibri" w:eastAsia="Times New Roman" w:hAnsi="Calibri" w:cs="Calibri"/>
                <w:b/>
                <w:bCs/>
                <w:color w:val="000000"/>
                <w:sz w:val="18"/>
                <w:szCs w:val="18"/>
                <w:lang w:val="en-US"/>
              </w:rPr>
              <w:t xml:space="preserve"> Transfer Fees, and all other fees</w:t>
            </w:r>
          </w:p>
        </w:tc>
        <w:tc>
          <w:tcPr>
            <w:tcW w:w="2750" w:type="dxa"/>
            <w:tcBorders>
              <w:top w:val="single" w:sz="8" w:space="0" w:color="auto"/>
              <w:left w:val="nil"/>
              <w:bottom w:val="single" w:sz="8" w:space="0" w:color="auto"/>
              <w:right w:val="single" w:sz="8" w:space="0" w:color="auto"/>
            </w:tcBorders>
            <w:shd w:val="clear" w:color="000000" w:fill="D9D9D9"/>
            <w:vAlign w:val="center"/>
            <w:hideMark/>
          </w:tcPr>
          <w:p w14:paraId="4A3C3D41" w14:textId="3CB47FFE"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Total Price in USD, Exclusive VAT rated at 11%, but inclusive </w:t>
            </w:r>
            <w:r w:rsidR="008A795B" w:rsidRPr="001E6608">
              <w:rPr>
                <w:rFonts w:ascii="Calibri" w:eastAsia="Times New Roman" w:hAnsi="Calibri" w:cs="Calibri"/>
                <w:b/>
                <w:bCs/>
                <w:color w:val="000000"/>
                <w:sz w:val="18"/>
                <w:szCs w:val="18"/>
                <w:lang w:val="en-US"/>
              </w:rPr>
              <w:t xml:space="preserve">Labor, </w:t>
            </w:r>
            <w:proofErr w:type="gramStart"/>
            <w:r w:rsidR="008A795B">
              <w:rPr>
                <w:rFonts w:ascii="Calibri" w:eastAsia="Times New Roman" w:hAnsi="Calibri" w:cs="Calibri"/>
                <w:b/>
                <w:bCs/>
                <w:color w:val="000000"/>
                <w:sz w:val="18"/>
                <w:szCs w:val="18"/>
                <w:lang w:val="en-US"/>
              </w:rPr>
              <w:t>Installation,</w:t>
            </w:r>
            <w:r w:rsidR="008A795B" w:rsidRPr="001E6608">
              <w:rPr>
                <w:rFonts w:ascii="Calibri" w:eastAsia="Times New Roman" w:hAnsi="Calibri" w:cs="Calibri"/>
                <w:b/>
                <w:bCs/>
                <w:color w:val="000000"/>
                <w:sz w:val="18"/>
                <w:szCs w:val="18"/>
                <w:lang w:val="en-US"/>
              </w:rPr>
              <w:t xml:space="preserve">  Bank</w:t>
            </w:r>
            <w:proofErr w:type="gramEnd"/>
            <w:r w:rsidR="008A795B" w:rsidRPr="001E6608">
              <w:rPr>
                <w:rFonts w:ascii="Calibri" w:eastAsia="Times New Roman" w:hAnsi="Calibri" w:cs="Calibri"/>
                <w:b/>
                <w:bCs/>
                <w:color w:val="000000"/>
                <w:sz w:val="18"/>
                <w:szCs w:val="18"/>
                <w:lang w:val="en-US"/>
              </w:rPr>
              <w:t xml:space="preserve"> Transfer Fees, and all other fees</w:t>
            </w:r>
          </w:p>
        </w:tc>
      </w:tr>
      <w:tr w:rsidR="001E6608" w:rsidRPr="001E6608" w14:paraId="7F353009" w14:textId="77777777" w:rsidTr="008A795B">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10EFA0E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w:t>
            </w:r>
          </w:p>
        </w:tc>
        <w:tc>
          <w:tcPr>
            <w:tcW w:w="2880" w:type="dxa"/>
            <w:tcBorders>
              <w:top w:val="nil"/>
              <w:left w:val="nil"/>
              <w:bottom w:val="single" w:sz="4" w:space="0" w:color="auto"/>
              <w:right w:val="single" w:sz="4" w:space="0" w:color="auto"/>
            </w:tcBorders>
            <w:shd w:val="clear" w:color="auto" w:fill="auto"/>
            <w:vAlign w:val="center"/>
            <w:hideMark/>
          </w:tcPr>
          <w:p w14:paraId="53FB84FE" w14:textId="25D7DC64" w:rsidR="001E6608" w:rsidRPr="001E6608" w:rsidRDefault="008A795B" w:rsidP="001E6608">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Managed Network Operation Service (NOC)</w:t>
            </w:r>
          </w:p>
        </w:tc>
        <w:tc>
          <w:tcPr>
            <w:tcW w:w="990" w:type="dxa"/>
            <w:tcBorders>
              <w:top w:val="nil"/>
              <w:left w:val="nil"/>
              <w:bottom w:val="single" w:sz="4" w:space="0" w:color="auto"/>
              <w:right w:val="single" w:sz="4" w:space="0" w:color="auto"/>
            </w:tcBorders>
            <w:shd w:val="clear" w:color="auto" w:fill="auto"/>
            <w:noWrap/>
            <w:vAlign w:val="center"/>
            <w:hideMark/>
          </w:tcPr>
          <w:p w14:paraId="7329F962" w14:textId="42356CE0" w:rsidR="001E6608" w:rsidRPr="001E6608" w:rsidRDefault="008A795B" w:rsidP="001E6608">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LS</w:t>
            </w:r>
          </w:p>
        </w:tc>
        <w:tc>
          <w:tcPr>
            <w:tcW w:w="1620" w:type="dxa"/>
            <w:tcBorders>
              <w:top w:val="nil"/>
              <w:left w:val="nil"/>
              <w:bottom w:val="single" w:sz="4" w:space="0" w:color="auto"/>
              <w:right w:val="single" w:sz="8" w:space="0" w:color="auto"/>
            </w:tcBorders>
            <w:shd w:val="clear" w:color="auto" w:fill="auto"/>
            <w:noWrap/>
            <w:vAlign w:val="center"/>
            <w:hideMark/>
          </w:tcPr>
          <w:p w14:paraId="2C512122" w14:textId="43AE9BC2"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w:t>
            </w:r>
          </w:p>
        </w:tc>
        <w:tc>
          <w:tcPr>
            <w:tcW w:w="2610" w:type="dxa"/>
            <w:tcBorders>
              <w:top w:val="nil"/>
              <w:left w:val="nil"/>
              <w:bottom w:val="single" w:sz="4" w:space="0" w:color="auto"/>
              <w:right w:val="single" w:sz="4" w:space="0" w:color="auto"/>
            </w:tcBorders>
            <w:shd w:val="clear" w:color="auto" w:fill="auto"/>
            <w:noWrap/>
            <w:vAlign w:val="center"/>
            <w:hideMark/>
          </w:tcPr>
          <w:p w14:paraId="3F70EAF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69F403B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513F5D7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06F1A43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613A9A0D" w14:textId="77777777" w:rsidTr="008A795B">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3680BE9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2</w:t>
            </w:r>
          </w:p>
        </w:tc>
        <w:tc>
          <w:tcPr>
            <w:tcW w:w="2880" w:type="dxa"/>
            <w:tcBorders>
              <w:top w:val="nil"/>
              <w:left w:val="nil"/>
              <w:bottom w:val="single" w:sz="4" w:space="0" w:color="auto"/>
              <w:right w:val="single" w:sz="4" w:space="0" w:color="auto"/>
            </w:tcBorders>
            <w:shd w:val="clear" w:color="auto" w:fill="auto"/>
            <w:vAlign w:val="center"/>
          </w:tcPr>
          <w:p w14:paraId="041D2B89" w14:textId="652EA970" w:rsidR="001E6608" w:rsidRPr="001E6608" w:rsidRDefault="001E6608" w:rsidP="001E6608">
            <w:pPr>
              <w:spacing w:after="0" w:line="240" w:lineRule="auto"/>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6E1BD778" w14:textId="169E9E3A"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p>
        </w:tc>
        <w:tc>
          <w:tcPr>
            <w:tcW w:w="1620" w:type="dxa"/>
            <w:tcBorders>
              <w:top w:val="nil"/>
              <w:left w:val="nil"/>
              <w:bottom w:val="single" w:sz="4" w:space="0" w:color="auto"/>
              <w:right w:val="single" w:sz="8" w:space="0" w:color="auto"/>
            </w:tcBorders>
            <w:shd w:val="clear" w:color="auto" w:fill="auto"/>
            <w:noWrap/>
            <w:vAlign w:val="center"/>
          </w:tcPr>
          <w:p w14:paraId="3D261958" w14:textId="06BE3B7A"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noWrap/>
            <w:vAlign w:val="center"/>
            <w:hideMark/>
          </w:tcPr>
          <w:p w14:paraId="79A71D7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1B21FF3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02481E6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23C1E9F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0BBCEF63" w14:textId="77777777" w:rsidTr="008A795B">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2034E15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3</w:t>
            </w:r>
          </w:p>
        </w:tc>
        <w:tc>
          <w:tcPr>
            <w:tcW w:w="2880" w:type="dxa"/>
            <w:tcBorders>
              <w:top w:val="nil"/>
              <w:left w:val="nil"/>
              <w:bottom w:val="single" w:sz="4" w:space="0" w:color="auto"/>
              <w:right w:val="single" w:sz="4" w:space="0" w:color="auto"/>
            </w:tcBorders>
            <w:shd w:val="clear" w:color="auto" w:fill="auto"/>
            <w:vAlign w:val="center"/>
          </w:tcPr>
          <w:p w14:paraId="27B52FFB" w14:textId="4A2727F8" w:rsidR="001E6608" w:rsidRPr="001E6608" w:rsidRDefault="001E6608" w:rsidP="001E6608">
            <w:pPr>
              <w:spacing w:after="0" w:line="240" w:lineRule="auto"/>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6CFE6934" w14:textId="5E28CA2B"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p>
        </w:tc>
        <w:tc>
          <w:tcPr>
            <w:tcW w:w="1620" w:type="dxa"/>
            <w:tcBorders>
              <w:top w:val="nil"/>
              <w:left w:val="nil"/>
              <w:bottom w:val="single" w:sz="4" w:space="0" w:color="auto"/>
              <w:right w:val="single" w:sz="8" w:space="0" w:color="auto"/>
            </w:tcBorders>
            <w:shd w:val="clear" w:color="auto" w:fill="auto"/>
            <w:noWrap/>
            <w:vAlign w:val="center"/>
          </w:tcPr>
          <w:p w14:paraId="7716D27E" w14:textId="4AFC7762"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noWrap/>
            <w:vAlign w:val="center"/>
            <w:hideMark/>
          </w:tcPr>
          <w:p w14:paraId="41962D7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395B64F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023DCBD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17C2156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4EE30FB7" w14:textId="77777777" w:rsidTr="008A795B">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6A386BF3"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4</w:t>
            </w:r>
          </w:p>
        </w:tc>
        <w:tc>
          <w:tcPr>
            <w:tcW w:w="2880" w:type="dxa"/>
            <w:tcBorders>
              <w:top w:val="nil"/>
              <w:left w:val="nil"/>
              <w:bottom w:val="single" w:sz="4" w:space="0" w:color="auto"/>
              <w:right w:val="single" w:sz="4" w:space="0" w:color="auto"/>
            </w:tcBorders>
            <w:shd w:val="clear" w:color="auto" w:fill="auto"/>
            <w:vAlign w:val="center"/>
          </w:tcPr>
          <w:p w14:paraId="119231F5" w14:textId="5B353FB7" w:rsidR="001E6608" w:rsidRPr="001E6608" w:rsidRDefault="001E6608" w:rsidP="001E6608">
            <w:pPr>
              <w:spacing w:after="0" w:line="240" w:lineRule="auto"/>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30932DF7" w14:textId="5DE0CF2D"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p>
        </w:tc>
        <w:tc>
          <w:tcPr>
            <w:tcW w:w="1620" w:type="dxa"/>
            <w:tcBorders>
              <w:top w:val="nil"/>
              <w:left w:val="nil"/>
              <w:bottom w:val="single" w:sz="4" w:space="0" w:color="auto"/>
              <w:right w:val="single" w:sz="8" w:space="0" w:color="auto"/>
            </w:tcBorders>
            <w:shd w:val="clear" w:color="auto" w:fill="auto"/>
            <w:noWrap/>
            <w:vAlign w:val="center"/>
          </w:tcPr>
          <w:p w14:paraId="19572BC8" w14:textId="527CD00E"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noWrap/>
            <w:vAlign w:val="center"/>
            <w:hideMark/>
          </w:tcPr>
          <w:p w14:paraId="4037635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27EA9F4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6EEC3F4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784374C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5F23209F" w14:textId="77777777" w:rsidTr="008A795B">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77DEC63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5</w:t>
            </w:r>
          </w:p>
        </w:tc>
        <w:tc>
          <w:tcPr>
            <w:tcW w:w="2880" w:type="dxa"/>
            <w:tcBorders>
              <w:top w:val="nil"/>
              <w:left w:val="nil"/>
              <w:bottom w:val="single" w:sz="4" w:space="0" w:color="auto"/>
              <w:right w:val="single" w:sz="4" w:space="0" w:color="auto"/>
            </w:tcBorders>
            <w:shd w:val="clear" w:color="auto" w:fill="auto"/>
            <w:vAlign w:val="center"/>
          </w:tcPr>
          <w:p w14:paraId="3866BA38" w14:textId="24DA3B87" w:rsidR="001E6608" w:rsidRPr="001E6608" w:rsidRDefault="001E6608" w:rsidP="001E6608">
            <w:pPr>
              <w:spacing w:after="0" w:line="240" w:lineRule="auto"/>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5802BD99" w14:textId="1478DF58"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p>
        </w:tc>
        <w:tc>
          <w:tcPr>
            <w:tcW w:w="1620" w:type="dxa"/>
            <w:tcBorders>
              <w:top w:val="nil"/>
              <w:left w:val="nil"/>
              <w:bottom w:val="single" w:sz="4" w:space="0" w:color="auto"/>
              <w:right w:val="single" w:sz="8" w:space="0" w:color="auto"/>
            </w:tcBorders>
            <w:shd w:val="clear" w:color="auto" w:fill="auto"/>
            <w:noWrap/>
            <w:vAlign w:val="center"/>
          </w:tcPr>
          <w:p w14:paraId="7C308CD1" w14:textId="194680AE"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noWrap/>
            <w:vAlign w:val="center"/>
            <w:hideMark/>
          </w:tcPr>
          <w:p w14:paraId="6D971FE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59AF524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35F56A8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2303AD7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3B21AD67" w14:textId="77777777" w:rsidTr="008A795B">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61A764E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6</w:t>
            </w:r>
          </w:p>
        </w:tc>
        <w:tc>
          <w:tcPr>
            <w:tcW w:w="2880" w:type="dxa"/>
            <w:tcBorders>
              <w:top w:val="nil"/>
              <w:left w:val="nil"/>
              <w:bottom w:val="single" w:sz="4" w:space="0" w:color="auto"/>
              <w:right w:val="single" w:sz="4" w:space="0" w:color="auto"/>
            </w:tcBorders>
            <w:shd w:val="clear" w:color="auto" w:fill="auto"/>
            <w:vAlign w:val="center"/>
          </w:tcPr>
          <w:p w14:paraId="6DD6D665" w14:textId="632A8108" w:rsidR="001E6608" w:rsidRPr="001E6608" w:rsidRDefault="001E6608" w:rsidP="001E6608">
            <w:pPr>
              <w:spacing w:after="0" w:line="240" w:lineRule="auto"/>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65EBD0C8" w14:textId="7C1CFF51"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p>
        </w:tc>
        <w:tc>
          <w:tcPr>
            <w:tcW w:w="1620" w:type="dxa"/>
            <w:tcBorders>
              <w:top w:val="nil"/>
              <w:left w:val="nil"/>
              <w:bottom w:val="single" w:sz="4" w:space="0" w:color="auto"/>
              <w:right w:val="single" w:sz="8" w:space="0" w:color="auto"/>
            </w:tcBorders>
            <w:shd w:val="clear" w:color="auto" w:fill="auto"/>
            <w:noWrap/>
            <w:vAlign w:val="center"/>
          </w:tcPr>
          <w:p w14:paraId="22B57EAC" w14:textId="40C353A6"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noWrap/>
            <w:vAlign w:val="center"/>
            <w:hideMark/>
          </w:tcPr>
          <w:p w14:paraId="27C9432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6F232C7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336E2C52"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24A7242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09B8399A" w14:textId="77777777" w:rsidTr="008A795B">
        <w:trPr>
          <w:trHeight w:val="30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160610B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7</w:t>
            </w:r>
          </w:p>
        </w:tc>
        <w:tc>
          <w:tcPr>
            <w:tcW w:w="2880" w:type="dxa"/>
            <w:tcBorders>
              <w:top w:val="nil"/>
              <w:left w:val="nil"/>
              <w:bottom w:val="single" w:sz="4" w:space="0" w:color="auto"/>
              <w:right w:val="single" w:sz="4" w:space="0" w:color="auto"/>
            </w:tcBorders>
            <w:shd w:val="clear" w:color="auto" w:fill="auto"/>
            <w:vAlign w:val="center"/>
          </w:tcPr>
          <w:p w14:paraId="01BC6DEA" w14:textId="70A50BAF" w:rsidR="001E6608" w:rsidRPr="001E6608" w:rsidRDefault="001E6608" w:rsidP="001E6608">
            <w:pPr>
              <w:spacing w:after="0" w:line="240" w:lineRule="auto"/>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34D16248" w14:textId="7F7BCA25"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p>
        </w:tc>
        <w:tc>
          <w:tcPr>
            <w:tcW w:w="1620" w:type="dxa"/>
            <w:tcBorders>
              <w:top w:val="nil"/>
              <w:left w:val="nil"/>
              <w:bottom w:val="single" w:sz="4" w:space="0" w:color="auto"/>
              <w:right w:val="single" w:sz="8" w:space="0" w:color="auto"/>
            </w:tcBorders>
            <w:shd w:val="clear" w:color="auto" w:fill="auto"/>
            <w:noWrap/>
            <w:vAlign w:val="center"/>
          </w:tcPr>
          <w:p w14:paraId="5FB42771" w14:textId="206CE93D"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noWrap/>
            <w:vAlign w:val="center"/>
            <w:hideMark/>
          </w:tcPr>
          <w:p w14:paraId="1D5A0F3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2307744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700558F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1833791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8A795B" w:rsidRPr="001E6608" w14:paraId="69245B93" w14:textId="77777777" w:rsidTr="008A795B">
        <w:trPr>
          <w:trHeight w:val="300"/>
        </w:trPr>
        <w:tc>
          <w:tcPr>
            <w:tcW w:w="900" w:type="dxa"/>
            <w:tcBorders>
              <w:top w:val="nil"/>
              <w:left w:val="single" w:sz="8" w:space="0" w:color="auto"/>
              <w:bottom w:val="single" w:sz="4" w:space="0" w:color="auto"/>
              <w:right w:val="single" w:sz="4" w:space="0" w:color="auto"/>
            </w:tcBorders>
            <w:shd w:val="clear" w:color="auto" w:fill="auto"/>
            <w:noWrap/>
            <w:vAlign w:val="center"/>
          </w:tcPr>
          <w:p w14:paraId="3E83B9F3" w14:textId="32D9F8A2" w:rsidR="008A795B" w:rsidRPr="001E6608" w:rsidRDefault="008A795B" w:rsidP="001E6608">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8</w:t>
            </w:r>
          </w:p>
        </w:tc>
        <w:tc>
          <w:tcPr>
            <w:tcW w:w="2880" w:type="dxa"/>
            <w:tcBorders>
              <w:top w:val="nil"/>
              <w:left w:val="nil"/>
              <w:bottom w:val="single" w:sz="4" w:space="0" w:color="auto"/>
              <w:right w:val="single" w:sz="4" w:space="0" w:color="auto"/>
            </w:tcBorders>
            <w:shd w:val="clear" w:color="auto" w:fill="auto"/>
            <w:vAlign w:val="center"/>
          </w:tcPr>
          <w:p w14:paraId="5E816B2E" w14:textId="77777777" w:rsidR="008A795B" w:rsidRPr="001E6608" w:rsidRDefault="008A795B" w:rsidP="001E6608">
            <w:pPr>
              <w:spacing w:after="0" w:line="240" w:lineRule="auto"/>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25F99DA0" w14:textId="77777777" w:rsidR="008A795B" w:rsidRPr="001E6608" w:rsidRDefault="008A795B" w:rsidP="001E6608">
            <w:pPr>
              <w:spacing w:after="0" w:line="240" w:lineRule="auto"/>
              <w:jc w:val="center"/>
              <w:rPr>
                <w:rFonts w:ascii="Calibri" w:eastAsia="Times New Roman" w:hAnsi="Calibri" w:cs="Calibri"/>
                <w:b/>
                <w:bCs/>
                <w:color w:val="000000"/>
                <w:sz w:val="18"/>
                <w:szCs w:val="18"/>
                <w:lang w:val="en-US"/>
              </w:rPr>
            </w:pPr>
          </w:p>
        </w:tc>
        <w:tc>
          <w:tcPr>
            <w:tcW w:w="1620" w:type="dxa"/>
            <w:tcBorders>
              <w:top w:val="nil"/>
              <w:left w:val="nil"/>
              <w:bottom w:val="single" w:sz="4" w:space="0" w:color="auto"/>
              <w:right w:val="single" w:sz="8" w:space="0" w:color="auto"/>
            </w:tcBorders>
            <w:shd w:val="clear" w:color="auto" w:fill="auto"/>
            <w:noWrap/>
            <w:vAlign w:val="center"/>
          </w:tcPr>
          <w:p w14:paraId="7420DBC3" w14:textId="77777777" w:rsidR="008A795B" w:rsidRPr="001E6608" w:rsidRDefault="008A795B" w:rsidP="001E6608">
            <w:pPr>
              <w:spacing w:after="0" w:line="240" w:lineRule="auto"/>
              <w:jc w:val="center"/>
              <w:rPr>
                <w:rFonts w:ascii="Calibri" w:eastAsia="Times New Roman" w:hAnsi="Calibri" w:cs="Calibri"/>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noWrap/>
            <w:vAlign w:val="center"/>
          </w:tcPr>
          <w:p w14:paraId="2B9BC379" w14:textId="77777777" w:rsidR="008A795B" w:rsidRPr="001E6608" w:rsidRDefault="008A795B" w:rsidP="001E6608">
            <w:pPr>
              <w:spacing w:after="0" w:line="240" w:lineRule="auto"/>
              <w:jc w:val="center"/>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11A6C7B6" w14:textId="77777777" w:rsidR="008A795B" w:rsidRPr="001E6608" w:rsidRDefault="008A795B" w:rsidP="001E6608">
            <w:pPr>
              <w:spacing w:after="0" w:line="240" w:lineRule="auto"/>
              <w:jc w:val="center"/>
              <w:rPr>
                <w:rFonts w:ascii="Calibri" w:eastAsia="Times New Roman" w:hAnsi="Calibri" w:cs="Calibri"/>
                <w:b/>
                <w:bCs/>
                <w:color w:val="000000"/>
                <w:sz w:val="18"/>
                <w:szCs w:val="18"/>
                <w:lang w:val="en-US"/>
              </w:rPr>
            </w:pPr>
          </w:p>
        </w:tc>
        <w:tc>
          <w:tcPr>
            <w:tcW w:w="2560" w:type="dxa"/>
            <w:tcBorders>
              <w:top w:val="nil"/>
              <w:left w:val="nil"/>
              <w:bottom w:val="single" w:sz="4" w:space="0" w:color="auto"/>
              <w:right w:val="single" w:sz="4" w:space="0" w:color="auto"/>
            </w:tcBorders>
            <w:shd w:val="clear" w:color="auto" w:fill="auto"/>
            <w:noWrap/>
            <w:vAlign w:val="center"/>
          </w:tcPr>
          <w:p w14:paraId="464840EC" w14:textId="77777777" w:rsidR="008A795B" w:rsidRPr="001E6608" w:rsidRDefault="008A795B" w:rsidP="001E6608">
            <w:pPr>
              <w:spacing w:after="0" w:line="240" w:lineRule="auto"/>
              <w:jc w:val="center"/>
              <w:rPr>
                <w:rFonts w:ascii="Calibri" w:eastAsia="Times New Roman" w:hAnsi="Calibri" w:cs="Calibri"/>
                <w:b/>
                <w:bCs/>
                <w:color w:val="000000"/>
                <w:sz w:val="18"/>
                <w:szCs w:val="18"/>
                <w:lang w:val="en-US"/>
              </w:rPr>
            </w:pPr>
          </w:p>
        </w:tc>
        <w:tc>
          <w:tcPr>
            <w:tcW w:w="2750" w:type="dxa"/>
            <w:tcBorders>
              <w:top w:val="nil"/>
              <w:left w:val="nil"/>
              <w:bottom w:val="single" w:sz="4" w:space="0" w:color="auto"/>
              <w:right w:val="single" w:sz="8" w:space="0" w:color="auto"/>
            </w:tcBorders>
            <w:shd w:val="clear" w:color="auto" w:fill="auto"/>
            <w:noWrap/>
            <w:vAlign w:val="center"/>
          </w:tcPr>
          <w:p w14:paraId="5CEF733A" w14:textId="77777777" w:rsidR="008A795B" w:rsidRPr="001E6608" w:rsidRDefault="008A795B" w:rsidP="001E6608">
            <w:pPr>
              <w:spacing w:after="0" w:line="240" w:lineRule="auto"/>
              <w:jc w:val="center"/>
              <w:rPr>
                <w:rFonts w:ascii="Calibri" w:eastAsia="Times New Roman" w:hAnsi="Calibri" w:cs="Calibri"/>
                <w:b/>
                <w:bCs/>
                <w:color w:val="000000"/>
                <w:sz w:val="18"/>
                <w:szCs w:val="18"/>
                <w:lang w:val="en-US"/>
              </w:rPr>
            </w:pPr>
          </w:p>
        </w:tc>
      </w:tr>
      <w:tr w:rsidR="008A795B" w:rsidRPr="001E6608" w14:paraId="44FCC030" w14:textId="77777777" w:rsidTr="008A795B">
        <w:trPr>
          <w:trHeight w:val="300"/>
        </w:trPr>
        <w:tc>
          <w:tcPr>
            <w:tcW w:w="900" w:type="dxa"/>
            <w:tcBorders>
              <w:top w:val="nil"/>
              <w:left w:val="single" w:sz="8" w:space="0" w:color="auto"/>
              <w:bottom w:val="single" w:sz="4" w:space="0" w:color="auto"/>
              <w:right w:val="single" w:sz="4" w:space="0" w:color="auto"/>
            </w:tcBorders>
            <w:shd w:val="clear" w:color="auto" w:fill="auto"/>
            <w:noWrap/>
            <w:vAlign w:val="center"/>
          </w:tcPr>
          <w:p w14:paraId="1A4D282E" w14:textId="6F243DB5" w:rsidR="008A795B" w:rsidRPr="001E6608" w:rsidRDefault="008A795B" w:rsidP="001E6608">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9</w:t>
            </w:r>
          </w:p>
        </w:tc>
        <w:tc>
          <w:tcPr>
            <w:tcW w:w="2880" w:type="dxa"/>
            <w:tcBorders>
              <w:top w:val="nil"/>
              <w:left w:val="nil"/>
              <w:bottom w:val="single" w:sz="4" w:space="0" w:color="auto"/>
              <w:right w:val="single" w:sz="4" w:space="0" w:color="auto"/>
            </w:tcBorders>
            <w:shd w:val="clear" w:color="auto" w:fill="auto"/>
            <w:vAlign w:val="center"/>
          </w:tcPr>
          <w:p w14:paraId="1D0B1B8B" w14:textId="77777777" w:rsidR="008A795B" w:rsidRPr="001E6608" w:rsidRDefault="008A795B" w:rsidP="001E6608">
            <w:pPr>
              <w:spacing w:after="0" w:line="240" w:lineRule="auto"/>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4E2C6B21" w14:textId="77777777" w:rsidR="008A795B" w:rsidRPr="001E6608" w:rsidRDefault="008A795B" w:rsidP="001E6608">
            <w:pPr>
              <w:spacing w:after="0" w:line="240" w:lineRule="auto"/>
              <w:jc w:val="center"/>
              <w:rPr>
                <w:rFonts w:ascii="Calibri" w:eastAsia="Times New Roman" w:hAnsi="Calibri" w:cs="Calibri"/>
                <w:b/>
                <w:bCs/>
                <w:color w:val="000000"/>
                <w:sz w:val="18"/>
                <w:szCs w:val="18"/>
                <w:lang w:val="en-US"/>
              </w:rPr>
            </w:pPr>
          </w:p>
        </w:tc>
        <w:tc>
          <w:tcPr>
            <w:tcW w:w="1620" w:type="dxa"/>
            <w:tcBorders>
              <w:top w:val="nil"/>
              <w:left w:val="nil"/>
              <w:bottom w:val="single" w:sz="4" w:space="0" w:color="auto"/>
              <w:right w:val="single" w:sz="8" w:space="0" w:color="auto"/>
            </w:tcBorders>
            <w:shd w:val="clear" w:color="auto" w:fill="auto"/>
            <w:noWrap/>
            <w:vAlign w:val="center"/>
          </w:tcPr>
          <w:p w14:paraId="19169D58" w14:textId="77777777" w:rsidR="008A795B" w:rsidRPr="001E6608" w:rsidRDefault="008A795B" w:rsidP="001E6608">
            <w:pPr>
              <w:spacing w:after="0" w:line="240" w:lineRule="auto"/>
              <w:jc w:val="center"/>
              <w:rPr>
                <w:rFonts w:ascii="Calibri" w:eastAsia="Times New Roman" w:hAnsi="Calibri" w:cs="Calibri"/>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noWrap/>
            <w:vAlign w:val="center"/>
          </w:tcPr>
          <w:p w14:paraId="139EEFF8" w14:textId="77777777" w:rsidR="008A795B" w:rsidRPr="001E6608" w:rsidRDefault="008A795B" w:rsidP="001E6608">
            <w:pPr>
              <w:spacing w:after="0" w:line="240" w:lineRule="auto"/>
              <w:jc w:val="center"/>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5368BD02" w14:textId="77777777" w:rsidR="008A795B" w:rsidRPr="001E6608" w:rsidRDefault="008A795B" w:rsidP="001E6608">
            <w:pPr>
              <w:spacing w:after="0" w:line="240" w:lineRule="auto"/>
              <w:jc w:val="center"/>
              <w:rPr>
                <w:rFonts w:ascii="Calibri" w:eastAsia="Times New Roman" w:hAnsi="Calibri" w:cs="Calibri"/>
                <w:b/>
                <w:bCs/>
                <w:color w:val="000000"/>
                <w:sz w:val="18"/>
                <w:szCs w:val="18"/>
                <w:lang w:val="en-US"/>
              </w:rPr>
            </w:pPr>
          </w:p>
        </w:tc>
        <w:tc>
          <w:tcPr>
            <w:tcW w:w="2560" w:type="dxa"/>
            <w:tcBorders>
              <w:top w:val="nil"/>
              <w:left w:val="nil"/>
              <w:bottom w:val="single" w:sz="4" w:space="0" w:color="auto"/>
              <w:right w:val="single" w:sz="4" w:space="0" w:color="auto"/>
            </w:tcBorders>
            <w:shd w:val="clear" w:color="auto" w:fill="auto"/>
            <w:noWrap/>
            <w:vAlign w:val="center"/>
          </w:tcPr>
          <w:p w14:paraId="7427CD3D" w14:textId="77777777" w:rsidR="008A795B" w:rsidRPr="001E6608" w:rsidRDefault="008A795B" w:rsidP="001E6608">
            <w:pPr>
              <w:spacing w:after="0" w:line="240" w:lineRule="auto"/>
              <w:jc w:val="center"/>
              <w:rPr>
                <w:rFonts w:ascii="Calibri" w:eastAsia="Times New Roman" w:hAnsi="Calibri" w:cs="Calibri"/>
                <w:b/>
                <w:bCs/>
                <w:color w:val="000000"/>
                <w:sz w:val="18"/>
                <w:szCs w:val="18"/>
                <w:lang w:val="en-US"/>
              </w:rPr>
            </w:pPr>
          </w:p>
        </w:tc>
        <w:tc>
          <w:tcPr>
            <w:tcW w:w="2750" w:type="dxa"/>
            <w:tcBorders>
              <w:top w:val="nil"/>
              <w:left w:val="nil"/>
              <w:bottom w:val="single" w:sz="4" w:space="0" w:color="auto"/>
              <w:right w:val="single" w:sz="8" w:space="0" w:color="auto"/>
            </w:tcBorders>
            <w:shd w:val="clear" w:color="auto" w:fill="auto"/>
            <w:noWrap/>
            <w:vAlign w:val="center"/>
          </w:tcPr>
          <w:p w14:paraId="35F9A35C" w14:textId="77777777" w:rsidR="008A795B" w:rsidRPr="001E6608" w:rsidRDefault="008A795B" w:rsidP="001E6608">
            <w:pPr>
              <w:spacing w:after="0" w:line="240" w:lineRule="auto"/>
              <w:jc w:val="center"/>
              <w:rPr>
                <w:rFonts w:ascii="Calibri" w:eastAsia="Times New Roman" w:hAnsi="Calibri" w:cs="Calibri"/>
                <w:b/>
                <w:bCs/>
                <w:color w:val="000000"/>
                <w:sz w:val="18"/>
                <w:szCs w:val="18"/>
                <w:lang w:val="en-US"/>
              </w:rPr>
            </w:pPr>
          </w:p>
        </w:tc>
      </w:tr>
      <w:tr w:rsidR="008A795B" w:rsidRPr="001E6608" w14:paraId="65EB9E53" w14:textId="77777777" w:rsidTr="008A795B">
        <w:trPr>
          <w:trHeight w:val="300"/>
        </w:trPr>
        <w:tc>
          <w:tcPr>
            <w:tcW w:w="900" w:type="dxa"/>
            <w:tcBorders>
              <w:top w:val="nil"/>
              <w:left w:val="single" w:sz="8" w:space="0" w:color="auto"/>
              <w:bottom w:val="single" w:sz="4" w:space="0" w:color="auto"/>
              <w:right w:val="single" w:sz="4" w:space="0" w:color="auto"/>
            </w:tcBorders>
            <w:shd w:val="clear" w:color="auto" w:fill="auto"/>
            <w:noWrap/>
            <w:vAlign w:val="center"/>
          </w:tcPr>
          <w:p w14:paraId="47DF499E" w14:textId="749C7398" w:rsidR="008A795B" w:rsidRPr="001E6608" w:rsidRDefault="008A795B" w:rsidP="001E6608">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10</w:t>
            </w:r>
          </w:p>
        </w:tc>
        <w:tc>
          <w:tcPr>
            <w:tcW w:w="2880" w:type="dxa"/>
            <w:tcBorders>
              <w:top w:val="nil"/>
              <w:left w:val="nil"/>
              <w:bottom w:val="single" w:sz="4" w:space="0" w:color="auto"/>
              <w:right w:val="single" w:sz="4" w:space="0" w:color="auto"/>
            </w:tcBorders>
            <w:shd w:val="clear" w:color="auto" w:fill="auto"/>
            <w:vAlign w:val="center"/>
          </w:tcPr>
          <w:p w14:paraId="5C17FAC7" w14:textId="77777777" w:rsidR="008A795B" w:rsidRPr="001E6608" w:rsidRDefault="008A795B" w:rsidP="001E6608">
            <w:pPr>
              <w:spacing w:after="0" w:line="240" w:lineRule="auto"/>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1EFC8FF8" w14:textId="77777777" w:rsidR="008A795B" w:rsidRPr="001E6608" w:rsidRDefault="008A795B" w:rsidP="001E6608">
            <w:pPr>
              <w:spacing w:after="0" w:line="240" w:lineRule="auto"/>
              <w:jc w:val="center"/>
              <w:rPr>
                <w:rFonts w:ascii="Calibri" w:eastAsia="Times New Roman" w:hAnsi="Calibri" w:cs="Calibri"/>
                <w:b/>
                <w:bCs/>
                <w:color w:val="000000"/>
                <w:sz w:val="18"/>
                <w:szCs w:val="18"/>
                <w:lang w:val="en-US"/>
              </w:rPr>
            </w:pPr>
          </w:p>
        </w:tc>
        <w:tc>
          <w:tcPr>
            <w:tcW w:w="1620" w:type="dxa"/>
            <w:tcBorders>
              <w:top w:val="nil"/>
              <w:left w:val="nil"/>
              <w:bottom w:val="single" w:sz="4" w:space="0" w:color="auto"/>
              <w:right w:val="single" w:sz="8" w:space="0" w:color="auto"/>
            </w:tcBorders>
            <w:shd w:val="clear" w:color="auto" w:fill="auto"/>
            <w:noWrap/>
            <w:vAlign w:val="center"/>
          </w:tcPr>
          <w:p w14:paraId="5A2BD13E" w14:textId="77777777" w:rsidR="008A795B" w:rsidRPr="001E6608" w:rsidRDefault="008A795B" w:rsidP="001E6608">
            <w:pPr>
              <w:spacing w:after="0" w:line="240" w:lineRule="auto"/>
              <w:jc w:val="center"/>
              <w:rPr>
                <w:rFonts w:ascii="Calibri" w:eastAsia="Times New Roman" w:hAnsi="Calibri" w:cs="Calibri"/>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noWrap/>
            <w:vAlign w:val="center"/>
          </w:tcPr>
          <w:p w14:paraId="5E07218C" w14:textId="77777777" w:rsidR="008A795B" w:rsidRPr="001E6608" w:rsidRDefault="008A795B" w:rsidP="001E6608">
            <w:pPr>
              <w:spacing w:after="0" w:line="240" w:lineRule="auto"/>
              <w:jc w:val="center"/>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529ED286" w14:textId="77777777" w:rsidR="008A795B" w:rsidRPr="001E6608" w:rsidRDefault="008A795B" w:rsidP="001E6608">
            <w:pPr>
              <w:spacing w:after="0" w:line="240" w:lineRule="auto"/>
              <w:jc w:val="center"/>
              <w:rPr>
                <w:rFonts w:ascii="Calibri" w:eastAsia="Times New Roman" w:hAnsi="Calibri" w:cs="Calibri"/>
                <w:b/>
                <w:bCs/>
                <w:color w:val="000000"/>
                <w:sz w:val="18"/>
                <w:szCs w:val="18"/>
                <w:lang w:val="en-US"/>
              </w:rPr>
            </w:pPr>
          </w:p>
        </w:tc>
        <w:tc>
          <w:tcPr>
            <w:tcW w:w="2560" w:type="dxa"/>
            <w:tcBorders>
              <w:top w:val="nil"/>
              <w:left w:val="nil"/>
              <w:bottom w:val="single" w:sz="4" w:space="0" w:color="auto"/>
              <w:right w:val="single" w:sz="4" w:space="0" w:color="auto"/>
            </w:tcBorders>
            <w:shd w:val="clear" w:color="auto" w:fill="auto"/>
            <w:noWrap/>
            <w:vAlign w:val="center"/>
          </w:tcPr>
          <w:p w14:paraId="31FF3047" w14:textId="77777777" w:rsidR="008A795B" w:rsidRPr="001E6608" w:rsidRDefault="008A795B" w:rsidP="001E6608">
            <w:pPr>
              <w:spacing w:after="0" w:line="240" w:lineRule="auto"/>
              <w:jc w:val="center"/>
              <w:rPr>
                <w:rFonts w:ascii="Calibri" w:eastAsia="Times New Roman" w:hAnsi="Calibri" w:cs="Calibri"/>
                <w:b/>
                <w:bCs/>
                <w:color w:val="000000"/>
                <w:sz w:val="18"/>
                <w:szCs w:val="18"/>
                <w:lang w:val="en-US"/>
              </w:rPr>
            </w:pPr>
          </w:p>
        </w:tc>
        <w:tc>
          <w:tcPr>
            <w:tcW w:w="2750" w:type="dxa"/>
            <w:tcBorders>
              <w:top w:val="nil"/>
              <w:left w:val="nil"/>
              <w:bottom w:val="single" w:sz="4" w:space="0" w:color="auto"/>
              <w:right w:val="single" w:sz="8" w:space="0" w:color="auto"/>
            </w:tcBorders>
            <w:shd w:val="clear" w:color="auto" w:fill="auto"/>
            <w:noWrap/>
            <w:vAlign w:val="center"/>
          </w:tcPr>
          <w:p w14:paraId="25EBE637" w14:textId="77777777" w:rsidR="008A795B" w:rsidRPr="001E6608" w:rsidRDefault="008A795B" w:rsidP="001E6608">
            <w:pPr>
              <w:spacing w:after="0" w:line="240" w:lineRule="auto"/>
              <w:jc w:val="center"/>
              <w:rPr>
                <w:rFonts w:ascii="Calibri" w:eastAsia="Times New Roman" w:hAnsi="Calibri" w:cs="Calibri"/>
                <w:b/>
                <w:bCs/>
                <w:color w:val="000000"/>
                <w:sz w:val="18"/>
                <w:szCs w:val="18"/>
                <w:lang w:val="en-US"/>
              </w:rPr>
            </w:pPr>
          </w:p>
        </w:tc>
      </w:tr>
      <w:tr w:rsidR="008A795B" w:rsidRPr="001E6608" w14:paraId="2C567628" w14:textId="77777777" w:rsidTr="008A795B">
        <w:trPr>
          <w:trHeight w:val="300"/>
        </w:trPr>
        <w:tc>
          <w:tcPr>
            <w:tcW w:w="900" w:type="dxa"/>
            <w:tcBorders>
              <w:top w:val="nil"/>
              <w:left w:val="single" w:sz="8" w:space="0" w:color="auto"/>
              <w:bottom w:val="single" w:sz="4" w:space="0" w:color="auto"/>
              <w:right w:val="single" w:sz="4" w:space="0" w:color="auto"/>
            </w:tcBorders>
            <w:shd w:val="clear" w:color="auto" w:fill="auto"/>
            <w:noWrap/>
            <w:vAlign w:val="center"/>
          </w:tcPr>
          <w:p w14:paraId="7BB9CA96" w14:textId="20B495D1" w:rsidR="008A795B" w:rsidRPr="001E6608" w:rsidRDefault="008A795B" w:rsidP="001E6608">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11</w:t>
            </w:r>
          </w:p>
        </w:tc>
        <w:tc>
          <w:tcPr>
            <w:tcW w:w="2880" w:type="dxa"/>
            <w:tcBorders>
              <w:top w:val="nil"/>
              <w:left w:val="nil"/>
              <w:bottom w:val="single" w:sz="4" w:space="0" w:color="auto"/>
              <w:right w:val="single" w:sz="4" w:space="0" w:color="auto"/>
            </w:tcBorders>
            <w:shd w:val="clear" w:color="auto" w:fill="auto"/>
            <w:vAlign w:val="center"/>
          </w:tcPr>
          <w:p w14:paraId="219DCD1D" w14:textId="77777777" w:rsidR="008A795B" w:rsidRPr="001E6608" w:rsidRDefault="008A795B" w:rsidP="001E6608">
            <w:pPr>
              <w:spacing w:after="0" w:line="240" w:lineRule="auto"/>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3DD28550" w14:textId="77777777" w:rsidR="008A795B" w:rsidRPr="001E6608" w:rsidRDefault="008A795B" w:rsidP="001E6608">
            <w:pPr>
              <w:spacing w:after="0" w:line="240" w:lineRule="auto"/>
              <w:jc w:val="center"/>
              <w:rPr>
                <w:rFonts w:ascii="Calibri" w:eastAsia="Times New Roman" w:hAnsi="Calibri" w:cs="Calibri"/>
                <w:b/>
                <w:bCs/>
                <w:color w:val="000000"/>
                <w:sz w:val="18"/>
                <w:szCs w:val="18"/>
                <w:lang w:val="en-US"/>
              </w:rPr>
            </w:pPr>
          </w:p>
        </w:tc>
        <w:tc>
          <w:tcPr>
            <w:tcW w:w="1620" w:type="dxa"/>
            <w:tcBorders>
              <w:top w:val="nil"/>
              <w:left w:val="nil"/>
              <w:bottom w:val="single" w:sz="4" w:space="0" w:color="auto"/>
              <w:right w:val="single" w:sz="8" w:space="0" w:color="auto"/>
            </w:tcBorders>
            <w:shd w:val="clear" w:color="auto" w:fill="auto"/>
            <w:noWrap/>
            <w:vAlign w:val="center"/>
          </w:tcPr>
          <w:p w14:paraId="5051153E" w14:textId="77777777" w:rsidR="008A795B" w:rsidRPr="001E6608" w:rsidRDefault="008A795B" w:rsidP="001E6608">
            <w:pPr>
              <w:spacing w:after="0" w:line="240" w:lineRule="auto"/>
              <w:jc w:val="center"/>
              <w:rPr>
                <w:rFonts w:ascii="Calibri" w:eastAsia="Times New Roman" w:hAnsi="Calibri" w:cs="Calibri"/>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noWrap/>
            <w:vAlign w:val="center"/>
          </w:tcPr>
          <w:p w14:paraId="51A8DACB" w14:textId="77777777" w:rsidR="008A795B" w:rsidRPr="001E6608" w:rsidRDefault="008A795B" w:rsidP="001E6608">
            <w:pPr>
              <w:spacing w:after="0" w:line="240" w:lineRule="auto"/>
              <w:jc w:val="center"/>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55DE6D78" w14:textId="77777777" w:rsidR="008A795B" w:rsidRPr="001E6608" w:rsidRDefault="008A795B" w:rsidP="001E6608">
            <w:pPr>
              <w:spacing w:after="0" w:line="240" w:lineRule="auto"/>
              <w:jc w:val="center"/>
              <w:rPr>
                <w:rFonts w:ascii="Calibri" w:eastAsia="Times New Roman" w:hAnsi="Calibri" w:cs="Calibri"/>
                <w:b/>
                <w:bCs/>
                <w:color w:val="000000"/>
                <w:sz w:val="18"/>
                <w:szCs w:val="18"/>
                <w:lang w:val="en-US"/>
              </w:rPr>
            </w:pPr>
          </w:p>
        </w:tc>
        <w:tc>
          <w:tcPr>
            <w:tcW w:w="2560" w:type="dxa"/>
            <w:tcBorders>
              <w:top w:val="nil"/>
              <w:left w:val="nil"/>
              <w:bottom w:val="single" w:sz="4" w:space="0" w:color="auto"/>
              <w:right w:val="single" w:sz="4" w:space="0" w:color="auto"/>
            </w:tcBorders>
            <w:shd w:val="clear" w:color="auto" w:fill="auto"/>
            <w:noWrap/>
            <w:vAlign w:val="center"/>
          </w:tcPr>
          <w:p w14:paraId="511A789F" w14:textId="77777777" w:rsidR="008A795B" w:rsidRPr="001E6608" w:rsidRDefault="008A795B" w:rsidP="001E6608">
            <w:pPr>
              <w:spacing w:after="0" w:line="240" w:lineRule="auto"/>
              <w:jc w:val="center"/>
              <w:rPr>
                <w:rFonts w:ascii="Calibri" w:eastAsia="Times New Roman" w:hAnsi="Calibri" w:cs="Calibri"/>
                <w:b/>
                <w:bCs/>
                <w:color w:val="000000"/>
                <w:sz w:val="18"/>
                <w:szCs w:val="18"/>
                <w:lang w:val="en-US"/>
              </w:rPr>
            </w:pPr>
          </w:p>
        </w:tc>
        <w:tc>
          <w:tcPr>
            <w:tcW w:w="2750" w:type="dxa"/>
            <w:tcBorders>
              <w:top w:val="nil"/>
              <w:left w:val="nil"/>
              <w:bottom w:val="single" w:sz="4" w:space="0" w:color="auto"/>
              <w:right w:val="single" w:sz="8" w:space="0" w:color="auto"/>
            </w:tcBorders>
            <w:shd w:val="clear" w:color="auto" w:fill="auto"/>
            <w:noWrap/>
            <w:vAlign w:val="center"/>
          </w:tcPr>
          <w:p w14:paraId="7F925867" w14:textId="77777777" w:rsidR="008A795B" w:rsidRPr="001E6608" w:rsidRDefault="008A795B" w:rsidP="001E6608">
            <w:pPr>
              <w:spacing w:after="0" w:line="240" w:lineRule="auto"/>
              <w:jc w:val="center"/>
              <w:rPr>
                <w:rFonts w:ascii="Calibri" w:eastAsia="Times New Roman" w:hAnsi="Calibri" w:cs="Calibri"/>
                <w:b/>
                <w:bCs/>
                <w:color w:val="000000"/>
                <w:sz w:val="18"/>
                <w:szCs w:val="18"/>
                <w:lang w:val="en-US"/>
              </w:rPr>
            </w:pPr>
          </w:p>
        </w:tc>
      </w:tr>
      <w:tr w:rsidR="008A795B" w:rsidRPr="001E6608" w14:paraId="18276C65" w14:textId="77777777" w:rsidTr="008A795B">
        <w:trPr>
          <w:trHeight w:val="300"/>
        </w:trPr>
        <w:tc>
          <w:tcPr>
            <w:tcW w:w="900" w:type="dxa"/>
            <w:tcBorders>
              <w:top w:val="nil"/>
              <w:left w:val="single" w:sz="8" w:space="0" w:color="auto"/>
              <w:bottom w:val="single" w:sz="4" w:space="0" w:color="auto"/>
              <w:right w:val="single" w:sz="4" w:space="0" w:color="auto"/>
            </w:tcBorders>
            <w:shd w:val="clear" w:color="auto" w:fill="auto"/>
            <w:noWrap/>
            <w:vAlign w:val="center"/>
          </w:tcPr>
          <w:p w14:paraId="3BAABFD2" w14:textId="31708340" w:rsidR="008A795B" w:rsidRPr="001E6608" w:rsidRDefault="008A795B" w:rsidP="001E6608">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12</w:t>
            </w:r>
          </w:p>
        </w:tc>
        <w:tc>
          <w:tcPr>
            <w:tcW w:w="2880" w:type="dxa"/>
            <w:tcBorders>
              <w:top w:val="nil"/>
              <w:left w:val="nil"/>
              <w:bottom w:val="single" w:sz="4" w:space="0" w:color="auto"/>
              <w:right w:val="single" w:sz="4" w:space="0" w:color="auto"/>
            </w:tcBorders>
            <w:shd w:val="clear" w:color="auto" w:fill="auto"/>
            <w:vAlign w:val="center"/>
          </w:tcPr>
          <w:p w14:paraId="208DBC66" w14:textId="77777777" w:rsidR="008A795B" w:rsidRPr="001E6608" w:rsidRDefault="008A795B" w:rsidP="001E6608">
            <w:pPr>
              <w:spacing w:after="0" w:line="240" w:lineRule="auto"/>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7881581D" w14:textId="77777777" w:rsidR="008A795B" w:rsidRPr="001E6608" w:rsidRDefault="008A795B" w:rsidP="001E6608">
            <w:pPr>
              <w:spacing w:after="0" w:line="240" w:lineRule="auto"/>
              <w:jc w:val="center"/>
              <w:rPr>
                <w:rFonts w:ascii="Calibri" w:eastAsia="Times New Roman" w:hAnsi="Calibri" w:cs="Calibri"/>
                <w:b/>
                <w:bCs/>
                <w:color w:val="000000"/>
                <w:sz w:val="18"/>
                <w:szCs w:val="18"/>
                <w:lang w:val="en-US"/>
              </w:rPr>
            </w:pPr>
          </w:p>
        </w:tc>
        <w:tc>
          <w:tcPr>
            <w:tcW w:w="1620" w:type="dxa"/>
            <w:tcBorders>
              <w:top w:val="nil"/>
              <w:left w:val="nil"/>
              <w:bottom w:val="single" w:sz="4" w:space="0" w:color="auto"/>
              <w:right w:val="single" w:sz="8" w:space="0" w:color="auto"/>
            </w:tcBorders>
            <w:shd w:val="clear" w:color="auto" w:fill="auto"/>
            <w:noWrap/>
            <w:vAlign w:val="center"/>
          </w:tcPr>
          <w:p w14:paraId="151E402E" w14:textId="77777777" w:rsidR="008A795B" w:rsidRPr="001E6608" w:rsidRDefault="008A795B" w:rsidP="001E6608">
            <w:pPr>
              <w:spacing w:after="0" w:line="240" w:lineRule="auto"/>
              <w:jc w:val="center"/>
              <w:rPr>
                <w:rFonts w:ascii="Calibri" w:eastAsia="Times New Roman" w:hAnsi="Calibri" w:cs="Calibri"/>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noWrap/>
            <w:vAlign w:val="center"/>
          </w:tcPr>
          <w:p w14:paraId="4490F110" w14:textId="77777777" w:rsidR="008A795B" w:rsidRPr="001E6608" w:rsidRDefault="008A795B" w:rsidP="001E6608">
            <w:pPr>
              <w:spacing w:after="0" w:line="240" w:lineRule="auto"/>
              <w:jc w:val="center"/>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077CD02D" w14:textId="77777777" w:rsidR="008A795B" w:rsidRPr="001E6608" w:rsidRDefault="008A795B" w:rsidP="001E6608">
            <w:pPr>
              <w:spacing w:after="0" w:line="240" w:lineRule="auto"/>
              <w:jc w:val="center"/>
              <w:rPr>
                <w:rFonts w:ascii="Calibri" w:eastAsia="Times New Roman" w:hAnsi="Calibri" w:cs="Calibri"/>
                <w:b/>
                <w:bCs/>
                <w:color w:val="000000"/>
                <w:sz w:val="18"/>
                <w:szCs w:val="18"/>
                <w:lang w:val="en-US"/>
              </w:rPr>
            </w:pPr>
          </w:p>
        </w:tc>
        <w:tc>
          <w:tcPr>
            <w:tcW w:w="2560" w:type="dxa"/>
            <w:tcBorders>
              <w:top w:val="nil"/>
              <w:left w:val="nil"/>
              <w:bottom w:val="single" w:sz="4" w:space="0" w:color="auto"/>
              <w:right w:val="single" w:sz="4" w:space="0" w:color="auto"/>
            </w:tcBorders>
            <w:shd w:val="clear" w:color="auto" w:fill="auto"/>
            <w:noWrap/>
            <w:vAlign w:val="center"/>
          </w:tcPr>
          <w:p w14:paraId="5A4B0E43" w14:textId="77777777" w:rsidR="008A795B" w:rsidRPr="001E6608" w:rsidRDefault="008A795B" w:rsidP="001E6608">
            <w:pPr>
              <w:spacing w:after="0" w:line="240" w:lineRule="auto"/>
              <w:jc w:val="center"/>
              <w:rPr>
                <w:rFonts w:ascii="Calibri" w:eastAsia="Times New Roman" w:hAnsi="Calibri" w:cs="Calibri"/>
                <w:b/>
                <w:bCs/>
                <w:color w:val="000000"/>
                <w:sz w:val="18"/>
                <w:szCs w:val="18"/>
                <w:lang w:val="en-US"/>
              </w:rPr>
            </w:pPr>
          </w:p>
        </w:tc>
        <w:tc>
          <w:tcPr>
            <w:tcW w:w="2750" w:type="dxa"/>
            <w:tcBorders>
              <w:top w:val="nil"/>
              <w:left w:val="nil"/>
              <w:bottom w:val="single" w:sz="4" w:space="0" w:color="auto"/>
              <w:right w:val="single" w:sz="8" w:space="0" w:color="auto"/>
            </w:tcBorders>
            <w:shd w:val="clear" w:color="auto" w:fill="auto"/>
            <w:noWrap/>
            <w:vAlign w:val="center"/>
          </w:tcPr>
          <w:p w14:paraId="0C6EF7DC" w14:textId="77777777" w:rsidR="008A795B" w:rsidRPr="001E6608" w:rsidRDefault="008A795B" w:rsidP="001E6608">
            <w:pPr>
              <w:spacing w:after="0" w:line="240" w:lineRule="auto"/>
              <w:jc w:val="center"/>
              <w:rPr>
                <w:rFonts w:ascii="Calibri" w:eastAsia="Times New Roman" w:hAnsi="Calibri" w:cs="Calibri"/>
                <w:b/>
                <w:bCs/>
                <w:color w:val="000000"/>
                <w:sz w:val="18"/>
                <w:szCs w:val="18"/>
                <w:lang w:val="en-US"/>
              </w:rPr>
            </w:pPr>
          </w:p>
        </w:tc>
      </w:tr>
      <w:tr w:rsidR="008A795B" w:rsidRPr="001E6608" w14:paraId="3293EAB4" w14:textId="77777777" w:rsidTr="008A795B">
        <w:trPr>
          <w:trHeight w:val="300"/>
        </w:trPr>
        <w:tc>
          <w:tcPr>
            <w:tcW w:w="900" w:type="dxa"/>
            <w:tcBorders>
              <w:top w:val="nil"/>
              <w:left w:val="single" w:sz="8" w:space="0" w:color="auto"/>
              <w:bottom w:val="single" w:sz="4" w:space="0" w:color="auto"/>
              <w:right w:val="single" w:sz="4" w:space="0" w:color="auto"/>
            </w:tcBorders>
            <w:shd w:val="clear" w:color="auto" w:fill="auto"/>
            <w:noWrap/>
            <w:vAlign w:val="center"/>
          </w:tcPr>
          <w:p w14:paraId="52B95018" w14:textId="6395A859" w:rsidR="008A795B" w:rsidRPr="001E6608" w:rsidRDefault="008A795B" w:rsidP="001E6608">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13</w:t>
            </w:r>
          </w:p>
        </w:tc>
        <w:tc>
          <w:tcPr>
            <w:tcW w:w="2880" w:type="dxa"/>
            <w:tcBorders>
              <w:top w:val="nil"/>
              <w:left w:val="nil"/>
              <w:bottom w:val="single" w:sz="4" w:space="0" w:color="auto"/>
              <w:right w:val="single" w:sz="4" w:space="0" w:color="auto"/>
            </w:tcBorders>
            <w:shd w:val="clear" w:color="auto" w:fill="auto"/>
            <w:vAlign w:val="center"/>
          </w:tcPr>
          <w:p w14:paraId="2A4295E4" w14:textId="77777777" w:rsidR="008A795B" w:rsidRPr="001E6608" w:rsidRDefault="008A795B" w:rsidP="001E6608">
            <w:pPr>
              <w:spacing w:after="0" w:line="240" w:lineRule="auto"/>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577D1841" w14:textId="77777777" w:rsidR="008A795B" w:rsidRPr="001E6608" w:rsidRDefault="008A795B" w:rsidP="001E6608">
            <w:pPr>
              <w:spacing w:after="0" w:line="240" w:lineRule="auto"/>
              <w:jc w:val="center"/>
              <w:rPr>
                <w:rFonts w:ascii="Calibri" w:eastAsia="Times New Roman" w:hAnsi="Calibri" w:cs="Calibri"/>
                <w:b/>
                <w:bCs/>
                <w:color w:val="000000"/>
                <w:sz w:val="18"/>
                <w:szCs w:val="18"/>
                <w:lang w:val="en-US"/>
              </w:rPr>
            </w:pPr>
          </w:p>
        </w:tc>
        <w:tc>
          <w:tcPr>
            <w:tcW w:w="1620" w:type="dxa"/>
            <w:tcBorders>
              <w:top w:val="nil"/>
              <w:left w:val="nil"/>
              <w:bottom w:val="single" w:sz="4" w:space="0" w:color="auto"/>
              <w:right w:val="single" w:sz="8" w:space="0" w:color="auto"/>
            </w:tcBorders>
            <w:shd w:val="clear" w:color="auto" w:fill="auto"/>
            <w:noWrap/>
            <w:vAlign w:val="center"/>
          </w:tcPr>
          <w:p w14:paraId="751859F0" w14:textId="77777777" w:rsidR="008A795B" w:rsidRPr="001E6608" w:rsidRDefault="008A795B" w:rsidP="001E6608">
            <w:pPr>
              <w:spacing w:after="0" w:line="240" w:lineRule="auto"/>
              <w:jc w:val="center"/>
              <w:rPr>
                <w:rFonts w:ascii="Calibri" w:eastAsia="Times New Roman" w:hAnsi="Calibri" w:cs="Calibri"/>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noWrap/>
            <w:vAlign w:val="center"/>
          </w:tcPr>
          <w:p w14:paraId="423F54B5" w14:textId="77777777" w:rsidR="008A795B" w:rsidRPr="001E6608" w:rsidRDefault="008A795B" w:rsidP="001E6608">
            <w:pPr>
              <w:spacing w:after="0" w:line="240" w:lineRule="auto"/>
              <w:jc w:val="center"/>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12A17BCC" w14:textId="77777777" w:rsidR="008A795B" w:rsidRPr="001E6608" w:rsidRDefault="008A795B" w:rsidP="001E6608">
            <w:pPr>
              <w:spacing w:after="0" w:line="240" w:lineRule="auto"/>
              <w:jc w:val="center"/>
              <w:rPr>
                <w:rFonts w:ascii="Calibri" w:eastAsia="Times New Roman" w:hAnsi="Calibri" w:cs="Calibri"/>
                <w:b/>
                <w:bCs/>
                <w:color w:val="000000"/>
                <w:sz w:val="18"/>
                <w:szCs w:val="18"/>
                <w:lang w:val="en-US"/>
              </w:rPr>
            </w:pPr>
          </w:p>
        </w:tc>
        <w:tc>
          <w:tcPr>
            <w:tcW w:w="2560" w:type="dxa"/>
            <w:tcBorders>
              <w:top w:val="nil"/>
              <w:left w:val="nil"/>
              <w:bottom w:val="single" w:sz="4" w:space="0" w:color="auto"/>
              <w:right w:val="single" w:sz="4" w:space="0" w:color="auto"/>
            </w:tcBorders>
            <w:shd w:val="clear" w:color="auto" w:fill="auto"/>
            <w:noWrap/>
            <w:vAlign w:val="center"/>
          </w:tcPr>
          <w:p w14:paraId="581704FE" w14:textId="77777777" w:rsidR="008A795B" w:rsidRPr="001E6608" w:rsidRDefault="008A795B" w:rsidP="001E6608">
            <w:pPr>
              <w:spacing w:after="0" w:line="240" w:lineRule="auto"/>
              <w:jc w:val="center"/>
              <w:rPr>
                <w:rFonts w:ascii="Calibri" w:eastAsia="Times New Roman" w:hAnsi="Calibri" w:cs="Calibri"/>
                <w:b/>
                <w:bCs/>
                <w:color w:val="000000"/>
                <w:sz w:val="18"/>
                <w:szCs w:val="18"/>
                <w:lang w:val="en-US"/>
              </w:rPr>
            </w:pPr>
          </w:p>
        </w:tc>
        <w:tc>
          <w:tcPr>
            <w:tcW w:w="2750" w:type="dxa"/>
            <w:tcBorders>
              <w:top w:val="nil"/>
              <w:left w:val="nil"/>
              <w:bottom w:val="single" w:sz="4" w:space="0" w:color="auto"/>
              <w:right w:val="single" w:sz="8" w:space="0" w:color="auto"/>
            </w:tcBorders>
            <w:shd w:val="clear" w:color="auto" w:fill="auto"/>
            <w:noWrap/>
            <w:vAlign w:val="center"/>
          </w:tcPr>
          <w:p w14:paraId="062773D8" w14:textId="77777777" w:rsidR="008A795B" w:rsidRPr="001E6608" w:rsidRDefault="008A795B" w:rsidP="001E6608">
            <w:pPr>
              <w:spacing w:after="0" w:line="240" w:lineRule="auto"/>
              <w:jc w:val="center"/>
              <w:rPr>
                <w:rFonts w:ascii="Calibri" w:eastAsia="Times New Roman" w:hAnsi="Calibri" w:cs="Calibri"/>
                <w:b/>
                <w:bCs/>
                <w:color w:val="000000"/>
                <w:sz w:val="18"/>
                <w:szCs w:val="18"/>
                <w:lang w:val="en-US"/>
              </w:rPr>
            </w:pPr>
          </w:p>
        </w:tc>
      </w:tr>
      <w:tr w:rsidR="008A795B" w:rsidRPr="001E6608" w14:paraId="793D22BD" w14:textId="77777777" w:rsidTr="008A795B">
        <w:trPr>
          <w:trHeight w:val="300"/>
        </w:trPr>
        <w:tc>
          <w:tcPr>
            <w:tcW w:w="900" w:type="dxa"/>
            <w:tcBorders>
              <w:top w:val="nil"/>
              <w:left w:val="single" w:sz="8" w:space="0" w:color="auto"/>
              <w:bottom w:val="single" w:sz="4" w:space="0" w:color="auto"/>
              <w:right w:val="single" w:sz="4" w:space="0" w:color="auto"/>
            </w:tcBorders>
            <w:shd w:val="clear" w:color="auto" w:fill="auto"/>
            <w:noWrap/>
            <w:vAlign w:val="center"/>
          </w:tcPr>
          <w:p w14:paraId="4E5A1953" w14:textId="185B526A" w:rsidR="008A795B" w:rsidRPr="001E6608" w:rsidRDefault="008A795B" w:rsidP="001E6608">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15</w:t>
            </w:r>
          </w:p>
        </w:tc>
        <w:tc>
          <w:tcPr>
            <w:tcW w:w="2880" w:type="dxa"/>
            <w:tcBorders>
              <w:top w:val="nil"/>
              <w:left w:val="nil"/>
              <w:bottom w:val="single" w:sz="4" w:space="0" w:color="auto"/>
              <w:right w:val="single" w:sz="4" w:space="0" w:color="auto"/>
            </w:tcBorders>
            <w:shd w:val="clear" w:color="auto" w:fill="auto"/>
            <w:vAlign w:val="center"/>
          </w:tcPr>
          <w:p w14:paraId="718A73BE" w14:textId="77777777" w:rsidR="008A795B" w:rsidRPr="001E6608" w:rsidRDefault="008A795B" w:rsidP="001E6608">
            <w:pPr>
              <w:spacing w:after="0" w:line="240" w:lineRule="auto"/>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6787441F" w14:textId="77777777" w:rsidR="008A795B" w:rsidRPr="001E6608" w:rsidRDefault="008A795B" w:rsidP="001E6608">
            <w:pPr>
              <w:spacing w:after="0" w:line="240" w:lineRule="auto"/>
              <w:jc w:val="center"/>
              <w:rPr>
                <w:rFonts w:ascii="Calibri" w:eastAsia="Times New Roman" w:hAnsi="Calibri" w:cs="Calibri"/>
                <w:b/>
                <w:bCs/>
                <w:color w:val="000000"/>
                <w:sz w:val="18"/>
                <w:szCs w:val="18"/>
                <w:lang w:val="en-US"/>
              </w:rPr>
            </w:pPr>
          </w:p>
        </w:tc>
        <w:tc>
          <w:tcPr>
            <w:tcW w:w="1620" w:type="dxa"/>
            <w:tcBorders>
              <w:top w:val="nil"/>
              <w:left w:val="nil"/>
              <w:bottom w:val="single" w:sz="4" w:space="0" w:color="auto"/>
              <w:right w:val="single" w:sz="8" w:space="0" w:color="auto"/>
            </w:tcBorders>
            <w:shd w:val="clear" w:color="auto" w:fill="auto"/>
            <w:noWrap/>
            <w:vAlign w:val="center"/>
          </w:tcPr>
          <w:p w14:paraId="4B4D3C17" w14:textId="77777777" w:rsidR="008A795B" w:rsidRPr="001E6608" w:rsidRDefault="008A795B" w:rsidP="001E6608">
            <w:pPr>
              <w:spacing w:after="0" w:line="240" w:lineRule="auto"/>
              <w:jc w:val="center"/>
              <w:rPr>
                <w:rFonts w:ascii="Calibri" w:eastAsia="Times New Roman" w:hAnsi="Calibri" w:cs="Calibri"/>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noWrap/>
            <w:vAlign w:val="center"/>
          </w:tcPr>
          <w:p w14:paraId="6D072E98" w14:textId="77777777" w:rsidR="008A795B" w:rsidRPr="001E6608" w:rsidRDefault="008A795B" w:rsidP="001E6608">
            <w:pPr>
              <w:spacing w:after="0" w:line="240" w:lineRule="auto"/>
              <w:jc w:val="center"/>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4793812B" w14:textId="77777777" w:rsidR="008A795B" w:rsidRPr="001E6608" w:rsidRDefault="008A795B" w:rsidP="001E6608">
            <w:pPr>
              <w:spacing w:after="0" w:line="240" w:lineRule="auto"/>
              <w:jc w:val="center"/>
              <w:rPr>
                <w:rFonts w:ascii="Calibri" w:eastAsia="Times New Roman" w:hAnsi="Calibri" w:cs="Calibri"/>
                <w:b/>
                <w:bCs/>
                <w:color w:val="000000"/>
                <w:sz w:val="18"/>
                <w:szCs w:val="18"/>
                <w:lang w:val="en-US"/>
              </w:rPr>
            </w:pPr>
          </w:p>
        </w:tc>
        <w:tc>
          <w:tcPr>
            <w:tcW w:w="2560" w:type="dxa"/>
            <w:tcBorders>
              <w:top w:val="nil"/>
              <w:left w:val="nil"/>
              <w:bottom w:val="single" w:sz="4" w:space="0" w:color="auto"/>
              <w:right w:val="single" w:sz="4" w:space="0" w:color="auto"/>
            </w:tcBorders>
            <w:shd w:val="clear" w:color="auto" w:fill="auto"/>
            <w:noWrap/>
            <w:vAlign w:val="center"/>
          </w:tcPr>
          <w:p w14:paraId="00CF2385" w14:textId="77777777" w:rsidR="008A795B" w:rsidRPr="001E6608" w:rsidRDefault="008A795B" w:rsidP="001E6608">
            <w:pPr>
              <w:spacing w:after="0" w:line="240" w:lineRule="auto"/>
              <w:jc w:val="center"/>
              <w:rPr>
                <w:rFonts w:ascii="Calibri" w:eastAsia="Times New Roman" w:hAnsi="Calibri" w:cs="Calibri"/>
                <w:b/>
                <w:bCs/>
                <w:color w:val="000000"/>
                <w:sz w:val="18"/>
                <w:szCs w:val="18"/>
                <w:lang w:val="en-US"/>
              </w:rPr>
            </w:pPr>
          </w:p>
        </w:tc>
        <w:tc>
          <w:tcPr>
            <w:tcW w:w="2750" w:type="dxa"/>
            <w:tcBorders>
              <w:top w:val="nil"/>
              <w:left w:val="nil"/>
              <w:bottom w:val="single" w:sz="4" w:space="0" w:color="auto"/>
              <w:right w:val="single" w:sz="8" w:space="0" w:color="auto"/>
            </w:tcBorders>
            <w:shd w:val="clear" w:color="auto" w:fill="auto"/>
            <w:noWrap/>
            <w:vAlign w:val="center"/>
          </w:tcPr>
          <w:p w14:paraId="25925114" w14:textId="77777777" w:rsidR="008A795B" w:rsidRPr="001E6608" w:rsidRDefault="008A795B" w:rsidP="001E6608">
            <w:pPr>
              <w:spacing w:after="0" w:line="240" w:lineRule="auto"/>
              <w:jc w:val="center"/>
              <w:rPr>
                <w:rFonts w:ascii="Calibri" w:eastAsia="Times New Roman" w:hAnsi="Calibri" w:cs="Calibri"/>
                <w:b/>
                <w:bCs/>
                <w:color w:val="000000"/>
                <w:sz w:val="18"/>
                <w:szCs w:val="18"/>
                <w:lang w:val="en-US"/>
              </w:rPr>
            </w:pPr>
          </w:p>
        </w:tc>
      </w:tr>
      <w:tr w:rsidR="001E6608" w:rsidRPr="001E6608" w14:paraId="6CB7E132" w14:textId="77777777" w:rsidTr="008A795B">
        <w:trPr>
          <w:trHeight w:val="300"/>
        </w:trPr>
        <w:tc>
          <w:tcPr>
            <w:tcW w:w="9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8673CD"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c>
          <w:tcPr>
            <w:tcW w:w="2880" w:type="dxa"/>
            <w:tcBorders>
              <w:top w:val="single" w:sz="8" w:space="0" w:color="auto"/>
              <w:left w:val="nil"/>
              <w:bottom w:val="single" w:sz="8" w:space="0" w:color="auto"/>
              <w:right w:val="single" w:sz="4" w:space="0" w:color="auto"/>
            </w:tcBorders>
            <w:shd w:val="clear" w:color="auto" w:fill="auto"/>
            <w:noWrap/>
            <w:vAlign w:val="center"/>
            <w:hideMark/>
          </w:tcPr>
          <w:p w14:paraId="70157BC7" w14:textId="77777777" w:rsidR="001E6608" w:rsidRPr="001E6608" w:rsidRDefault="001E6608" w:rsidP="001E6608">
            <w:pPr>
              <w:spacing w:after="0" w:line="240" w:lineRule="auto"/>
              <w:rPr>
                <w:rFonts w:ascii="Calibri" w:eastAsia="Times New Roman" w:hAnsi="Calibri" w:cs="Calibri"/>
                <w:b/>
                <w:bCs/>
                <w:color w:val="000000"/>
                <w:lang w:val="en-US"/>
              </w:rPr>
            </w:pPr>
            <w:r w:rsidRPr="001E6608">
              <w:rPr>
                <w:rFonts w:ascii="Calibri" w:eastAsia="Times New Roman" w:hAnsi="Calibri" w:cs="Calibri"/>
                <w:b/>
                <w:bCs/>
                <w:color w:val="000000"/>
                <w:lang w:val="en-US"/>
              </w:rPr>
              <w:t>TOTAL PRICE OF LOT 1</w:t>
            </w:r>
          </w:p>
        </w:tc>
        <w:tc>
          <w:tcPr>
            <w:tcW w:w="8770" w:type="dxa"/>
            <w:gridSpan w:val="5"/>
            <w:tcBorders>
              <w:top w:val="single" w:sz="8" w:space="0" w:color="auto"/>
              <w:left w:val="nil"/>
              <w:bottom w:val="single" w:sz="8" w:space="0" w:color="auto"/>
              <w:right w:val="single" w:sz="4" w:space="0" w:color="auto"/>
            </w:tcBorders>
            <w:shd w:val="clear" w:color="auto" w:fill="auto"/>
            <w:noWrap/>
            <w:vAlign w:val="center"/>
            <w:hideMark/>
          </w:tcPr>
          <w:p w14:paraId="033A6853"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c>
          <w:tcPr>
            <w:tcW w:w="2750" w:type="dxa"/>
            <w:tcBorders>
              <w:top w:val="single" w:sz="8" w:space="0" w:color="auto"/>
              <w:left w:val="nil"/>
              <w:bottom w:val="single" w:sz="8" w:space="0" w:color="auto"/>
              <w:right w:val="single" w:sz="8" w:space="0" w:color="auto"/>
            </w:tcBorders>
            <w:shd w:val="clear" w:color="auto" w:fill="auto"/>
            <w:noWrap/>
            <w:vAlign w:val="center"/>
            <w:hideMark/>
          </w:tcPr>
          <w:p w14:paraId="72C0E256"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r>
    </w:tbl>
    <w:p w14:paraId="4C4F06F5" w14:textId="77777777" w:rsidR="008A795B" w:rsidRDefault="008A795B" w:rsidP="00E256BB">
      <w:pPr>
        <w:rPr>
          <w:rFonts w:eastAsia="Times New Roman" w:cstheme="minorHAnsi"/>
          <w:b/>
          <w:bCs/>
          <w:color w:val="548DD4"/>
          <w:sz w:val="20"/>
          <w:szCs w:val="20"/>
          <w:u w:val="single"/>
          <w:lang w:val="en-US"/>
        </w:rPr>
      </w:pPr>
    </w:p>
    <w:tbl>
      <w:tblPr>
        <w:tblW w:w="15300" w:type="dxa"/>
        <w:tblInd w:w="-640" w:type="dxa"/>
        <w:tblLook w:val="04A0" w:firstRow="1" w:lastRow="0" w:firstColumn="1" w:lastColumn="0" w:noHBand="0" w:noVBand="1"/>
      </w:tblPr>
      <w:tblGrid>
        <w:gridCol w:w="900"/>
        <w:gridCol w:w="2880"/>
        <w:gridCol w:w="990"/>
        <w:gridCol w:w="1620"/>
        <w:gridCol w:w="2610"/>
        <w:gridCol w:w="990"/>
        <w:gridCol w:w="2560"/>
        <w:gridCol w:w="2750"/>
      </w:tblGrid>
      <w:tr w:rsidR="008A795B" w:rsidRPr="001E6608" w14:paraId="1067001E" w14:textId="77777777" w:rsidTr="003C3D35">
        <w:trPr>
          <w:trHeight w:val="178"/>
        </w:trPr>
        <w:tc>
          <w:tcPr>
            <w:tcW w:w="15300" w:type="dxa"/>
            <w:gridSpan w:val="8"/>
            <w:tcBorders>
              <w:top w:val="single" w:sz="8" w:space="0" w:color="auto"/>
              <w:left w:val="single" w:sz="8" w:space="0" w:color="auto"/>
              <w:bottom w:val="nil"/>
              <w:right w:val="single" w:sz="8" w:space="0" w:color="000000"/>
            </w:tcBorders>
            <w:shd w:val="clear" w:color="000000" w:fill="DDEBF7"/>
            <w:noWrap/>
            <w:vAlign w:val="center"/>
            <w:hideMark/>
          </w:tcPr>
          <w:p w14:paraId="1C5BFF8A" w14:textId="6C9A6EF0" w:rsidR="008A795B" w:rsidRPr="001E6608" w:rsidRDefault="008A795B" w:rsidP="003C3D35">
            <w:pPr>
              <w:spacing w:after="0" w:line="240" w:lineRule="auto"/>
              <w:rPr>
                <w:rFonts w:ascii="Calibri" w:eastAsia="Times New Roman" w:hAnsi="Calibri" w:cs="Calibri"/>
                <w:b/>
                <w:bCs/>
                <w:color w:val="000000"/>
                <w:u w:val="single"/>
                <w:lang w:val="en-US"/>
              </w:rPr>
            </w:pPr>
            <w:r w:rsidRPr="001E6608">
              <w:rPr>
                <w:rFonts w:ascii="Calibri" w:eastAsia="Times New Roman" w:hAnsi="Calibri" w:cs="Calibri"/>
                <w:b/>
                <w:bCs/>
                <w:color w:val="000000"/>
                <w:u w:val="single"/>
                <w:lang w:val="en-US"/>
              </w:rPr>
              <w:lastRenderedPageBreak/>
              <w:t xml:space="preserve">Lot </w:t>
            </w:r>
            <w:r>
              <w:rPr>
                <w:rFonts w:ascii="Calibri" w:eastAsia="Times New Roman" w:hAnsi="Calibri" w:cs="Calibri"/>
                <w:b/>
                <w:bCs/>
                <w:color w:val="000000"/>
                <w:u w:val="single"/>
                <w:lang w:val="en-US"/>
              </w:rPr>
              <w:t>2</w:t>
            </w:r>
            <w:r w:rsidRPr="001E6608">
              <w:rPr>
                <w:rFonts w:ascii="Calibri" w:eastAsia="Times New Roman" w:hAnsi="Calibri" w:cs="Calibri"/>
                <w:b/>
                <w:bCs/>
                <w:color w:val="000000"/>
                <w:u w:val="single"/>
                <w:lang w:val="en-US"/>
              </w:rPr>
              <w:t xml:space="preserve">: </w:t>
            </w:r>
            <w:r>
              <w:rPr>
                <w:rFonts w:ascii="Calibri" w:eastAsia="Times New Roman" w:hAnsi="Calibri" w:cs="Calibri"/>
                <w:b/>
                <w:bCs/>
                <w:color w:val="000000"/>
                <w:u w:val="single"/>
                <w:lang w:val="en-US"/>
              </w:rPr>
              <w:t>SOC</w:t>
            </w:r>
          </w:p>
        </w:tc>
      </w:tr>
      <w:tr w:rsidR="008A795B" w:rsidRPr="001E6608" w14:paraId="4F8BD9C9" w14:textId="77777777" w:rsidTr="003C3D35">
        <w:trPr>
          <w:trHeight w:val="1450"/>
        </w:trPr>
        <w:tc>
          <w:tcPr>
            <w:tcW w:w="90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5A7C2E1A"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Item Number</w:t>
            </w:r>
          </w:p>
        </w:tc>
        <w:tc>
          <w:tcPr>
            <w:tcW w:w="2880" w:type="dxa"/>
            <w:tcBorders>
              <w:top w:val="single" w:sz="8" w:space="0" w:color="auto"/>
              <w:left w:val="nil"/>
              <w:bottom w:val="single" w:sz="8" w:space="0" w:color="auto"/>
              <w:right w:val="single" w:sz="4" w:space="0" w:color="auto"/>
            </w:tcBorders>
            <w:shd w:val="clear" w:color="000000" w:fill="D9D9D9"/>
            <w:vAlign w:val="center"/>
            <w:hideMark/>
          </w:tcPr>
          <w:p w14:paraId="690185EB" w14:textId="77777777" w:rsidR="008A795B" w:rsidRPr="001E6608" w:rsidRDefault="008A795B" w:rsidP="003C3D35">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Item/Milestone Required</w:t>
            </w:r>
          </w:p>
        </w:tc>
        <w:tc>
          <w:tcPr>
            <w:tcW w:w="990" w:type="dxa"/>
            <w:tcBorders>
              <w:top w:val="single" w:sz="8" w:space="0" w:color="auto"/>
              <w:left w:val="nil"/>
              <w:bottom w:val="single" w:sz="8" w:space="0" w:color="auto"/>
              <w:right w:val="single" w:sz="4" w:space="0" w:color="auto"/>
            </w:tcBorders>
            <w:shd w:val="clear" w:color="000000" w:fill="D9D9D9"/>
            <w:vAlign w:val="center"/>
            <w:hideMark/>
          </w:tcPr>
          <w:p w14:paraId="7A7B667A"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UOM</w:t>
            </w:r>
          </w:p>
        </w:tc>
        <w:tc>
          <w:tcPr>
            <w:tcW w:w="1620" w:type="dxa"/>
            <w:tcBorders>
              <w:top w:val="single" w:sz="8" w:space="0" w:color="auto"/>
              <w:left w:val="nil"/>
              <w:bottom w:val="single" w:sz="8" w:space="0" w:color="auto"/>
              <w:right w:val="single" w:sz="8" w:space="0" w:color="auto"/>
            </w:tcBorders>
            <w:shd w:val="clear" w:color="000000" w:fill="D9D9D9"/>
            <w:vAlign w:val="center"/>
            <w:hideMark/>
          </w:tcPr>
          <w:p w14:paraId="6B175BEA"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Estimated Quantity PER YEAR</w:t>
            </w:r>
          </w:p>
        </w:tc>
        <w:tc>
          <w:tcPr>
            <w:tcW w:w="2610" w:type="dxa"/>
            <w:tcBorders>
              <w:top w:val="single" w:sz="8" w:space="0" w:color="auto"/>
              <w:left w:val="nil"/>
              <w:bottom w:val="single" w:sz="8" w:space="0" w:color="auto"/>
              <w:right w:val="single" w:sz="4" w:space="0" w:color="auto"/>
            </w:tcBorders>
            <w:shd w:val="clear" w:color="000000" w:fill="D9D9D9"/>
            <w:vAlign w:val="center"/>
            <w:hideMark/>
          </w:tcPr>
          <w:p w14:paraId="7A2E1B1D"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Unit Price in USD, Exclusive VAT </w:t>
            </w:r>
            <w:proofErr w:type="gramStart"/>
            <w:r w:rsidRPr="001E6608">
              <w:rPr>
                <w:rFonts w:ascii="Calibri" w:eastAsia="Times New Roman" w:hAnsi="Calibri" w:cs="Calibri"/>
                <w:b/>
                <w:bCs/>
                <w:color w:val="000000"/>
                <w:sz w:val="18"/>
                <w:szCs w:val="18"/>
                <w:lang w:val="en-US"/>
              </w:rPr>
              <w:t>rated</w:t>
            </w:r>
            <w:proofErr w:type="gramEnd"/>
            <w:r w:rsidRPr="001E6608">
              <w:rPr>
                <w:rFonts w:ascii="Calibri" w:eastAsia="Times New Roman" w:hAnsi="Calibri" w:cs="Calibri"/>
                <w:b/>
                <w:bCs/>
                <w:color w:val="000000"/>
                <w:sz w:val="18"/>
                <w:szCs w:val="18"/>
                <w:lang w:val="en-US"/>
              </w:rPr>
              <w:t xml:space="preserve"> at 11%, but inclusive Labor, </w:t>
            </w:r>
            <w:proofErr w:type="gramStart"/>
            <w:r>
              <w:rPr>
                <w:rFonts w:ascii="Calibri" w:eastAsia="Times New Roman" w:hAnsi="Calibri" w:cs="Calibri"/>
                <w:b/>
                <w:bCs/>
                <w:color w:val="000000"/>
                <w:sz w:val="18"/>
                <w:szCs w:val="18"/>
                <w:lang w:val="en-US"/>
              </w:rPr>
              <w:t>Installation,</w:t>
            </w:r>
            <w:r w:rsidRPr="001E6608">
              <w:rPr>
                <w:rFonts w:ascii="Calibri" w:eastAsia="Times New Roman" w:hAnsi="Calibri" w:cs="Calibri"/>
                <w:b/>
                <w:bCs/>
                <w:color w:val="000000"/>
                <w:sz w:val="18"/>
                <w:szCs w:val="18"/>
                <w:lang w:val="en-US"/>
              </w:rPr>
              <w:t xml:space="preserve">  Bank</w:t>
            </w:r>
            <w:proofErr w:type="gramEnd"/>
            <w:r w:rsidRPr="001E6608">
              <w:rPr>
                <w:rFonts w:ascii="Calibri" w:eastAsia="Times New Roman" w:hAnsi="Calibri" w:cs="Calibri"/>
                <w:b/>
                <w:bCs/>
                <w:color w:val="000000"/>
                <w:sz w:val="18"/>
                <w:szCs w:val="18"/>
                <w:lang w:val="en-US"/>
              </w:rPr>
              <w:t xml:space="preserve"> Transfer Fees, and all other fees </w:t>
            </w:r>
          </w:p>
        </w:tc>
        <w:tc>
          <w:tcPr>
            <w:tcW w:w="990" w:type="dxa"/>
            <w:tcBorders>
              <w:top w:val="single" w:sz="8" w:space="0" w:color="auto"/>
              <w:left w:val="nil"/>
              <w:bottom w:val="single" w:sz="8" w:space="0" w:color="auto"/>
              <w:right w:val="single" w:sz="4" w:space="0" w:color="auto"/>
            </w:tcBorders>
            <w:shd w:val="clear" w:color="000000" w:fill="D9D9D9"/>
            <w:vAlign w:val="center"/>
            <w:hideMark/>
          </w:tcPr>
          <w:p w14:paraId="55D31228"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VAT (%)</w:t>
            </w:r>
          </w:p>
        </w:tc>
        <w:tc>
          <w:tcPr>
            <w:tcW w:w="2560" w:type="dxa"/>
            <w:tcBorders>
              <w:top w:val="single" w:sz="8" w:space="0" w:color="auto"/>
              <w:left w:val="nil"/>
              <w:bottom w:val="single" w:sz="8" w:space="0" w:color="auto"/>
              <w:right w:val="single" w:sz="4" w:space="0" w:color="auto"/>
            </w:tcBorders>
            <w:shd w:val="clear" w:color="000000" w:fill="D9D9D9"/>
            <w:vAlign w:val="center"/>
            <w:hideMark/>
          </w:tcPr>
          <w:p w14:paraId="1D6C74A8"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Unit Price in USD, inclusive VAT, Labor, </w:t>
            </w:r>
            <w:proofErr w:type="gramStart"/>
            <w:r>
              <w:rPr>
                <w:rFonts w:ascii="Calibri" w:eastAsia="Times New Roman" w:hAnsi="Calibri" w:cs="Calibri"/>
                <w:b/>
                <w:bCs/>
                <w:color w:val="000000"/>
                <w:sz w:val="18"/>
                <w:szCs w:val="18"/>
                <w:lang w:val="en-US"/>
              </w:rPr>
              <w:t>Installation,</w:t>
            </w:r>
            <w:r w:rsidRPr="001E6608">
              <w:rPr>
                <w:rFonts w:ascii="Calibri" w:eastAsia="Times New Roman" w:hAnsi="Calibri" w:cs="Calibri"/>
                <w:b/>
                <w:bCs/>
                <w:color w:val="000000"/>
                <w:sz w:val="18"/>
                <w:szCs w:val="18"/>
                <w:lang w:val="en-US"/>
              </w:rPr>
              <w:t xml:space="preserve">  Bank</w:t>
            </w:r>
            <w:proofErr w:type="gramEnd"/>
            <w:r w:rsidRPr="001E6608">
              <w:rPr>
                <w:rFonts w:ascii="Calibri" w:eastAsia="Times New Roman" w:hAnsi="Calibri" w:cs="Calibri"/>
                <w:b/>
                <w:bCs/>
                <w:color w:val="000000"/>
                <w:sz w:val="18"/>
                <w:szCs w:val="18"/>
                <w:lang w:val="en-US"/>
              </w:rPr>
              <w:t xml:space="preserve"> Transfer Fees, and all other fees</w:t>
            </w:r>
          </w:p>
        </w:tc>
        <w:tc>
          <w:tcPr>
            <w:tcW w:w="2750" w:type="dxa"/>
            <w:tcBorders>
              <w:top w:val="single" w:sz="8" w:space="0" w:color="auto"/>
              <w:left w:val="nil"/>
              <w:bottom w:val="single" w:sz="8" w:space="0" w:color="auto"/>
              <w:right w:val="single" w:sz="8" w:space="0" w:color="auto"/>
            </w:tcBorders>
            <w:shd w:val="clear" w:color="000000" w:fill="D9D9D9"/>
            <w:vAlign w:val="center"/>
            <w:hideMark/>
          </w:tcPr>
          <w:p w14:paraId="64C408A0"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Total Price in USD, Exclusive VAT rated at 11%, but inclusive Labor, </w:t>
            </w:r>
            <w:proofErr w:type="gramStart"/>
            <w:r>
              <w:rPr>
                <w:rFonts w:ascii="Calibri" w:eastAsia="Times New Roman" w:hAnsi="Calibri" w:cs="Calibri"/>
                <w:b/>
                <w:bCs/>
                <w:color w:val="000000"/>
                <w:sz w:val="18"/>
                <w:szCs w:val="18"/>
                <w:lang w:val="en-US"/>
              </w:rPr>
              <w:t>Installation,</w:t>
            </w:r>
            <w:r w:rsidRPr="001E6608">
              <w:rPr>
                <w:rFonts w:ascii="Calibri" w:eastAsia="Times New Roman" w:hAnsi="Calibri" w:cs="Calibri"/>
                <w:b/>
                <w:bCs/>
                <w:color w:val="000000"/>
                <w:sz w:val="18"/>
                <w:szCs w:val="18"/>
                <w:lang w:val="en-US"/>
              </w:rPr>
              <w:t xml:space="preserve">  Bank</w:t>
            </w:r>
            <w:proofErr w:type="gramEnd"/>
            <w:r w:rsidRPr="001E6608">
              <w:rPr>
                <w:rFonts w:ascii="Calibri" w:eastAsia="Times New Roman" w:hAnsi="Calibri" w:cs="Calibri"/>
                <w:b/>
                <w:bCs/>
                <w:color w:val="000000"/>
                <w:sz w:val="18"/>
                <w:szCs w:val="18"/>
                <w:lang w:val="en-US"/>
              </w:rPr>
              <w:t xml:space="preserve"> Transfer Fees, and all other fees</w:t>
            </w:r>
          </w:p>
        </w:tc>
      </w:tr>
      <w:tr w:rsidR="008A795B" w:rsidRPr="001E6608" w14:paraId="59552F4E" w14:textId="77777777" w:rsidTr="003C3D35">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432ED0EE"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w:t>
            </w:r>
          </w:p>
        </w:tc>
        <w:tc>
          <w:tcPr>
            <w:tcW w:w="2880" w:type="dxa"/>
            <w:tcBorders>
              <w:top w:val="nil"/>
              <w:left w:val="nil"/>
              <w:bottom w:val="single" w:sz="4" w:space="0" w:color="auto"/>
              <w:right w:val="single" w:sz="4" w:space="0" w:color="auto"/>
            </w:tcBorders>
            <w:shd w:val="clear" w:color="auto" w:fill="auto"/>
            <w:vAlign w:val="center"/>
            <w:hideMark/>
          </w:tcPr>
          <w:p w14:paraId="76121D4A" w14:textId="65C295BF" w:rsidR="008A795B" w:rsidRPr="001E6608" w:rsidRDefault="008A795B" w:rsidP="003C3D35">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Managed Security Operation Service (SOC)</w:t>
            </w:r>
          </w:p>
        </w:tc>
        <w:tc>
          <w:tcPr>
            <w:tcW w:w="990" w:type="dxa"/>
            <w:tcBorders>
              <w:top w:val="nil"/>
              <w:left w:val="nil"/>
              <w:bottom w:val="single" w:sz="4" w:space="0" w:color="auto"/>
              <w:right w:val="single" w:sz="4" w:space="0" w:color="auto"/>
            </w:tcBorders>
            <w:shd w:val="clear" w:color="auto" w:fill="auto"/>
            <w:noWrap/>
            <w:vAlign w:val="center"/>
            <w:hideMark/>
          </w:tcPr>
          <w:p w14:paraId="2FFA9020"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LS</w:t>
            </w:r>
          </w:p>
        </w:tc>
        <w:tc>
          <w:tcPr>
            <w:tcW w:w="1620" w:type="dxa"/>
            <w:tcBorders>
              <w:top w:val="nil"/>
              <w:left w:val="nil"/>
              <w:bottom w:val="single" w:sz="4" w:space="0" w:color="auto"/>
              <w:right w:val="single" w:sz="8" w:space="0" w:color="auto"/>
            </w:tcBorders>
            <w:shd w:val="clear" w:color="auto" w:fill="auto"/>
            <w:noWrap/>
            <w:vAlign w:val="center"/>
            <w:hideMark/>
          </w:tcPr>
          <w:p w14:paraId="3A77F95C" w14:textId="3491E904"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w:t>
            </w:r>
          </w:p>
        </w:tc>
        <w:tc>
          <w:tcPr>
            <w:tcW w:w="2610" w:type="dxa"/>
            <w:tcBorders>
              <w:top w:val="nil"/>
              <w:left w:val="nil"/>
              <w:bottom w:val="single" w:sz="4" w:space="0" w:color="auto"/>
              <w:right w:val="single" w:sz="4" w:space="0" w:color="auto"/>
            </w:tcBorders>
            <w:shd w:val="clear" w:color="auto" w:fill="auto"/>
            <w:noWrap/>
            <w:vAlign w:val="center"/>
            <w:hideMark/>
          </w:tcPr>
          <w:p w14:paraId="27A6212E"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2B53A4A0"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42DF4978"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0B12550B"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8A795B" w:rsidRPr="001E6608" w14:paraId="5778B6EC" w14:textId="77777777" w:rsidTr="003C3D35">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3404B8E6"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2</w:t>
            </w:r>
          </w:p>
        </w:tc>
        <w:tc>
          <w:tcPr>
            <w:tcW w:w="2880" w:type="dxa"/>
            <w:tcBorders>
              <w:top w:val="nil"/>
              <w:left w:val="nil"/>
              <w:bottom w:val="single" w:sz="4" w:space="0" w:color="auto"/>
              <w:right w:val="single" w:sz="4" w:space="0" w:color="auto"/>
            </w:tcBorders>
            <w:shd w:val="clear" w:color="auto" w:fill="auto"/>
            <w:vAlign w:val="center"/>
          </w:tcPr>
          <w:p w14:paraId="3436292C" w14:textId="77777777" w:rsidR="008A795B" w:rsidRPr="001E6608" w:rsidRDefault="008A795B" w:rsidP="003C3D35">
            <w:pPr>
              <w:spacing w:after="0" w:line="240" w:lineRule="auto"/>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1CD639C1"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1620" w:type="dxa"/>
            <w:tcBorders>
              <w:top w:val="nil"/>
              <w:left w:val="nil"/>
              <w:bottom w:val="single" w:sz="4" w:space="0" w:color="auto"/>
              <w:right w:val="single" w:sz="8" w:space="0" w:color="auto"/>
            </w:tcBorders>
            <w:shd w:val="clear" w:color="auto" w:fill="auto"/>
            <w:noWrap/>
            <w:vAlign w:val="center"/>
          </w:tcPr>
          <w:p w14:paraId="61726080"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noWrap/>
            <w:vAlign w:val="center"/>
            <w:hideMark/>
          </w:tcPr>
          <w:p w14:paraId="7BED01F6"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4E71370C"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6859AAC9"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52F9E2A5"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8A795B" w:rsidRPr="001E6608" w14:paraId="68F6AD7A" w14:textId="77777777" w:rsidTr="003C3D35">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4D0E538D"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3</w:t>
            </w:r>
          </w:p>
        </w:tc>
        <w:tc>
          <w:tcPr>
            <w:tcW w:w="2880" w:type="dxa"/>
            <w:tcBorders>
              <w:top w:val="nil"/>
              <w:left w:val="nil"/>
              <w:bottom w:val="single" w:sz="4" w:space="0" w:color="auto"/>
              <w:right w:val="single" w:sz="4" w:space="0" w:color="auto"/>
            </w:tcBorders>
            <w:shd w:val="clear" w:color="auto" w:fill="auto"/>
            <w:vAlign w:val="center"/>
          </w:tcPr>
          <w:p w14:paraId="39A81D91" w14:textId="77777777" w:rsidR="008A795B" w:rsidRPr="001E6608" w:rsidRDefault="008A795B" w:rsidP="003C3D35">
            <w:pPr>
              <w:spacing w:after="0" w:line="240" w:lineRule="auto"/>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0183193F"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1620" w:type="dxa"/>
            <w:tcBorders>
              <w:top w:val="nil"/>
              <w:left w:val="nil"/>
              <w:bottom w:val="single" w:sz="4" w:space="0" w:color="auto"/>
              <w:right w:val="single" w:sz="8" w:space="0" w:color="auto"/>
            </w:tcBorders>
            <w:shd w:val="clear" w:color="auto" w:fill="auto"/>
            <w:noWrap/>
            <w:vAlign w:val="center"/>
          </w:tcPr>
          <w:p w14:paraId="1D6C4A00"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noWrap/>
            <w:vAlign w:val="center"/>
            <w:hideMark/>
          </w:tcPr>
          <w:p w14:paraId="5E5F99BF"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149A1F20"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77A8CB9D"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219840B2"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8A795B" w:rsidRPr="001E6608" w14:paraId="3B467CC5" w14:textId="77777777" w:rsidTr="003C3D35">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5A69FFBB"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4</w:t>
            </w:r>
          </w:p>
        </w:tc>
        <w:tc>
          <w:tcPr>
            <w:tcW w:w="2880" w:type="dxa"/>
            <w:tcBorders>
              <w:top w:val="nil"/>
              <w:left w:val="nil"/>
              <w:bottom w:val="single" w:sz="4" w:space="0" w:color="auto"/>
              <w:right w:val="single" w:sz="4" w:space="0" w:color="auto"/>
            </w:tcBorders>
            <w:shd w:val="clear" w:color="auto" w:fill="auto"/>
            <w:vAlign w:val="center"/>
          </w:tcPr>
          <w:p w14:paraId="2F847DAE" w14:textId="77777777" w:rsidR="008A795B" w:rsidRPr="001E6608" w:rsidRDefault="008A795B" w:rsidP="003C3D35">
            <w:pPr>
              <w:spacing w:after="0" w:line="240" w:lineRule="auto"/>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08D64066"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1620" w:type="dxa"/>
            <w:tcBorders>
              <w:top w:val="nil"/>
              <w:left w:val="nil"/>
              <w:bottom w:val="single" w:sz="4" w:space="0" w:color="auto"/>
              <w:right w:val="single" w:sz="8" w:space="0" w:color="auto"/>
            </w:tcBorders>
            <w:shd w:val="clear" w:color="auto" w:fill="auto"/>
            <w:noWrap/>
            <w:vAlign w:val="center"/>
          </w:tcPr>
          <w:p w14:paraId="1E7147C6"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noWrap/>
            <w:vAlign w:val="center"/>
            <w:hideMark/>
          </w:tcPr>
          <w:p w14:paraId="7ADB2BAD"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45278741"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187CA8C0"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016282F4"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8A795B" w:rsidRPr="001E6608" w14:paraId="046C0235" w14:textId="77777777" w:rsidTr="003C3D35">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1A2D58E7"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5</w:t>
            </w:r>
          </w:p>
        </w:tc>
        <w:tc>
          <w:tcPr>
            <w:tcW w:w="2880" w:type="dxa"/>
            <w:tcBorders>
              <w:top w:val="nil"/>
              <w:left w:val="nil"/>
              <w:bottom w:val="single" w:sz="4" w:space="0" w:color="auto"/>
              <w:right w:val="single" w:sz="4" w:space="0" w:color="auto"/>
            </w:tcBorders>
            <w:shd w:val="clear" w:color="auto" w:fill="auto"/>
            <w:vAlign w:val="center"/>
          </w:tcPr>
          <w:p w14:paraId="58B851DC" w14:textId="77777777" w:rsidR="008A795B" w:rsidRPr="001E6608" w:rsidRDefault="008A795B" w:rsidP="003C3D35">
            <w:pPr>
              <w:spacing w:after="0" w:line="240" w:lineRule="auto"/>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32294AC0"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1620" w:type="dxa"/>
            <w:tcBorders>
              <w:top w:val="nil"/>
              <w:left w:val="nil"/>
              <w:bottom w:val="single" w:sz="4" w:space="0" w:color="auto"/>
              <w:right w:val="single" w:sz="8" w:space="0" w:color="auto"/>
            </w:tcBorders>
            <w:shd w:val="clear" w:color="auto" w:fill="auto"/>
            <w:noWrap/>
            <w:vAlign w:val="center"/>
          </w:tcPr>
          <w:p w14:paraId="75257BD1"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noWrap/>
            <w:vAlign w:val="center"/>
            <w:hideMark/>
          </w:tcPr>
          <w:p w14:paraId="3A0BF97C"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786EEDEC"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52AA7BCE"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715C7E73"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8A795B" w:rsidRPr="001E6608" w14:paraId="095E8543" w14:textId="77777777" w:rsidTr="003C3D35">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3E9D6B9E"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6</w:t>
            </w:r>
          </w:p>
        </w:tc>
        <w:tc>
          <w:tcPr>
            <w:tcW w:w="2880" w:type="dxa"/>
            <w:tcBorders>
              <w:top w:val="nil"/>
              <w:left w:val="nil"/>
              <w:bottom w:val="single" w:sz="4" w:space="0" w:color="auto"/>
              <w:right w:val="single" w:sz="4" w:space="0" w:color="auto"/>
            </w:tcBorders>
            <w:shd w:val="clear" w:color="auto" w:fill="auto"/>
            <w:vAlign w:val="center"/>
          </w:tcPr>
          <w:p w14:paraId="3836675D" w14:textId="77777777" w:rsidR="008A795B" w:rsidRPr="001E6608" w:rsidRDefault="008A795B" w:rsidP="003C3D35">
            <w:pPr>
              <w:spacing w:after="0" w:line="240" w:lineRule="auto"/>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1A2821E5"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1620" w:type="dxa"/>
            <w:tcBorders>
              <w:top w:val="nil"/>
              <w:left w:val="nil"/>
              <w:bottom w:val="single" w:sz="4" w:space="0" w:color="auto"/>
              <w:right w:val="single" w:sz="8" w:space="0" w:color="auto"/>
            </w:tcBorders>
            <w:shd w:val="clear" w:color="auto" w:fill="auto"/>
            <w:noWrap/>
            <w:vAlign w:val="center"/>
          </w:tcPr>
          <w:p w14:paraId="10A91022"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noWrap/>
            <w:vAlign w:val="center"/>
            <w:hideMark/>
          </w:tcPr>
          <w:p w14:paraId="40DC95D5"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696CF008"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13415314"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4C1CD685"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8A795B" w:rsidRPr="001E6608" w14:paraId="7C580080" w14:textId="77777777" w:rsidTr="003C3D35">
        <w:trPr>
          <w:trHeight w:val="30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0A2AFFC2"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7</w:t>
            </w:r>
          </w:p>
        </w:tc>
        <w:tc>
          <w:tcPr>
            <w:tcW w:w="2880" w:type="dxa"/>
            <w:tcBorders>
              <w:top w:val="nil"/>
              <w:left w:val="nil"/>
              <w:bottom w:val="single" w:sz="4" w:space="0" w:color="auto"/>
              <w:right w:val="single" w:sz="4" w:space="0" w:color="auto"/>
            </w:tcBorders>
            <w:shd w:val="clear" w:color="auto" w:fill="auto"/>
            <w:vAlign w:val="center"/>
          </w:tcPr>
          <w:p w14:paraId="2EA27398" w14:textId="77777777" w:rsidR="008A795B" w:rsidRPr="001E6608" w:rsidRDefault="008A795B" w:rsidP="003C3D35">
            <w:pPr>
              <w:spacing w:after="0" w:line="240" w:lineRule="auto"/>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293957F3"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1620" w:type="dxa"/>
            <w:tcBorders>
              <w:top w:val="nil"/>
              <w:left w:val="nil"/>
              <w:bottom w:val="single" w:sz="4" w:space="0" w:color="auto"/>
              <w:right w:val="single" w:sz="8" w:space="0" w:color="auto"/>
            </w:tcBorders>
            <w:shd w:val="clear" w:color="auto" w:fill="auto"/>
            <w:noWrap/>
            <w:vAlign w:val="center"/>
          </w:tcPr>
          <w:p w14:paraId="17EFD4EE"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noWrap/>
            <w:vAlign w:val="center"/>
            <w:hideMark/>
          </w:tcPr>
          <w:p w14:paraId="66C86528"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30DDA04D"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415B6B9C"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6B3C1E01"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8A795B" w:rsidRPr="001E6608" w14:paraId="61BC46D2" w14:textId="77777777" w:rsidTr="003C3D35">
        <w:trPr>
          <w:trHeight w:val="300"/>
        </w:trPr>
        <w:tc>
          <w:tcPr>
            <w:tcW w:w="900" w:type="dxa"/>
            <w:tcBorders>
              <w:top w:val="nil"/>
              <w:left w:val="single" w:sz="8" w:space="0" w:color="auto"/>
              <w:bottom w:val="single" w:sz="4" w:space="0" w:color="auto"/>
              <w:right w:val="single" w:sz="4" w:space="0" w:color="auto"/>
            </w:tcBorders>
            <w:shd w:val="clear" w:color="auto" w:fill="auto"/>
            <w:noWrap/>
            <w:vAlign w:val="center"/>
          </w:tcPr>
          <w:p w14:paraId="57181D51"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8</w:t>
            </w:r>
          </w:p>
        </w:tc>
        <w:tc>
          <w:tcPr>
            <w:tcW w:w="2880" w:type="dxa"/>
            <w:tcBorders>
              <w:top w:val="nil"/>
              <w:left w:val="nil"/>
              <w:bottom w:val="single" w:sz="4" w:space="0" w:color="auto"/>
              <w:right w:val="single" w:sz="4" w:space="0" w:color="auto"/>
            </w:tcBorders>
            <w:shd w:val="clear" w:color="auto" w:fill="auto"/>
            <w:vAlign w:val="center"/>
          </w:tcPr>
          <w:p w14:paraId="53299F24" w14:textId="77777777" w:rsidR="008A795B" w:rsidRPr="001E6608" w:rsidRDefault="008A795B" w:rsidP="003C3D35">
            <w:pPr>
              <w:spacing w:after="0" w:line="240" w:lineRule="auto"/>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7ECB056F"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1620" w:type="dxa"/>
            <w:tcBorders>
              <w:top w:val="nil"/>
              <w:left w:val="nil"/>
              <w:bottom w:val="single" w:sz="4" w:space="0" w:color="auto"/>
              <w:right w:val="single" w:sz="8" w:space="0" w:color="auto"/>
            </w:tcBorders>
            <w:shd w:val="clear" w:color="auto" w:fill="auto"/>
            <w:noWrap/>
            <w:vAlign w:val="center"/>
          </w:tcPr>
          <w:p w14:paraId="4D9C7FF7"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noWrap/>
            <w:vAlign w:val="center"/>
          </w:tcPr>
          <w:p w14:paraId="07E5FE53"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1D5A7698"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2560" w:type="dxa"/>
            <w:tcBorders>
              <w:top w:val="nil"/>
              <w:left w:val="nil"/>
              <w:bottom w:val="single" w:sz="4" w:space="0" w:color="auto"/>
              <w:right w:val="single" w:sz="4" w:space="0" w:color="auto"/>
            </w:tcBorders>
            <w:shd w:val="clear" w:color="auto" w:fill="auto"/>
            <w:noWrap/>
            <w:vAlign w:val="center"/>
          </w:tcPr>
          <w:p w14:paraId="328460CA"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2750" w:type="dxa"/>
            <w:tcBorders>
              <w:top w:val="nil"/>
              <w:left w:val="nil"/>
              <w:bottom w:val="single" w:sz="4" w:space="0" w:color="auto"/>
              <w:right w:val="single" w:sz="8" w:space="0" w:color="auto"/>
            </w:tcBorders>
            <w:shd w:val="clear" w:color="auto" w:fill="auto"/>
            <w:noWrap/>
            <w:vAlign w:val="center"/>
          </w:tcPr>
          <w:p w14:paraId="1B81E85F"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r>
      <w:tr w:rsidR="008A795B" w:rsidRPr="001E6608" w14:paraId="1EE30958" w14:textId="77777777" w:rsidTr="003C3D35">
        <w:trPr>
          <w:trHeight w:val="300"/>
        </w:trPr>
        <w:tc>
          <w:tcPr>
            <w:tcW w:w="900" w:type="dxa"/>
            <w:tcBorders>
              <w:top w:val="nil"/>
              <w:left w:val="single" w:sz="8" w:space="0" w:color="auto"/>
              <w:bottom w:val="single" w:sz="4" w:space="0" w:color="auto"/>
              <w:right w:val="single" w:sz="4" w:space="0" w:color="auto"/>
            </w:tcBorders>
            <w:shd w:val="clear" w:color="auto" w:fill="auto"/>
            <w:noWrap/>
            <w:vAlign w:val="center"/>
          </w:tcPr>
          <w:p w14:paraId="0EF5DCFB"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9</w:t>
            </w:r>
          </w:p>
        </w:tc>
        <w:tc>
          <w:tcPr>
            <w:tcW w:w="2880" w:type="dxa"/>
            <w:tcBorders>
              <w:top w:val="nil"/>
              <w:left w:val="nil"/>
              <w:bottom w:val="single" w:sz="4" w:space="0" w:color="auto"/>
              <w:right w:val="single" w:sz="4" w:space="0" w:color="auto"/>
            </w:tcBorders>
            <w:shd w:val="clear" w:color="auto" w:fill="auto"/>
            <w:vAlign w:val="center"/>
          </w:tcPr>
          <w:p w14:paraId="092B31E0" w14:textId="77777777" w:rsidR="008A795B" w:rsidRPr="001E6608" w:rsidRDefault="008A795B" w:rsidP="003C3D35">
            <w:pPr>
              <w:spacing w:after="0" w:line="240" w:lineRule="auto"/>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592503B0"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1620" w:type="dxa"/>
            <w:tcBorders>
              <w:top w:val="nil"/>
              <w:left w:val="nil"/>
              <w:bottom w:val="single" w:sz="4" w:space="0" w:color="auto"/>
              <w:right w:val="single" w:sz="8" w:space="0" w:color="auto"/>
            </w:tcBorders>
            <w:shd w:val="clear" w:color="auto" w:fill="auto"/>
            <w:noWrap/>
            <w:vAlign w:val="center"/>
          </w:tcPr>
          <w:p w14:paraId="7C0B624E"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noWrap/>
            <w:vAlign w:val="center"/>
          </w:tcPr>
          <w:p w14:paraId="5BC755B4"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092FAE8A"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2560" w:type="dxa"/>
            <w:tcBorders>
              <w:top w:val="nil"/>
              <w:left w:val="nil"/>
              <w:bottom w:val="single" w:sz="4" w:space="0" w:color="auto"/>
              <w:right w:val="single" w:sz="4" w:space="0" w:color="auto"/>
            </w:tcBorders>
            <w:shd w:val="clear" w:color="auto" w:fill="auto"/>
            <w:noWrap/>
            <w:vAlign w:val="center"/>
          </w:tcPr>
          <w:p w14:paraId="054796F0"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2750" w:type="dxa"/>
            <w:tcBorders>
              <w:top w:val="nil"/>
              <w:left w:val="nil"/>
              <w:bottom w:val="single" w:sz="4" w:space="0" w:color="auto"/>
              <w:right w:val="single" w:sz="8" w:space="0" w:color="auto"/>
            </w:tcBorders>
            <w:shd w:val="clear" w:color="auto" w:fill="auto"/>
            <w:noWrap/>
            <w:vAlign w:val="center"/>
          </w:tcPr>
          <w:p w14:paraId="26762E82"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r>
      <w:tr w:rsidR="008A795B" w:rsidRPr="001E6608" w14:paraId="6848750A" w14:textId="77777777" w:rsidTr="003C3D35">
        <w:trPr>
          <w:trHeight w:val="300"/>
        </w:trPr>
        <w:tc>
          <w:tcPr>
            <w:tcW w:w="900" w:type="dxa"/>
            <w:tcBorders>
              <w:top w:val="nil"/>
              <w:left w:val="single" w:sz="8" w:space="0" w:color="auto"/>
              <w:bottom w:val="single" w:sz="4" w:space="0" w:color="auto"/>
              <w:right w:val="single" w:sz="4" w:space="0" w:color="auto"/>
            </w:tcBorders>
            <w:shd w:val="clear" w:color="auto" w:fill="auto"/>
            <w:noWrap/>
            <w:vAlign w:val="center"/>
          </w:tcPr>
          <w:p w14:paraId="06EA3FD3"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10</w:t>
            </w:r>
          </w:p>
        </w:tc>
        <w:tc>
          <w:tcPr>
            <w:tcW w:w="2880" w:type="dxa"/>
            <w:tcBorders>
              <w:top w:val="nil"/>
              <w:left w:val="nil"/>
              <w:bottom w:val="single" w:sz="4" w:space="0" w:color="auto"/>
              <w:right w:val="single" w:sz="4" w:space="0" w:color="auto"/>
            </w:tcBorders>
            <w:shd w:val="clear" w:color="auto" w:fill="auto"/>
            <w:vAlign w:val="center"/>
          </w:tcPr>
          <w:p w14:paraId="639F46BC" w14:textId="77777777" w:rsidR="008A795B" w:rsidRPr="001E6608" w:rsidRDefault="008A795B" w:rsidP="003C3D35">
            <w:pPr>
              <w:spacing w:after="0" w:line="240" w:lineRule="auto"/>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70698644"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1620" w:type="dxa"/>
            <w:tcBorders>
              <w:top w:val="nil"/>
              <w:left w:val="nil"/>
              <w:bottom w:val="single" w:sz="4" w:space="0" w:color="auto"/>
              <w:right w:val="single" w:sz="8" w:space="0" w:color="auto"/>
            </w:tcBorders>
            <w:shd w:val="clear" w:color="auto" w:fill="auto"/>
            <w:noWrap/>
            <w:vAlign w:val="center"/>
          </w:tcPr>
          <w:p w14:paraId="1B50D518"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noWrap/>
            <w:vAlign w:val="center"/>
          </w:tcPr>
          <w:p w14:paraId="070BACE6"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65F4A95A"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2560" w:type="dxa"/>
            <w:tcBorders>
              <w:top w:val="nil"/>
              <w:left w:val="nil"/>
              <w:bottom w:val="single" w:sz="4" w:space="0" w:color="auto"/>
              <w:right w:val="single" w:sz="4" w:space="0" w:color="auto"/>
            </w:tcBorders>
            <w:shd w:val="clear" w:color="auto" w:fill="auto"/>
            <w:noWrap/>
            <w:vAlign w:val="center"/>
          </w:tcPr>
          <w:p w14:paraId="7611CB91"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2750" w:type="dxa"/>
            <w:tcBorders>
              <w:top w:val="nil"/>
              <w:left w:val="nil"/>
              <w:bottom w:val="single" w:sz="4" w:space="0" w:color="auto"/>
              <w:right w:val="single" w:sz="8" w:space="0" w:color="auto"/>
            </w:tcBorders>
            <w:shd w:val="clear" w:color="auto" w:fill="auto"/>
            <w:noWrap/>
            <w:vAlign w:val="center"/>
          </w:tcPr>
          <w:p w14:paraId="23BB6CC5"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r>
      <w:tr w:rsidR="008A795B" w:rsidRPr="001E6608" w14:paraId="44E4AE59" w14:textId="77777777" w:rsidTr="003C3D35">
        <w:trPr>
          <w:trHeight w:val="300"/>
        </w:trPr>
        <w:tc>
          <w:tcPr>
            <w:tcW w:w="900" w:type="dxa"/>
            <w:tcBorders>
              <w:top w:val="nil"/>
              <w:left w:val="single" w:sz="8" w:space="0" w:color="auto"/>
              <w:bottom w:val="single" w:sz="4" w:space="0" w:color="auto"/>
              <w:right w:val="single" w:sz="4" w:space="0" w:color="auto"/>
            </w:tcBorders>
            <w:shd w:val="clear" w:color="auto" w:fill="auto"/>
            <w:noWrap/>
            <w:vAlign w:val="center"/>
          </w:tcPr>
          <w:p w14:paraId="3EBEF8AB"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11</w:t>
            </w:r>
          </w:p>
        </w:tc>
        <w:tc>
          <w:tcPr>
            <w:tcW w:w="2880" w:type="dxa"/>
            <w:tcBorders>
              <w:top w:val="nil"/>
              <w:left w:val="nil"/>
              <w:bottom w:val="single" w:sz="4" w:space="0" w:color="auto"/>
              <w:right w:val="single" w:sz="4" w:space="0" w:color="auto"/>
            </w:tcBorders>
            <w:shd w:val="clear" w:color="auto" w:fill="auto"/>
            <w:vAlign w:val="center"/>
          </w:tcPr>
          <w:p w14:paraId="3F569183" w14:textId="77777777" w:rsidR="008A795B" w:rsidRPr="001E6608" w:rsidRDefault="008A795B" w:rsidP="003C3D35">
            <w:pPr>
              <w:spacing w:after="0" w:line="240" w:lineRule="auto"/>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77191CD0"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1620" w:type="dxa"/>
            <w:tcBorders>
              <w:top w:val="nil"/>
              <w:left w:val="nil"/>
              <w:bottom w:val="single" w:sz="4" w:space="0" w:color="auto"/>
              <w:right w:val="single" w:sz="8" w:space="0" w:color="auto"/>
            </w:tcBorders>
            <w:shd w:val="clear" w:color="auto" w:fill="auto"/>
            <w:noWrap/>
            <w:vAlign w:val="center"/>
          </w:tcPr>
          <w:p w14:paraId="197349AE"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noWrap/>
            <w:vAlign w:val="center"/>
          </w:tcPr>
          <w:p w14:paraId="76DE6443"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4CB94631"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2560" w:type="dxa"/>
            <w:tcBorders>
              <w:top w:val="nil"/>
              <w:left w:val="nil"/>
              <w:bottom w:val="single" w:sz="4" w:space="0" w:color="auto"/>
              <w:right w:val="single" w:sz="4" w:space="0" w:color="auto"/>
            </w:tcBorders>
            <w:shd w:val="clear" w:color="auto" w:fill="auto"/>
            <w:noWrap/>
            <w:vAlign w:val="center"/>
          </w:tcPr>
          <w:p w14:paraId="7AC69658"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2750" w:type="dxa"/>
            <w:tcBorders>
              <w:top w:val="nil"/>
              <w:left w:val="nil"/>
              <w:bottom w:val="single" w:sz="4" w:space="0" w:color="auto"/>
              <w:right w:val="single" w:sz="8" w:space="0" w:color="auto"/>
            </w:tcBorders>
            <w:shd w:val="clear" w:color="auto" w:fill="auto"/>
            <w:noWrap/>
            <w:vAlign w:val="center"/>
          </w:tcPr>
          <w:p w14:paraId="2F82B84A"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r>
      <w:tr w:rsidR="008A795B" w:rsidRPr="001E6608" w14:paraId="408F5754" w14:textId="77777777" w:rsidTr="003C3D35">
        <w:trPr>
          <w:trHeight w:val="300"/>
        </w:trPr>
        <w:tc>
          <w:tcPr>
            <w:tcW w:w="900" w:type="dxa"/>
            <w:tcBorders>
              <w:top w:val="nil"/>
              <w:left w:val="single" w:sz="8" w:space="0" w:color="auto"/>
              <w:bottom w:val="single" w:sz="4" w:space="0" w:color="auto"/>
              <w:right w:val="single" w:sz="4" w:space="0" w:color="auto"/>
            </w:tcBorders>
            <w:shd w:val="clear" w:color="auto" w:fill="auto"/>
            <w:noWrap/>
            <w:vAlign w:val="center"/>
          </w:tcPr>
          <w:p w14:paraId="14016068"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12</w:t>
            </w:r>
          </w:p>
        </w:tc>
        <w:tc>
          <w:tcPr>
            <w:tcW w:w="2880" w:type="dxa"/>
            <w:tcBorders>
              <w:top w:val="nil"/>
              <w:left w:val="nil"/>
              <w:bottom w:val="single" w:sz="4" w:space="0" w:color="auto"/>
              <w:right w:val="single" w:sz="4" w:space="0" w:color="auto"/>
            </w:tcBorders>
            <w:shd w:val="clear" w:color="auto" w:fill="auto"/>
            <w:vAlign w:val="center"/>
          </w:tcPr>
          <w:p w14:paraId="13DC219E" w14:textId="77777777" w:rsidR="008A795B" w:rsidRPr="001E6608" w:rsidRDefault="008A795B" w:rsidP="003C3D35">
            <w:pPr>
              <w:spacing w:after="0" w:line="240" w:lineRule="auto"/>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7F0267D6"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1620" w:type="dxa"/>
            <w:tcBorders>
              <w:top w:val="nil"/>
              <w:left w:val="nil"/>
              <w:bottom w:val="single" w:sz="4" w:space="0" w:color="auto"/>
              <w:right w:val="single" w:sz="8" w:space="0" w:color="auto"/>
            </w:tcBorders>
            <w:shd w:val="clear" w:color="auto" w:fill="auto"/>
            <w:noWrap/>
            <w:vAlign w:val="center"/>
          </w:tcPr>
          <w:p w14:paraId="1A567AD9"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noWrap/>
            <w:vAlign w:val="center"/>
          </w:tcPr>
          <w:p w14:paraId="02B3A549"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40D89BD0"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2560" w:type="dxa"/>
            <w:tcBorders>
              <w:top w:val="nil"/>
              <w:left w:val="nil"/>
              <w:bottom w:val="single" w:sz="4" w:space="0" w:color="auto"/>
              <w:right w:val="single" w:sz="4" w:space="0" w:color="auto"/>
            </w:tcBorders>
            <w:shd w:val="clear" w:color="auto" w:fill="auto"/>
            <w:noWrap/>
            <w:vAlign w:val="center"/>
          </w:tcPr>
          <w:p w14:paraId="50DE608B"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2750" w:type="dxa"/>
            <w:tcBorders>
              <w:top w:val="nil"/>
              <w:left w:val="nil"/>
              <w:bottom w:val="single" w:sz="4" w:space="0" w:color="auto"/>
              <w:right w:val="single" w:sz="8" w:space="0" w:color="auto"/>
            </w:tcBorders>
            <w:shd w:val="clear" w:color="auto" w:fill="auto"/>
            <w:noWrap/>
            <w:vAlign w:val="center"/>
          </w:tcPr>
          <w:p w14:paraId="7E2A8723"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r>
      <w:tr w:rsidR="008A795B" w:rsidRPr="001E6608" w14:paraId="58488CE5" w14:textId="77777777" w:rsidTr="003C3D35">
        <w:trPr>
          <w:trHeight w:val="300"/>
        </w:trPr>
        <w:tc>
          <w:tcPr>
            <w:tcW w:w="900" w:type="dxa"/>
            <w:tcBorders>
              <w:top w:val="nil"/>
              <w:left w:val="single" w:sz="8" w:space="0" w:color="auto"/>
              <w:bottom w:val="single" w:sz="4" w:space="0" w:color="auto"/>
              <w:right w:val="single" w:sz="4" w:space="0" w:color="auto"/>
            </w:tcBorders>
            <w:shd w:val="clear" w:color="auto" w:fill="auto"/>
            <w:noWrap/>
            <w:vAlign w:val="center"/>
          </w:tcPr>
          <w:p w14:paraId="5616170B"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13</w:t>
            </w:r>
          </w:p>
        </w:tc>
        <w:tc>
          <w:tcPr>
            <w:tcW w:w="2880" w:type="dxa"/>
            <w:tcBorders>
              <w:top w:val="nil"/>
              <w:left w:val="nil"/>
              <w:bottom w:val="single" w:sz="4" w:space="0" w:color="auto"/>
              <w:right w:val="single" w:sz="4" w:space="0" w:color="auto"/>
            </w:tcBorders>
            <w:shd w:val="clear" w:color="auto" w:fill="auto"/>
            <w:vAlign w:val="center"/>
          </w:tcPr>
          <w:p w14:paraId="287EDF8F" w14:textId="77777777" w:rsidR="008A795B" w:rsidRPr="001E6608" w:rsidRDefault="008A795B" w:rsidP="003C3D35">
            <w:pPr>
              <w:spacing w:after="0" w:line="240" w:lineRule="auto"/>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26532D45"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1620" w:type="dxa"/>
            <w:tcBorders>
              <w:top w:val="nil"/>
              <w:left w:val="nil"/>
              <w:bottom w:val="single" w:sz="4" w:space="0" w:color="auto"/>
              <w:right w:val="single" w:sz="8" w:space="0" w:color="auto"/>
            </w:tcBorders>
            <w:shd w:val="clear" w:color="auto" w:fill="auto"/>
            <w:noWrap/>
            <w:vAlign w:val="center"/>
          </w:tcPr>
          <w:p w14:paraId="5FFC6C02"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noWrap/>
            <w:vAlign w:val="center"/>
          </w:tcPr>
          <w:p w14:paraId="71C86E8D"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314611A8"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2560" w:type="dxa"/>
            <w:tcBorders>
              <w:top w:val="nil"/>
              <w:left w:val="nil"/>
              <w:bottom w:val="single" w:sz="4" w:space="0" w:color="auto"/>
              <w:right w:val="single" w:sz="4" w:space="0" w:color="auto"/>
            </w:tcBorders>
            <w:shd w:val="clear" w:color="auto" w:fill="auto"/>
            <w:noWrap/>
            <w:vAlign w:val="center"/>
          </w:tcPr>
          <w:p w14:paraId="68202C60"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2750" w:type="dxa"/>
            <w:tcBorders>
              <w:top w:val="nil"/>
              <w:left w:val="nil"/>
              <w:bottom w:val="single" w:sz="4" w:space="0" w:color="auto"/>
              <w:right w:val="single" w:sz="8" w:space="0" w:color="auto"/>
            </w:tcBorders>
            <w:shd w:val="clear" w:color="auto" w:fill="auto"/>
            <w:noWrap/>
            <w:vAlign w:val="center"/>
          </w:tcPr>
          <w:p w14:paraId="3553509E"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r>
      <w:tr w:rsidR="008A795B" w:rsidRPr="001E6608" w14:paraId="00D81A56" w14:textId="77777777" w:rsidTr="003C3D35">
        <w:trPr>
          <w:trHeight w:val="300"/>
        </w:trPr>
        <w:tc>
          <w:tcPr>
            <w:tcW w:w="900" w:type="dxa"/>
            <w:tcBorders>
              <w:top w:val="nil"/>
              <w:left w:val="single" w:sz="8" w:space="0" w:color="auto"/>
              <w:bottom w:val="single" w:sz="4" w:space="0" w:color="auto"/>
              <w:right w:val="single" w:sz="4" w:space="0" w:color="auto"/>
            </w:tcBorders>
            <w:shd w:val="clear" w:color="auto" w:fill="auto"/>
            <w:noWrap/>
            <w:vAlign w:val="center"/>
          </w:tcPr>
          <w:p w14:paraId="725222AD"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15</w:t>
            </w:r>
          </w:p>
        </w:tc>
        <w:tc>
          <w:tcPr>
            <w:tcW w:w="2880" w:type="dxa"/>
            <w:tcBorders>
              <w:top w:val="nil"/>
              <w:left w:val="nil"/>
              <w:bottom w:val="single" w:sz="4" w:space="0" w:color="auto"/>
              <w:right w:val="single" w:sz="4" w:space="0" w:color="auto"/>
            </w:tcBorders>
            <w:shd w:val="clear" w:color="auto" w:fill="auto"/>
            <w:vAlign w:val="center"/>
          </w:tcPr>
          <w:p w14:paraId="54093FDB" w14:textId="77777777" w:rsidR="008A795B" w:rsidRPr="001E6608" w:rsidRDefault="008A795B" w:rsidP="003C3D35">
            <w:pPr>
              <w:spacing w:after="0" w:line="240" w:lineRule="auto"/>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01E39BE4"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1620" w:type="dxa"/>
            <w:tcBorders>
              <w:top w:val="nil"/>
              <w:left w:val="nil"/>
              <w:bottom w:val="single" w:sz="4" w:space="0" w:color="auto"/>
              <w:right w:val="single" w:sz="8" w:space="0" w:color="auto"/>
            </w:tcBorders>
            <w:shd w:val="clear" w:color="auto" w:fill="auto"/>
            <w:noWrap/>
            <w:vAlign w:val="center"/>
          </w:tcPr>
          <w:p w14:paraId="13E01973"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noWrap/>
            <w:vAlign w:val="center"/>
          </w:tcPr>
          <w:p w14:paraId="173D1D49"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1E992F18"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2560" w:type="dxa"/>
            <w:tcBorders>
              <w:top w:val="nil"/>
              <w:left w:val="nil"/>
              <w:bottom w:val="single" w:sz="4" w:space="0" w:color="auto"/>
              <w:right w:val="single" w:sz="4" w:space="0" w:color="auto"/>
            </w:tcBorders>
            <w:shd w:val="clear" w:color="auto" w:fill="auto"/>
            <w:noWrap/>
            <w:vAlign w:val="center"/>
          </w:tcPr>
          <w:p w14:paraId="75B080AF"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2750" w:type="dxa"/>
            <w:tcBorders>
              <w:top w:val="nil"/>
              <w:left w:val="nil"/>
              <w:bottom w:val="single" w:sz="4" w:space="0" w:color="auto"/>
              <w:right w:val="single" w:sz="8" w:space="0" w:color="auto"/>
            </w:tcBorders>
            <w:shd w:val="clear" w:color="auto" w:fill="auto"/>
            <w:noWrap/>
            <w:vAlign w:val="center"/>
          </w:tcPr>
          <w:p w14:paraId="0F45B908"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r>
      <w:tr w:rsidR="008A795B" w:rsidRPr="001E6608" w14:paraId="272FBB18" w14:textId="77777777" w:rsidTr="003C3D35">
        <w:trPr>
          <w:trHeight w:val="300"/>
        </w:trPr>
        <w:tc>
          <w:tcPr>
            <w:tcW w:w="9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D771215" w14:textId="77777777" w:rsidR="008A795B" w:rsidRPr="001E6608" w:rsidRDefault="008A795B" w:rsidP="003C3D35">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c>
          <w:tcPr>
            <w:tcW w:w="2880" w:type="dxa"/>
            <w:tcBorders>
              <w:top w:val="single" w:sz="8" w:space="0" w:color="auto"/>
              <w:left w:val="nil"/>
              <w:bottom w:val="single" w:sz="8" w:space="0" w:color="auto"/>
              <w:right w:val="single" w:sz="4" w:space="0" w:color="auto"/>
            </w:tcBorders>
            <w:shd w:val="clear" w:color="auto" w:fill="auto"/>
            <w:noWrap/>
            <w:vAlign w:val="center"/>
            <w:hideMark/>
          </w:tcPr>
          <w:p w14:paraId="5BFD9C5A" w14:textId="47D8F3D2" w:rsidR="008A795B" w:rsidRPr="001E6608" w:rsidRDefault="008A795B" w:rsidP="003C3D35">
            <w:pPr>
              <w:spacing w:after="0" w:line="240" w:lineRule="auto"/>
              <w:rPr>
                <w:rFonts w:ascii="Calibri" w:eastAsia="Times New Roman" w:hAnsi="Calibri" w:cs="Calibri"/>
                <w:b/>
                <w:bCs/>
                <w:color w:val="000000"/>
                <w:lang w:val="en-US"/>
              </w:rPr>
            </w:pPr>
            <w:r w:rsidRPr="001E6608">
              <w:rPr>
                <w:rFonts w:ascii="Calibri" w:eastAsia="Times New Roman" w:hAnsi="Calibri" w:cs="Calibri"/>
                <w:b/>
                <w:bCs/>
                <w:color w:val="000000"/>
                <w:lang w:val="en-US"/>
              </w:rPr>
              <w:t xml:space="preserve">TOTAL PRICE OF LOT </w:t>
            </w:r>
            <w:r w:rsidR="009C08B9">
              <w:rPr>
                <w:rFonts w:ascii="Calibri" w:eastAsia="Times New Roman" w:hAnsi="Calibri" w:cs="Calibri"/>
                <w:b/>
                <w:bCs/>
                <w:color w:val="000000"/>
                <w:lang w:val="en-US"/>
              </w:rPr>
              <w:t>2</w:t>
            </w:r>
          </w:p>
        </w:tc>
        <w:tc>
          <w:tcPr>
            <w:tcW w:w="8770" w:type="dxa"/>
            <w:gridSpan w:val="5"/>
            <w:tcBorders>
              <w:top w:val="single" w:sz="8" w:space="0" w:color="auto"/>
              <w:left w:val="nil"/>
              <w:bottom w:val="single" w:sz="8" w:space="0" w:color="auto"/>
              <w:right w:val="single" w:sz="4" w:space="0" w:color="auto"/>
            </w:tcBorders>
            <w:shd w:val="clear" w:color="auto" w:fill="auto"/>
            <w:noWrap/>
            <w:vAlign w:val="center"/>
            <w:hideMark/>
          </w:tcPr>
          <w:p w14:paraId="2B63FD4A" w14:textId="77777777" w:rsidR="008A795B" w:rsidRPr="001E6608" w:rsidRDefault="008A795B" w:rsidP="003C3D35">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c>
          <w:tcPr>
            <w:tcW w:w="2750" w:type="dxa"/>
            <w:tcBorders>
              <w:top w:val="single" w:sz="8" w:space="0" w:color="auto"/>
              <w:left w:val="nil"/>
              <w:bottom w:val="single" w:sz="8" w:space="0" w:color="auto"/>
              <w:right w:val="single" w:sz="8" w:space="0" w:color="auto"/>
            </w:tcBorders>
            <w:shd w:val="clear" w:color="auto" w:fill="auto"/>
            <w:noWrap/>
            <w:vAlign w:val="center"/>
            <w:hideMark/>
          </w:tcPr>
          <w:p w14:paraId="35F8DC7F" w14:textId="77777777" w:rsidR="008A795B" w:rsidRPr="001E6608" w:rsidRDefault="008A795B" w:rsidP="003C3D35">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r>
    </w:tbl>
    <w:p w14:paraId="215E254A" w14:textId="2BD31794" w:rsidR="008A795B" w:rsidRDefault="008A795B" w:rsidP="00E256BB">
      <w:pPr>
        <w:rPr>
          <w:rFonts w:eastAsia="Times New Roman" w:cstheme="minorHAnsi"/>
          <w:b/>
          <w:bCs/>
          <w:color w:val="548DD4"/>
          <w:sz w:val="20"/>
          <w:szCs w:val="20"/>
          <w:u w:val="single"/>
          <w:lang w:val="en-US"/>
        </w:rPr>
        <w:sectPr w:rsidR="008A795B" w:rsidSect="0074540C">
          <w:pgSz w:w="16838" w:h="11906" w:orient="landscape"/>
          <w:pgMar w:top="1440" w:right="1440" w:bottom="1440" w:left="1440" w:header="706" w:footer="706" w:gutter="0"/>
          <w:cols w:space="708"/>
          <w:docGrid w:linePitch="360"/>
        </w:sectPr>
      </w:pPr>
    </w:p>
    <w:p w14:paraId="67D527BF" w14:textId="453A2F6C" w:rsidR="00A3673C" w:rsidRDefault="00E256BB" w:rsidP="008A795B">
      <w:pPr>
        <w:rPr>
          <w:b/>
          <w:bCs/>
          <w:color w:val="548DD4" w:themeColor="text2" w:themeTint="99"/>
          <w:u w:val="single"/>
          <w:lang w:val="en-US"/>
        </w:rPr>
      </w:pPr>
      <w:r>
        <w:rPr>
          <w:rFonts w:eastAsia="Times New Roman" w:cstheme="minorHAnsi"/>
          <w:b/>
          <w:bCs/>
          <w:color w:val="548DD4"/>
          <w:sz w:val="20"/>
          <w:szCs w:val="20"/>
          <w:u w:val="single"/>
          <w:lang w:val="en-US"/>
        </w:rPr>
        <w:lastRenderedPageBreak/>
        <w:t xml:space="preserve">Detailed Specifications </w:t>
      </w:r>
    </w:p>
    <w:p w14:paraId="3EAB26A3" w14:textId="5E08B839" w:rsidR="009C08B9" w:rsidRDefault="009C08B9" w:rsidP="00E806C7">
      <w:pPr>
        <w:rPr>
          <w:b/>
          <w:bCs/>
          <w:color w:val="0070C0"/>
          <w:sz w:val="24"/>
          <w:szCs w:val="24"/>
        </w:rPr>
        <w:sectPr w:rsidR="009C08B9" w:rsidSect="00FF6A53">
          <w:pgSz w:w="11906" w:h="16838"/>
          <w:pgMar w:top="1440" w:right="1440" w:bottom="1440" w:left="1440" w:header="706" w:footer="706" w:gutter="0"/>
          <w:cols w:space="708"/>
          <w:docGrid w:linePitch="360"/>
        </w:sectPr>
      </w:pPr>
      <w:bookmarkStart w:id="5" w:name="_Toc459799310"/>
      <w:r>
        <w:rPr>
          <w:b/>
          <w:bCs/>
          <w:color w:val="0070C0"/>
          <w:sz w:val="24"/>
          <w:szCs w:val="24"/>
        </w:rPr>
        <w:t xml:space="preserve">As per annexed TOR MANAGED SERVICES </w:t>
      </w:r>
    </w:p>
    <w:p w14:paraId="5607DD3D" w14:textId="37E5B767" w:rsidR="00BA7123" w:rsidRPr="00E806C7" w:rsidRDefault="00BA7123" w:rsidP="00E806C7">
      <w:pPr>
        <w:rPr>
          <w:color w:val="0070C0"/>
          <w:sz w:val="24"/>
          <w:szCs w:val="24"/>
        </w:rPr>
      </w:pPr>
      <w:r w:rsidRPr="00E806C7">
        <w:rPr>
          <w:b/>
          <w:bCs/>
          <w:color w:val="0070C0"/>
          <w:sz w:val="24"/>
          <w:szCs w:val="24"/>
        </w:rPr>
        <w:lastRenderedPageBreak/>
        <w:t xml:space="preserve">Annex </w:t>
      </w:r>
      <w:r w:rsidR="005C3313" w:rsidRPr="00E806C7">
        <w:rPr>
          <w:b/>
          <w:bCs/>
          <w:color w:val="0070C0"/>
          <w:sz w:val="24"/>
          <w:szCs w:val="24"/>
        </w:rPr>
        <w:t>4</w:t>
      </w:r>
      <w:r w:rsidRPr="00E806C7">
        <w:rPr>
          <w:b/>
          <w:bCs/>
          <w:color w:val="0070C0"/>
          <w:sz w:val="24"/>
          <w:szCs w:val="24"/>
        </w:rPr>
        <w:t xml:space="preserve"> – Past </w:t>
      </w:r>
      <w:r w:rsidR="00BB6B65" w:rsidRPr="00E806C7">
        <w:rPr>
          <w:b/>
          <w:bCs/>
          <w:color w:val="0070C0"/>
          <w:sz w:val="24"/>
          <w:szCs w:val="24"/>
        </w:rPr>
        <w:t>P</w:t>
      </w:r>
      <w:r w:rsidRPr="00E806C7">
        <w:rPr>
          <w:b/>
          <w:bCs/>
          <w:color w:val="0070C0"/>
          <w:sz w:val="24"/>
          <w:szCs w:val="24"/>
        </w:rPr>
        <w:t xml:space="preserve">erformance &amp; </w:t>
      </w:r>
      <w:bookmarkEnd w:id="5"/>
      <w:r w:rsidR="004E6383" w:rsidRPr="00E806C7">
        <w:rPr>
          <w:b/>
          <w:bCs/>
          <w:color w:val="0070C0"/>
          <w:sz w:val="24"/>
          <w:szCs w:val="24"/>
        </w:rPr>
        <w:t>Bidder References</w:t>
      </w:r>
      <w:r w:rsidR="0030578E" w:rsidRPr="00E806C7">
        <w:rPr>
          <w:color w:val="0070C0"/>
          <w:sz w:val="24"/>
          <w:szCs w:val="24"/>
        </w:rPr>
        <w:t xml:space="preserve"> </w:t>
      </w:r>
      <w:r w:rsidR="0030578E" w:rsidRPr="00E806C7">
        <w:rPr>
          <w:b/>
          <w:bCs/>
          <w:color w:val="0070C0"/>
          <w:sz w:val="24"/>
          <w:szCs w:val="24"/>
        </w:rPr>
        <w:t>(Must be signed and stamped)</w:t>
      </w:r>
    </w:p>
    <w:tbl>
      <w:tblPr>
        <w:tblW w:w="5915"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2312"/>
        <w:gridCol w:w="1628"/>
        <w:gridCol w:w="1107"/>
        <w:gridCol w:w="1544"/>
        <w:gridCol w:w="1521"/>
        <w:gridCol w:w="1521"/>
      </w:tblGrid>
      <w:tr w:rsidR="0074540C" w:rsidRPr="00DF05CE" w14:paraId="5DC4337E" w14:textId="77777777" w:rsidTr="0074540C">
        <w:trPr>
          <w:trHeight w:val="704"/>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4"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74540C" w:rsidRPr="00DF05CE" w14:paraId="25D23D07" w14:textId="77777777" w:rsidTr="0074540C">
        <w:trPr>
          <w:trHeight w:val="380"/>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4"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74540C" w:rsidRPr="00DF05CE" w14:paraId="1DC25371" w14:textId="77777777" w:rsidTr="0074540C">
        <w:trPr>
          <w:trHeight w:val="394"/>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4"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74540C" w:rsidRPr="00DF05CE" w14:paraId="10F443E7" w14:textId="77777777" w:rsidTr="0074540C">
        <w:trPr>
          <w:trHeight w:val="394"/>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4"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74540C" w:rsidRPr="00DF05CE" w14:paraId="5E08C8AF" w14:textId="77777777" w:rsidTr="0074540C">
        <w:trPr>
          <w:trHeight w:val="394"/>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4"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74540C" w:rsidRPr="00DF05CE" w14:paraId="649D5E30" w14:textId="77777777" w:rsidTr="0074540C">
        <w:trPr>
          <w:trHeight w:val="394"/>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4"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74540C" w:rsidRPr="00DF05CE" w14:paraId="7A123C3A" w14:textId="77777777" w:rsidTr="0074540C">
        <w:trPr>
          <w:trHeight w:val="394"/>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4"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w:t>
      </w:r>
      <w:proofErr w:type="gramStart"/>
      <w:r w:rsidRPr="00DF05CE">
        <w:rPr>
          <w:rFonts w:cstheme="majorBidi"/>
        </w:rPr>
        <w:t>photo copy</w:t>
      </w:r>
      <w:proofErr w:type="gramEnd"/>
      <w:r w:rsidRPr="00DF05CE">
        <w:rPr>
          <w:rFonts w:cstheme="majorBidi"/>
        </w:rPr>
        <w:t xml:space="preserve"> of the Contract/ Purchase order/ Completion certificate/ </w:t>
      </w:r>
      <w:r w:rsidR="00F226EC" w:rsidRPr="00DF05CE">
        <w:rPr>
          <w:rFonts w:cstheme="majorBidi"/>
        </w:rPr>
        <w:t xml:space="preserve">or </w:t>
      </w:r>
      <w:r w:rsidRPr="00DF05CE">
        <w:rPr>
          <w:rFonts w:cstheme="majorBidi"/>
        </w:rPr>
        <w:t>Reference letters as proof.</w:t>
      </w:r>
    </w:p>
    <w:tbl>
      <w:tblPr>
        <w:tblW w:w="1071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7967"/>
      </w:tblGrid>
      <w:tr w:rsidR="00BA7123" w:rsidRPr="00DF05CE" w14:paraId="76C2B5F9" w14:textId="77777777" w:rsidTr="000A6CA1">
        <w:trPr>
          <w:trHeight w:val="196"/>
        </w:trPr>
        <w:tc>
          <w:tcPr>
            <w:tcW w:w="274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967"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0A6CA1">
        <w:trPr>
          <w:trHeight w:val="196"/>
        </w:trPr>
        <w:tc>
          <w:tcPr>
            <w:tcW w:w="2743" w:type="dxa"/>
          </w:tcPr>
          <w:p w14:paraId="26CC1A47" w14:textId="77777777" w:rsidR="00BA7123" w:rsidRPr="00DF05CE" w:rsidRDefault="00BA7123" w:rsidP="00E312FC">
            <w:pPr>
              <w:rPr>
                <w:rFonts w:cstheme="majorBidi"/>
              </w:rPr>
            </w:pPr>
            <w:r w:rsidRPr="00DF05CE">
              <w:rPr>
                <w:rFonts w:cstheme="majorBidi"/>
              </w:rPr>
              <w:t>Company name</w:t>
            </w:r>
          </w:p>
        </w:tc>
        <w:tc>
          <w:tcPr>
            <w:tcW w:w="7967" w:type="dxa"/>
          </w:tcPr>
          <w:p w14:paraId="7F18E357" w14:textId="77777777" w:rsidR="00BA7123" w:rsidRPr="00DF05CE" w:rsidRDefault="00BA7123" w:rsidP="00E312FC">
            <w:pPr>
              <w:rPr>
                <w:rFonts w:cstheme="majorBidi"/>
              </w:rPr>
            </w:pPr>
          </w:p>
        </w:tc>
      </w:tr>
      <w:tr w:rsidR="00BA7123" w:rsidRPr="00DF05CE" w14:paraId="6CE4F39E" w14:textId="77777777" w:rsidTr="000A6CA1">
        <w:trPr>
          <w:trHeight w:val="393"/>
        </w:trPr>
        <w:tc>
          <w:tcPr>
            <w:tcW w:w="274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967"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0A6CA1">
        <w:trPr>
          <w:trHeight w:val="196"/>
        </w:trPr>
        <w:tc>
          <w:tcPr>
            <w:tcW w:w="2743" w:type="dxa"/>
          </w:tcPr>
          <w:p w14:paraId="2662F4C1" w14:textId="77777777" w:rsidR="00BA7123" w:rsidRPr="00DF05CE" w:rsidRDefault="00BA7123" w:rsidP="00E312FC">
            <w:pPr>
              <w:rPr>
                <w:rFonts w:cstheme="majorBidi"/>
              </w:rPr>
            </w:pPr>
            <w:r w:rsidRPr="00DF05CE">
              <w:rPr>
                <w:rFonts w:cstheme="majorBidi"/>
              </w:rPr>
              <w:t>Contact person</w:t>
            </w:r>
          </w:p>
        </w:tc>
        <w:tc>
          <w:tcPr>
            <w:tcW w:w="7967" w:type="dxa"/>
          </w:tcPr>
          <w:p w14:paraId="3D54496F" w14:textId="77777777" w:rsidR="00BA7123" w:rsidRPr="00DF05CE" w:rsidRDefault="00BA7123" w:rsidP="00E312FC">
            <w:pPr>
              <w:rPr>
                <w:rFonts w:cstheme="majorBidi"/>
              </w:rPr>
            </w:pPr>
          </w:p>
        </w:tc>
      </w:tr>
      <w:tr w:rsidR="00BA7123" w:rsidRPr="00DF05CE" w14:paraId="04B2DCC3" w14:textId="77777777" w:rsidTr="000A6CA1">
        <w:trPr>
          <w:trHeight w:val="196"/>
        </w:trPr>
        <w:tc>
          <w:tcPr>
            <w:tcW w:w="2743" w:type="dxa"/>
          </w:tcPr>
          <w:p w14:paraId="2D015CE8" w14:textId="77777777" w:rsidR="00BA7123" w:rsidRPr="00DF05CE" w:rsidRDefault="00BA7123" w:rsidP="00E312FC">
            <w:pPr>
              <w:rPr>
                <w:rFonts w:cstheme="majorBidi"/>
              </w:rPr>
            </w:pPr>
            <w:r w:rsidRPr="00DF05CE">
              <w:rPr>
                <w:rFonts w:cstheme="majorBidi"/>
              </w:rPr>
              <w:t>Contact title</w:t>
            </w:r>
          </w:p>
        </w:tc>
        <w:tc>
          <w:tcPr>
            <w:tcW w:w="7967" w:type="dxa"/>
          </w:tcPr>
          <w:p w14:paraId="2855F55E" w14:textId="77777777" w:rsidR="00BA7123" w:rsidRPr="00DF05CE" w:rsidRDefault="00BA7123" w:rsidP="00E312FC">
            <w:pPr>
              <w:rPr>
                <w:rFonts w:cstheme="majorBidi"/>
              </w:rPr>
            </w:pPr>
          </w:p>
        </w:tc>
      </w:tr>
      <w:tr w:rsidR="00BA7123" w:rsidRPr="00DF05CE" w14:paraId="3BFC01CC" w14:textId="77777777" w:rsidTr="000A6CA1">
        <w:trPr>
          <w:trHeight w:val="196"/>
        </w:trPr>
        <w:tc>
          <w:tcPr>
            <w:tcW w:w="2743" w:type="dxa"/>
          </w:tcPr>
          <w:p w14:paraId="5CCBCE80" w14:textId="77777777" w:rsidR="00BA7123" w:rsidRPr="00DF05CE" w:rsidRDefault="00BA7123" w:rsidP="00E312FC">
            <w:pPr>
              <w:rPr>
                <w:rFonts w:cstheme="majorBidi"/>
              </w:rPr>
            </w:pPr>
            <w:r w:rsidRPr="00DF05CE">
              <w:rPr>
                <w:rFonts w:cstheme="majorBidi"/>
              </w:rPr>
              <w:t>Phone number</w:t>
            </w:r>
          </w:p>
        </w:tc>
        <w:tc>
          <w:tcPr>
            <w:tcW w:w="7967" w:type="dxa"/>
          </w:tcPr>
          <w:p w14:paraId="11BDDE0B" w14:textId="77777777" w:rsidR="00BA7123" w:rsidRPr="00DF05CE" w:rsidRDefault="00BA7123" w:rsidP="00E312FC">
            <w:pPr>
              <w:rPr>
                <w:rFonts w:cstheme="majorBidi"/>
              </w:rPr>
            </w:pPr>
          </w:p>
        </w:tc>
      </w:tr>
      <w:tr w:rsidR="00BA7123" w:rsidRPr="00DF05CE" w14:paraId="04A87741" w14:textId="77777777" w:rsidTr="000A6CA1">
        <w:trPr>
          <w:trHeight w:val="196"/>
        </w:trPr>
        <w:tc>
          <w:tcPr>
            <w:tcW w:w="2743" w:type="dxa"/>
          </w:tcPr>
          <w:p w14:paraId="4DDDB29F" w14:textId="77777777" w:rsidR="00BA7123" w:rsidRPr="00DF05CE" w:rsidRDefault="00BA7123" w:rsidP="00E312FC">
            <w:pPr>
              <w:rPr>
                <w:rFonts w:cstheme="majorBidi"/>
              </w:rPr>
            </w:pPr>
            <w:r w:rsidRPr="00DF05CE">
              <w:rPr>
                <w:rFonts w:cstheme="majorBidi"/>
              </w:rPr>
              <w:t>Email address</w:t>
            </w:r>
          </w:p>
        </w:tc>
        <w:tc>
          <w:tcPr>
            <w:tcW w:w="7967" w:type="dxa"/>
          </w:tcPr>
          <w:p w14:paraId="4D1A4A7D" w14:textId="77777777" w:rsidR="00BA7123" w:rsidRPr="00DF05CE" w:rsidRDefault="00BA7123" w:rsidP="00E312FC">
            <w:pPr>
              <w:rPr>
                <w:rFonts w:cstheme="majorBidi"/>
              </w:rPr>
            </w:pPr>
          </w:p>
        </w:tc>
      </w:tr>
      <w:tr w:rsidR="00BA7123" w:rsidRPr="00DF05CE" w14:paraId="54618FD9" w14:textId="77777777" w:rsidTr="000A6CA1">
        <w:trPr>
          <w:trHeight w:val="196"/>
        </w:trPr>
        <w:tc>
          <w:tcPr>
            <w:tcW w:w="274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967"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0A6CA1">
        <w:trPr>
          <w:trHeight w:val="189"/>
        </w:trPr>
        <w:tc>
          <w:tcPr>
            <w:tcW w:w="2743" w:type="dxa"/>
          </w:tcPr>
          <w:p w14:paraId="3DD869F3" w14:textId="77777777" w:rsidR="00BA7123" w:rsidRPr="00DF05CE" w:rsidRDefault="00BA7123" w:rsidP="001D79A5">
            <w:pPr>
              <w:rPr>
                <w:rFonts w:cstheme="majorBidi"/>
              </w:rPr>
            </w:pPr>
            <w:r w:rsidRPr="00DF05CE">
              <w:rPr>
                <w:rFonts w:cstheme="majorBidi"/>
              </w:rPr>
              <w:t>Company name</w:t>
            </w:r>
          </w:p>
        </w:tc>
        <w:tc>
          <w:tcPr>
            <w:tcW w:w="7967" w:type="dxa"/>
          </w:tcPr>
          <w:p w14:paraId="32655B41" w14:textId="77777777" w:rsidR="00BA7123" w:rsidRPr="00DF05CE" w:rsidRDefault="00BA7123" w:rsidP="001D79A5">
            <w:pPr>
              <w:rPr>
                <w:rFonts w:cstheme="majorBidi"/>
              </w:rPr>
            </w:pPr>
          </w:p>
        </w:tc>
      </w:tr>
      <w:tr w:rsidR="00775819" w:rsidRPr="00DF05CE" w14:paraId="40EC76DE" w14:textId="77777777" w:rsidTr="000A6CA1">
        <w:trPr>
          <w:trHeight w:val="196"/>
        </w:trPr>
        <w:tc>
          <w:tcPr>
            <w:tcW w:w="2743" w:type="dxa"/>
          </w:tcPr>
          <w:p w14:paraId="6B41CFA3" w14:textId="77777777" w:rsidR="00775819" w:rsidRPr="00DF05CE" w:rsidRDefault="00775819" w:rsidP="001D79A5">
            <w:pPr>
              <w:rPr>
                <w:rFonts w:cstheme="majorBidi"/>
              </w:rPr>
            </w:pPr>
          </w:p>
        </w:tc>
        <w:tc>
          <w:tcPr>
            <w:tcW w:w="7967" w:type="dxa"/>
          </w:tcPr>
          <w:p w14:paraId="56C79002" w14:textId="77777777" w:rsidR="00775819" w:rsidRPr="00DF05CE" w:rsidRDefault="00775819" w:rsidP="001D79A5">
            <w:pPr>
              <w:rPr>
                <w:rFonts w:cstheme="majorBidi"/>
              </w:rPr>
            </w:pPr>
          </w:p>
        </w:tc>
      </w:tr>
      <w:tr w:rsidR="00BA7123" w:rsidRPr="00DF05CE" w14:paraId="3CEDF416" w14:textId="77777777" w:rsidTr="000A6CA1">
        <w:trPr>
          <w:trHeight w:val="393"/>
        </w:trPr>
        <w:tc>
          <w:tcPr>
            <w:tcW w:w="274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967"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0A6CA1">
        <w:trPr>
          <w:trHeight w:val="196"/>
        </w:trPr>
        <w:tc>
          <w:tcPr>
            <w:tcW w:w="2743" w:type="dxa"/>
          </w:tcPr>
          <w:p w14:paraId="0FB9CF9B" w14:textId="77777777" w:rsidR="00BA7123" w:rsidRPr="00DF05CE" w:rsidRDefault="00BA7123" w:rsidP="001D79A5">
            <w:pPr>
              <w:rPr>
                <w:rFonts w:cstheme="majorBidi"/>
              </w:rPr>
            </w:pPr>
            <w:r w:rsidRPr="00DF05CE">
              <w:rPr>
                <w:rFonts w:cstheme="majorBidi"/>
              </w:rPr>
              <w:t>Contact person</w:t>
            </w:r>
          </w:p>
        </w:tc>
        <w:tc>
          <w:tcPr>
            <w:tcW w:w="7967" w:type="dxa"/>
          </w:tcPr>
          <w:p w14:paraId="665E1817" w14:textId="77777777" w:rsidR="00BA7123" w:rsidRPr="00DF05CE" w:rsidRDefault="00BA7123" w:rsidP="001D79A5">
            <w:pPr>
              <w:rPr>
                <w:rFonts w:cstheme="majorBidi"/>
              </w:rPr>
            </w:pPr>
          </w:p>
        </w:tc>
      </w:tr>
      <w:tr w:rsidR="00BA7123" w:rsidRPr="00DF05CE" w14:paraId="671C5AFD" w14:textId="77777777" w:rsidTr="000A6CA1">
        <w:trPr>
          <w:trHeight w:val="196"/>
        </w:trPr>
        <w:tc>
          <w:tcPr>
            <w:tcW w:w="2743" w:type="dxa"/>
          </w:tcPr>
          <w:p w14:paraId="1EFFB460" w14:textId="77777777" w:rsidR="00BA7123" w:rsidRPr="00DF05CE" w:rsidRDefault="00BA7123" w:rsidP="001D79A5">
            <w:pPr>
              <w:rPr>
                <w:rFonts w:cstheme="majorBidi"/>
              </w:rPr>
            </w:pPr>
            <w:r w:rsidRPr="00DF05CE">
              <w:rPr>
                <w:rFonts w:cstheme="majorBidi"/>
              </w:rPr>
              <w:t>Contact title</w:t>
            </w:r>
          </w:p>
        </w:tc>
        <w:tc>
          <w:tcPr>
            <w:tcW w:w="7967" w:type="dxa"/>
          </w:tcPr>
          <w:p w14:paraId="52B79001" w14:textId="77777777" w:rsidR="00BA7123" w:rsidRPr="00DF05CE" w:rsidRDefault="00BA7123" w:rsidP="001D79A5">
            <w:pPr>
              <w:rPr>
                <w:rFonts w:cstheme="majorBidi"/>
              </w:rPr>
            </w:pPr>
          </w:p>
        </w:tc>
      </w:tr>
      <w:tr w:rsidR="00BA7123" w:rsidRPr="00DF05CE" w14:paraId="5E2C89D0" w14:textId="77777777" w:rsidTr="000A6CA1">
        <w:trPr>
          <w:trHeight w:val="196"/>
        </w:trPr>
        <w:tc>
          <w:tcPr>
            <w:tcW w:w="2743" w:type="dxa"/>
          </w:tcPr>
          <w:p w14:paraId="45DB99F1" w14:textId="77777777" w:rsidR="00BA7123" w:rsidRPr="00DF05CE" w:rsidRDefault="00BA7123" w:rsidP="001D79A5">
            <w:pPr>
              <w:rPr>
                <w:rFonts w:cstheme="majorBidi"/>
              </w:rPr>
            </w:pPr>
            <w:r w:rsidRPr="00DF05CE">
              <w:rPr>
                <w:rFonts w:cstheme="majorBidi"/>
              </w:rPr>
              <w:t>Phone number</w:t>
            </w:r>
          </w:p>
        </w:tc>
        <w:tc>
          <w:tcPr>
            <w:tcW w:w="7967" w:type="dxa"/>
          </w:tcPr>
          <w:p w14:paraId="14AD79F6" w14:textId="77777777" w:rsidR="00BA7123" w:rsidRPr="00DF05CE" w:rsidRDefault="00BA7123" w:rsidP="001D79A5">
            <w:pPr>
              <w:rPr>
                <w:rFonts w:cstheme="majorBidi"/>
              </w:rPr>
            </w:pPr>
          </w:p>
        </w:tc>
      </w:tr>
      <w:tr w:rsidR="00BA7123" w:rsidRPr="00DF05CE" w14:paraId="157133B8" w14:textId="77777777" w:rsidTr="000A6CA1">
        <w:trPr>
          <w:trHeight w:val="189"/>
        </w:trPr>
        <w:tc>
          <w:tcPr>
            <w:tcW w:w="2743" w:type="dxa"/>
          </w:tcPr>
          <w:p w14:paraId="6DAFDA49" w14:textId="77777777" w:rsidR="00BA7123" w:rsidRPr="00DF05CE" w:rsidRDefault="00BA7123" w:rsidP="001D79A5">
            <w:pPr>
              <w:rPr>
                <w:rFonts w:cstheme="majorBidi"/>
              </w:rPr>
            </w:pPr>
            <w:r w:rsidRPr="00DF05CE">
              <w:rPr>
                <w:rFonts w:cstheme="majorBidi"/>
              </w:rPr>
              <w:t>Email address</w:t>
            </w:r>
          </w:p>
        </w:tc>
        <w:tc>
          <w:tcPr>
            <w:tcW w:w="7967"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6" w:name="_Toc459799311"/>
      <w:r w:rsidRPr="00DF05CE">
        <w:rPr>
          <w:rFonts w:asciiTheme="minorHAnsi" w:hAnsiTheme="minorHAnsi"/>
        </w:rPr>
        <w:lastRenderedPageBreak/>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0C6F9111" w:rsidR="006C5B70" w:rsidRPr="00DF05CE" w:rsidRDefault="006C5B70" w:rsidP="000B648B">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 xml:space="preserve">we the </w:t>
            </w:r>
            <w:proofErr w:type="gramStart"/>
            <w:r w:rsidR="009259EC" w:rsidRPr="00DF05CE">
              <w:rPr>
                <w:rFonts w:cstheme="majorBidi"/>
                <w:sz w:val="20"/>
                <w:szCs w:val="20"/>
                <w:lang w:val="en-US"/>
              </w:rPr>
              <w:t>undersigned,</w:t>
            </w:r>
            <w:proofErr w:type="gramEnd"/>
            <w:r w:rsidR="009259EC" w:rsidRPr="00DF05CE">
              <w:rPr>
                <w:rFonts w:cstheme="majorBidi"/>
                <w:sz w:val="20"/>
                <w:szCs w:val="20"/>
                <w:lang w:val="en-US"/>
              </w:rPr>
              <w:t xml:space="preserve"> offe</w:t>
            </w:r>
            <w:r w:rsidR="00F12B7F">
              <w:rPr>
                <w:rFonts w:cstheme="majorBidi"/>
                <w:sz w:val="20"/>
                <w:szCs w:val="20"/>
                <w:lang w:val="en-US"/>
              </w:rPr>
              <w:t xml:space="preserve">r to furnish some or </w:t>
            </w:r>
            <w:proofErr w:type="gramStart"/>
            <w:r w:rsidR="00F12B7F">
              <w:rPr>
                <w:rFonts w:cstheme="majorBidi"/>
                <w:sz w:val="20"/>
                <w:szCs w:val="20"/>
                <w:lang w:val="en-US"/>
              </w:rPr>
              <w:t>all of</w:t>
            </w:r>
            <w:proofErr w:type="gramEnd"/>
            <w:r w:rsidR="00F12B7F">
              <w:rPr>
                <w:rFonts w:cstheme="majorBidi"/>
                <w:sz w:val="20"/>
                <w:szCs w:val="20"/>
                <w:lang w:val="en-US"/>
              </w:rPr>
              <w:t xml:space="preserve">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6A4D8B" w:rsidRPr="000A6CA1">
              <w:rPr>
                <w:rFonts w:cstheme="majorBidi"/>
                <w:b/>
                <w:bCs/>
                <w:sz w:val="20"/>
                <w:szCs w:val="20"/>
                <w:lang w:val="en-US"/>
              </w:rPr>
              <w:t>2025-00</w:t>
            </w:r>
            <w:r w:rsidR="001C7F8E">
              <w:rPr>
                <w:rFonts w:cstheme="majorBidi"/>
                <w:b/>
                <w:bCs/>
                <w:sz w:val="20"/>
                <w:szCs w:val="20"/>
                <w:lang w:val="en-US"/>
              </w:rPr>
              <w:t>6</w:t>
            </w:r>
            <w:r w:rsidR="00067E1C">
              <w:rPr>
                <w:rFonts w:cstheme="majorBidi"/>
                <w:sz w:val="20"/>
                <w:szCs w:val="20"/>
                <w:lang w:val="en-US"/>
              </w:rPr>
              <w:t xml:space="preserve">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 xml:space="preserve">a. That unless otherwise stated, the Bids per </w:t>
            </w:r>
            <w:proofErr w:type="gramStart"/>
            <w:r w:rsidRPr="00DF05CE">
              <w:rPr>
                <w:rFonts w:cstheme="majorBidi"/>
                <w:sz w:val="20"/>
                <w:szCs w:val="20"/>
                <w:lang w:val="en-US"/>
              </w:rPr>
              <w:t>each line</w:t>
            </w:r>
            <w:proofErr w:type="gramEnd"/>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 xml:space="preserve">b. We confirm that for any offer made </w:t>
            </w:r>
            <w:proofErr w:type="gramStart"/>
            <w:r w:rsidRPr="00DF05CE">
              <w:rPr>
                <w:rFonts w:cstheme="majorBidi"/>
                <w:sz w:val="20"/>
                <w:szCs w:val="20"/>
                <w:lang w:val="en-US"/>
              </w:rPr>
              <w:t>where</w:t>
            </w:r>
            <w:proofErr w:type="gramEnd"/>
            <w:r w:rsidRPr="00DF05CE">
              <w:rPr>
                <w:rFonts w:cstheme="majorBidi"/>
                <w:sz w:val="20"/>
                <w:szCs w:val="20"/>
                <w:lang w:val="en-US"/>
              </w:rPr>
              <w:t xml:space="preserve"> the</w:t>
            </w:r>
          </w:p>
          <w:p w14:paraId="251B605A" w14:textId="06B35380" w:rsidR="00A05D9E"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delivery destination is not as requested in the ITB,</w:t>
            </w:r>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20"/>
                <w:szCs w:val="20"/>
                <w:lang w:val="en-US"/>
              </w:rPr>
              <w:t>.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quantity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 xml:space="preserve">g. Any samples requested, either with the Bid, or </w:t>
            </w:r>
            <w:proofErr w:type="gramStart"/>
            <w:r w:rsidRPr="00DF05CE">
              <w:rPr>
                <w:rFonts w:cstheme="majorBidi"/>
                <w:sz w:val="20"/>
                <w:szCs w:val="20"/>
                <w:lang w:val="en-US"/>
              </w:rPr>
              <w:t>at a</w:t>
            </w:r>
            <w:r w:rsidR="00A05D9E" w:rsidRPr="00DF05CE">
              <w:rPr>
                <w:rFonts w:cstheme="majorBidi"/>
                <w:sz w:val="20"/>
                <w:szCs w:val="20"/>
                <w:lang w:val="en-US"/>
              </w:rPr>
              <w:t xml:space="preserve"> later date</w:t>
            </w:r>
            <w:proofErr w:type="gramEnd"/>
            <w:r w:rsidR="00A05D9E" w:rsidRPr="00DF05CE">
              <w:rPr>
                <w:rFonts w:cstheme="majorBidi"/>
                <w:sz w:val="20"/>
                <w:szCs w:val="20"/>
                <w:lang w:val="en-US"/>
              </w:rPr>
              <w:t>,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specifications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020E6084" w14:textId="60A56BA3" w:rsidR="006C5B70" w:rsidRPr="00D37A62" w:rsidRDefault="006C5B70" w:rsidP="00D37A62">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D37A62">
              <w:rPr>
                <w:rFonts w:cstheme="majorBidi"/>
                <w:sz w:val="20"/>
                <w:szCs w:val="20"/>
                <w:lang w:val="en-US"/>
              </w:rPr>
              <w:t xml:space="preserve"> validity of this offer </w:t>
            </w:r>
            <w:proofErr w:type="gramStart"/>
            <w:r w:rsidR="00D37A62">
              <w:rPr>
                <w:rFonts w:cstheme="majorBidi"/>
                <w:sz w:val="20"/>
                <w:szCs w:val="20"/>
                <w:lang w:val="en-US"/>
              </w:rPr>
              <w:t>match</w:t>
            </w:r>
            <w:proofErr w:type="gramEnd"/>
            <w:r w:rsidR="00D37A62">
              <w:rPr>
                <w:rFonts w:cstheme="majorBidi"/>
                <w:sz w:val="20"/>
                <w:szCs w:val="20"/>
                <w:lang w:val="en-US"/>
              </w:rPr>
              <w:t xml:space="preserve"> the FWA validity</w:t>
            </w: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 xml:space="preserve">j. We certify that the </w:t>
            </w:r>
            <w:proofErr w:type="gramStart"/>
            <w:r w:rsidRPr="00DF05CE">
              <w:rPr>
                <w:rFonts w:cstheme="majorBidi"/>
                <w:sz w:val="20"/>
                <w:szCs w:val="20"/>
                <w:lang w:val="en-US"/>
              </w:rPr>
              <w:t>below mentioned</w:t>
            </w:r>
            <w:proofErr w:type="gramEnd"/>
            <w:r w:rsidRPr="00DF05CE">
              <w:rPr>
                <w:rFonts w:cstheme="majorBidi"/>
                <w:sz w:val="20"/>
                <w:szCs w:val="20"/>
                <w:lang w:val="en-US"/>
              </w:rPr>
              <w:t xml:space="preserve">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proofErr w:type="gramStart"/>
            <w:r w:rsidRPr="00DF05CE">
              <w:rPr>
                <w:rFonts w:cstheme="majorBidi"/>
                <w:sz w:val="20"/>
                <w:szCs w:val="20"/>
                <w:lang w:val="en-US"/>
              </w:rPr>
              <w:t>Place</w:t>
            </w:r>
            <w:r w:rsidR="003A427E" w:rsidRPr="00DF05CE">
              <w:rPr>
                <w:rFonts w:cstheme="majorBidi"/>
                <w:sz w:val="20"/>
                <w:szCs w:val="20"/>
                <w:lang w:val="en-US"/>
              </w:rPr>
              <w:t>-</w:t>
            </w:r>
            <w:proofErr w:type="gramEnd"/>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proofErr w:type="gramStart"/>
            <w:r w:rsidRPr="00DF05CE">
              <w:rPr>
                <w:rFonts w:cstheme="majorBidi"/>
                <w:sz w:val="20"/>
                <w:szCs w:val="20"/>
                <w:lang w:val="en-US"/>
              </w:rPr>
              <w:t>Date</w:t>
            </w:r>
            <w:r w:rsidR="003A427E" w:rsidRPr="00DF05CE">
              <w:rPr>
                <w:rFonts w:cstheme="majorBidi"/>
                <w:sz w:val="20"/>
                <w:szCs w:val="20"/>
                <w:lang w:val="en-US"/>
              </w:rPr>
              <w:t>-</w:t>
            </w:r>
            <w:proofErr w:type="gramEnd"/>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w:t>
            </w:r>
            <w:proofErr w:type="gramStart"/>
            <w:r w:rsidRPr="00DF05CE">
              <w:rPr>
                <w:rFonts w:cstheme="majorBidi"/>
                <w:sz w:val="20"/>
                <w:szCs w:val="20"/>
                <w:lang w:val="en-US"/>
              </w:rPr>
              <w:t>Position</w:t>
            </w:r>
            <w:r w:rsidR="003A427E" w:rsidRPr="00DF05CE">
              <w:rPr>
                <w:rFonts w:cstheme="majorBidi"/>
                <w:sz w:val="20"/>
                <w:szCs w:val="20"/>
                <w:lang w:val="en-US"/>
              </w:rPr>
              <w:t>-----</w:t>
            </w:r>
            <w:proofErr w:type="gramEnd"/>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 xml:space="preserve">Print </w:t>
            </w:r>
            <w:proofErr w:type="gramStart"/>
            <w:r w:rsidRPr="00DF05CE">
              <w:rPr>
                <w:rFonts w:cstheme="majorBidi"/>
                <w:sz w:val="20"/>
                <w:szCs w:val="20"/>
                <w:lang w:val="en-US"/>
              </w:rPr>
              <w:t>Name</w:t>
            </w:r>
            <w:r w:rsidR="003A427E" w:rsidRPr="00DF05CE">
              <w:rPr>
                <w:rFonts w:cstheme="majorBidi"/>
                <w:sz w:val="20"/>
                <w:szCs w:val="20"/>
                <w:lang w:val="en-US"/>
              </w:rPr>
              <w:t>-</w:t>
            </w:r>
            <w:proofErr w:type="gramEnd"/>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proofErr w:type="gramStart"/>
            <w:r w:rsidRPr="00DF05CE">
              <w:rPr>
                <w:rFonts w:cstheme="majorBidi"/>
                <w:sz w:val="20"/>
                <w:szCs w:val="20"/>
                <w:lang w:val="en-US"/>
              </w:rPr>
              <w:t>Signature</w:t>
            </w:r>
            <w:r w:rsidR="003A427E" w:rsidRPr="00DF05CE">
              <w:rPr>
                <w:rFonts w:cstheme="majorBidi"/>
                <w:sz w:val="20"/>
                <w:szCs w:val="20"/>
                <w:lang w:val="en-US"/>
              </w:rPr>
              <w:t>-</w:t>
            </w:r>
            <w:proofErr w:type="gramEnd"/>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w:t>
            </w:r>
            <w:proofErr w:type="gramStart"/>
            <w:r w:rsidR="00DF54DF" w:rsidRPr="00DF05CE">
              <w:rPr>
                <w:rFonts w:cstheme="majorBidi"/>
                <w:sz w:val="20"/>
                <w:szCs w:val="20"/>
                <w:lang w:val="en-US"/>
              </w:rPr>
              <w:t xml:space="preserve">representative  </w:t>
            </w:r>
            <w:r w:rsidRPr="00DF05CE">
              <w:rPr>
                <w:b/>
                <w:bCs/>
                <w:sz w:val="20"/>
                <w:szCs w:val="20"/>
                <w:lang w:val="en-US"/>
              </w:rPr>
              <w:t>any</w:t>
            </w:r>
            <w:proofErr w:type="gramEnd"/>
            <w:r w:rsidRPr="00DF05CE">
              <w:rPr>
                <w:b/>
                <w:bCs/>
                <w:sz w:val="20"/>
                <w:szCs w:val="20"/>
                <w:lang w:val="en-US"/>
              </w:rPr>
              <w:t xml:space="preserve"> Stamp</w:t>
            </w:r>
          </w:p>
        </w:tc>
      </w:tr>
    </w:tbl>
    <w:p w14:paraId="4E808F20" w14:textId="4F2A61FA" w:rsidR="00DF54DF" w:rsidRDefault="00DF54DF" w:rsidP="00DF54DF"/>
    <w:p w14:paraId="27FD9DC5" w14:textId="77777777" w:rsidR="00AE7BBA" w:rsidRPr="00DF05CE" w:rsidRDefault="00AE7BBA"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lastRenderedPageBreak/>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 xml:space="preserve">No purchase order shall become </w:t>
      </w:r>
      <w:proofErr w:type="gramStart"/>
      <w:r w:rsidRPr="00DF05CE">
        <w:rPr>
          <w:rFonts w:cstheme="majorBidi"/>
          <w:color w:val="000000"/>
          <w:lang w:val="en-US"/>
        </w:rPr>
        <w:t>effective</w:t>
      </w:r>
      <w:proofErr w:type="gramEnd"/>
      <w:r w:rsidRPr="00DF05CE">
        <w:rPr>
          <w:rFonts w:cstheme="majorBidi"/>
          <w:color w:val="000000"/>
          <w:lang w:val="en-US"/>
        </w:rPr>
        <w:t xml:space="preser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govern the PO or contract. This can be accomplished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entitled by reason of any </w:t>
      </w:r>
      <w:proofErr w:type="gramStart"/>
      <w:r w:rsidRPr="00DF05CE">
        <w:rPr>
          <w:rFonts w:cstheme="majorBidi"/>
          <w:color w:val="000000"/>
          <w:lang w:val="en-US"/>
        </w:rPr>
        <w:t>immunities</w:t>
      </w:r>
      <w:proofErr w:type="gramEnd"/>
      <w:r w:rsidRPr="00DF05CE">
        <w:rPr>
          <w:rFonts w:cstheme="majorBidi"/>
          <w:color w:val="000000"/>
          <w:lang w:val="en-US"/>
        </w:rPr>
        <w:t xml:space="preserve">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deduct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refunded.</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receipt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and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prejudice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guarantees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the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stores,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cooperate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waiver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provisions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with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Such </w:t>
      </w:r>
      <w:proofErr w:type="gramStart"/>
      <w:r w:rsidRPr="00DF05CE">
        <w:rPr>
          <w:rFonts w:cstheme="majorBidi"/>
          <w:color w:val="000000"/>
          <w:lang w:val="en-US"/>
        </w:rPr>
        <w:t>packing</w:t>
      </w:r>
      <w:proofErr w:type="gramEnd"/>
      <w:r w:rsidRPr="00DF05CE">
        <w:rPr>
          <w:rFonts w:cstheme="majorBidi"/>
          <w:color w:val="000000"/>
          <w:lang w:val="en-US"/>
        </w:rPr>
        <w:t xml:space="preserve">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from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license or other </w:t>
      </w:r>
      <w:proofErr w:type="gramStart"/>
      <w:r w:rsidRPr="00DF05CE">
        <w:rPr>
          <w:rFonts w:cstheme="majorBidi"/>
          <w:color w:val="000000"/>
          <w:lang w:val="en-US"/>
        </w:rPr>
        <w:t>governmental</w:t>
      </w:r>
      <w:proofErr w:type="gramEnd"/>
      <w:r w:rsidRPr="00DF05CE">
        <w:rPr>
          <w:rFonts w:cstheme="majorBidi"/>
          <w:color w:val="000000"/>
          <w:lang w:val="en-US"/>
        </w:rPr>
        <w:t xml:space="preserve">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responsibility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such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event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between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unexpected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party, and which neither party </w:t>
      </w:r>
      <w:proofErr w:type="gramStart"/>
      <w:r w:rsidRPr="00DF05CE">
        <w:rPr>
          <w:rFonts w:cstheme="majorBidi"/>
          <w:color w:val="000000"/>
          <w:lang w:val="en-US"/>
        </w:rPr>
        <w:t>is able to</w:t>
      </w:r>
      <w:proofErr w:type="gramEnd"/>
      <w:r w:rsidRPr="00DF05CE">
        <w:rPr>
          <w:rFonts w:cstheme="majorBidi"/>
          <w:color w:val="000000"/>
          <w:lang w:val="en-US"/>
        </w:rPr>
        <w:t xml:space="preserve"> overcome. As soon as possible after the</w:t>
      </w:r>
    </w:p>
    <w:p w14:paraId="16839FF6" w14:textId="6AEFF471" w:rsidR="00511D32" w:rsidRPr="00DF05CE" w:rsidRDefault="00511D32" w:rsidP="00511D32">
      <w:pPr>
        <w:rPr>
          <w:rFonts w:cstheme="majorBidi"/>
          <w:color w:val="000000"/>
          <w:lang w:val="en-US"/>
        </w:rPr>
      </w:pPr>
      <w:r w:rsidRPr="00DF05CE">
        <w:rPr>
          <w:rFonts w:cstheme="majorBidi"/>
          <w:color w:val="000000"/>
          <w:lang w:val="en-US"/>
        </w:rPr>
        <w:t>occurrence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responsibilities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termination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make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from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Furthermore, the LRCS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to proceed with the deliveries, or such parts thereof as to which there has been </w:t>
      </w:r>
      <w:proofErr w:type="gramStart"/>
      <w:r w:rsidRPr="00DF05CE">
        <w:rPr>
          <w:rFonts w:cstheme="majorBidi"/>
          <w:lang w:val="en-US"/>
        </w:rPr>
        <w:t>default</w:t>
      </w:r>
      <w:proofErr w:type="gramEnd"/>
      <w:r w:rsidRPr="00DF05CE">
        <w:rPr>
          <w:rFonts w:cstheme="majorBidi"/>
          <w:lang w:val="en-US"/>
        </w:rPr>
        <w: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 xml:space="preserve">In the case of goods purchased </w:t>
      </w:r>
      <w:proofErr w:type="gramStart"/>
      <w:r w:rsidRPr="00DF05CE">
        <w:rPr>
          <w:rFonts w:cstheme="majorBidi"/>
          <w:lang w:val="en-US"/>
        </w:rPr>
        <w:t>on the basis of</w:t>
      </w:r>
      <w:proofErr w:type="gramEnd"/>
    </w:p>
    <w:p w14:paraId="1A9E00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specifications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found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other losses caused to LRCS, if any, by replacement of the items </w:t>
      </w:r>
      <w:proofErr w:type="gramStart"/>
      <w:r w:rsidRPr="00DF05CE">
        <w:rPr>
          <w:rFonts w:cstheme="majorBidi"/>
          <w:lang w:val="en-US"/>
        </w:rPr>
        <w:t>non–conforming</w:t>
      </w:r>
      <w:proofErr w:type="gramEnd"/>
      <w:r w:rsidRPr="00DF05CE">
        <w:rPr>
          <w:rFonts w:cstheme="majorBidi"/>
          <w:lang w:val="en-US"/>
        </w:rPr>
        <w:t xml:space="preserve">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requirements/specification.</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schedule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settle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may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disposition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rights,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written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Supplier</w:t>
      </w:r>
      <w:proofErr w:type="gramEnd"/>
      <w:r w:rsidRPr="00DF05CE">
        <w:rPr>
          <w:rFonts w:cstheme="majorBidi"/>
          <w:lang w:val="en-US"/>
        </w:rPr>
        <w:t xml:space="preserve"> make a general assignment for the benefit of its creditors, or should a receiver be</w:t>
      </w:r>
    </w:p>
    <w:p w14:paraId="39062C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appointed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advertising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from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amendment.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or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 xml:space="preserve">This Contract </w:t>
      </w:r>
      <w:proofErr w:type="gramStart"/>
      <w:r w:rsidRPr="00DF05CE">
        <w:rPr>
          <w:rFonts w:cstheme="majorBidi"/>
          <w:lang w:val="en-US"/>
        </w:rPr>
        <w:t>is considered to be</w:t>
      </w:r>
      <w:proofErr w:type="gramEnd"/>
      <w:r w:rsidRPr="00DF05CE">
        <w:rPr>
          <w:rFonts w:cstheme="majorBidi"/>
          <w:lang w:val="en-US"/>
        </w:rPr>
        <w:t xml:space="preserv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 xml:space="preserve">Article 2. </w:t>
      </w:r>
      <w:proofErr w:type="spellStart"/>
      <w:r w:rsidRPr="00DF05CE">
        <w:rPr>
          <w:rFonts w:cstheme="majorBidi"/>
          <w:b/>
          <w:bCs/>
          <w:lang w:val="en-US"/>
        </w:rPr>
        <w:t>Labour</w:t>
      </w:r>
      <w:proofErr w:type="spellEnd"/>
      <w:r w:rsidRPr="00DF05CE">
        <w:rPr>
          <w:rFonts w:cstheme="majorBidi"/>
          <w:b/>
          <w:bCs/>
          <w:lang w:val="en-US"/>
        </w:rPr>
        <w:t xml:space="preserve">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 xml:space="preserve">There is no forced, bonded or involuntary prison </w:t>
      </w:r>
      <w:proofErr w:type="spellStart"/>
      <w:r w:rsidRPr="00DF05CE">
        <w:rPr>
          <w:rFonts w:cstheme="majorBidi"/>
          <w:lang w:val="en-US"/>
        </w:rPr>
        <w:t>labour</w:t>
      </w:r>
      <w:proofErr w:type="spellEnd"/>
      <w:r w:rsidRPr="00DF05CE">
        <w:rPr>
          <w:rFonts w:cstheme="majorBidi"/>
          <w:lang w:val="en-US"/>
        </w:rPr>
        <w:t>.</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w:t>
      </w:r>
      <w:proofErr w:type="gramStart"/>
      <w:r w:rsidRPr="00DF05CE">
        <w:rPr>
          <w:rFonts w:cstheme="majorBidi"/>
          <w:lang w:val="en-US"/>
        </w:rPr>
        <w:t>deposits’</w:t>
      </w:r>
      <w:proofErr w:type="gramEnd"/>
      <w:r w:rsidRPr="00DF05CE">
        <w:rPr>
          <w:rFonts w:cstheme="majorBidi"/>
          <w:lang w:val="en-US"/>
        </w:rPr>
        <w:t xml:space="preserve">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lastRenderedPageBreak/>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without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bargain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of trade unions. </w:t>
      </w:r>
      <w:proofErr w:type="gramStart"/>
      <w:r w:rsidRPr="00DF05CE">
        <w:rPr>
          <w:rFonts w:cstheme="majorBidi"/>
          <w:lang w:val="en-US"/>
        </w:rPr>
        <w:t>Workers</w:t>
      </w:r>
      <w:proofErr w:type="gramEnd"/>
      <w:r w:rsidRPr="00DF05CE">
        <w:rPr>
          <w:rFonts w:cstheme="majorBidi"/>
          <w:lang w:val="en-US"/>
        </w:rPr>
        <w:t xml:space="preserve">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carry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association</w:t>
      </w:r>
      <w:proofErr w:type="gramEnd"/>
      <w:r w:rsidRPr="00DF05CE">
        <w:rPr>
          <w:rFonts w:cstheme="majorBidi"/>
          <w:lang w:val="en-US"/>
        </w:rPr>
        <w:t xml:space="preserve"> and collective bargaining </w:t>
      </w:r>
      <w:proofErr w:type="gramStart"/>
      <w:r w:rsidRPr="00DF05CE">
        <w:rPr>
          <w:rFonts w:cstheme="majorBidi"/>
          <w:lang w:val="en-US"/>
        </w:rPr>
        <w:t>is</w:t>
      </w:r>
      <w:proofErr w:type="gramEnd"/>
      <w:r w:rsidRPr="00DF05CE">
        <w:rPr>
          <w:rFonts w:cstheme="majorBidi"/>
          <w:lang w:val="en-US"/>
        </w:rPr>
        <w:t xml:space="preserve">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does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hazards. Adequate steps </w:t>
      </w:r>
      <w:proofErr w:type="gramStart"/>
      <w:r w:rsidRPr="00DF05CE">
        <w:rPr>
          <w:rFonts w:cstheme="majorBidi"/>
          <w:lang w:val="en-US"/>
        </w:rPr>
        <w:t>shall</w:t>
      </w:r>
      <w:proofErr w:type="gramEnd"/>
      <w:r w:rsidRPr="00DF05CE">
        <w:rPr>
          <w:rFonts w:cstheme="majorBidi"/>
          <w:lang w:val="en-US"/>
        </w:rPr>
        <w:t xml:space="preserve"> be taken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of, associated with, or occurring in the course of work, by </w:t>
      </w:r>
      <w:proofErr w:type="spellStart"/>
      <w:r w:rsidRPr="00DF05CE">
        <w:rPr>
          <w:rFonts w:cstheme="majorBidi"/>
          <w:lang w:val="en-US"/>
        </w:rPr>
        <w:t>minimising</w:t>
      </w:r>
      <w:proofErr w:type="spellEnd"/>
      <w:r w:rsidRPr="00DF05CE">
        <w:rPr>
          <w:rFonts w:cstheme="majorBidi"/>
          <w:lang w:val="en-US"/>
        </w:rPr>
        <w:t xml:space="preserve">, so far as is </w:t>
      </w:r>
      <w:proofErr w:type="gramStart"/>
      <w:r w:rsidRPr="00DF05CE">
        <w:rPr>
          <w:rFonts w:cstheme="majorBidi"/>
          <w:lang w:val="en-US"/>
        </w:rPr>
        <w:t>reasonably</w:t>
      </w:r>
      <w:proofErr w:type="gramEnd"/>
    </w:p>
    <w:p w14:paraId="299207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receive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for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appropriate, sanitary facilities for food storage shall be provided. Accommodation, </w:t>
      </w:r>
      <w:proofErr w:type="gramStart"/>
      <w:r w:rsidRPr="00DF05CE">
        <w:rPr>
          <w:rFonts w:cstheme="majorBidi"/>
          <w:lang w:val="en-US"/>
        </w:rPr>
        <w:t>where</w:t>
      </w:r>
      <w:proofErr w:type="gramEnd"/>
    </w:p>
    <w:p w14:paraId="5490CA1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provided, </w:t>
      </w:r>
      <w:proofErr w:type="gramStart"/>
      <w:r w:rsidRPr="00DF05CE">
        <w:rPr>
          <w:rFonts w:cstheme="majorBidi"/>
          <w:lang w:val="en-US"/>
        </w:rPr>
        <w:t>shall be</w:t>
      </w:r>
      <w:proofErr w:type="gramEnd"/>
      <w:r w:rsidRPr="00DF05CE">
        <w:rPr>
          <w:rFonts w:cstheme="majorBidi"/>
          <w:lang w:val="en-US"/>
        </w:rPr>
        <w:t xml:space="preserv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observing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management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w:t>
      </w:r>
      <w:proofErr w:type="spellStart"/>
      <w:r w:rsidRPr="00DF05CE">
        <w:rPr>
          <w:rFonts w:cstheme="majorBidi"/>
          <w:b/>
          <w:bCs/>
          <w:lang w:val="en-US"/>
        </w:rPr>
        <w:t>Labour</w:t>
      </w:r>
      <w:proofErr w:type="spellEnd"/>
      <w:r w:rsidRPr="00DF05CE">
        <w:rPr>
          <w:rFonts w:cstheme="majorBidi"/>
          <w:b/>
          <w:bCs/>
          <w:lang w:val="en-US"/>
        </w:rPr>
        <w:t xml:space="preserve"> shall not be used: </w:t>
      </w:r>
      <w:r w:rsidRPr="00DF05CE">
        <w:rPr>
          <w:rFonts w:cstheme="majorBidi"/>
          <w:lang w:val="en-US"/>
        </w:rPr>
        <w:t xml:space="preserve">There shall be no new recruitment of child </w:t>
      </w:r>
      <w:proofErr w:type="spellStart"/>
      <w:r w:rsidRPr="00DF05CE">
        <w:rPr>
          <w:rFonts w:cstheme="majorBidi"/>
          <w:lang w:val="en-US"/>
        </w:rPr>
        <w:t>labour</w:t>
      </w:r>
      <w:proofErr w:type="spellEnd"/>
      <w:r w:rsidRPr="00DF05CE">
        <w:rPr>
          <w:rFonts w:cstheme="majorBidi"/>
          <w:lang w:val="en-US"/>
        </w:rPr>
        <w:t>.</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Companies shall develop or participate in and contribute to policies and </w:t>
      </w:r>
      <w:proofErr w:type="spellStart"/>
      <w:r w:rsidRPr="00DF05CE">
        <w:rPr>
          <w:rFonts w:cstheme="majorBidi"/>
          <w:lang w:val="en-US"/>
        </w:rPr>
        <w:t>programmes</w:t>
      </w:r>
      <w:proofErr w:type="spellEnd"/>
      <w:r w:rsidRPr="00DF05CE">
        <w:rPr>
          <w:rFonts w:cstheme="majorBidi"/>
          <w:lang w:val="en-US"/>
        </w:rPr>
        <w:t>,</w:t>
      </w:r>
    </w:p>
    <w:p w14:paraId="5C51D87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which provide for the transition of any child found to be performing child </w:t>
      </w:r>
      <w:proofErr w:type="spellStart"/>
      <w:r w:rsidRPr="00DF05CE">
        <w:rPr>
          <w:rFonts w:cstheme="majorBidi"/>
          <w:lang w:val="en-US"/>
        </w:rPr>
        <w:t>labour</w:t>
      </w:r>
      <w:proofErr w:type="spellEnd"/>
      <w:r w:rsidRPr="00DF05CE">
        <w:rPr>
          <w:rFonts w:cstheme="majorBidi"/>
          <w:lang w:val="en-US"/>
        </w:rPr>
        <w:t xml:space="preserve">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her/him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young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conditions.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International </w:t>
      </w:r>
      <w:proofErr w:type="spellStart"/>
      <w:r w:rsidRPr="00DF05CE">
        <w:rPr>
          <w:rFonts w:cstheme="majorBidi"/>
          <w:lang w:val="en-US"/>
        </w:rPr>
        <w:t>Labour</w:t>
      </w:r>
      <w:proofErr w:type="spellEnd"/>
      <w:r w:rsidRPr="00DF05CE">
        <w:rPr>
          <w:rFonts w:cstheme="majorBidi"/>
          <w:lang w:val="en-US"/>
        </w:rPr>
        <w:t xml:space="preserve"> </w:t>
      </w:r>
      <w:proofErr w:type="spellStart"/>
      <w:r w:rsidRPr="00DF05CE">
        <w:rPr>
          <w:rFonts w:cstheme="majorBidi"/>
          <w:lang w:val="en-US"/>
        </w:rPr>
        <w:t>Organisation</w:t>
      </w:r>
      <w:proofErr w:type="spellEnd"/>
      <w:r w:rsidRPr="00DF05CE">
        <w:rPr>
          <w:rFonts w:cstheme="majorBidi"/>
          <w:lang w:val="en-US"/>
        </w:rPr>
        <w:t xml:space="preserve">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w:t>
      </w:r>
      <w:proofErr w:type="gramStart"/>
      <w:r w:rsidRPr="00DF05CE">
        <w:rPr>
          <w:rFonts w:cstheme="majorBidi"/>
          <w:b/>
          <w:bCs/>
          <w:lang w:val="en-US"/>
        </w:rPr>
        <w:t>paid:</w:t>
      </w:r>
      <w:proofErr w:type="gramEnd"/>
      <w:r w:rsidRPr="00DF05CE">
        <w:rPr>
          <w:rFonts w:cstheme="majorBidi"/>
          <w:b/>
          <w:bCs/>
          <w:lang w:val="en-US"/>
        </w:rPr>
        <w:t xml:space="preserve">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minimum,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always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workers shall be provided with written and understandable information about </w:t>
      </w:r>
      <w:proofErr w:type="gramStart"/>
      <w:r w:rsidRPr="00DF05CE">
        <w:rPr>
          <w:rFonts w:cstheme="majorBidi"/>
          <w:lang w:val="en-US"/>
        </w:rPr>
        <w:t>their</w:t>
      </w:r>
      <w:proofErr w:type="gramEnd"/>
    </w:p>
    <w:p w14:paraId="3A3A6E88" w14:textId="3F7142A7" w:rsidR="00511D32" w:rsidRPr="00DF05CE" w:rsidRDefault="00511D32" w:rsidP="00511D32">
      <w:pPr>
        <w:rPr>
          <w:rFonts w:cstheme="majorBidi"/>
          <w:lang w:val="en-US"/>
        </w:rPr>
      </w:pPr>
      <w:r w:rsidRPr="00DF05CE">
        <w:rPr>
          <w:rFonts w:cstheme="majorBidi"/>
          <w:lang w:val="en-US"/>
        </w:rPr>
        <w:t>employment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particulars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recorded.</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 xml:space="preserve">Working hours comply with national laws and </w:t>
      </w:r>
      <w:proofErr w:type="gramStart"/>
      <w:r w:rsidRPr="00DF05CE">
        <w:rPr>
          <w:rFonts w:cstheme="majorBidi"/>
          <w:lang w:val="en-US"/>
        </w:rPr>
        <w:t>benchmark</w:t>
      </w:r>
      <w:proofErr w:type="gramEnd"/>
    </w:p>
    <w:p w14:paraId="5B1423E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industry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 regular</w:t>
      </w:r>
      <w:proofErr w:type="gramEnd"/>
      <w:r w:rsidRPr="00DF05CE">
        <w:rPr>
          <w:rFonts w:cstheme="majorBidi"/>
          <w:lang w:val="en-US"/>
        </w:rPr>
        <w:t xml:space="preserve"> basis be required to work </w:t>
      </w:r>
      <w:proofErr w:type="gramStart"/>
      <w:r w:rsidRPr="00DF05CE">
        <w:rPr>
          <w:rFonts w:cstheme="majorBidi"/>
          <w:lang w:val="en-US"/>
        </w:rPr>
        <w:t>in excess of</w:t>
      </w:r>
      <w:proofErr w:type="gramEnd"/>
      <w:r w:rsidRPr="00DF05CE">
        <w:rPr>
          <w:rFonts w:cstheme="majorBidi"/>
          <w:lang w:val="en-US"/>
        </w:rPr>
        <w:t xml:space="preserve">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w:t>
      </w:r>
      <w:proofErr w:type="spellStart"/>
      <w:r w:rsidRPr="00DF05CE">
        <w:rPr>
          <w:rFonts w:cstheme="majorBidi"/>
          <w:b/>
          <w:bCs/>
          <w:lang w:val="en-US"/>
        </w:rPr>
        <w:t>practised</w:t>
      </w:r>
      <w:proofErr w:type="spellEnd"/>
      <w:r w:rsidRPr="00DF05CE">
        <w:rPr>
          <w:rFonts w:cstheme="majorBidi"/>
          <w:b/>
          <w:bCs/>
          <w:lang w:val="en-US"/>
        </w:rPr>
        <w:t xml:space="preserve">: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religion,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political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 xml:space="preserve">To every extent possible work performed must be </w:t>
      </w:r>
      <w:proofErr w:type="gramStart"/>
      <w:r w:rsidRPr="00DF05CE">
        <w:rPr>
          <w:rFonts w:cstheme="majorBidi"/>
          <w:lang w:val="en-US"/>
        </w:rPr>
        <w:t>on the basis of</w:t>
      </w:r>
      <w:proofErr w:type="gramEnd"/>
      <w:r w:rsidRPr="00DF05CE">
        <w:rPr>
          <w:rFonts w:cstheme="majorBidi"/>
          <w:lang w:val="en-US"/>
        </w:rPr>
        <w:t xml:space="preserve">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practice.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arising from the regular employment relationship shall not be avoided </w:t>
      </w:r>
      <w:proofErr w:type="gramStart"/>
      <w:r w:rsidRPr="00DF05CE">
        <w:rPr>
          <w:rFonts w:cstheme="majorBidi"/>
          <w:lang w:val="en-US"/>
        </w:rPr>
        <w:t>through the use of</w:t>
      </w:r>
      <w:proofErr w:type="gramEnd"/>
    </w:p>
    <w:p w14:paraId="60AA6D6D"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labour</w:t>
      </w:r>
      <w:proofErr w:type="spellEnd"/>
      <w:r w:rsidRPr="00DF05CE">
        <w:rPr>
          <w:rFonts w:cstheme="majorBidi"/>
          <w:lang w:val="en-US"/>
        </w:rPr>
        <w:t>-only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apprenticeship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employment, nor shall any such obligations be avoided through the excessive use of </w:t>
      </w:r>
      <w:proofErr w:type="spellStart"/>
      <w:proofErr w:type="gramStart"/>
      <w:r w:rsidRPr="00DF05CE">
        <w:rPr>
          <w:rFonts w:cstheme="majorBidi"/>
          <w:lang w:val="en-US"/>
        </w:rPr>
        <w:t>fixedterm</w:t>
      </w:r>
      <w:proofErr w:type="spellEnd"/>
      <w:proofErr w:type="gramEnd"/>
    </w:p>
    <w:p w14:paraId="1F599B18" w14:textId="2BF00290"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practice.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arising from the regular employment relationship shall not be avoided </w:t>
      </w:r>
      <w:proofErr w:type="gramStart"/>
      <w:r w:rsidRPr="00DF05CE">
        <w:rPr>
          <w:rFonts w:cstheme="majorBidi"/>
          <w:lang w:val="en-US"/>
        </w:rPr>
        <w:t>through the use of</w:t>
      </w:r>
      <w:proofErr w:type="gramEnd"/>
    </w:p>
    <w:p w14:paraId="1D168FA3"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labour</w:t>
      </w:r>
      <w:proofErr w:type="spellEnd"/>
      <w:r w:rsidRPr="00DF05CE">
        <w:rPr>
          <w:rFonts w:cstheme="majorBidi"/>
          <w:lang w:val="en-US"/>
        </w:rPr>
        <w:t>-only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apprenticeship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employment, nor shall any such obligations be avoided through the excessive use of </w:t>
      </w:r>
      <w:proofErr w:type="spellStart"/>
      <w:proofErr w:type="gramStart"/>
      <w:r w:rsidRPr="00DF05CE">
        <w:rPr>
          <w:rFonts w:cstheme="majorBidi"/>
          <w:lang w:val="en-US"/>
        </w:rPr>
        <w:t>fixedterm</w:t>
      </w:r>
      <w:proofErr w:type="spellEnd"/>
      <w:proofErr w:type="gramEnd"/>
    </w:p>
    <w:p w14:paraId="7C48964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physical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when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activities,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contract-awarding process in their </w:t>
      </w:r>
      <w:proofErr w:type="spellStart"/>
      <w:r w:rsidRPr="00DF05CE">
        <w:rPr>
          <w:rFonts w:cstheme="majorBidi"/>
          <w:lang w:val="en-US"/>
        </w:rPr>
        <w:t>favour</w:t>
      </w:r>
      <w:proofErr w:type="spellEnd"/>
      <w:r w:rsidRPr="00DF05CE">
        <w:rPr>
          <w:rFonts w:cstheme="majorBidi"/>
          <w:lang w:val="en-US"/>
        </w:rPr>
        <w:t>.</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practices.</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representative/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 xml:space="preserve">By participating in the tender, submitting the bid and having </w:t>
      </w:r>
      <w:proofErr w:type="gramStart"/>
      <w:r w:rsidRPr="00DF05CE">
        <w:rPr>
          <w:rFonts w:cstheme="majorBidi"/>
          <w:lang w:val="en-US"/>
        </w:rPr>
        <w:t>being</w:t>
      </w:r>
      <w:proofErr w:type="gramEnd"/>
    </w:p>
    <w:p w14:paraId="3028A9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selected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 and shall be held responsible and liable for the consequences of any false or</w:t>
      </w:r>
    </w:p>
    <w:p w14:paraId="098001FF" w14:textId="5AD74835" w:rsidR="00511D32" w:rsidRPr="00DF05CE" w:rsidRDefault="00511D32" w:rsidP="00511D32">
      <w:pPr>
        <w:rPr>
          <w:rFonts w:cstheme="majorBidi"/>
          <w:lang w:val="en-US"/>
        </w:rPr>
      </w:pPr>
      <w:r w:rsidRPr="00DF05CE">
        <w:rPr>
          <w:rFonts w:cstheme="majorBidi"/>
          <w:lang w:val="en-US"/>
        </w:rPr>
        <w:t>misrepresented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relating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 matter for suppliers, but should address at least the following:</w:t>
      </w:r>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 xml:space="preserve">Waste is </w:t>
      </w:r>
      <w:proofErr w:type="spellStart"/>
      <w:r w:rsidRPr="00DF05CE">
        <w:rPr>
          <w:rFonts w:cstheme="majorBidi"/>
          <w:lang w:val="en-US"/>
        </w:rPr>
        <w:t>minimised</w:t>
      </w:r>
      <w:proofErr w:type="spellEnd"/>
      <w:r w:rsidRPr="00DF05CE">
        <w:rPr>
          <w:rFonts w:cstheme="majorBidi"/>
          <w:lang w:val="en-US"/>
        </w:rPr>
        <w:t xml:space="preserve">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place.</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recycled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ensure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productive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ventilation, lighting, IT systems and transportation, are based on the need to </w:t>
      </w:r>
      <w:proofErr w:type="spellStart"/>
      <w:r w:rsidRPr="00DF05CE">
        <w:rPr>
          <w:rFonts w:cstheme="majorBidi"/>
          <w:lang w:val="en-US"/>
        </w:rPr>
        <w:t>maximise</w:t>
      </w:r>
      <w:proofErr w:type="spellEnd"/>
    </w:p>
    <w:p w14:paraId="0DE9BF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efficient energy use and to </w:t>
      </w:r>
      <w:proofErr w:type="spellStart"/>
      <w:r w:rsidRPr="00DF05CE">
        <w:rPr>
          <w:rFonts w:cstheme="majorBidi"/>
          <w:lang w:val="en-US"/>
        </w:rPr>
        <w:t>minimise</w:t>
      </w:r>
      <w:proofErr w:type="spellEnd"/>
      <w:r w:rsidRPr="00DF05CE">
        <w:rPr>
          <w:rFonts w:cstheme="majorBidi"/>
          <w:lang w:val="en-US"/>
        </w:rPr>
        <w:t xml:space="preserv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handling processes are based on the need to </w:t>
      </w:r>
      <w:proofErr w:type="spellStart"/>
      <w:r w:rsidRPr="00DF05CE">
        <w:rPr>
          <w:rFonts w:cstheme="majorBidi"/>
          <w:lang w:val="en-US"/>
        </w:rPr>
        <w:t>maximise</w:t>
      </w:r>
      <w:proofErr w:type="spellEnd"/>
      <w:r w:rsidRPr="00DF05CE">
        <w:rPr>
          <w:rFonts w:cstheme="majorBidi"/>
          <w:lang w:val="en-US"/>
        </w:rPr>
        <w:t xml:space="preserv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minimise</w:t>
      </w:r>
      <w:proofErr w:type="spellEnd"/>
      <w:r w:rsidRPr="00DF05CE">
        <w:rPr>
          <w:rFonts w:cstheme="majorBidi"/>
          <w:lang w:val="en-US"/>
        </w:rPr>
        <w:t xml:space="preserv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suppliers’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proofErr w:type="gramStart"/>
      <w:r w:rsidRPr="00DF05CE">
        <w:rPr>
          <w:rFonts w:cstheme="majorBidi"/>
          <w:lang w:val="en-US"/>
        </w:rPr>
        <w:t>Damage</w:t>
      </w:r>
      <w:proofErr w:type="gramEnd"/>
      <w:r w:rsidRPr="00DF05CE">
        <w:rPr>
          <w:rFonts w:cstheme="majorBidi"/>
          <w:lang w:val="en-US"/>
        </w:rPr>
        <w:t xml:space="preserv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 xml:space="preserve">Tenderers shall be excluded from </w:t>
      </w:r>
      <w:proofErr w:type="gramStart"/>
      <w:r w:rsidRPr="006A6541">
        <w:rPr>
          <w:rFonts w:cstheme="minorHAnsi"/>
          <w:b/>
          <w:bCs/>
          <w:lang w:val="en-US"/>
        </w:rPr>
        <w:t>participation</w:t>
      </w:r>
      <w:proofErr w:type="gramEnd"/>
      <w:r w:rsidRPr="006A6541">
        <w:rPr>
          <w:rFonts w:cstheme="minorHAnsi"/>
          <w:b/>
          <w:bCs/>
          <w:lang w:val="en-US"/>
        </w:rPr>
        <w:t xml:space="preserve">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 xml:space="preserve">They are bankrupt or </w:t>
      </w:r>
      <w:proofErr w:type="gramStart"/>
      <w:r w:rsidRPr="006A6541">
        <w:rPr>
          <w:rFonts w:cstheme="minorHAnsi"/>
          <w:lang w:val="en-US"/>
        </w:rPr>
        <w:t>being</w:t>
      </w:r>
      <w:proofErr w:type="gramEnd"/>
      <w:r w:rsidRPr="006A6541">
        <w:rPr>
          <w:rFonts w:cstheme="minorHAnsi"/>
          <w:lang w:val="en-US"/>
        </w:rPr>
        <w:t xml:space="preserve"> wound up, are having their affairs administered by the courts, have </w:t>
      </w:r>
      <w:proofErr w:type="gramStart"/>
      <w:r w:rsidRPr="006A6541">
        <w:rPr>
          <w:rFonts w:cstheme="minorHAnsi"/>
          <w:lang w:val="en-US"/>
        </w:rPr>
        <w:t>entered into</w:t>
      </w:r>
      <w:proofErr w:type="gramEnd"/>
      <w:r w:rsidRPr="006A6541">
        <w:rPr>
          <w:rFonts w:cstheme="minorHAnsi"/>
          <w:lang w:val="en-US"/>
        </w:rPr>
        <w:t xml:space="preserve">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w:t>
      </w:r>
      <w:proofErr w:type="gramStart"/>
      <w:r w:rsidRPr="006A6541">
        <w:rPr>
          <w:rFonts w:cstheme="minorHAnsi"/>
          <w:lang w:val="en-US"/>
        </w:rPr>
        <w:t>a bankruptcy</w:t>
      </w:r>
      <w:proofErr w:type="gramEnd"/>
      <w:r w:rsidRPr="006A6541">
        <w:rPr>
          <w:rFonts w:cstheme="minorHAnsi"/>
          <w:lang w:val="en-US"/>
        </w:rPr>
        <w:t xml:space="preserve">, through an arrangement with creditors, or through a similar procedure under national </w:t>
      </w:r>
      <w:proofErr w:type="gramStart"/>
      <w:r w:rsidRPr="006A6541">
        <w:rPr>
          <w:rFonts w:cstheme="minorHAnsi"/>
          <w:lang w:val="en-US"/>
        </w:rPr>
        <w:t>law;</w:t>
      </w:r>
      <w:proofErr w:type="gramEnd"/>
      <w:r w:rsidRPr="006A6541">
        <w:rPr>
          <w:rFonts w:cstheme="minorHAnsi"/>
          <w:lang w:val="en-US"/>
        </w:rPr>
        <w:t xml:space="preserve">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w:t>
      </w:r>
      <w:proofErr w:type="gramStart"/>
      <w:r w:rsidRPr="006A6541">
        <w:rPr>
          <w:rFonts w:cstheme="minorHAnsi"/>
          <w:lang w:val="en-US"/>
        </w:rPr>
        <w:t>persons</w:t>
      </w:r>
      <w:proofErr w:type="gramEnd"/>
      <w:r w:rsidRPr="006A6541">
        <w:rPr>
          <w:rFonts w:cstheme="minorHAnsi"/>
          <w:lang w:val="en-US"/>
        </w:rPr>
        <w:t xml:space="preserve"> having powers of representation, decision-making or control over them have been convicted of an offence concerning their professional conduct by a final </w:t>
      </w:r>
      <w:proofErr w:type="gramStart"/>
      <w:r w:rsidRPr="006A6541">
        <w:rPr>
          <w:rFonts w:cstheme="minorHAnsi"/>
          <w:lang w:val="en-US"/>
        </w:rPr>
        <w:t>judgment;</w:t>
      </w:r>
      <w:proofErr w:type="gramEnd"/>
      <w:r w:rsidRPr="006A6541">
        <w:rPr>
          <w:rFonts w:cstheme="minorHAnsi"/>
          <w:lang w:val="en-US"/>
        </w:rPr>
        <w:t xml:space="preserve">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w:t>
      </w:r>
      <w:proofErr w:type="gramStart"/>
      <w:r w:rsidRPr="006A6541">
        <w:rPr>
          <w:rFonts w:cstheme="minorHAnsi"/>
          <w:lang w:val="en-US"/>
        </w:rPr>
        <w:t>justify;</w:t>
      </w:r>
      <w:proofErr w:type="gramEnd"/>
      <w:r w:rsidRPr="006A6541">
        <w:rPr>
          <w:rFonts w:cstheme="minorHAnsi"/>
          <w:lang w:val="en-US"/>
        </w:rPr>
        <w:t xml:space="preserve">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 xml:space="preserve">hey or </w:t>
      </w:r>
      <w:proofErr w:type="gramStart"/>
      <w:r w:rsidRPr="006A6541">
        <w:rPr>
          <w:rFonts w:cstheme="minorHAnsi"/>
          <w:lang w:val="en-US"/>
        </w:rPr>
        <w:t>persons</w:t>
      </w:r>
      <w:proofErr w:type="gramEnd"/>
      <w:r w:rsidRPr="006A6541">
        <w:rPr>
          <w:rFonts w:cstheme="minorHAnsi"/>
          <w:lang w:val="en-US"/>
        </w:rPr>
        <w:t xml:space="preserve">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they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6253E500" w:rsidR="00341FB2" w:rsidRDefault="00341FB2" w:rsidP="00341FB2"/>
    <w:p w14:paraId="47852CB5" w14:textId="22B36669" w:rsidR="00BD3B1C" w:rsidRDefault="00BD3B1C" w:rsidP="00341FB2"/>
    <w:p w14:paraId="576C9D50" w14:textId="163C396A" w:rsidR="00BD3B1C" w:rsidRDefault="00BD3B1C" w:rsidP="00341FB2"/>
    <w:p w14:paraId="1F734837" w14:textId="65BEFA7C" w:rsidR="00BD3B1C" w:rsidRDefault="00BD3B1C" w:rsidP="00341FB2"/>
    <w:p w14:paraId="6A9C5BB5" w14:textId="4529B00E" w:rsidR="00BD3B1C" w:rsidRPr="00341FB2" w:rsidRDefault="00BD3B1C" w:rsidP="00341FB2">
      <w:r>
        <w:rPr>
          <w:noProof/>
          <w:lang w:val="en-US"/>
        </w:rPr>
        <w:lastRenderedPageBreak/>
        <mc:AlternateContent>
          <mc:Choice Requires="wpg">
            <w:drawing>
              <wp:inline distT="0" distB="0" distL="0" distR="0" wp14:anchorId="6B53DCEE" wp14:editId="2564E54F">
                <wp:extent cx="5731510" cy="5731510"/>
                <wp:effectExtent l="0" t="0" r="2540" b="2540"/>
                <wp:docPr id="283" name="Group 283"/>
                <wp:cNvGraphicFramePr/>
                <a:graphic xmlns:a="http://schemas.openxmlformats.org/drawingml/2006/main">
                  <a:graphicData uri="http://schemas.microsoft.com/office/word/2010/wordprocessingGroup">
                    <wpg:wgp>
                      <wpg:cNvGrpSpPr/>
                      <wpg:grpSpPr>
                        <a:xfrm>
                          <a:off x="0" y="0"/>
                          <a:ext cx="5731510" cy="5731510"/>
                          <a:chOff x="0" y="0"/>
                          <a:chExt cx="9601200" cy="9601200"/>
                        </a:xfrm>
                      </wpg:grpSpPr>
                      <wps:wsp>
                        <wps:cNvPr id="6" name="Shape 6"/>
                        <wps:cNvSpPr/>
                        <wps:spPr>
                          <a:xfrm>
                            <a:off x="0" y="0"/>
                            <a:ext cx="4800600" cy="9601200"/>
                          </a:xfrm>
                          <a:custGeom>
                            <a:avLst/>
                            <a:gdLst/>
                            <a:ahLst/>
                            <a:cxnLst/>
                            <a:rect l="0" t="0" r="0" b="0"/>
                            <a:pathLst>
                              <a:path w="4800600" h="9601200">
                                <a:moveTo>
                                  <a:pt x="4800600" y="0"/>
                                </a:moveTo>
                                <a:lnTo>
                                  <a:pt x="4800600" y="1708150"/>
                                </a:lnTo>
                                <a:cubicBezTo>
                                  <a:pt x="3092691" y="1708150"/>
                                  <a:pt x="1708150" y="3092692"/>
                                  <a:pt x="1708150" y="4800600"/>
                                </a:cubicBezTo>
                                <a:cubicBezTo>
                                  <a:pt x="1708150" y="6508496"/>
                                  <a:pt x="3092691" y="7893050"/>
                                  <a:pt x="4800600" y="7893050"/>
                                </a:cubicBezTo>
                                <a:lnTo>
                                  <a:pt x="4800600" y="9601200"/>
                                </a:lnTo>
                                <a:cubicBezTo>
                                  <a:pt x="2149297" y="9601200"/>
                                  <a:pt x="0" y="7451890"/>
                                  <a:pt x="0" y="4800600"/>
                                </a:cubicBezTo>
                                <a:cubicBezTo>
                                  <a:pt x="0" y="2149297"/>
                                  <a:pt x="2149297" y="0"/>
                                  <a:pt x="4800600" y="0"/>
                                </a:cubicBezTo>
                                <a:close/>
                              </a:path>
                            </a:pathLst>
                          </a:custGeom>
                          <a:ln w="0" cap="flat">
                            <a:miter lim="127000"/>
                          </a:ln>
                        </wps:spPr>
                        <wps:style>
                          <a:lnRef idx="0">
                            <a:srgbClr val="000000">
                              <a:alpha val="0"/>
                            </a:srgbClr>
                          </a:lnRef>
                          <a:fillRef idx="1">
                            <a:srgbClr val="C2322B"/>
                          </a:fillRef>
                          <a:effectRef idx="0">
                            <a:scrgbClr r="0" g="0" b="0"/>
                          </a:effectRef>
                          <a:fontRef idx="none"/>
                        </wps:style>
                        <wps:bodyPr/>
                      </wps:wsp>
                      <wps:wsp>
                        <wps:cNvPr id="7" name="Shape 7"/>
                        <wps:cNvSpPr/>
                        <wps:spPr>
                          <a:xfrm>
                            <a:off x="4800600" y="0"/>
                            <a:ext cx="4800600" cy="9601200"/>
                          </a:xfrm>
                          <a:custGeom>
                            <a:avLst/>
                            <a:gdLst/>
                            <a:ahLst/>
                            <a:cxnLst/>
                            <a:rect l="0" t="0" r="0" b="0"/>
                            <a:pathLst>
                              <a:path w="4800600" h="9601200">
                                <a:moveTo>
                                  <a:pt x="0" y="0"/>
                                </a:moveTo>
                                <a:cubicBezTo>
                                  <a:pt x="2651290" y="0"/>
                                  <a:pt x="4800600" y="2149297"/>
                                  <a:pt x="4800600" y="4800600"/>
                                </a:cubicBezTo>
                                <a:cubicBezTo>
                                  <a:pt x="4800600" y="7451890"/>
                                  <a:pt x="2651290" y="9601200"/>
                                  <a:pt x="0" y="9601200"/>
                                </a:cubicBezTo>
                                <a:lnTo>
                                  <a:pt x="0" y="7893050"/>
                                </a:lnTo>
                                <a:cubicBezTo>
                                  <a:pt x="1707896" y="7893050"/>
                                  <a:pt x="3092450" y="6508496"/>
                                  <a:pt x="3092450" y="4800600"/>
                                </a:cubicBezTo>
                                <a:cubicBezTo>
                                  <a:pt x="3092450" y="3092692"/>
                                  <a:pt x="1707896" y="1708150"/>
                                  <a:pt x="0" y="1708150"/>
                                </a:cubicBezTo>
                                <a:lnTo>
                                  <a:pt x="0" y="0"/>
                                </a:lnTo>
                                <a:close/>
                              </a:path>
                            </a:pathLst>
                          </a:custGeom>
                          <a:ln w="0" cap="flat">
                            <a:miter lim="127000"/>
                          </a:ln>
                        </wps:spPr>
                        <wps:style>
                          <a:lnRef idx="0">
                            <a:srgbClr val="000000">
                              <a:alpha val="0"/>
                            </a:srgbClr>
                          </a:lnRef>
                          <a:fillRef idx="1">
                            <a:srgbClr val="C2322B"/>
                          </a:fillRef>
                          <a:effectRef idx="0">
                            <a:scrgbClr r="0" g="0" b="0"/>
                          </a:effectRef>
                          <a:fontRef idx="none"/>
                        </wps:style>
                        <wps:bodyPr/>
                      </wps:wsp>
                      <wps:wsp>
                        <wps:cNvPr id="8" name="Shape 8"/>
                        <wps:cNvSpPr/>
                        <wps:spPr>
                          <a:xfrm>
                            <a:off x="2674652" y="2674717"/>
                            <a:ext cx="4251909" cy="4251757"/>
                          </a:xfrm>
                          <a:custGeom>
                            <a:avLst/>
                            <a:gdLst/>
                            <a:ahLst/>
                            <a:cxnLst/>
                            <a:rect l="0" t="0" r="0" b="0"/>
                            <a:pathLst>
                              <a:path w="4251909" h="4251757">
                                <a:moveTo>
                                  <a:pt x="1404201" y="0"/>
                                </a:moveTo>
                                <a:lnTo>
                                  <a:pt x="2816441" y="0"/>
                                </a:lnTo>
                                <a:lnTo>
                                  <a:pt x="2816441" y="1419961"/>
                                </a:lnTo>
                                <a:lnTo>
                                  <a:pt x="4251909" y="1419961"/>
                                </a:lnTo>
                                <a:lnTo>
                                  <a:pt x="4251909" y="2831820"/>
                                </a:lnTo>
                                <a:lnTo>
                                  <a:pt x="2816441" y="2831820"/>
                                </a:lnTo>
                                <a:lnTo>
                                  <a:pt x="2816441" y="4251757"/>
                                </a:lnTo>
                                <a:lnTo>
                                  <a:pt x="1404201" y="4251757"/>
                                </a:lnTo>
                                <a:lnTo>
                                  <a:pt x="1404201" y="2831820"/>
                                </a:lnTo>
                                <a:lnTo>
                                  <a:pt x="0" y="2831820"/>
                                </a:lnTo>
                                <a:lnTo>
                                  <a:pt x="0" y="1419961"/>
                                </a:lnTo>
                                <a:lnTo>
                                  <a:pt x="1404201" y="1419961"/>
                                </a:lnTo>
                                <a:lnTo>
                                  <a:pt x="1404201" y="0"/>
                                </a:lnTo>
                                <a:close/>
                              </a:path>
                            </a:pathLst>
                          </a:custGeom>
                          <a:ln w="0" cap="flat">
                            <a:miter lim="127000"/>
                          </a:ln>
                        </wps:spPr>
                        <wps:style>
                          <a:lnRef idx="0">
                            <a:srgbClr val="000000">
                              <a:alpha val="0"/>
                            </a:srgbClr>
                          </a:lnRef>
                          <a:fillRef idx="1">
                            <a:srgbClr val="C2322B"/>
                          </a:fillRef>
                          <a:effectRef idx="0">
                            <a:scrgbClr r="0" g="0" b="0"/>
                          </a:effectRef>
                          <a:fontRef idx="none"/>
                        </wps:style>
                        <wps:bodyPr/>
                      </wps:wsp>
                      <wps:wsp>
                        <wps:cNvPr id="9" name="Shape 9"/>
                        <wps:cNvSpPr/>
                        <wps:spPr>
                          <a:xfrm>
                            <a:off x="2082677" y="2448485"/>
                            <a:ext cx="187871" cy="188925"/>
                          </a:xfrm>
                          <a:custGeom>
                            <a:avLst/>
                            <a:gdLst/>
                            <a:ahLst/>
                            <a:cxnLst/>
                            <a:rect l="0" t="0" r="0" b="0"/>
                            <a:pathLst>
                              <a:path w="187871" h="188925">
                                <a:moveTo>
                                  <a:pt x="167958" y="0"/>
                                </a:moveTo>
                                <a:lnTo>
                                  <a:pt x="187871" y="170853"/>
                                </a:lnTo>
                                <a:lnTo>
                                  <a:pt x="18326" y="188925"/>
                                </a:lnTo>
                                <a:lnTo>
                                  <a:pt x="0" y="10668"/>
                                </a:lnTo>
                                <a:lnTo>
                                  <a:pt x="16795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 name="Shape 10"/>
                        <wps:cNvSpPr/>
                        <wps:spPr>
                          <a:xfrm>
                            <a:off x="1036794" y="2270469"/>
                            <a:ext cx="207708" cy="207175"/>
                          </a:xfrm>
                          <a:custGeom>
                            <a:avLst/>
                            <a:gdLst/>
                            <a:ahLst/>
                            <a:cxnLst/>
                            <a:rect l="0" t="0" r="0" b="0"/>
                            <a:pathLst>
                              <a:path w="207708" h="207175">
                                <a:moveTo>
                                  <a:pt x="165049" y="0"/>
                                </a:moveTo>
                                <a:lnTo>
                                  <a:pt x="207708" y="166700"/>
                                </a:lnTo>
                                <a:lnTo>
                                  <a:pt x="42011" y="207175"/>
                                </a:lnTo>
                                <a:lnTo>
                                  <a:pt x="0" y="32982"/>
                                </a:lnTo>
                                <a:lnTo>
                                  <a:pt x="16504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1" name="Shape 11"/>
                        <wps:cNvSpPr/>
                        <wps:spPr>
                          <a:xfrm>
                            <a:off x="718176" y="1217753"/>
                            <a:ext cx="1838757" cy="1978381"/>
                          </a:xfrm>
                          <a:custGeom>
                            <a:avLst/>
                            <a:gdLst/>
                            <a:ahLst/>
                            <a:cxnLst/>
                            <a:rect l="0" t="0" r="0" b="0"/>
                            <a:pathLst>
                              <a:path w="1838757" h="1978381">
                                <a:moveTo>
                                  <a:pt x="1343013" y="0"/>
                                </a:moveTo>
                                <a:cubicBezTo>
                                  <a:pt x="1370330" y="11011"/>
                                  <a:pt x="1373810" y="24638"/>
                                  <a:pt x="1381798" y="33490"/>
                                </a:cubicBezTo>
                                <a:cubicBezTo>
                                  <a:pt x="1399845" y="56007"/>
                                  <a:pt x="1404442" y="62408"/>
                                  <a:pt x="1443190" y="78080"/>
                                </a:cubicBezTo>
                                <a:cubicBezTo>
                                  <a:pt x="1504709" y="103098"/>
                                  <a:pt x="1541577" y="58801"/>
                                  <a:pt x="1569923" y="111087"/>
                                </a:cubicBezTo>
                                <a:cubicBezTo>
                                  <a:pt x="1586103" y="139865"/>
                                  <a:pt x="1594714" y="198234"/>
                                  <a:pt x="1590701" y="230277"/>
                                </a:cubicBezTo>
                                <a:cubicBezTo>
                                  <a:pt x="1588135" y="246710"/>
                                  <a:pt x="1574241" y="251905"/>
                                  <a:pt x="1578369" y="255321"/>
                                </a:cubicBezTo>
                                <a:cubicBezTo>
                                  <a:pt x="1578369" y="255321"/>
                                  <a:pt x="1686966" y="369443"/>
                                  <a:pt x="1751330" y="442595"/>
                                </a:cubicBezTo>
                                <a:cubicBezTo>
                                  <a:pt x="1772628" y="467652"/>
                                  <a:pt x="1785442" y="487502"/>
                                  <a:pt x="1800872" y="508660"/>
                                </a:cubicBezTo>
                                <a:cubicBezTo>
                                  <a:pt x="1814030" y="526771"/>
                                  <a:pt x="1820952" y="553936"/>
                                  <a:pt x="1827682" y="576580"/>
                                </a:cubicBezTo>
                                <a:cubicBezTo>
                                  <a:pt x="1837969" y="612851"/>
                                  <a:pt x="1838757" y="644627"/>
                                  <a:pt x="1794345" y="676669"/>
                                </a:cubicBezTo>
                                <a:lnTo>
                                  <a:pt x="1700543" y="744245"/>
                                </a:lnTo>
                                <a:cubicBezTo>
                                  <a:pt x="1672755" y="768134"/>
                                  <a:pt x="1620317" y="813181"/>
                                  <a:pt x="1615160" y="817525"/>
                                </a:cubicBezTo>
                                <a:cubicBezTo>
                                  <a:pt x="1582674" y="845439"/>
                                  <a:pt x="1573987" y="851217"/>
                                  <a:pt x="1508760" y="829450"/>
                                </a:cubicBezTo>
                                <a:cubicBezTo>
                                  <a:pt x="1518971" y="857047"/>
                                  <a:pt x="1535417" y="886104"/>
                                  <a:pt x="1513662" y="904684"/>
                                </a:cubicBezTo>
                                <a:cubicBezTo>
                                  <a:pt x="1513662" y="904684"/>
                                  <a:pt x="1359091" y="1051255"/>
                                  <a:pt x="1355204" y="1055510"/>
                                </a:cubicBezTo>
                                <a:cubicBezTo>
                                  <a:pt x="1285024" y="1130402"/>
                                  <a:pt x="1230096" y="1075830"/>
                                  <a:pt x="1178039" y="1048830"/>
                                </a:cubicBezTo>
                                <a:cubicBezTo>
                                  <a:pt x="1172311" y="1087717"/>
                                  <a:pt x="1266355" y="1150341"/>
                                  <a:pt x="1201547" y="1219581"/>
                                </a:cubicBezTo>
                                <a:cubicBezTo>
                                  <a:pt x="1183386" y="1238948"/>
                                  <a:pt x="1136980" y="1288631"/>
                                  <a:pt x="1111262" y="1316139"/>
                                </a:cubicBezTo>
                                <a:cubicBezTo>
                                  <a:pt x="1084021" y="1354519"/>
                                  <a:pt x="1028840" y="1432230"/>
                                  <a:pt x="1024877" y="1437729"/>
                                </a:cubicBezTo>
                                <a:cubicBezTo>
                                  <a:pt x="965441" y="1521371"/>
                                  <a:pt x="903707" y="1474610"/>
                                  <a:pt x="848423" y="1454760"/>
                                </a:cubicBezTo>
                                <a:cubicBezTo>
                                  <a:pt x="848043" y="1494003"/>
                                  <a:pt x="947356" y="1541971"/>
                                  <a:pt x="894829" y="1620800"/>
                                </a:cubicBezTo>
                                <a:cubicBezTo>
                                  <a:pt x="845934" y="1694091"/>
                                  <a:pt x="698906" y="1954467"/>
                                  <a:pt x="698906" y="1954467"/>
                                </a:cubicBezTo>
                                <a:cubicBezTo>
                                  <a:pt x="685864" y="1978381"/>
                                  <a:pt x="646214" y="1971713"/>
                                  <a:pt x="520230" y="1903590"/>
                                </a:cubicBezTo>
                                <a:cubicBezTo>
                                  <a:pt x="520230" y="1903590"/>
                                  <a:pt x="332308" y="1815211"/>
                                  <a:pt x="220129" y="1776590"/>
                                </a:cubicBezTo>
                                <a:cubicBezTo>
                                  <a:pt x="193993" y="1766977"/>
                                  <a:pt x="104686" y="1755419"/>
                                  <a:pt x="98793" y="1752384"/>
                                </a:cubicBezTo>
                                <a:cubicBezTo>
                                  <a:pt x="94145" y="1749831"/>
                                  <a:pt x="57772" y="1668297"/>
                                  <a:pt x="48933" y="1651584"/>
                                </a:cubicBezTo>
                                <a:cubicBezTo>
                                  <a:pt x="2197" y="1564450"/>
                                  <a:pt x="0" y="1563103"/>
                                  <a:pt x="5600" y="1553045"/>
                                </a:cubicBezTo>
                                <a:cubicBezTo>
                                  <a:pt x="16090" y="1533601"/>
                                  <a:pt x="79019" y="1569085"/>
                                  <a:pt x="104495" y="1579855"/>
                                </a:cubicBezTo>
                                <a:cubicBezTo>
                                  <a:pt x="120752" y="1585773"/>
                                  <a:pt x="314427" y="1663954"/>
                                  <a:pt x="481850" y="1754543"/>
                                </a:cubicBezTo>
                                <a:cubicBezTo>
                                  <a:pt x="524675" y="1777619"/>
                                  <a:pt x="561543" y="1778445"/>
                                  <a:pt x="580758" y="1743151"/>
                                </a:cubicBezTo>
                                <a:lnTo>
                                  <a:pt x="767385" y="1446644"/>
                                </a:lnTo>
                                <a:cubicBezTo>
                                  <a:pt x="768997" y="1435214"/>
                                  <a:pt x="641909" y="1305840"/>
                                  <a:pt x="678117" y="1255052"/>
                                </a:cubicBezTo>
                                <a:cubicBezTo>
                                  <a:pt x="684060" y="1246594"/>
                                  <a:pt x="696900" y="1255700"/>
                                  <a:pt x="701154" y="1258684"/>
                                </a:cubicBezTo>
                                <a:cubicBezTo>
                                  <a:pt x="711873" y="1266292"/>
                                  <a:pt x="714439" y="1280833"/>
                                  <a:pt x="736981" y="1296683"/>
                                </a:cubicBezTo>
                                <a:cubicBezTo>
                                  <a:pt x="797078" y="1339100"/>
                                  <a:pt x="862952" y="1302944"/>
                                  <a:pt x="868058" y="1304913"/>
                                </a:cubicBezTo>
                                <a:lnTo>
                                  <a:pt x="1098664" y="1029970"/>
                                </a:lnTo>
                                <a:cubicBezTo>
                                  <a:pt x="1101878" y="1018794"/>
                                  <a:pt x="993394" y="873671"/>
                                  <a:pt x="1035977" y="828281"/>
                                </a:cubicBezTo>
                                <a:cubicBezTo>
                                  <a:pt x="1042975" y="820610"/>
                                  <a:pt x="1054544" y="831355"/>
                                  <a:pt x="1058367" y="834886"/>
                                </a:cubicBezTo>
                                <a:cubicBezTo>
                                  <a:pt x="1068045" y="843826"/>
                                  <a:pt x="1068565" y="858596"/>
                                  <a:pt x="1088758" y="877291"/>
                                </a:cubicBezTo>
                                <a:cubicBezTo>
                                  <a:pt x="1142632" y="927367"/>
                                  <a:pt x="1212749" y="900341"/>
                                  <a:pt x="1217613" y="903008"/>
                                </a:cubicBezTo>
                                <a:cubicBezTo>
                                  <a:pt x="1217613" y="903008"/>
                                  <a:pt x="1370876" y="757669"/>
                                  <a:pt x="1377861" y="751662"/>
                                </a:cubicBezTo>
                                <a:lnTo>
                                  <a:pt x="1330681" y="697128"/>
                                </a:lnTo>
                                <a:lnTo>
                                  <a:pt x="1065911" y="426644"/>
                                </a:lnTo>
                                <a:cubicBezTo>
                                  <a:pt x="1049439" y="409727"/>
                                  <a:pt x="1044829" y="249568"/>
                                  <a:pt x="1047762" y="233045"/>
                                </a:cubicBezTo>
                                <a:cubicBezTo>
                                  <a:pt x="1062025" y="239776"/>
                                  <a:pt x="1112901" y="294564"/>
                                  <a:pt x="1169136" y="353581"/>
                                </a:cubicBezTo>
                                <a:cubicBezTo>
                                  <a:pt x="1245185" y="431673"/>
                                  <a:pt x="1378115" y="575272"/>
                                  <a:pt x="1378979" y="576173"/>
                                </a:cubicBezTo>
                                <a:cubicBezTo>
                                  <a:pt x="1388542" y="583438"/>
                                  <a:pt x="1447914" y="663829"/>
                                  <a:pt x="1501051" y="645871"/>
                                </a:cubicBezTo>
                                <a:cubicBezTo>
                                  <a:pt x="1510703" y="637616"/>
                                  <a:pt x="1639748" y="535953"/>
                                  <a:pt x="1659509" y="521729"/>
                                </a:cubicBezTo>
                                <a:lnTo>
                                  <a:pt x="1646327" y="503707"/>
                                </a:lnTo>
                                <a:cubicBezTo>
                                  <a:pt x="1619441" y="484263"/>
                                  <a:pt x="1570762" y="424104"/>
                                  <a:pt x="1489291" y="340563"/>
                                </a:cubicBezTo>
                                <a:cubicBezTo>
                                  <a:pt x="1435405" y="284125"/>
                                  <a:pt x="1394866" y="274600"/>
                                  <a:pt x="1368463" y="245046"/>
                                </a:cubicBezTo>
                                <a:cubicBezTo>
                                  <a:pt x="1325969" y="181978"/>
                                  <a:pt x="1343013" y="0"/>
                                  <a:pt x="1343013"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2" name="Shape 12"/>
                        <wps:cNvSpPr/>
                        <wps:spPr>
                          <a:xfrm>
                            <a:off x="2347536" y="1027288"/>
                            <a:ext cx="407619" cy="749481"/>
                          </a:xfrm>
                          <a:custGeom>
                            <a:avLst/>
                            <a:gdLst/>
                            <a:ahLst/>
                            <a:cxnLst/>
                            <a:rect l="0" t="0" r="0" b="0"/>
                            <a:pathLst>
                              <a:path w="407619" h="749481">
                                <a:moveTo>
                                  <a:pt x="23922" y="121"/>
                                </a:moveTo>
                                <a:cubicBezTo>
                                  <a:pt x="37925" y="966"/>
                                  <a:pt x="47403" y="34479"/>
                                  <a:pt x="58115" y="49380"/>
                                </a:cubicBezTo>
                                <a:cubicBezTo>
                                  <a:pt x="87757" y="94262"/>
                                  <a:pt x="107226" y="120666"/>
                                  <a:pt x="138747" y="165903"/>
                                </a:cubicBezTo>
                                <a:cubicBezTo>
                                  <a:pt x="208572" y="267643"/>
                                  <a:pt x="374231" y="522633"/>
                                  <a:pt x="390918" y="549278"/>
                                </a:cubicBezTo>
                                <a:cubicBezTo>
                                  <a:pt x="407619" y="575910"/>
                                  <a:pt x="390232" y="690159"/>
                                  <a:pt x="376745" y="749481"/>
                                </a:cubicBezTo>
                                <a:cubicBezTo>
                                  <a:pt x="345719" y="731726"/>
                                  <a:pt x="206603" y="480139"/>
                                  <a:pt x="111823" y="350802"/>
                                </a:cubicBezTo>
                                <a:cubicBezTo>
                                  <a:pt x="90995" y="322176"/>
                                  <a:pt x="86525" y="307902"/>
                                  <a:pt x="35331" y="233251"/>
                                </a:cubicBezTo>
                                <a:cubicBezTo>
                                  <a:pt x="26187" y="218938"/>
                                  <a:pt x="22555" y="188699"/>
                                  <a:pt x="14135" y="96802"/>
                                </a:cubicBezTo>
                                <a:cubicBezTo>
                                  <a:pt x="11899" y="85778"/>
                                  <a:pt x="0" y="12944"/>
                                  <a:pt x="17628" y="1908"/>
                                </a:cubicBezTo>
                                <a:cubicBezTo>
                                  <a:pt x="19829" y="546"/>
                                  <a:pt x="21922" y="0"/>
                                  <a:pt x="23922" y="121"/>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 name="Shape 13"/>
                        <wps:cNvSpPr/>
                        <wps:spPr>
                          <a:xfrm>
                            <a:off x="3087425" y="822925"/>
                            <a:ext cx="820617" cy="973084"/>
                          </a:xfrm>
                          <a:custGeom>
                            <a:avLst/>
                            <a:gdLst/>
                            <a:ahLst/>
                            <a:cxnLst/>
                            <a:rect l="0" t="0" r="0" b="0"/>
                            <a:pathLst>
                              <a:path w="820617" h="973084">
                                <a:moveTo>
                                  <a:pt x="820617" y="0"/>
                                </a:moveTo>
                                <a:lnTo>
                                  <a:pt x="820617" y="175642"/>
                                </a:lnTo>
                                <a:lnTo>
                                  <a:pt x="808266" y="174115"/>
                                </a:lnTo>
                                <a:cubicBezTo>
                                  <a:pt x="776376" y="180529"/>
                                  <a:pt x="739762" y="216050"/>
                                  <a:pt x="724586" y="239190"/>
                                </a:cubicBezTo>
                                <a:cubicBezTo>
                                  <a:pt x="742033" y="245000"/>
                                  <a:pt x="762760" y="249401"/>
                                  <a:pt x="784037" y="252733"/>
                                </a:cubicBezTo>
                                <a:lnTo>
                                  <a:pt x="820617" y="256893"/>
                                </a:lnTo>
                                <a:lnTo>
                                  <a:pt x="820617" y="477209"/>
                                </a:lnTo>
                                <a:lnTo>
                                  <a:pt x="817709" y="476194"/>
                                </a:lnTo>
                                <a:cubicBezTo>
                                  <a:pt x="646396" y="416703"/>
                                  <a:pt x="707427" y="440892"/>
                                  <a:pt x="672554" y="355179"/>
                                </a:cubicBezTo>
                                <a:cubicBezTo>
                                  <a:pt x="646036" y="400658"/>
                                  <a:pt x="677380" y="463777"/>
                                  <a:pt x="599656" y="479512"/>
                                </a:cubicBezTo>
                                <a:cubicBezTo>
                                  <a:pt x="599656" y="479512"/>
                                  <a:pt x="448107" y="532877"/>
                                  <a:pt x="417779" y="545209"/>
                                </a:cubicBezTo>
                                <a:cubicBezTo>
                                  <a:pt x="386487" y="557858"/>
                                  <a:pt x="413220" y="606322"/>
                                  <a:pt x="422199" y="676260"/>
                                </a:cubicBezTo>
                                <a:cubicBezTo>
                                  <a:pt x="435077" y="777022"/>
                                  <a:pt x="418021" y="896961"/>
                                  <a:pt x="319088" y="936915"/>
                                </a:cubicBezTo>
                                <a:cubicBezTo>
                                  <a:pt x="229997" y="973084"/>
                                  <a:pt x="141631" y="966404"/>
                                  <a:pt x="98285" y="959978"/>
                                </a:cubicBezTo>
                                <a:cubicBezTo>
                                  <a:pt x="88367" y="959699"/>
                                  <a:pt x="11290" y="949882"/>
                                  <a:pt x="3937" y="931695"/>
                                </a:cubicBezTo>
                                <a:cubicBezTo>
                                  <a:pt x="0" y="922069"/>
                                  <a:pt x="3188" y="909445"/>
                                  <a:pt x="11608" y="906041"/>
                                </a:cubicBezTo>
                                <a:cubicBezTo>
                                  <a:pt x="19012" y="903057"/>
                                  <a:pt x="57391" y="904479"/>
                                  <a:pt x="103238" y="885887"/>
                                </a:cubicBezTo>
                                <a:cubicBezTo>
                                  <a:pt x="158610" y="863420"/>
                                  <a:pt x="245021" y="778991"/>
                                  <a:pt x="279845" y="702854"/>
                                </a:cubicBezTo>
                                <a:cubicBezTo>
                                  <a:pt x="279845" y="702854"/>
                                  <a:pt x="331343" y="591488"/>
                                  <a:pt x="322516" y="569669"/>
                                </a:cubicBezTo>
                                <a:cubicBezTo>
                                  <a:pt x="322516" y="569669"/>
                                  <a:pt x="182918" y="513065"/>
                                  <a:pt x="162636" y="463281"/>
                                </a:cubicBezTo>
                                <a:cubicBezTo>
                                  <a:pt x="161125" y="459586"/>
                                  <a:pt x="136563" y="309878"/>
                                  <a:pt x="143789" y="282891"/>
                                </a:cubicBezTo>
                                <a:cubicBezTo>
                                  <a:pt x="298183" y="400658"/>
                                  <a:pt x="412140" y="331862"/>
                                  <a:pt x="469748" y="310284"/>
                                </a:cubicBezTo>
                                <a:cubicBezTo>
                                  <a:pt x="550456" y="280046"/>
                                  <a:pt x="592010" y="272667"/>
                                  <a:pt x="630225" y="264869"/>
                                </a:cubicBezTo>
                                <a:cubicBezTo>
                                  <a:pt x="664464" y="249998"/>
                                  <a:pt x="664108" y="183233"/>
                                  <a:pt x="692874" y="109231"/>
                                </a:cubicBezTo>
                                <a:cubicBezTo>
                                  <a:pt x="724624" y="30707"/>
                                  <a:pt x="793648" y="4735"/>
                                  <a:pt x="815239" y="404"/>
                                </a:cubicBezTo>
                                <a:lnTo>
                                  <a:pt x="82061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4" name="Shape 14"/>
                        <wps:cNvSpPr/>
                        <wps:spPr>
                          <a:xfrm>
                            <a:off x="3908042" y="651828"/>
                            <a:ext cx="1342815" cy="710565"/>
                          </a:xfrm>
                          <a:custGeom>
                            <a:avLst/>
                            <a:gdLst/>
                            <a:ahLst/>
                            <a:cxnLst/>
                            <a:rect l="0" t="0" r="0" b="0"/>
                            <a:pathLst>
                              <a:path w="1342815" h="710565">
                                <a:moveTo>
                                  <a:pt x="702215" y="2997"/>
                                </a:moveTo>
                                <a:cubicBezTo>
                                  <a:pt x="789299" y="5423"/>
                                  <a:pt x="866426" y="91224"/>
                                  <a:pt x="925201" y="132106"/>
                                </a:cubicBezTo>
                                <a:cubicBezTo>
                                  <a:pt x="1017124" y="197485"/>
                                  <a:pt x="1181386" y="277838"/>
                                  <a:pt x="1324413" y="281724"/>
                                </a:cubicBezTo>
                                <a:cubicBezTo>
                                  <a:pt x="1324413" y="281724"/>
                                  <a:pt x="1327182" y="277902"/>
                                  <a:pt x="1342815" y="278333"/>
                                </a:cubicBezTo>
                                <a:cubicBezTo>
                                  <a:pt x="1342815" y="278333"/>
                                  <a:pt x="1222191" y="453238"/>
                                  <a:pt x="1224591" y="461124"/>
                                </a:cubicBezTo>
                                <a:lnTo>
                                  <a:pt x="1144403" y="441960"/>
                                </a:lnTo>
                                <a:lnTo>
                                  <a:pt x="1076852" y="440119"/>
                                </a:lnTo>
                                <a:cubicBezTo>
                                  <a:pt x="991038" y="437820"/>
                                  <a:pt x="858679" y="520814"/>
                                  <a:pt x="817086" y="519646"/>
                                </a:cubicBezTo>
                                <a:cubicBezTo>
                                  <a:pt x="817086" y="519646"/>
                                  <a:pt x="541522" y="502869"/>
                                  <a:pt x="447008" y="515557"/>
                                </a:cubicBezTo>
                                <a:cubicBezTo>
                                  <a:pt x="338233" y="530149"/>
                                  <a:pt x="203003" y="562254"/>
                                  <a:pt x="185198" y="572465"/>
                                </a:cubicBezTo>
                                <a:cubicBezTo>
                                  <a:pt x="163836" y="584937"/>
                                  <a:pt x="184055" y="703707"/>
                                  <a:pt x="155670" y="707987"/>
                                </a:cubicBezTo>
                                <a:cubicBezTo>
                                  <a:pt x="142919" y="710565"/>
                                  <a:pt x="118954" y="690106"/>
                                  <a:pt x="34550" y="660362"/>
                                </a:cubicBezTo>
                                <a:lnTo>
                                  <a:pt x="0" y="648305"/>
                                </a:lnTo>
                                <a:lnTo>
                                  <a:pt x="0" y="427989"/>
                                </a:lnTo>
                                <a:lnTo>
                                  <a:pt x="26170" y="430965"/>
                                </a:lnTo>
                                <a:cubicBezTo>
                                  <a:pt x="65462" y="434042"/>
                                  <a:pt x="96031" y="434213"/>
                                  <a:pt x="96031" y="434213"/>
                                </a:cubicBezTo>
                                <a:cubicBezTo>
                                  <a:pt x="84944" y="389388"/>
                                  <a:pt x="44503" y="358701"/>
                                  <a:pt x="13740" y="348436"/>
                                </a:cubicBezTo>
                                <a:lnTo>
                                  <a:pt x="0" y="346738"/>
                                </a:lnTo>
                                <a:lnTo>
                                  <a:pt x="0" y="171097"/>
                                </a:lnTo>
                                <a:lnTo>
                                  <a:pt x="23076" y="169361"/>
                                </a:lnTo>
                                <a:cubicBezTo>
                                  <a:pt x="84546" y="173225"/>
                                  <a:pt x="112554" y="234645"/>
                                  <a:pt x="128378" y="260604"/>
                                </a:cubicBezTo>
                                <a:cubicBezTo>
                                  <a:pt x="170542" y="330937"/>
                                  <a:pt x="196374" y="340500"/>
                                  <a:pt x="202317" y="356603"/>
                                </a:cubicBezTo>
                                <a:cubicBezTo>
                                  <a:pt x="202317" y="356603"/>
                                  <a:pt x="322878" y="320281"/>
                                  <a:pt x="449612" y="310223"/>
                                </a:cubicBezTo>
                                <a:cubicBezTo>
                                  <a:pt x="575024" y="300266"/>
                                  <a:pt x="820045" y="312750"/>
                                  <a:pt x="820045" y="312750"/>
                                </a:cubicBezTo>
                                <a:cubicBezTo>
                                  <a:pt x="820045" y="312750"/>
                                  <a:pt x="759847" y="275730"/>
                                  <a:pt x="734244" y="261988"/>
                                </a:cubicBezTo>
                                <a:cubicBezTo>
                                  <a:pt x="734244" y="261988"/>
                                  <a:pt x="639363" y="209626"/>
                                  <a:pt x="584664" y="208217"/>
                                </a:cubicBezTo>
                                <a:cubicBezTo>
                                  <a:pt x="526142" y="206540"/>
                                  <a:pt x="522103" y="214287"/>
                                  <a:pt x="502266" y="226873"/>
                                </a:cubicBezTo>
                                <a:cubicBezTo>
                                  <a:pt x="503828" y="216510"/>
                                  <a:pt x="505225" y="212547"/>
                                  <a:pt x="505568" y="203391"/>
                                </a:cubicBezTo>
                                <a:cubicBezTo>
                                  <a:pt x="505873" y="191681"/>
                                  <a:pt x="589083" y="0"/>
                                  <a:pt x="702215" y="2997"/>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 name="Shape 15"/>
                        <wps:cNvSpPr/>
                        <wps:spPr>
                          <a:xfrm>
                            <a:off x="5370288" y="477190"/>
                            <a:ext cx="377584" cy="837836"/>
                          </a:xfrm>
                          <a:custGeom>
                            <a:avLst/>
                            <a:gdLst/>
                            <a:ahLst/>
                            <a:cxnLst/>
                            <a:rect l="0" t="0" r="0" b="0"/>
                            <a:pathLst>
                              <a:path w="377584" h="837836">
                                <a:moveTo>
                                  <a:pt x="152997" y="4090"/>
                                </a:moveTo>
                                <a:cubicBezTo>
                                  <a:pt x="152997" y="4090"/>
                                  <a:pt x="175019" y="22187"/>
                                  <a:pt x="257226" y="107645"/>
                                </a:cubicBezTo>
                                <a:cubicBezTo>
                                  <a:pt x="294087" y="145860"/>
                                  <a:pt x="335636" y="193139"/>
                                  <a:pt x="374377" y="246471"/>
                                </a:cubicBezTo>
                                <a:lnTo>
                                  <a:pt x="374396" y="246500"/>
                                </a:lnTo>
                                <a:lnTo>
                                  <a:pt x="374396" y="571529"/>
                                </a:lnTo>
                                <a:lnTo>
                                  <a:pt x="372837" y="572067"/>
                                </a:lnTo>
                                <a:cubicBezTo>
                                  <a:pt x="335951" y="584929"/>
                                  <a:pt x="287592" y="602298"/>
                                  <a:pt x="287592" y="602298"/>
                                </a:cubicBezTo>
                                <a:cubicBezTo>
                                  <a:pt x="291421" y="603250"/>
                                  <a:pt x="314713" y="609419"/>
                                  <a:pt x="347102" y="618015"/>
                                </a:cubicBezTo>
                                <a:lnTo>
                                  <a:pt x="374396" y="625262"/>
                                </a:lnTo>
                                <a:lnTo>
                                  <a:pt x="374396" y="837836"/>
                                </a:lnTo>
                                <a:lnTo>
                                  <a:pt x="356739" y="833273"/>
                                </a:lnTo>
                                <a:cubicBezTo>
                                  <a:pt x="224210" y="798930"/>
                                  <a:pt x="44650" y="751425"/>
                                  <a:pt x="29426" y="742290"/>
                                </a:cubicBezTo>
                                <a:cubicBezTo>
                                  <a:pt x="28105" y="742036"/>
                                  <a:pt x="0" y="711416"/>
                                  <a:pt x="32449" y="590004"/>
                                </a:cubicBezTo>
                                <a:cubicBezTo>
                                  <a:pt x="32449" y="590004"/>
                                  <a:pt x="59627" y="503644"/>
                                  <a:pt x="77597" y="492189"/>
                                </a:cubicBezTo>
                                <a:cubicBezTo>
                                  <a:pt x="87490" y="515163"/>
                                  <a:pt x="74066" y="554965"/>
                                  <a:pt x="101384" y="548691"/>
                                </a:cubicBezTo>
                                <a:cubicBezTo>
                                  <a:pt x="127229" y="543255"/>
                                  <a:pt x="326606" y="527203"/>
                                  <a:pt x="363538" y="495059"/>
                                </a:cubicBezTo>
                                <a:cubicBezTo>
                                  <a:pt x="377584" y="487782"/>
                                  <a:pt x="208064" y="311442"/>
                                  <a:pt x="208064" y="311442"/>
                                </a:cubicBezTo>
                                <a:cubicBezTo>
                                  <a:pt x="178397" y="361810"/>
                                  <a:pt x="177698" y="379286"/>
                                  <a:pt x="161404" y="374942"/>
                                </a:cubicBezTo>
                                <a:cubicBezTo>
                                  <a:pt x="158903" y="374333"/>
                                  <a:pt x="134519" y="329756"/>
                                  <a:pt x="111494" y="289789"/>
                                </a:cubicBezTo>
                                <a:cubicBezTo>
                                  <a:pt x="63602" y="202489"/>
                                  <a:pt x="50622" y="200482"/>
                                  <a:pt x="59386" y="167564"/>
                                </a:cubicBezTo>
                                <a:cubicBezTo>
                                  <a:pt x="72530" y="114097"/>
                                  <a:pt x="108280" y="65316"/>
                                  <a:pt x="116218" y="45784"/>
                                </a:cubicBezTo>
                                <a:cubicBezTo>
                                  <a:pt x="121895" y="35090"/>
                                  <a:pt x="137922" y="0"/>
                                  <a:pt x="152997" y="409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6" name="Shape 16"/>
                        <wps:cNvSpPr/>
                        <wps:spPr>
                          <a:xfrm>
                            <a:off x="5222498" y="244431"/>
                            <a:ext cx="267602" cy="286696"/>
                          </a:xfrm>
                          <a:custGeom>
                            <a:avLst/>
                            <a:gdLst/>
                            <a:ahLst/>
                            <a:cxnLst/>
                            <a:rect l="0" t="0" r="0" b="0"/>
                            <a:pathLst>
                              <a:path w="267602" h="286696">
                                <a:moveTo>
                                  <a:pt x="155507" y="796"/>
                                </a:moveTo>
                                <a:cubicBezTo>
                                  <a:pt x="168208" y="0"/>
                                  <a:pt x="182299" y="1768"/>
                                  <a:pt x="198400" y="7106"/>
                                </a:cubicBezTo>
                                <a:cubicBezTo>
                                  <a:pt x="218364" y="12947"/>
                                  <a:pt x="257251" y="29902"/>
                                  <a:pt x="251397" y="55467"/>
                                </a:cubicBezTo>
                                <a:cubicBezTo>
                                  <a:pt x="249415" y="64281"/>
                                  <a:pt x="181458" y="122815"/>
                                  <a:pt x="164313" y="127044"/>
                                </a:cubicBezTo>
                                <a:cubicBezTo>
                                  <a:pt x="160312" y="127362"/>
                                  <a:pt x="143078" y="80524"/>
                                  <a:pt x="103734" y="77019"/>
                                </a:cubicBezTo>
                                <a:cubicBezTo>
                                  <a:pt x="103734" y="77019"/>
                                  <a:pt x="81940" y="73412"/>
                                  <a:pt x="75705" y="82721"/>
                                </a:cubicBezTo>
                                <a:cubicBezTo>
                                  <a:pt x="82880" y="104476"/>
                                  <a:pt x="103150" y="144050"/>
                                  <a:pt x="206477" y="164738"/>
                                </a:cubicBezTo>
                                <a:cubicBezTo>
                                  <a:pt x="254978" y="174364"/>
                                  <a:pt x="267602" y="159848"/>
                                  <a:pt x="260706" y="178365"/>
                                </a:cubicBezTo>
                                <a:cubicBezTo>
                                  <a:pt x="248196" y="215804"/>
                                  <a:pt x="217996" y="237179"/>
                                  <a:pt x="210820" y="244938"/>
                                </a:cubicBezTo>
                                <a:cubicBezTo>
                                  <a:pt x="177952" y="242919"/>
                                  <a:pt x="121133" y="228644"/>
                                  <a:pt x="54978" y="255289"/>
                                </a:cubicBezTo>
                                <a:cubicBezTo>
                                  <a:pt x="37541" y="262058"/>
                                  <a:pt x="20943" y="275774"/>
                                  <a:pt x="3772" y="286696"/>
                                </a:cubicBezTo>
                                <a:cubicBezTo>
                                  <a:pt x="4128" y="267963"/>
                                  <a:pt x="31191" y="248571"/>
                                  <a:pt x="62293" y="205975"/>
                                </a:cubicBezTo>
                                <a:cubicBezTo>
                                  <a:pt x="39548" y="188677"/>
                                  <a:pt x="0" y="168954"/>
                                  <a:pt x="5410" y="116452"/>
                                </a:cubicBezTo>
                                <a:cubicBezTo>
                                  <a:pt x="9208" y="87801"/>
                                  <a:pt x="34735" y="69475"/>
                                  <a:pt x="61938" y="50082"/>
                                </a:cubicBezTo>
                                <a:cubicBezTo>
                                  <a:pt x="91799" y="28651"/>
                                  <a:pt x="117402" y="3184"/>
                                  <a:pt x="155507" y="796"/>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7" name="Shape 17"/>
                        <wps:cNvSpPr/>
                        <wps:spPr>
                          <a:xfrm>
                            <a:off x="8399860" y="4473704"/>
                            <a:ext cx="57062" cy="54833"/>
                          </a:xfrm>
                          <a:custGeom>
                            <a:avLst/>
                            <a:gdLst/>
                            <a:ahLst/>
                            <a:cxnLst/>
                            <a:rect l="0" t="0" r="0" b="0"/>
                            <a:pathLst>
                              <a:path w="57062" h="54833">
                                <a:moveTo>
                                  <a:pt x="57062" y="0"/>
                                </a:moveTo>
                                <a:lnTo>
                                  <a:pt x="57062" y="54833"/>
                                </a:lnTo>
                                <a:lnTo>
                                  <a:pt x="42815" y="45303"/>
                                </a:lnTo>
                                <a:cubicBezTo>
                                  <a:pt x="26721" y="33810"/>
                                  <a:pt x="11868" y="22535"/>
                                  <a:pt x="0" y="12991"/>
                                </a:cubicBezTo>
                                <a:cubicBezTo>
                                  <a:pt x="5562" y="9250"/>
                                  <a:pt x="20207" y="5731"/>
                                  <a:pt x="41374" y="2299"/>
                                </a:cubicBezTo>
                                <a:lnTo>
                                  <a:pt x="5706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8" name="Shape 18"/>
                        <wps:cNvSpPr/>
                        <wps:spPr>
                          <a:xfrm>
                            <a:off x="7453558" y="2738210"/>
                            <a:ext cx="170090" cy="160922"/>
                          </a:xfrm>
                          <a:custGeom>
                            <a:avLst/>
                            <a:gdLst/>
                            <a:ahLst/>
                            <a:cxnLst/>
                            <a:rect l="0" t="0" r="0" b="0"/>
                            <a:pathLst>
                              <a:path w="170090" h="160922">
                                <a:moveTo>
                                  <a:pt x="9309" y="0"/>
                                </a:moveTo>
                                <a:lnTo>
                                  <a:pt x="170090" y="10464"/>
                                </a:lnTo>
                                <a:lnTo>
                                  <a:pt x="155600" y="160922"/>
                                </a:lnTo>
                                <a:lnTo>
                                  <a:pt x="0" y="152971"/>
                                </a:lnTo>
                                <a:lnTo>
                                  <a:pt x="930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9" name="Shape 19"/>
                        <wps:cNvSpPr/>
                        <wps:spPr>
                          <a:xfrm>
                            <a:off x="7303647" y="2583371"/>
                            <a:ext cx="169342" cy="159868"/>
                          </a:xfrm>
                          <a:custGeom>
                            <a:avLst/>
                            <a:gdLst/>
                            <a:ahLst/>
                            <a:cxnLst/>
                            <a:rect l="0" t="0" r="0" b="0"/>
                            <a:pathLst>
                              <a:path w="169342" h="159868">
                                <a:moveTo>
                                  <a:pt x="9372" y="0"/>
                                </a:moveTo>
                                <a:lnTo>
                                  <a:pt x="169342" y="9513"/>
                                </a:lnTo>
                                <a:lnTo>
                                  <a:pt x="154724" y="159868"/>
                                </a:lnTo>
                                <a:lnTo>
                                  <a:pt x="0" y="152883"/>
                                </a:lnTo>
                                <a:lnTo>
                                  <a:pt x="937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0" name="Shape 20"/>
                        <wps:cNvSpPr/>
                        <wps:spPr>
                          <a:xfrm>
                            <a:off x="6567187" y="1128497"/>
                            <a:ext cx="1889735" cy="3190285"/>
                          </a:xfrm>
                          <a:custGeom>
                            <a:avLst/>
                            <a:gdLst/>
                            <a:ahLst/>
                            <a:cxnLst/>
                            <a:rect l="0" t="0" r="0" b="0"/>
                            <a:pathLst>
                              <a:path w="1889735" h="3190285">
                                <a:moveTo>
                                  <a:pt x="504088" y="6375"/>
                                </a:moveTo>
                                <a:cubicBezTo>
                                  <a:pt x="472605" y="46532"/>
                                  <a:pt x="334340" y="58382"/>
                                  <a:pt x="241998" y="177635"/>
                                </a:cubicBezTo>
                                <a:cubicBezTo>
                                  <a:pt x="159270" y="282765"/>
                                  <a:pt x="199136" y="385394"/>
                                  <a:pt x="295402" y="460654"/>
                                </a:cubicBezTo>
                                <a:lnTo>
                                  <a:pt x="861378" y="902881"/>
                                </a:lnTo>
                                <a:cubicBezTo>
                                  <a:pt x="870623" y="910019"/>
                                  <a:pt x="1008659" y="784987"/>
                                  <a:pt x="1057719" y="823392"/>
                                </a:cubicBezTo>
                                <a:cubicBezTo>
                                  <a:pt x="1066064" y="829754"/>
                                  <a:pt x="1056284" y="842111"/>
                                  <a:pt x="1053135" y="846290"/>
                                </a:cubicBezTo>
                                <a:cubicBezTo>
                                  <a:pt x="1045019" y="856564"/>
                                  <a:pt x="1030262" y="858367"/>
                                  <a:pt x="1013257" y="880059"/>
                                </a:cubicBezTo>
                                <a:cubicBezTo>
                                  <a:pt x="967804" y="937768"/>
                                  <a:pt x="980440" y="995324"/>
                                  <a:pt x="978332" y="1000265"/>
                                </a:cubicBezTo>
                                <a:lnTo>
                                  <a:pt x="1224979" y="1325423"/>
                                </a:lnTo>
                                <a:cubicBezTo>
                                  <a:pt x="1235545" y="1330363"/>
                                  <a:pt x="1396809" y="1247153"/>
                                  <a:pt x="1434935" y="1296378"/>
                                </a:cubicBezTo>
                                <a:cubicBezTo>
                                  <a:pt x="1441374" y="1304556"/>
                                  <a:pt x="1428826" y="1314183"/>
                                  <a:pt x="1424660" y="1317346"/>
                                </a:cubicBezTo>
                                <a:cubicBezTo>
                                  <a:pt x="1414272" y="1325435"/>
                                  <a:pt x="1399515" y="1323606"/>
                                  <a:pt x="1377709" y="1340409"/>
                                </a:cubicBezTo>
                                <a:cubicBezTo>
                                  <a:pt x="1319416" y="1385354"/>
                                  <a:pt x="1334821" y="1458570"/>
                                  <a:pt x="1331417" y="1462824"/>
                                </a:cubicBezTo>
                                <a:cubicBezTo>
                                  <a:pt x="1331417" y="1462824"/>
                                  <a:pt x="1449743" y="1636141"/>
                                  <a:pt x="1454429" y="1643875"/>
                                </a:cubicBezTo>
                                <a:lnTo>
                                  <a:pt x="1516088" y="1606258"/>
                                </a:lnTo>
                                <a:lnTo>
                                  <a:pt x="1826844" y="1389532"/>
                                </a:lnTo>
                                <a:cubicBezTo>
                                  <a:pt x="1831686" y="1386186"/>
                                  <a:pt x="1845286" y="1385006"/>
                                  <a:pt x="1863210" y="1385207"/>
                                </a:cubicBezTo>
                                <a:lnTo>
                                  <a:pt x="1889735" y="1386316"/>
                                </a:lnTo>
                                <a:lnTo>
                                  <a:pt x="1889735" y="1498102"/>
                                </a:lnTo>
                                <a:lnTo>
                                  <a:pt x="1882534" y="1502968"/>
                                </a:lnTo>
                                <a:cubicBezTo>
                                  <a:pt x="1792935" y="1565199"/>
                                  <a:pt x="1629219" y="1672577"/>
                                  <a:pt x="1628089" y="1673199"/>
                                </a:cubicBezTo>
                                <a:cubicBezTo>
                                  <a:pt x="1619428" y="1681670"/>
                                  <a:pt x="1530134" y="1726895"/>
                                  <a:pt x="1539405" y="1782102"/>
                                </a:cubicBezTo>
                                <a:cubicBezTo>
                                  <a:pt x="1546225" y="1793176"/>
                                  <a:pt x="1622578" y="1930819"/>
                                  <a:pt x="1647507" y="1979130"/>
                                </a:cubicBezTo>
                                <a:cubicBezTo>
                                  <a:pt x="1728648" y="1930057"/>
                                  <a:pt x="1828927" y="1948294"/>
                                  <a:pt x="1841132" y="1969757"/>
                                </a:cubicBezTo>
                                <a:cubicBezTo>
                                  <a:pt x="1845666" y="1979130"/>
                                  <a:pt x="1835721" y="1991284"/>
                                  <a:pt x="1829918" y="1994217"/>
                                </a:cubicBezTo>
                                <a:cubicBezTo>
                                  <a:pt x="1829918" y="1994217"/>
                                  <a:pt x="1794205" y="1990229"/>
                                  <a:pt x="1741818" y="2017662"/>
                                </a:cubicBezTo>
                                <a:cubicBezTo>
                                  <a:pt x="1679384" y="2051621"/>
                                  <a:pt x="1686357" y="2122005"/>
                                  <a:pt x="1757616" y="2162620"/>
                                </a:cubicBezTo>
                                <a:cubicBezTo>
                                  <a:pt x="1757616" y="2162620"/>
                                  <a:pt x="1804023" y="2195068"/>
                                  <a:pt x="1884311" y="2259101"/>
                                </a:cubicBezTo>
                                <a:lnTo>
                                  <a:pt x="1889735" y="2263479"/>
                                </a:lnTo>
                                <a:lnTo>
                                  <a:pt x="1889735" y="2389655"/>
                                </a:lnTo>
                                <a:lnTo>
                                  <a:pt x="1885238" y="2384668"/>
                                </a:lnTo>
                                <a:cubicBezTo>
                                  <a:pt x="1850101" y="2346830"/>
                                  <a:pt x="1816926" y="2314994"/>
                                  <a:pt x="1816926" y="2314994"/>
                                </a:cubicBezTo>
                                <a:lnTo>
                                  <a:pt x="1809432" y="2313241"/>
                                </a:lnTo>
                                <a:lnTo>
                                  <a:pt x="1889735" y="2559312"/>
                                </a:lnTo>
                                <a:lnTo>
                                  <a:pt x="1889735" y="3190285"/>
                                </a:lnTo>
                                <a:lnTo>
                                  <a:pt x="1869611" y="3184959"/>
                                </a:lnTo>
                                <a:cubicBezTo>
                                  <a:pt x="1845313" y="3175736"/>
                                  <a:pt x="1827254" y="3158074"/>
                                  <a:pt x="1820367" y="3117888"/>
                                </a:cubicBezTo>
                                <a:lnTo>
                                  <a:pt x="1795716" y="2969082"/>
                                </a:lnTo>
                                <a:cubicBezTo>
                                  <a:pt x="1762328" y="2807309"/>
                                  <a:pt x="1565707" y="2274189"/>
                                  <a:pt x="1565136" y="2272132"/>
                                </a:cubicBezTo>
                                <a:cubicBezTo>
                                  <a:pt x="1541932" y="2209266"/>
                                  <a:pt x="1473454" y="2068779"/>
                                  <a:pt x="1525295" y="2042757"/>
                                </a:cubicBezTo>
                                <a:cubicBezTo>
                                  <a:pt x="1495310" y="2044725"/>
                                  <a:pt x="1462494" y="2046541"/>
                                  <a:pt x="1439723" y="2012874"/>
                                </a:cubicBezTo>
                                <a:cubicBezTo>
                                  <a:pt x="1426019" y="1993049"/>
                                  <a:pt x="1415288" y="1973707"/>
                                  <a:pt x="1407998" y="1959534"/>
                                </a:cubicBezTo>
                                <a:cubicBezTo>
                                  <a:pt x="1388466" y="1927708"/>
                                  <a:pt x="1354315" y="1872082"/>
                                  <a:pt x="1350861" y="1866544"/>
                                </a:cubicBezTo>
                                <a:cubicBezTo>
                                  <a:pt x="1328471" y="1830108"/>
                                  <a:pt x="1324204" y="1820583"/>
                                  <a:pt x="1356322" y="1759928"/>
                                </a:cubicBezTo>
                                <a:cubicBezTo>
                                  <a:pt x="1327404" y="1765452"/>
                                  <a:pt x="1295971" y="1777085"/>
                                  <a:pt x="1280998" y="1752752"/>
                                </a:cubicBezTo>
                                <a:cubicBezTo>
                                  <a:pt x="1280998" y="1752752"/>
                                  <a:pt x="1161580" y="1577759"/>
                                  <a:pt x="1158062" y="1573251"/>
                                </a:cubicBezTo>
                                <a:cubicBezTo>
                                  <a:pt x="1095210" y="1492288"/>
                                  <a:pt x="1158139" y="1447038"/>
                                  <a:pt x="1193330" y="1400315"/>
                                </a:cubicBezTo>
                                <a:cubicBezTo>
                                  <a:pt x="1155853" y="1388326"/>
                                  <a:pt x="1078560" y="1470673"/>
                                  <a:pt x="1020546" y="1395768"/>
                                </a:cubicBezTo>
                                <a:cubicBezTo>
                                  <a:pt x="997521" y="1366088"/>
                                  <a:pt x="858127" y="1182865"/>
                                  <a:pt x="841261" y="1166457"/>
                                </a:cubicBezTo>
                                <a:cubicBezTo>
                                  <a:pt x="732282" y="1060437"/>
                                  <a:pt x="826694" y="1037234"/>
                                  <a:pt x="849287" y="983323"/>
                                </a:cubicBezTo>
                                <a:cubicBezTo>
                                  <a:pt x="809879" y="980859"/>
                                  <a:pt x="755332" y="1079538"/>
                                  <a:pt x="680517" y="1021219"/>
                                </a:cubicBezTo>
                                <a:cubicBezTo>
                                  <a:pt x="650901" y="997978"/>
                                  <a:pt x="168821" y="621284"/>
                                  <a:pt x="168821" y="621284"/>
                                </a:cubicBezTo>
                                <a:cubicBezTo>
                                  <a:pt x="132042" y="592481"/>
                                  <a:pt x="60769" y="548525"/>
                                  <a:pt x="22822" y="462331"/>
                                </a:cubicBezTo>
                                <a:cubicBezTo>
                                  <a:pt x="0" y="409499"/>
                                  <a:pt x="13373" y="300164"/>
                                  <a:pt x="81534" y="213614"/>
                                </a:cubicBezTo>
                                <a:cubicBezTo>
                                  <a:pt x="106718" y="181711"/>
                                  <a:pt x="189484" y="101600"/>
                                  <a:pt x="331622" y="51358"/>
                                </a:cubicBezTo>
                                <a:cubicBezTo>
                                  <a:pt x="389712" y="30010"/>
                                  <a:pt x="457873" y="0"/>
                                  <a:pt x="504088" y="6375"/>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1" name="Shape 21"/>
                        <wps:cNvSpPr/>
                        <wps:spPr>
                          <a:xfrm>
                            <a:off x="6086746" y="734098"/>
                            <a:ext cx="429120" cy="724142"/>
                          </a:xfrm>
                          <a:custGeom>
                            <a:avLst/>
                            <a:gdLst/>
                            <a:ahLst/>
                            <a:cxnLst/>
                            <a:rect l="0" t="0" r="0" b="0"/>
                            <a:pathLst>
                              <a:path w="429120" h="724142">
                                <a:moveTo>
                                  <a:pt x="401383" y="657"/>
                                </a:moveTo>
                                <a:cubicBezTo>
                                  <a:pt x="404688" y="0"/>
                                  <a:pt x="407618" y="74"/>
                                  <a:pt x="410020" y="1081"/>
                                </a:cubicBezTo>
                                <a:cubicBezTo>
                                  <a:pt x="429120" y="9120"/>
                                  <a:pt x="401295" y="41581"/>
                                  <a:pt x="394373" y="61278"/>
                                </a:cubicBezTo>
                                <a:cubicBezTo>
                                  <a:pt x="374548" y="111304"/>
                                  <a:pt x="364160" y="142457"/>
                                  <a:pt x="345034" y="194146"/>
                                </a:cubicBezTo>
                                <a:cubicBezTo>
                                  <a:pt x="301803" y="309602"/>
                                  <a:pt x="188100" y="591491"/>
                                  <a:pt x="175844" y="620421"/>
                                </a:cubicBezTo>
                                <a:cubicBezTo>
                                  <a:pt x="163640" y="649377"/>
                                  <a:pt x="59855" y="700965"/>
                                  <a:pt x="3531" y="724142"/>
                                </a:cubicBezTo>
                                <a:cubicBezTo>
                                  <a:pt x="0" y="688671"/>
                                  <a:pt x="126264" y="430531"/>
                                  <a:pt x="177978" y="278804"/>
                                </a:cubicBezTo>
                                <a:cubicBezTo>
                                  <a:pt x="189332" y="245238"/>
                                  <a:pt x="198565" y="233427"/>
                                  <a:pt x="230188" y="148705"/>
                                </a:cubicBezTo>
                                <a:cubicBezTo>
                                  <a:pt x="236868" y="132881"/>
                                  <a:pt x="259614" y="112675"/>
                                  <a:pt x="330149" y="52795"/>
                                </a:cubicBezTo>
                                <a:cubicBezTo>
                                  <a:pt x="336817" y="45672"/>
                                  <a:pt x="378255" y="5255"/>
                                  <a:pt x="401383" y="657"/>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2" name="Shape 22"/>
                        <wps:cNvSpPr/>
                        <wps:spPr>
                          <a:xfrm>
                            <a:off x="5744684" y="562697"/>
                            <a:ext cx="414350" cy="785612"/>
                          </a:xfrm>
                          <a:custGeom>
                            <a:avLst/>
                            <a:gdLst/>
                            <a:ahLst/>
                            <a:cxnLst/>
                            <a:rect l="0" t="0" r="0" b="0"/>
                            <a:pathLst>
                              <a:path w="414350" h="785612">
                                <a:moveTo>
                                  <a:pt x="353242" y="451"/>
                                </a:moveTo>
                                <a:cubicBezTo>
                                  <a:pt x="355262" y="0"/>
                                  <a:pt x="356781" y="326"/>
                                  <a:pt x="358356" y="752"/>
                                </a:cubicBezTo>
                                <a:cubicBezTo>
                                  <a:pt x="374714" y="5019"/>
                                  <a:pt x="361391" y="39474"/>
                                  <a:pt x="371551" y="92281"/>
                                </a:cubicBezTo>
                                <a:cubicBezTo>
                                  <a:pt x="382079" y="153456"/>
                                  <a:pt x="414350" y="189093"/>
                                  <a:pt x="409182" y="208015"/>
                                </a:cubicBezTo>
                                <a:cubicBezTo>
                                  <a:pt x="405917" y="220665"/>
                                  <a:pt x="343307" y="288076"/>
                                  <a:pt x="332765" y="297424"/>
                                </a:cubicBezTo>
                                <a:cubicBezTo>
                                  <a:pt x="281864" y="357088"/>
                                  <a:pt x="278537" y="358955"/>
                                  <a:pt x="269761" y="356682"/>
                                </a:cubicBezTo>
                                <a:cubicBezTo>
                                  <a:pt x="254749" y="352605"/>
                                  <a:pt x="248844" y="334800"/>
                                  <a:pt x="235484" y="319014"/>
                                </a:cubicBezTo>
                                <a:cubicBezTo>
                                  <a:pt x="216256" y="335587"/>
                                  <a:pt x="210998" y="345061"/>
                                  <a:pt x="170713" y="384571"/>
                                </a:cubicBezTo>
                                <a:cubicBezTo>
                                  <a:pt x="134226" y="420931"/>
                                  <a:pt x="142735" y="404142"/>
                                  <a:pt x="140602" y="411774"/>
                                </a:cubicBezTo>
                                <a:cubicBezTo>
                                  <a:pt x="138150" y="426037"/>
                                  <a:pt x="213970" y="535549"/>
                                  <a:pt x="194996" y="606478"/>
                                </a:cubicBezTo>
                                <a:cubicBezTo>
                                  <a:pt x="181978" y="654509"/>
                                  <a:pt x="160020" y="686539"/>
                                  <a:pt x="137998" y="768860"/>
                                </a:cubicBezTo>
                                <a:cubicBezTo>
                                  <a:pt x="135915" y="776404"/>
                                  <a:pt x="129464" y="785612"/>
                                  <a:pt x="124447" y="784240"/>
                                </a:cubicBezTo>
                                <a:cubicBezTo>
                                  <a:pt x="124447" y="784240"/>
                                  <a:pt x="80985" y="773220"/>
                                  <a:pt x="20480" y="757623"/>
                                </a:cubicBezTo>
                                <a:lnTo>
                                  <a:pt x="0" y="752329"/>
                                </a:lnTo>
                                <a:lnTo>
                                  <a:pt x="0" y="539755"/>
                                </a:lnTo>
                                <a:lnTo>
                                  <a:pt x="26819" y="546875"/>
                                </a:lnTo>
                                <a:cubicBezTo>
                                  <a:pt x="46267" y="552038"/>
                                  <a:pt x="66694" y="557459"/>
                                  <a:pt x="86804" y="562790"/>
                                </a:cubicBezTo>
                                <a:cubicBezTo>
                                  <a:pt x="83134" y="530684"/>
                                  <a:pt x="43218" y="473966"/>
                                  <a:pt x="39522" y="473001"/>
                                </a:cubicBezTo>
                                <a:cubicBezTo>
                                  <a:pt x="38891" y="472833"/>
                                  <a:pt x="30679" y="475486"/>
                                  <a:pt x="18717" y="479559"/>
                                </a:cubicBezTo>
                                <a:lnTo>
                                  <a:pt x="0" y="486022"/>
                                </a:lnTo>
                                <a:lnTo>
                                  <a:pt x="0" y="160993"/>
                                </a:lnTo>
                                <a:lnTo>
                                  <a:pt x="55051" y="245125"/>
                                </a:lnTo>
                                <a:cubicBezTo>
                                  <a:pt x="72082" y="274441"/>
                                  <a:pt x="87475" y="304894"/>
                                  <a:pt x="100292" y="336108"/>
                                </a:cubicBezTo>
                                <a:cubicBezTo>
                                  <a:pt x="222237" y="262714"/>
                                  <a:pt x="210223" y="161966"/>
                                  <a:pt x="220396" y="138889"/>
                                </a:cubicBezTo>
                                <a:cubicBezTo>
                                  <a:pt x="229248" y="120919"/>
                                  <a:pt x="306451" y="43817"/>
                                  <a:pt x="306451" y="43817"/>
                                </a:cubicBezTo>
                                <a:cubicBezTo>
                                  <a:pt x="336607" y="10156"/>
                                  <a:pt x="347182" y="1805"/>
                                  <a:pt x="353242" y="451"/>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3" name="Shape 23"/>
                        <wps:cNvSpPr/>
                        <wps:spPr>
                          <a:xfrm>
                            <a:off x="8456922" y="4406786"/>
                            <a:ext cx="776820" cy="182359"/>
                          </a:xfrm>
                          <a:custGeom>
                            <a:avLst/>
                            <a:gdLst/>
                            <a:ahLst/>
                            <a:cxnLst/>
                            <a:rect l="0" t="0" r="0" b="0"/>
                            <a:pathLst>
                              <a:path w="776820" h="182359">
                                <a:moveTo>
                                  <a:pt x="558469" y="1625"/>
                                </a:moveTo>
                                <a:cubicBezTo>
                                  <a:pt x="575513" y="0"/>
                                  <a:pt x="604303" y="10058"/>
                                  <a:pt x="690905" y="43053"/>
                                </a:cubicBezTo>
                                <a:cubicBezTo>
                                  <a:pt x="701712" y="45822"/>
                                  <a:pt x="772578" y="67259"/>
                                  <a:pt x="774788" y="87897"/>
                                </a:cubicBezTo>
                                <a:cubicBezTo>
                                  <a:pt x="776820" y="108483"/>
                                  <a:pt x="734847" y="99784"/>
                                  <a:pt x="714121" y="103124"/>
                                </a:cubicBezTo>
                                <a:cubicBezTo>
                                  <a:pt x="660743" y="109868"/>
                                  <a:pt x="628217" y="115774"/>
                                  <a:pt x="573494" y="123990"/>
                                </a:cubicBezTo>
                                <a:cubicBezTo>
                                  <a:pt x="451193" y="141554"/>
                                  <a:pt x="148424" y="177648"/>
                                  <a:pt x="117094" y="180772"/>
                                </a:cubicBezTo>
                                <a:cubicBezTo>
                                  <a:pt x="101364" y="182359"/>
                                  <a:pt x="69694" y="166688"/>
                                  <a:pt x="36021" y="145847"/>
                                </a:cubicBezTo>
                                <a:lnTo>
                                  <a:pt x="0" y="121751"/>
                                </a:lnTo>
                                <a:lnTo>
                                  <a:pt x="0" y="66918"/>
                                </a:lnTo>
                                <a:lnTo>
                                  <a:pt x="7560" y="65809"/>
                                </a:lnTo>
                                <a:cubicBezTo>
                                  <a:pt x="108489" y="52253"/>
                                  <a:pt x="300148" y="39364"/>
                                  <a:pt x="418820" y="18466"/>
                                </a:cubicBezTo>
                                <a:cubicBezTo>
                                  <a:pt x="453885" y="12332"/>
                                  <a:pt x="468668" y="14796"/>
                                  <a:pt x="558469" y="1625"/>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4" name="Shape 24"/>
                        <wps:cNvSpPr/>
                        <wps:spPr>
                          <a:xfrm>
                            <a:off x="8456922" y="3391976"/>
                            <a:ext cx="739546" cy="938128"/>
                          </a:xfrm>
                          <a:custGeom>
                            <a:avLst/>
                            <a:gdLst/>
                            <a:ahLst/>
                            <a:cxnLst/>
                            <a:rect l="0" t="0" r="0" b="0"/>
                            <a:pathLst>
                              <a:path w="739546" h="938128">
                                <a:moveTo>
                                  <a:pt x="0" y="0"/>
                                </a:moveTo>
                                <a:lnTo>
                                  <a:pt x="14313" y="11552"/>
                                </a:lnTo>
                                <a:cubicBezTo>
                                  <a:pt x="77020" y="62780"/>
                                  <a:pt x="244686" y="204454"/>
                                  <a:pt x="273190" y="269117"/>
                                </a:cubicBezTo>
                                <a:cubicBezTo>
                                  <a:pt x="326644" y="394911"/>
                                  <a:pt x="204457" y="524413"/>
                                  <a:pt x="124459" y="550346"/>
                                </a:cubicBezTo>
                                <a:cubicBezTo>
                                  <a:pt x="113271" y="553978"/>
                                  <a:pt x="87198" y="550244"/>
                                  <a:pt x="82169" y="547653"/>
                                </a:cubicBezTo>
                                <a:lnTo>
                                  <a:pt x="112001" y="697450"/>
                                </a:lnTo>
                                <a:cubicBezTo>
                                  <a:pt x="116674" y="725035"/>
                                  <a:pt x="125006" y="773968"/>
                                  <a:pt x="129895" y="802200"/>
                                </a:cubicBezTo>
                                <a:lnTo>
                                  <a:pt x="151866" y="798478"/>
                                </a:lnTo>
                                <a:cubicBezTo>
                                  <a:pt x="181139" y="783035"/>
                                  <a:pt x="256997" y="766259"/>
                                  <a:pt x="368046" y="730369"/>
                                </a:cubicBezTo>
                                <a:cubicBezTo>
                                  <a:pt x="443001" y="707229"/>
                                  <a:pt x="469316" y="675060"/>
                                  <a:pt x="507644" y="664710"/>
                                </a:cubicBezTo>
                                <a:cubicBezTo>
                                  <a:pt x="583120" y="654613"/>
                                  <a:pt x="739546" y="750371"/>
                                  <a:pt x="739546" y="750371"/>
                                </a:cubicBezTo>
                                <a:cubicBezTo>
                                  <a:pt x="717486" y="769776"/>
                                  <a:pt x="703669" y="766881"/>
                                  <a:pt x="692137" y="770145"/>
                                </a:cubicBezTo>
                                <a:cubicBezTo>
                                  <a:pt x="663930" y="776229"/>
                                  <a:pt x="656170" y="777587"/>
                                  <a:pt x="624891" y="805134"/>
                                </a:cubicBezTo>
                                <a:cubicBezTo>
                                  <a:pt x="575018" y="849075"/>
                                  <a:pt x="598601" y="901641"/>
                                  <a:pt x="539038" y="903927"/>
                                </a:cubicBezTo>
                                <a:cubicBezTo>
                                  <a:pt x="505930" y="905565"/>
                                  <a:pt x="449580" y="887455"/>
                                  <a:pt x="422516" y="869662"/>
                                </a:cubicBezTo>
                                <a:cubicBezTo>
                                  <a:pt x="408914" y="860124"/>
                                  <a:pt x="410387" y="845507"/>
                                  <a:pt x="405472" y="847615"/>
                                </a:cubicBezTo>
                                <a:cubicBezTo>
                                  <a:pt x="405472" y="847615"/>
                                  <a:pt x="254787" y="894198"/>
                                  <a:pt x="160375" y="919421"/>
                                </a:cubicBezTo>
                                <a:cubicBezTo>
                                  <a:pt x="128384" y="927371"/>
                                  <a:pt x="104939" y="930012"/>
                                  <a:pt x="78994" y="934483"/>
                                </a:cubicBezTo>
                                <a:cubicBezTo>
                                  <a:pt x="57010" y="938128"/>
                                  <a:pt x="29260" y="932324"/>
                                  <a:pt x="6070" y="928412"/>
                                </a:cubicBezTo>
                                <a:lnTo>
                                  <a:pt x="0" y="926806"/>
                                </a:lnTo>
                                <a:lnTo>
                                  <a:pt x="0" y="295834"/>
                                </a:lnTo>
                                <a:lnTo>
                                  <a:pt x="32308" y="394834"/>
                                </a:lnTo>
                                <a:cubicBezTo>
                                  <a:pt x="70853" y="356455"/>
                                  <a:pt x="89801" y="270006"/>
                                  <a:pt x="75590" y="226877"/>
                                </a:cubicBezTo>
                                <a:cubicBezTo>
                                  <a:pt x="69704" y="208870"/>
                                  <a:pt x="47363" y="179708"/>
                                  <a:pt x="21737" y="150289"/>
                                </a:cubicBezTo>
                                <a:lnTo>
                                  <a:pt x="0" y="126177"/>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5" name="Shape 25"/>
                        <wps:cNvSpPr/>
                        <wps:spPr>
                          <a:xfrm>
                            <a:off x="8456922" y="2514814"/>
                            <a:ext cx="131825" cy="111785"/>
                          </a:xfrm>
                          <a:custGeom>
                            <a:avLst/>
                            <a:gdLst/>
                            <a:ahLst/>
                            <a:cxnLst/>
                            <a:rect l="0" t="0" r="0" b="0"/>
                            <a:pathLst>
                              <a:path w="131825" h="111785">
                                <a:moveTo>
                                  <a:pt x="0" y="0"/>
                                </a:moveTo>
                                <a:lnTo>
                                  <a:pt x="3050" y="128"/>
                                </a:lnTo>
                                <a:cubicBezTo>
                                  <a:pt x="55900" y="3587"/>
                                  <a:pt x="121920" y="13211"/>
                                  <a:pt x="131825" y="16703"/>
                                </a:cubicBezTo>
                                <a:cubicBezTo>
                                  <a:pt x="125148" y="26476"/>
                                  <a:pt x="88303" y="52051"/>
                                  <a:pt x="41784" y="83548"/>
                                </a:cubicBezTo>
                                <a:lnTo>
                                  <a:pt x="0" y="111785"/>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6" name="Shape 26"/>
                        <wps:cNvSpPr/>
                        <wps:spPr>
                          <a:xfrm>
                            <a:off x="1531666" y="3901829"/>
                            <a:ext cx="203352" cy="201435"/>
                          </a:xfrm>
                          <a:custGeom>
                            <a:avLst/>
                            <a:gdLst/>
                            <a:ahLst/>
                            <a:cxnLst/>
                            <a:rect l="0" t="0" r="0" b="0"/>
                            <a:pathLst>
                              <a:path w="203352" h="201435">
                                <a:moveTo>
                                  <a:pt x="125463" y="0"/>
                                </a:moveTo>
                                <a:lnTo>
                                  <a:pt x="203352" y="124841"/>
                                </a:lnTo>
                                <a:lnTo>
                                  <a:pt x="78854" y="201435"/>
                                </a:lnTo>
                                <a:lnTo>
                                  <a:pt x="0" y="70879"/>
                                </a:lnTo>
                                <a:lnTo>
                                  <a:pt x="12546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7" name="Shape 27"/>
                        <wps:cNvSpPr/>
                        <wps:spPr>
                          <a:xfrm>
                            <a:off x="369429" y="3293632"/>
                            <a:ext cx="239052" cy="234658"/>
                          </a:xfrm>
                          <a:custGeom>
                            <a:avLst/>
                            <a:gdLst/>
                            <a:ahLst/>
                            <a:cxnLst/>
                            <a:rect l="0" t="0" r="0" b="0"/>
                            <a:pathLst>
                              <a:path w="239052" h="234658">
                                <a:moveTo>
                                  <a:pt x="146952" y="0"/>
                                </a:moveTo>
                                <a:lnTo>
                                  <a:pt x="239052" y="145555"/>
                                </a:lnTo>
                                <a:lnTo>
                                  <a:pt x="93993" y="234658"/>
                                </a:lnTo>
                                <a:lnTo>
                                  <a:pt x="0" y="81890"/>
                                </a:lnTo>
                                <a:lnTo>
                                  <a:pt x="14695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8" name="Shape 28"/>
                        <wps:cNvSpPr/>
                        <wps:spPr>
                          <a:xfrm>
                            <a:off x="692380" y="3338772"/>
                            <a:ext cx="750646" cy="1280240"/>
                          </a:xfrm>
                          <a:custGeom>
                            <a:avLst/>
                            <a:gdLst/>
                            <a:ahLst/>
                            <a:cxnLst/>
                            <a:rect l="0" t="0" r="0" b="0"/>
                            <a:pathLst>
                              <a:path w="750646" h="1280240">
                                <a:moveTo>
                                  <a:pt x="227019" y="259"/>
                                </a:moveTo>
                                <a:cubicBezTo>
                                  <a:pt x="268062" y="0"/>
                                  <a:pt x="301371" y="4652"/>
                                  <a:pt x="324015" y="11751"/>
                                </a:cubicBezTo>
                                <a:cubicBezTo>
                                  <a:pt x="374117" y="27321"/>
                                  <a:pt x="433527" y="62081"/>
                                  <a:pt x="467373" y="72673"/>
                                </a:cubicBezTo>
                                <a:cubicBezTo>
                                  <a:pt x="518757" y="88674"/>
                                  <a:pt x="542277" y="97324"/>
                                  <a:pt x="533375" y="125822"/>
                                </a:cubicBezTo>
                                <a:lnTo>
                                  <a:pt x="374104" y="632857"/>
                                </a:lnTo>
                                <a:cubicBezTo>
                                  <a:pt x="422974" y="551793"/>
                                  <a:pt x="458762" y="459642"/>
                                  <a:pt x="559054" y="490998"/>
                                </a:cubicBezTo>
                                <a:cubicBezTo>
                                  <a:pt x="586740" y="499532"/>
                                  <a:pt x="649364" y="554371"/>
                                  <a:pt x="684644" y="648262"/>
                                </a:cubicBezTo>
                                <a:cubicBezTo>
                                  <a:pt x="750646" y="819572"/>
                                  <a:pt x="723418" y="976697"/>
                                  <a:pt x="699656" y="1052173"/>
                                </a:cubicBezTo>
                                <a:cubicBezTo>
                                  <a:pt x="645312" y="1225338"/>
                                  <a:pt x="512483" y="1280240"/>
                                  <a:pt x="372034" y="1236425"/>
                                </a:cubicBezTo>
                                <a:cubicBezTo>
                                  <a:pt x="249111" y="1198108"/>
                                  <a:pt x="188735" y="1139943"/>
                                  <a:pt x="118008" y="1054065"/>
                                </a:cubicBezTo>
                                <a:cubicBezTo>
                                  <a:pt x="53467" y="974258"/>
                                  <a:pt x="52972" y="971350"/>
                                  <a:pt x="56960" y="959031"/>
                                </a:cubicBezTo>
                                <a:cubicBezTo>
                                  <a:pt x="61608" y="944197"/>
                                  <a:pt x="82703" y="942546"/>
                                  <a:pt x="100317" y="948096"/>
                                </a:cubicBezTo>
                                <a:cubicBezTo>
                                  <a:pt x="127889" y="956732"/>
                                  <a:pt x="192875" y="1061152"/>
                                  <a:pt x="288252" y="1090819"/>
                                </a:cubicBezTo>
                                <a:cubicBezTo>
                                  <a:pt x="392214" y="1123293"/>
                                  <a:pt x="503822" y="1039879"/>
                                  <a:pt x="538442" y="929846"/>
                                </a:cubicBezTo>
                                <a:cubicBezTo>
                                  <a:pt x="560540" y="859400"/>
                                  <a:pt x="563309" y="736667"/>
                                  <a:pt x="551332" y="704396"/>
                                </a:cubicBezTo>
                                <a:cubicBezTo>
                                  <a:pt x="505371" y="745823"/>
                                  <a:pt x="481127" y="892978"/>
                                  <a:pt x="383273" y="862524"/>
                                </a:cubicBezTo>
                                <a:cubicBezTo>
                                  <a:pt x="355676" y="853964"/>
                                  <a:pt x="277432" y="803418"/>
                                  <a:pt x="233490" y="715090"/>
                                </a:cubicBezTo>
                                <a:cubicBezTo>
                                  <a:pt x="200419" y="645061"/>
                                  <a:pt x="170790" y="598554"/>
                                  <a:pt x="218402" y="444503"/>
                                </a:cubicBezTo>
                                <a:cubicBezTo>
                                  <a:pt x="265684" y="324857"/>
                                  <a:pt x="287122" y="225606"/>
                                  <a:pt x="309728" y="153800"/>
                                </a:cubicBezTo>
                                <a:cubicBezTo>
                                  <a:pt x="263538" y="134014"/>
                                  <a:pt x="191110" y="188903"/>
                                  <a:pt x="162408" y="179874"/>
                                </a:cubicBezTo>
                                <a:cubicBezTo>
                                  <a:pt x="139751" y="172850"/>
                                  <a:pt x="80023" y="117567"/>
                                  <a:pt x="68313" y="111166"/>
                                </a:cubicBezTo>
                                <a:cubicBezTo>
                                  <a:pt x="59881" y="107115"/>
                                  <a:pt x="0" y="43717"/>
                                  <a:pt x="0" y="43717"/>
                                </a:cubicBezTo>
                                <a:cubicBezTo>
                                  <a:pt x="0" y="43717"/>
                                  <a:pt x="11062" y="34839"/>
                                  <a:pt x="83617" y="18228"/>
                                </a:cubicBezTo>
                                <a:cubicBezTo>
                                  <a:pt x="137198" y="5686"/>
                                  <a:pt x="185976" y="518"/>
                                  <a:pt x="227019" y="259"/>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9" name="Shape 29"/>
                        <wps:cNvSpPr/>
                        <wps:spPr>
                          <a:xfrm>
                            <a:off x="1491693" y="4104025"/>
                            <a:ext cx="203721" cy="200102"/>
                          </a:xfrm>
                          <a:custGeom>
                            <a:avLst/>
                            <a:gdLst/>
                            <a:ahLst/>
                            <a:cxnLst/>
                            <a:rect l="0" t="0" r="0" b="0"/>
                            <a:pathLst>
                              <a:path w="203721" h="200102">
                                <a:moveTo>
                                  <a:pt x="125400" y="0"/>
                                </a:moveTo>
                                <a:lnTo>
                                  <a:pt x="203721" y="123406"/>
                                </a:lnTo>
                                <a:lnTo>
                                  <a:pt x="79248" y="200102"/>
                                </a:lnTo>
                                <a:lnTo>
                                  <a:pt x="0" y="70828"/>
                                </a:lnTo>
                                <a:lnTo>
                                  <a:pt x="12540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0" name="Shape 30"/>
                        <wps:cNvSpPr/>
                        <wps:spPr>
                          <a:xfrm>
                            <a:off x="538273" y="5076317"/>
                            <a:ext cx="774662" cy="730938"/>
                          </a:xfrm>
                          <a:custGeom>
                            <a:avLst/>
                            <a:gdLst/>
                            <a:ahLst/>
                            <a:cxnLst/>
                            <a:rect l="0" t="0" r="0" b="0"/>
                            <a:pathLst>
                              <a:path w="774662" h="730938">
                                <a:moveTo>
                                  <a:pt x="428881" y="770"/>
                                </a:moveTo>
                                <a:cubicBezTo>
                                  <a:pt x="510453" y="3079"/>
                                  <a:pt x="578495" y="25368"/>
                                  <a:pt x="633006" y="67630"/>
                                </a:cubicBezTo>
                                <a:cubicBezTo>
                                  <a:pt x="705701" y="124006"/>
                                  <a:pt x="749198" y="210962"/>
                                  <a:pt x="763486" y="328513"/>
                                </a:cubicBezTo>
                                <a:cubicBezTo>
                                  <a:pt x="774662" y="420474"/>
                                  <a:pt x="764857" y="495036"/>
                                  <a:pt x="734073" y="552199"/>
                                </a:cubicBezTo>
                                <a:cubicBezTo>
                                  <a:pt x="703288" y="609361"/>
                                  <a:pt x="650926" y="655386"/>
                                  <a:pt x="576999" y="690337"/>
                                </a:cubicBezTo>
                                <a:lnTo>
                                  <a:pt x="508432" y="496509"/>
                                </a:lnTo>
                                <a:cubicBezTo>
                                  <a:pt x="529831" y="486819"/>
                                  <a:pt x="545224" y="477523"/>
                                  <a:pt x="554584" y="468646"/>
                                </a:cubicBezTo>
                                <a:cubicBezTo>
                                  <a:pt x="570319" y="453939"/>
                                  <a:pt x="581723" y="436870"/>
                                  <a:pt x="588797" y="417477"/>
                                </a:cubicBezTo>
                                <a:cubicBezTo>
                                  <a:pt x="595871" y="398084"/>
                                  <a:pt x="598043" y="377091"/>
                                  <a:pt x="595300" y="354511"/>
                                </a:cubicBezTo>
                                <a:cubicBezTo>
                                  <a:pt x="589077" y="303393"/>
                                  <a:pt x="563753" y="266703"/>
                                  <a:pt x="519316" y="244465"/>
                                </a:cubicBezTo>
                                <a:cubicBezTo>
                                  <a:pt x="486283" y="227599"/>
                                  <a:pt x="437121" y="223117"/>
                                  <a:pt x="371792" y="231067"/>
                                </a:cubicBezTo>
                                <a:cubicBezTo>
                                  <a:pt x="290855" y="240922"/>
                                  <a:pt x="236880" y="259946"/>
                                  <a:pt x="209855" y="288153"/>
                                </a:cubicBezTo>
                                <a:cubicBezTo>
                                  <a:pt x="182816" y="316385"/>
                                  <a:pt x="172021" y="352733"/>
                                  <a:pt x="177432" y="397233"/>
                                </a:cubicBezTo>
                                <a:cubicBezTo>
                                  <a:pt x="182677" y="440413"/>
                                  <a:pt x="198768" y="471553"/>
                                  <a:pt x="225692" y="490706"/>
                                </a:cubicBezTo>
                                <a:cubicBezTo>
                                  <a:pt x="252616" y="509819"/>
                                  <a:pt x="289776" y="521567"/>
                                  <a:pt x="337134" y="525910"/>
                                </a:cubicBezTo>
                                <a:lnTo>
                                  <a:pt x="301409" y="730938"/>
                                </a:lnTo>
                                <a:cubicBezTo>
                                  <a:pt x="244323" y="724373"/>
                                  <a:pt x="195466" y="709095"/>
                                  <a:pt x="154813" y="685066"/>
                                </a:cubicBezTo>
                                <a:cubicBezTo>
                                  <a:pt x="114148" y="661025"/>
                                  <a:pt x="81775" y="628996"/>
                                  <a:pt x="57709" y="588966"/>
                                </a:cubicBezTo>
                                <a:cubicBezTo>
                                  <a:pt x="33630" y="548935"/>
                                  <a:pt x="17615" y="496191"/>
                                  <a:pt x="9652" y="430799"/>
                                </a:cubicBezTo>
                                <a:cubicBezTo>
                                  <a:pt x="0" y="351424"/>
                                  <a:pt x="3658" y="285194"/>
                                  <a:pt x="20599" y="232083"/>
                                </a:cubicBezTo>
                                <a:cubicBezTo>
                                  <a:pt x="37541" y="178958"/>
                                  <a:pt x="72835" y="130610"/>
                                  <a:pt x="126454" y="87023"/>
                                </a:cubicBezTo>
                                <a:cubicBezTo>
                                  <a:pt x="180099" y="43437"/>
                                  <a:pt x="252197" y="16119"/>
                                  <a:pt x="342798" y="5121"/>
                                </a:cubicBezTo>
                                <a:cubicBezTo>
                                  <a:pt x="372996" y="1450"/>
                                  <a:pt x="401690" y="0"/>
                                  <a:pt x="428881" y="77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1" name="Shape 31"/>
                        <wps:cNvSpPr/>
                        <wps:spPr>
                          <a:xfrm>
                            <a:off x="638194" y="5796310"/>
                            <a:ext cx="620954" cy="407467"/>
                          </a:xfrm>
                          <a:custGeom>
                            <a:avLst/>
                            <a:gdLst/>
                            <a:ahLst/>
                            <a:cxnLst/>
                            <a:rect l="0" t="0" r="0" b="0"/>
                            <a:pathLst>
                              <a:path w="620954" h="407467">
                                <a:moveTo>
                                  <a:pt x="511975" y="0"/>
                                </a:moveTo>
                                <a:lnTo>
                                  <a:pt x="564998" y="183680"/>
                                </a:lnTo>
                                <a:lnTo>
                                  <a:pt x="481114" y="207887"/>
                                </a:lnTo>
                                <a:cubicBezTo>
                                  <a:pt x="522529" y="215074"/>
                                  <a:pt x="552768" y="226123"/>
                                  <a:pt x="571856" y="240957"/>
                                </a:cubicBezTo>
                                <a:cubicBezTo>
                                  <a:pt x="590944" y="255816"/>
                                  <a:pt x="604482" y="277051"/>
                                  <a:pt x="612458" y="304711"/>
                                </a:cubicBezTo>
                                <a:cubicBezTo>
                                  <a:pt x="620801" y="333642"/>
                                  <a:pt x="620954" y="367894"/>
                                  <a:pt x="612889" y="407467"/>
                                </a:cubicBezTo>
                                <a:lnTo>
                                  <a:pt x="455549" y="387083"/>
                                </a:lnTo>
                                <a:cubicBezTo>
                                  <a:pt x="458508" y="361162"/>
                                  <a:pt x="458038" y="341452"/>
                                  <a:pt x="454139" y="327940"/>
                                </a:cubicBezTo>
                                <a:cubicBezTo>
                                  <a:pt x="446710" y="302234"/>
                                  <a:pt x="430365" y="285382"/>
                                  <a:pt x="405067" y="277368"/>
                                </a:cubicBezTo>
                                <a:cubicBezTo>
                                  <a:pt x="369341" y="265747"/>
                                  <a:pt x="310502" y="271755"/>
                                  <a:pt x="228537" y="295428"/>
                                </a:cubicBezTo>
                                <a:lnTo>
                                  <a:pt x="56921" y="344945"/>
                                </a:lnTo>
                                <a:lnTo>
                                  <a:pt x="0" y="147790"/>
                                </a:lnTo>
                                <a:lnTo>
                                  <a:pt x="51197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2" name="Shape 32"/>
                        <wps:cNvSpPr/>
                        <wps:spPr>
                          <a:xfrm>
                            <a:off x="837436" y="6245114"/>
                            <a:ext cx="297609" cy="609336"/>
                          </a:xfrm>
                          <a:custGeom>
                            <a:avLst/>
                            <a:gdLst/>
                            <a:ahLst/>
                            <a:cxnLst/>
                            <a:rect l="0" t="0" r="0" b="0"/>
                            <a:pathLst>
                              <a:path w="297609" h="609336">
                                <a:moveTo>
                                  <a:pt x="276528" y="0"/>
                                </a:moveTo>
                                <a:lnTo>
                                  <a:pt x="297609" y="1192"/>
                                </a:lnTo>
                                <a:lnTo>
                                  <a:pt x="297609" y="197878"/>
                                </a:lnTo>
                                <a:lnTo>
                                  <a:pt x="254635" y="213728"/>
                                </a:lnTo>
                                <a:cubicBezTo>
                                  <a:pt x="211646" y="233934"/>
                                  <a:pt x="183947" y="257569"/>
                                  <a:pt x="171552" y="284658"/>
                                </a:cubicBezTo>
                                <a:cubicBezTo>
                                  <a:pt x="159118" y="311734"/>
                                  <a:pt x="159118" y="338442"/>
                                  <a:pt x="171501" y="364807"/>
                                </a:cubicBezTo>
                                <a:cubicBezTo>
                                  <a:pt x="183998" y="391414"/>
                                  <a:pt x="204432" y="408546"/>
                                  <a:pt x="232740" y="416115"/>
                                </a:cubicBezTo>
                                <a:cubicBezTo>
                                  <a:pt x="246901" y="419899"/>
                                  <a:pt x="263122" y="420106"/>
                                  <a:pt x="281405" y="416737"/>
                                </a:cubicBezTo>
                                <a:lnTo>
                                  <a:pt x="297609" y="412411"/>
                                </a:lnTo>
                                <a:lnTo>
                                  <a:pt x="297609" y="609336"/>
                                </a:lnTo>
                                <a:lnTo>
                                  <a:pt x="266373" y="607702"/>
                                </a:lnTo>
                                <a:cubicBezTo>
                                  <a:pt x="248520" y="604833"/>
                                  <a:pt x="230781" y="600034"/>
                                  <a:pt x="213157" y="593306"/>
                                </a:cubicBezTo>
                                <a:cubicBezTo>
                                  <a:pt x="142659" y="566356"/>
                                  <a:pt x="87008" y="509435"/>
                                  <a:pt x="46165" y="422554"/>
                                </a:cubicBezTo>
                                <a:cubicBezTo>
                                  <a:pt x="9754" y="345046"/>
                                  <a:pt x="0" y="273126"/>
                                  <a:pt x="16878" y="206807"/>
                                </a:cubicBezTo>
                                <a:cubicBezTo>
                                  <a:pt x="38037" y="125158"/>
                                  <a:pt x="88113" y="65798"/>
                                  <a:pt x="167132" y="28677"/>
                                </a:cubicBezTo>
                                <a:cubicBezTo>
                                  <a:pt x="203918" y="11385"/>
                                  <a:pt x="240382" y="1829"/>
                                  <a:pt x="276528"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3" name="Shape 33"/>
                        <wps:cNvSpPr/>
                        <wps:spPr>
                          <a:xfrm>
                            <a:off x="1135045" y="6246307"/>
                            <a:ext cx="304092" cy="609330"/>
                          </a:xfrm>
                          <a:custGeom>
                            <a:avLst/>
                            <a:gdLst/>
                            <a:ahLst/>
                            <a:cxnLst/>
                            <a:rect l="0" t="0" r="0" b="0"/>
                            <a:pathLst>
                              <a:path w="304092" h="609330">
                                <a:moveTo>
                                  <a:pt x="0" y="0"/>
                                </a:moveTo>
                                <a:lnTo>
                                  <a:pt x="32899" y="1860"/>
                                </a:lnTo>
                                <a:cubicBezTo>
                                  <a:pt x="50812" y="4808"/>
                                  <a:pt x="68646" y="9689"/>
                                  <a:pt x="86401" y="16499"/>
                                </a:cubicBezTo>
                                <a:cubicBezTo>
                                  <a:pt x="157407" y="43753"/>
                                  <a:pt x="212766" y="99607"/>
                                  <a:pt x="252441" y="184075"/>
                                </a:cubicBezTo>
                                <a:cubicBezTo>
                                  <a:pt x="297805" y="280646"/>
                                  <a:pt x="304092" y="366778"/>
                                  <a:pt x="271262" y="442444"/>
                                </a:cubicBezTo>
                                <a:cubicBezTo>
                                  <a:pt x="244783" y="503289"/>
                                  <a:pt x="198567" y="549239"/>
                                  <a:pt x="132553" y="580227"/>
                                </a:cubicBezTo>
                                <a:cubicBezTo>
                                  <a:pt x="95462" y="597651"/>
                                  <a:pt x="58836" y="607351"/>
                                  <a:pt x="22669" y="609330"/>
                                </a:cubicBezTo>
                                <a:lnTo>
                                  <a:pt x="0" y="608144"/>
                                </a:lnTo>
                                <a:lnTo>
                                  <a:pt x="0" y="411219"/>
                                </a:lnTo>
                                <a:lnTo>
                                  <a:pt x="12768" y="407811"/>
                                </a:lnTo>
                                <a:cubicBezTo>
                                  <a:pt x="22941" y="404340"/>
                                  <a:pt x="33629" y="399975"/>
                                  <a:pt x="44834" y="394717"/>
                                </a:cubicBezTo>
                                <a:cubicBezTo>
                                  <a:pt x="86617" y="375070"/>
                                  <a:pt x="113668" y="351842"/>
                                  <a:pt x="125999" y="324982"/>
                                </a:cubicBezTo>
                                <a:cubicBezTo>
                                  <a:pt x="138319" y="298121"/>
                                  <a:pt x="138522" y="271959"/>
                                  <a:pt x="126571" y="246546"/>
                                </a:cubicBezTo>
                                <a:cubicBezTo>
                                  <a:pt x="113897" y="219584"/>
                                  <a:pt x="93081" y="202211"/>
                                  <a:pt x="64100" y="194387"/>
                                </a:cubicBezTo>
                                <a:cubicBezTo>
                                  <a:pt x="56851" y="192435"/>
                                  <a:pt x="49184" y="191349"/>
                                  <a:pt x="41099" y="191129"/>
                                </a:cubicBezTo>
                                <a:cubicBezTo>
                                  <a:pt x="28971" y="190800"/>
                                  <a:pt x="15901" y="192421"/>
                                  <a:pt x="1889" y="195989"/>
                                </a:cubicBezTo>
                                <a:lnTo>
                                  <a:pt x="0" y="19668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4" name="Shape 34"/>
                        <wps:cNvSpPr/>
                        <wps:spPr>
                          <a:xfrm>
                            <a:off x="1096035" y="6746080"/>
                            <a:ext cx="557670" cy="462776"/>
                          </a:xfrm>
                          <a:custGeom>
                            <a:avLst/>
                            <a:gdLst/>
                            <a:ahLst/>
                            <a:cxnLst/>
                            <a:rect l="0" t="0" r="0" b="0"/>
                            <a:pathLst>
                              <a:path w="557670" h="462776">
                                <a:moveTo>
                                  <a:pt x="445783" y="0"/>
                                </a:moveTo>
                                <a:lnTo>
                                  <a:pt x="557670" y="170853"/>
                                </a:lnTo>
                                <a:lnTo>
                                  <a:pt x="111874" y="462776"/>
                                </a:lnTo>
                                <a:lnTo>
                                  <a:pt x="0" y="291923"/>
                                </a:lnTo>
                                <a:lnTo>
                                  <a:pt x="44578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5" name="Shape 35"/>
                        <wps:cNvSpPr/>
                        <wps:spPr>
                          <a:xfrm>
                            <a:off x="1595132" y="6635019"/>
                            <a:ext cx="228155" cy="246990"/>
                          </a:xfrm>
                          <a:custGeom>
                            <a:avLst/>
                            <a:gdLst/>
                            <a:ahLst/>
                            <a:cxnLst/>
                            <a:rect l="0" t="0" r="0" b="0"/>
                            <a:pathLst>
                              <a:path w="228155" h="246990">
                                <a:moveTo>
                                  <a:pt x="116268" y="0"/>
                                </a:moveTo>
                                <a:lnTo>
                                  <a:pt x="228155" y="170841"/>
                                </a:lnTo>
                                <a:lnTo>
                                  <a:pt x="111874" y="246990"/>
                                </a:lnTo>
                                <a:lnTo>
                                  <a:pt x="0" y="76149"/>
                                </a:lnTo>
                                <a:lnTo>
                                  <a:pt x="11626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6" name="Shape 36"/>
                        <wps:cNvSpPr/>
                        <wps:spPr>
                          <a:xfrm>
                            <a:off x="1248862" y="6946330"/>
                            <a:ext cx="836041" cy="850494"/>
                          </a:xfrm>
                          <a:custGeom>
                            <a:avLst/>
                            <a:gdLst/>
                            <a:ahLst/>
                            <a:cxnLst/>
                            <a:rect l="0" t="0" r="0" b="0"/>
                            <a:pathLst>
                              <a:path w="836041" h="850494">
                                <a:moveTo>
                                  <a:pt x="407937" y="0"/>
                                </a:moveTo>
                                <a:lnTo>
                                  <a:pt x="567373" y="182511"/>
                                </a:lnTo>
                                <a:lnTo>
                                  <a:pt x="511124" y="343916"/>
                                </a:lnTo>
                                <a:lnTo>
                                  <a:pt x="687857" y="320459"/>
                                </a:lnTo>
                                <a:lnTo>
                                  <a:pt x="836041" y="490144"/>
                                </a:lnTo>
                                <a:lnTo>
                                  <a:pt x="525247" y="520243"/>
                                </a:lnTo>
                                <a:lnTo>
                                  <a:pt x="443306" y="850494"/>
                                </a:lnTo>
                                <a:lnTo>
                                  <a:pt x="286512" y="670992"/>
                                </a:lnTo>
                                <a:lnTo>
                                  <a:pt x="350888" y="483870"/>
                                </a:lnTo>
                                <a:lnTo>
                                  <a:pt x="145567" y="509625"/>
                                </a:lnTo>
                                <a:lnTo>
                                  <a:pt x="0" y="342976"/>
                                </a:lnTo>
                                <a:lnTo>
                                  <a:pt x="337439" y="305219"/>
                                </a:lnTo>
                                <a:lnTo>
                                  <a:pt x="40793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7" name="Shape 37"/>
                        <wps:cNvSpPr/>
                        <wps:spPr>
                          <a:xfrm>
                            <a:off x="2039241" y="7477193"/>
                            <a:ext cx="544866" cy="972083"/>
                          </a:xfrm>
                          <a:custGeom>
                            <a:avLst/>
                            <a:gdLst/>
                            <a:ahLst/>
                            <a:cxnLst/>
                            <a:rect l="0" t="0" r="0" b="0"/>
                            <a:pathLst>
                              <a:path w="544866" h="972083">
                                <a:moveTo>
                                  <a:pt x="402806" y="0"/>
                                </a:moveTo>
                                <a:lnTo>
                                  <a:pt x="544866" y="92969"/>
                                </a:lnTo>
                                <a:lnTo>
                                  <a:pt x="544866" y="270462"/>
                                </a:lnTo>
                                <a:lnTo>
                                  <a:pt x="512508" y="249275"/>
                                </a:lnTo>
                                <a:lnTo>
                                  <a:pt x="430619" y="374396"/>
                                </a:lnTo>
                                <a:lnTo>
                                  <a:pt x="510807" y="426885"/>
                                </a:lnTo>
                                <a:cubicBezTo>
                                  <a:pt x="515144" y="429716"/>
                                  <a:pt x="521967" y="433184"/>
                                  <a:pt x="531277" y="437280"/>
                                </a:cubicBezTo>
                                <a:lnTo>
                                  <a:pt x="544866" y="442719"/>
                                </a:lnTo>
                                <a:lnTo>
                                  <a:pt x="544866" y="972083"/>
                                </a:lnTo>
                                <a:lnTo>
                                  <a:pt x="390500" y="871055"/>
                                </a:lnTo>
                                <a:lnTo>
                                  <a:pt x="411937" y="616432"/>
                                </a:lnTo>
                                <a:cubicBezTo>
                                  <a:pt x="414998" y="583667"/>
                                  <a:pt x="413868" y="560336"/>
                                  <a:pt x="408559" y="546468"/>
                                </a:cubicBezTo>
                                <a:cubicBezTo>
                                  <a:pt x="401066" y="527977"/>
                                  <a:pt x="388658" y="513042"/>
                                  <a:pt x="371310" y="501675"/>
                                </a:cubicBezTo>
                                <a:lnTo>
                                  <a:pt x="354495" y="490689"/>
                                </a:lnTo>
                                <a:lnTo>
                                  <a:pt x="191021" y="740486"/>
                                </a:lnTo>
                                <a:lnTo>
                                  <a:pt x="0" y="615467"/>
                                </a:lnTo>
                                <a:lnTo>
                                  <a:pt x="40280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8" name="Shape 38"/>
                        <wps:cNvSpPr/>
                        <wps:spPr>
                          <a:xfrm>
                            <a:off x="2584107" y="7570162"/>
                            <a:ext cx="339435" cy="918739"/>
                          </a:xfrm>
                          <a:custGeom>
                            <a:avLst/>
                            <a:gdLst/>
                            <a:ahLst/>
                            <a:cxnLst/>
                            <a:rect l="0" t="0" r="0" b="0"/>
                            <a:pathLst>
                              <a:path w="339435" h="918739">
                                <a:moveTo>
                                  <a:pt x="0" y="0"/>
                                </a:moveTo>
                                <a:lnTo>
                                  <a:pt x="174919" y="114473"/>
                                </a:lnTo>
                                <a:cubicBezTo>
                                  <a:pt x="233682" y="152953"/>
                                  <a:pt x="275312" y="187383"/>
                                  <a:pt x="299785" y="217787"/>
                                </a:cubicBezTo>
                                <a:cubicBezTo>
                                  <a:pt x="324258" y="248217"/>
                                  <a:pt x="337085" y="283281"/>
                                  <a:pt x="338266" y="323032"/>
                                </a:cubicBezTo>
                                <a:cubicBezTo>
                                  <a:pt x="339435" y="362758"/>
                                  <a:pt x="327205" y="402242"/>
                                  <a:pt x="301563" y="441434"/>
                                </a:cubicBezTo>
                                <a:cubicBezTo>
                                  <a:pt x="279199" y="475572"/>
                                  <a:pt x="252643" y="500248"/>
                                  <a:pt x="221871" y="515488"/>
                                </a:cubicBezTo>
                                <a:cubicBezTo>
                                  <a:pt x="191086" y="530741"/>
                                  <a:pt x="157913" y="537713"/>
                                  <a:pt x="122366" y="536430"/>
                                </a:cubicBezTo>
                                <a:cubicBezTo>
                                  <a:pt x="99709" y="535605"/>
                                  <a:pt x="72138" y="529153"/>
                                  <a:pt x="39638" y="517075"/>
                                </a:cubicBezTo>
                                <a:cubicBezTo>
                                  <a:pt x="57329" y="539453"/>
                                  <a:pt x="68886" y="557830"/>
                                  <a:pt x="74297" y="572181"/>
                                </a:cubicBezTo>
                                <a:cubicBezTo>
                                  <a:pt x="77980" y="581782"/>
                                  <a:pt x="81066" y="599194"/>
                                  <a:pt x="83542" y="624429"/>
                                </a:cubicBezTo>
                                <a:cubicBezTo>
                                  <a:pt x="86006" y="649663"/>
                                  <a:pt x="86539" y="668218"/>
                                  <a:pt x="85155" y="680106"/>
                                </a:cubicBezTo>
                                <a:lnTo>
                                  <a:pt x="60543" y="918739"/>
                                </a:lnTo>
                                <a:lnTo>
                                  <a:pt x="0" y="879115"/>
                                </a:lnTo>
                                <a:lnTo>
                                  <a:pt x="0" y="349750"/>
                                </a:lnTo>
                                <a:lnTo>
                                  <a:pt x="21808" y="358478"/>
                                </a:lnTo>
                                <a:cubicBezTo>
                                  <a:pt x="36057" y="364218"/>
                                  <a:pt x="50560" y="364498"/>
                                  <a:pt x="65305" y="359380"/>
                                </a:cubicBezTo>
                                <a:cubicBezTo>
                                  <a:pt x="80063" y="354236"/>
                                  <a:pt x="91848" y="344953"/>
                                  <a:pt x="100624" y="331503"/>
                                </a:cubicBezTo>
                                <a:cubicBezTo>
                                  <a:pt x="113641" y="311641"/>
                                  <a:pt x="117324" y="292273"/>
                                  <a:pt x="111698" y="273388"/>
                                </a:cubicBezTo>
                                <a:cubicBezTo>
                                  <a:pt x="106059" y="254503"/>
                                  <a:pt x="85892" y="233700"/>
                                  <a:pt x="51183" y="211006"/>
                                </a:cubicBezTo>
                                <a:lnTo>
                                  <a:pt x="0" y="177493"/>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9" name="Shape 39"/>
                        <wps:cNvSpPr/>
                        <wps:spPr>
                          <a:xfrm>
                            <a:off x="2739897" y="8080670"/>
                            <a:ext cx="315347" cy="576829"/>
                          </a:xfrm>
                          <a:custGeom>
                            <a:avLst/>
                            <a:gdLst/>
                            <a:ahLst/>
                            <a:cxnLst/>
                            <a:rect l="0" t="0" r="0" b="0"/>
                            <a:pathLst>
                              <a:path w="315347" h="576829">
                                <a:moveTo>
                                  <a:pt x="303857" y="2872"/>
                                </a:moveTo>
                                <a:lnTo>
                                  <a:pt x="315347" y="4837"/>
                                </a:lnTo>
                                <a:lnTo>
                                  <a:pt x="315347" y="160882"/>
                                </a:lnTo>
                                <a:lnTo>
                                  <a:pt x="291541" y="166929"/>
                                </a:lnTo>
                                <a:cubicBezTo>
                                  <a:pt x="264554" y="180074"/>
                                  <a:pt x="241617" y="208090"/>
                                  <a:pt x="222745" y="250952"/>
                                </a:cubicBezTo>
                                <a:cubicBezTo>
                                  <a:pt x="203607" y="294424"/>
                                  <a:pt x="198260" y="330454"/>
                                  <a:pt x="206680" y="359016"/>
                                </a:cubicBezTo>
                                <a:cubicBezTo>
                                  <a:pt x="215125" y="387579"/>
                                  <a:pt x="232664" y="407733"/>
                                  <a:pt x="259296" y="419468"/>
                                </a:cubicBezTo>
                                <a:cubicBezTo>
                                  <a:pt x="272764" y="425393"/>
                                  <a:pt x="286160" y="428222"/>
                                  <a:pt x="299477" y="427960"/>
                                </a:cubicBezTo>
                                <a:lnTo>
                                  <a:pt x="315347" y="423942"/>
                                </a:lnTo>
                                <a:lnTo>
                                  <a:pt x="315347" y="576829"/>
                                </a:lnTo>
                                <a:lnTo>
                                  <a:pt x="267085" y="568286"/>
                                </a:lnTo>
                                <a:cubicBezTo>
                                  <a:pt x="246185" y="562659"/>
                                  <a:pt x="224755" y="555010"/>
                                  <a:pt x="202793" y="545338"/>
                                </a:cubicBezTo>
                                <a:cubicBezTo>
                                  <a:pt x="124409" y="510819"/>
                                  <a:pt x="69799" y="463017"/>
                                  <a:pt x="38964" y="401930"/>
                                </a:cubicBezTo>
                                <a:cubicBezTo>
                                  <a:pt x="1244" y="326492"/>
                                  <a:pt x="0" y="248831"/>
                                  <a:pt x="35179" y="168910"/>
                                </a:cubicBezTo>
                                <a:cubicBezTo>
                                  <a:pt x="67945" y="94526"/>
                                  <a:pt x="120028" y="44259"/>
                                  <a:pt x="191465" y="18149"/>
                                </a:cubicBezTo>
                                <a:cubicBezTo>
                                  <a:pt x="227184" y="5093"/>
                                  <a:pt x="264645" y="0"/>
                                  <a:pt x="303857" y="2872"/>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0" name="Shape 40"/>
                        <wps:cNvSpPr/>
                        <wps:spPr>
                          <a:xfrm>
                            <a:off x="3055244" y="8085507"/>
                            <a:ext cx="315361" cy="577433"/>
                          </a:xfrm>
                          <a:custGeom>
                            <a:avLst/>
                            <a:gdLst/>
                            <a:ahLst/>
                            <a:cxnLst/>
                            <a:rect l="0" t="0" r="0" b="0"/>
                            <a:pathLst>
                              <a:path w="315361" h="577433">
                                <a:moveTo>
                                  <a:pt x="0" y="0"/>
                                </a:moveTo>
                                <a:lnTo>
                                  <a:pt x="48640" y="8317"/>
                                </a:lnTo>
                                <a:cubicBezTo>
                                  <a:pt x="69121" y="13735"/>
                                  <a:pt x="90040" y="21144"/>
                                  <a:pt x="111398" y="30545"/>
                                </a:cubicBezTo>
                                <a:cubicBezTo>
                                  <a:pt x="209049" y="73561"/>
                                  <a:pt x="270377" y="134355"/>
                                  <a:pt x="295332" y="212981"/>
                                </a:cubicBezTo>
                                <a:cubicBezTo>
                                  <a:pt x="315361" y="276252"/>
                                  <a:pt x="310674" y="341251"/>
                                  <a:pt x="281299" y="408002"/>
                                </a:cubicBezTo>
                                <a:cubicBezTo>
                                  <a:pt x="248266" y="482995"/>
                                  <a:pt x="196336" y="533504"/>
                                  <a:pt x="125483" y="559501"/>
                                </a:cubicBezTo>
                                <a:cubicBezTo>
                                  <a:pt x="90062" y="572512"/>
                                  <a:pt x="52515" y="577433"/>
                                  <a:pt x="12841" y="574266"/>
                                </a:cubicBezTo>
                                <a:lnTo>
                                  <a:pt x="0" y="571992"/>
                                </a:lnTo>
                                <a:lnTo>
                                  <a:pt x="0" y="419105"/>
                                </a:lnTo>
                                <a:lnTo>
                                  <a:pt x="23845" y="413069"/>
                                </a:lnTo>
                                <a:cubicBezTo>
                                  <a:pt x="50185" y="400166"/>
                                  <a:pt x="73324" y="371070"/>
                                  <a:pt x="93275" y="325757"/>
                                </a:cubicBezTo>
                                <a:cubicBezTo>
                                  <a:pt x="111881" y="283504"/>
                                  <a:pt x="116999" y="248210"/>
                                  <a:pt x="108643" y="219877"/>
                                </a:cubicBezTo>
                                <a:cubicBezTo>
                                  <a:pt x="100299" y="191492"/>
                                  <a:pt x="83255" y="171680"/>
                                  <a:pt x="57538" y="160352"/>
                                </a:cubicBezTo>
                                <a:cubicBezTo>
                                  <a:pt x="43917" y="154352"/>
                                  <a:pt x="30325" y="151497"/>
                                  <a:pt x="16766" y="151788"/>
                                </a:cubicBezTo>
                                <a:lnTo>
                                  <a:pt x="0" y="15604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1" name="Shape 41"/>
                        <wps:cNvSpPr/>
                        <wps:spPr>
                          <a:xfrm>
                            <a:off x="3366125" y="8259350"/>
                            <a:ext cx="650811" cy="661619"/>
                          </a:xfrm>
                          <a:custGeom>
                            <a:avLst/>
                            <a:gdLst/>
                            <a:ahLst/>
                            <a:cxnLst/>
                            <a:rect l="0" t="0" r="0" b="0"/>
                            <a:pathLst>
                              <a:path w="650811" h="661619">
                                <a:moveTo>
                                  <a:pt x="106921" y="0"/>
                                </a:moveTo>
                                <a:lnTo>
                                  <a:pt x="305003" y="53645"/>
                                </a:lnTo>
                                <a:lnTo>
                                  <a:pt x="228435" y="336486"/>
                                </a:lnTo>
                                <a:cubicBezTo>
                                  <a:pt x="219697" y="368757"/>
                                  <a:pt x="219443" y="393319"/>
                                  <a:pt x="227724" y="410108"/>
                                </a:cubicBezTo>
                                <a:cubicBezTo>
                                  <a:pt x="236004" y="426910"/>
                                  <a:pt x="250939" y="438226"/>
                                  <a:pt x="272593" y="444094"/>
                                </a:cubicBezTo>
                                <a:cubicBezTo>
                                  <a:pt x="296151" y="450456"/>
                                  <a:pt x="317881" y="446659"/>
                                  <a:pt x="337795" y="432651"/>
                                </a:cubicBezTo>
                                <a:cubicBezTo>
                                  <a:pt x="357721" y="418630"/>
                                  <a:pt x="374002" y="388214"/>
                                  <a:pt x="386677" y="341388"/>
                                </a:cubicBezTo>
                                <a:lnTo>
                                  <a:pt x="453682" y="93904"/>
                                </a:lnTo>
                                <a:lnTo>
                                  <a:pt x="650811" y="147269"/>
                                </a:lnTo>
                                <a:lnTo>
                                  <a:pt x="511543" y="661619"/>
                                </a:lnTo>
                                <a:lnTo>
                                  <a:pt x="327508" y="611798"/>
                                </a:lnTo>
                                <a:lnTo>
                                  <a:pt x="350050" y="528498"/>
                                </a:lnTo>
                                <a:cubicBezTo>
                                  <a:pt x="313347" y="555295"/>
                                  <a:pt x="279057" y="572160"/>
                                  <a:pt x="247205" y="579133"/>
                                </a:cubicBezTo>
                                <a:cubicBezTo>
                                  <a:pt x="215328" y="586105"/>
                                  <a:pt x="179057" y="584086"/>
                                  <a:pt x="138379" y="573050"/>
                                </a:cubicBezTo>
                                <a:cubicBezTo>
                                  <a:pt x="84138" y="558368"/>
                                  <a:pt x="45987" y="530619"/>
                                  <a:pt x="23927" y="489839"/>
                                </a:cubicBezTo>
                                <a:cubicBezTo>
                                  <a:pt x="1879" y="449034"/>
                                  <a:pt x="0" y="394894"/>
                                  <a:pt x="18275" y="327406"/>
                                </a:cubicBezTo>
                                <a:lnTo>
                                  <a:pt x="10692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2" name="Shape 42"/>
                        <wps:cNvSpPr/>
                        <wps:spPr>
                          <a:xfrm>
                            <a:off x="3992024" y="8958002"/>
                            <a:ext cx="320004" cy="239519"/>
                          </a:xfrm>
                          <a:custGeom>
                            <a:avLst/>
                            <a:gdLst/>
                            <a:ahLst/>
                            <a:cxnLst/>
                            <a:rect l="0" t="0" r="0" b="0"/>
                            <a:pathLst>
                              <a:path w="320004" h="239519">
                                <a:moveTo>
                                  <a:pt x="10503" y="0"/>
                                </a:moveTo>
                                <a:lnTo>
                                  <a:pt x="204673" y="45682"/>
                                </a:lnTo>
                                <a:cubicBezTo>
                                  <a:pt x="207493" y="64515"/>
                                  <a:pt x="213652" y="78067"/>
                                  <a:pt x="223114" y="86246"/>
                                </a:cubicBezTo>
                                <a:cubicBezTo>
                                  <a:pt x="236855" y="98298"/>
                                  <a:pt x="255016" y="105676"/>
                                  <a:pt x="277597" y="108344"/>
                                </a:cubicBezTo>
                                <a:cubicBezTo>
                                  <a:pt x="292214" y="110065"/>
                                  <a:pt x="305216" y="109620"/>
                                  <a:pt x="316599" y="107007"/>
                                </a:cubicBezTo>
                                <a:lnTo>
                                  <a:pt x="320004" y="105339"/>
                                </a:lnTo>
                                <a:lnTo>
                                  <a:pt x="320004" y="239519"/>
                                </a:lnTo>
                                <a:lnTo>
                                  <a:pt x="264084" y="235585"/>
                                </a:lnTo>
                                <a:cubicBezTo>
                                  <a:pt x="157772" y="223038"/>
                                  <a:pt x="86665" y="198462"/>
                                  <a:pt x="50749" y="161874"/>
                                </a:cubicBezTo>
                                <a:cubicBezTo>
                                  <a:pt x="14796" y="125298"/>
                                  <a:pt x="0" y="80251"/>
                                  <a:pt x="6312" y="26784"/>
                                </a:cubicBezTo>
                                <a:cubicBezTo>
                                  <a:pt x="7112" y="20142"/>
                                  <a:pt x="8484" y="11214"/>
                                  <a:pt x="10503"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3" name="Shape 43"/>
                        <wps:cNvSpPr/>
                        <wps:spPr>
                          <a:xfrm>
                            <a:off x="4013983" y="8426248"/>
                            <a:ext cx="298046" cy="524401"/>
                          </a:xfrm>
                          <a:custGeom>
                            <a:avLst/>
                            <a:gdLst/>
                            <a:ahLst/>
                            <a:cxnLst/>
                            <a:rect l="0" t="0" r="0" b="0"/>
                            <a:pathLst>
                              <a:path w="298046" h="524401">
                                <a:moveTo>
                                  <a:pt x="208162" y="978"/>
                                </a:moveTo>
                                <a:cubicBezTo>
                                  <a:pt x="223057" y="0"/>
                                  <a:pt x="238560" y="463"/>
                                  <a:pt x="254673" y="2367"/>
                                </a:cubicBezTo>
                                <a:lnTo>
                                  <a:pt x="298046" y="11612"/>
                                </a:lnTo>
                                <a:lnTo>
                                  <a:pt x="298046" y="158622"/>
                                </a:lnTo>
                                <a:lnTo>
                                  <a:pt x="272786" y="160682"/>
                                </a:lnTo>
                                <a:cubicBezTo>
                                  <a:pt x="261893" y="164153"/>
                                  <a:pt x="252032" y="170121"/>
                                  <a:pt x="243205" y="178592"/>
                                </a:cubicBezTo>
                                <a:cubicBezTo>
                                  <a:pt x="225539" y="195547"/>
                                  <a:pt x="214135" y="225773"/>
                                  <a:pt x="209004" y="269296"/>
                                </a:cubicBezTo>
                                <a:cubicBezTo>
                                  <a:pt x="204495" y="307498"/>
                                  <a:pt x="209271" y="336771"/>
                                  <a:pt x="223380" y="357142"/>
                                </a:cubicBezTo>
                                <a:cubicBezTo>
                                  <a:pt x="237465" y="377513"/>
                                  <a:pt x="257810" y="389248"/>
                                  <a:pt x="284404" y="392385"/>
                                </a:cubicBezTo>
                                <a:lnTo>
                                  <a:pt x="298046" y="391222"/>
                                </a:lnTo>
                                <a:lnTo>
                                  <a:pt x="298046" y="509500"/>
                                </a:lnTo>
                                <a:lnTo>
                                  <a:pt x="247961" y="522226"/>
                                </a:lnTo>
                                <a:cubicBezTo>
                                  <a:pt x="230613" y="524388"/>
                                  <a:pt x="212890" y="524401"/>
                                  <a:pt x="194793" y="522267"/>
                                </a:cubicBezTo>
                                <a:cubicBezTo>
                                  <a:pt x="124028" y="513898"/>
                                  <a:pt x="70536" y="476255"/>
                                  <a:pt x="34328" y="409314"/>
                                </a:cubicBezTo>
                                <a:cubicBezTo>
                                  <a:pt x="8611" y="361828"/>
                                  <a:pt x="0" y="302037"/>
                                  <a:pt x="8522" y="229951"/>
                                </a:cubicBezTo>
                                <a:cubicBezTo>
                                  <a:pt x="18250" y="147566"/>
                                  <a:pt x="45593" y="87140"/>
                                  <a:pt x="90564" y="48659"/>
                                </a:cubicBezTo>
                                <a:cubicBezTo>
                                  <a:pt x="124282" y="19817"/>
                                  <a:pt x="163480" y="3913"/>
                                  <a:pt x="208162" y="978"/>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4" name="Shape 44"/>
                        <wps:cNvSpPr/>
                        <wps:spPr>
                          <a:xfrm>
                            <a:off x="4312029" y="8437860"/>
                            <a:ext cx="321956" cy="760743"/>
                          </a:xfrm>
                          <a:custGeom>
                            <a:avLst/>
                            <a:gdLst/>
                            <a:ahLst/>
                            <a:cxnLst/>
                            <a:rect l="0" t="0" r="0" b="0"/>
                            <a:pathLst>
                              <a:path w="321956" h="760743">
                                <a:moveTo>
                                  <a:pt x="0" y="0"/>
                                </a:moveTo>
                                <a:lnTo>
                                  <a:pt x="12371" y="2637"/>
                                </a:lnTo>
                                <a:cubicBezTo>
                                  <a:pt x="28941" y="8131"/>
                                  <a:pt x="43502" y="15158"/>
                                  <a:pt x="56055" y="23712"/>
                                </a:cubicBezTo>
                                <a:cubicBezTo>
                                  <a:pt x="81138" y="40831"/>
                                  <a:pt x="103414" y="66891"/>
                                  <a:pt x="122870" y="101842"/>
                                </a:cubicBezTo>
                                <a:lnTo>
                                  <a:pt x="132116" y="23597"/>
                                </a:lnTo>
                                <a:lnTo>
                                  <a:pt x="321956" y="46025"/>
                                </a:lnTo>
                                <a:lnTo>
                                  <a:pt x="262939" y="545821"/>
                                </a:lnTo>
                                <a:lnTo>
                                  <a:pt x="260653" y="569303"/>
                                </a:lnTo>
                                <a:cubicBezTo>
                                  <a:pt x="256729" y="602514"/>
                                  <a:pt x="245946" y="633312"/>
                                  <a:pt x="228267" y="661708"/>
                                </a:cubicBezTo>
                                <a:cubicBezTo>
                                  <a:pt x="210602" y="690106"/>
                                  <a:pt x="188961" y="712216"/>
                                  <a:pt x="163345" y="728066"/>
                                </a:cubicBezTo>
                                <a:cubicBezTo>
                                  <a:pt x="137729" y="743903"/>
                                  <a:pt x="106399" y="753835"/>
                                  <a:pt x="69378" y="757899"/>
                                </a:cubicBezTo>
                                <a:cubicBezTo>
                                  <a:pt x="50861" y="759912"/>
                                  <a:pt x="31167" y="760743"/>
                                  <a:pt x="10287" y="760385"/>
                                </a:cubicBezTo>
                                <a:lnTo>
                                  <a:pt x="0" y="759661"/>
                                </a:lnTo>
                                <a:lnTo>
                                  <a:pt x="0" y="625480"/>
                                </a:lnTo>
                                <a:lnTo>
                                  <a:pt x="25881" y="612801"/>
                                </a:lnTo>
                                <a:cubicBezTo>
                                  <a:pt x="42187" y="598882"/>
                                  <a:pt x="52627" y="572516"/>
                                  <a:pt x="57224" y="533654"/>
                                </a:cubicBezTo>
                                <a:lnTo>
                                  <a:pt x="66698" y="453429"/>
                                </a:lnTo>
                                <a:cubicBezTo>
                                  <a:pt x="43965" y="474663"/>
                                  <a:pt x="22020" y="489407"/>
                                  <a:pt x="836" y="497675"/>
                                </a:cubicBezTo>
                                <a:lnTo>
                                  <a:pt x="0" y="497887"/>
                                </a:lnTo>
                                <a:lnTo>
                                  <a:pt x="0" y="379609"/>
                                </a:lnTo>
                                <a:lnTo>
                                  <a:pt x="22012" y="377734"/>
                                </a:lnTo>
                                <a:cubicBezTo>
                                  <a:pt x="33164" y="374209"/>
                                  <a:pt x="43584" y="368173"/>
                                  <a:pt x="53274" y="359626"/>
                                </a:cubicBezTo>
                                <a:cubicBezTo>
                                  <a:pt x="72617" y="342557"/>
                                  <a:pt x="84580" y="314744"/>
                                  <a:pt x="89139" y="276200"/>
                                </a:cubicBezTo>
                                <a:cubicBezTo>
                                  <a:pt x="93686" y="237668"/>
                                  <a:pt x="88199" y="207125"/>
                                  <a:pt x="72667" y="184583"/>
                                </a:cubicBezTo>
                                <a:cubicBezTo>
                                  <a:pt x="57148" y="162027"/>
                                  <a:pt x="36421" y="149226"/>
                                  <a:pt x="10513" y="146152"/>
                                </a:cubicBezTo>
                                <a:lnTo>
                                  <a:pt x="0" y="14701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5" name="Shape 45"/>
                        <wps:cNvSpPr/>
                        <wps:spPr>
                          <a:xfrm>
                            <a:off x="4675547" y="8467348"/>
                            <a:ext cx="309537" cy="556585"/>
                          </a:xfrm>
                          <a:custGeom>
                            <a:avLst/>
                            <a:gdLst/>
                            <a:ahLst/>
                            <a:cxnLst/>
                            <a:rect l="0" t="0" r="0" b="0"/>
                            <a:pathLst>
                              <a:path w="309537" h="556585">
                                <a:moveTo>
                                  <a:pt x="296621" y="0"/>
                                </a:moveTo>
                                <a:lnTo>
                                  <a:pt x="309537" y="230"/>
                                </a:lnTo>
                                <a:lnTo>
                                  <a:pt x="309537" y="120936"/>
                                </a:lnTo>
                                <a:lnTo>
                                  <a:pt x="307835" y="120688"/>
                                </a:lnTo>
                                <a:cubicBezTo>
                                  <a:pt x="275399" y="121412"/>
                                  <a:pt x="249746" y="134886"/>
                                  <a:pt x="230924" y="161061"/>
                                </a:cubicBezTo>
                                <a:cubicBezTo>
                                  <a:pt x="218923" y="177381"/>
                                  <a:pt x="211595" y="201485"/>
                                  <a:pt x="208953" y="233311"/>
                                </a:cubicBezTo>
                                <a:lnTo>
                                  <a:pt x="309537" y="231077"/>
                                </a:lnTo>
                                <a:lnTo>
                                  <a:pt x="309537" y="328945"/>
                                </a:lnTo>
                                <a:lnTo>
                                  <a:pt x="210629" y="331139"/>
                                </a:lnTo>
                                <a:cubicBezTo>
                                  <a:pt x="215036" y="363842"/>
                                  <a:pt x="224434" y="388048"/>
                                  <a:pt x="238862" y="403796"/>
                                </a:cubicBezTo>
                                <a:cubicBezTo>
                                  <a:pt x="248965" y="415112"/>
                                  <a:pt x="260515" y="423510"/>
                                  <a:pt x="273514" y="428992"/>
                                </a:cubicBezTo>
                                <a:lnTo>
                                  <a:pt x="309537" y="435390"/>
                                </a:lnTo>
                                <a:lnTo>
                                  <a:pt x="309537" y="556585"/>
                                </a:lnTo>
                                <a:lnTo>
                                  <a:pt x="264880" y="555924"/>
                                </a:lnTo>
                                <a:cubicBezTo>
                                  <a:pt x="217507" y="553250"/>
                                  <a:pt x="178486" y="544782"/>
                                  <a:pt x="147815" y="530542"/>
                                </a:cubicBezTo>
                                <a:cubicBezTo>
                                  <a:pt x="106896" y="511543"/>
                                  <a:pt x="72669" y="480669"/>
                                  <a:pt x="45136" y="437972"/>
                                </a:cubicBezTo>
                                <a:cubicBezTo>
                                  <a:pt x="17577" y="395236"/>
                                  <a:pt x="3162" y="344627"/>
                                  <a:pt x="1854" y="286105"/>
                                </a:cubicBezTo>
                                <a:cubicBezTo>
                                  <a:pt x="0" y="202819"/>
                                  <a:pt x="25159" y="134861"/>
                                  <a:pt x="77369" y="82143"/>
                                </a:cubicBezTo>
                                <a:cubicBezTo>
                                  <a:pt x="129553" y="29476"/>
                                  <a:pt x="202641" y="2095"/>
                                  <a:pt x="29662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6" name="Shape 46"/>
                        <wps:cNvSpPr/>
                        <wps:spPr>
                          <a:xfrm>
                            <a:off x="4985084" y="8853313"/>
                            <a:ext cx="300622" cy="170700"/>
                          </a:xfrm>
                          <a:custGeom>
                            <a:avLst/>
                            <a:gdLst/>
                            <a:ahLst/>
                            <a:cxnLst/>
                            <a:rect l="0" t="0" r="0" b="0"/>
                            <a:pathLst>
                              <a:path w="300622" h="170700">
                                <a:moveTo>
                                  <a:pt x="99060" y="0"/>
                                </a:moveTo>
                                <a:lnTo>
                                  <a:pt x="300622" y="14084"/>
                                </a:lnTo>
                                <a:cubicBezTo>
                                  <a:pt x="271031" y="68288"/>
                                  <a:pt x="234747" y="107480"/>
                                  <a:pt x="191834" y="131687"/>
                                </a:cubicBezTo>
                                <a:cubicBezTo>
                                  <a:pt x="148857" y="155892"/>
                                  <a:pt x="86728" y="168897"/>
                                  <a:pt x="5499" y="170700"/>
                                </a:cubicBezTo>
                                <a:lnTo>
                                  <a:pt x="0" y="170619"/>
                                </a:lnTo>
                                <a:lnTo>
                                  <a:pt x="0" y="49425"/>
                                </a:lnTo>
                                <a:lnTo>
                                  <a:pt x="7315" y="50724"/>
                                </a:lnTo>
                                <a:cubicBezTo>
                                  <a:pt x="27394" y="50279"/>
                                  <a:pt x="46343" y="44831"/>
                                  <a:pt x="64186" y="34392"/>
                                </a:cubicBezTo>
                                <a:cubicBezTo>
                                  <a:pt x="75070" y="27813"/>
                                  <a:pt x="86690" y="16319"/>
                                  <a:pt x="9906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7" name="Shape 47"/>
                        <wps:cNvSpPr/>
                        <wps:spPr>
                          <a:xfrm>
                            <a:off x="4985084" y="8467578"/>
                            <a:ext cx="310414" cy="328715"/>
                          </a:xfrm>
                          <a:custGeom>
                            <a:avLst/>
                            <a:gdLst/>
                            <a:ahLst/>
                            <a:cxnLst/>
                            <a:rect l="0" t="0" r="0" b="0"/>
                            <a:pathLst>
                              <a:path w="310414" h="328715">
                                <a:moveTo>
                                  <a:pt x="0" y="0"/>
                                </a:moveTo>
                                <a:lnTo>
                                  <a:pt x="41308" y="737"/>
                                </a:lnTo>
                                <a:cubicBezTo>
                                  <a:pt x="92568" y="3930"/>
                                  <a:pt x="134938" y="13800"/>
                                  <a:pt x="168428" y="30364"/>
                                </a:cubicBezTo>
                                <a:cubicBezTo>
                                  <a:pt x="213106" y="52462"/>
                                  <a:pt x="247447" y="85151"/>
                                  <a:pt x="271501" y="128446"/>
                                </a:cubicBezTo>
                                <a:cubicBezTo>
                                  <a:pt x="295567" y="171740"/>
                                  <a:pt x="308356" y="228522"/>
                                  <a:pt x="309906" y="298740"/>
                                </a:cubicBezTo>
                                <a:lnTo>
                                  <a:pt x="310414" y="321829"/>
                                </a:lnTo>
                                <a:lnTo>
                                  <a:pt x="0" y="328715"/>
                                </a:lnTo>
                                <a:lnTo>
                                  <a:pt x="0" y="230846"/>
                                </a:lnTo>
                                <a:lnTo>
                                  <a:pt x="100584" y="228611"/>
                                </a:lnTo>
                                <a:cubicBezTo>
                                  <a:pt x="95682" y="189241"/>
                                  <a:pt x="84443" y="161212"/>
                                  <a:pt x="66840" y="144537"/>
                                </a:cubicBezTo>
                                <a:cubicBezTo>
                                  <a:pt x="58039" y="136206"/>
                                  <a:pt x="47923" y="130037"/>
                                  <a:pt x="36499" y="126025"/>
                                </a:cubicBezTo>
                                <a:lnTo>
                                  <a:pt x="0" y="12070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8" name="Shape 48"/>
                        <wps:cNvSpPr/>
                        <wps:spPr>
                          <a:xfrm>
                            <a:off x="5597749" y="8172053"/>
                            <a:ext cx="741515" cy="768617"/>
                          </a:xfrm>
                          <a:custGeom>
                            <a:avLst/>
                            <a:gdLst/>
                            <a:ahLst/>
                            <a:cxnLst/>
                            <a:rect l="0" t="0" r="0" b="0"/>
                            <a:pathLst>
                              <a:path w="741515" h="768617">
                                <a:moveTo>
                                  <a:pt x="220675" y="0"/>
                                </a:moveTo>
                                <a:lnTo>
                                  <a:pt x="353682" y="538252"/>
                                </a:lnTo>
                                <a:lnTo>
                                  <a:pt x="698055" y="453162"/>
                                </a:lnTo>
                                <a:lnTo>
                                  <a:pt x="741515" y="628993"/>
                                </a:lnTo>
                                <a:lnTo>
                                  <a:pt x="176454" y="768617"/>
                                </a:lnTo>
                                <a:lnTo>
                                  <a:pt x="0" y="54508"/>
                                </a:lnTo>
                                <a:lnTo>
                                  <a:pt x="22067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9" name="Shape 49"/>
                        <wps:cNvSpPr/>
                        <wps:spPr>
                          <a:xfrm>
                            <a:off x="6250682" y="8185025"/>
                            <a:ext cx="381267" cy="570661"/>
                          </a:xfrm>
                          <a:custGeom>
                            <a:avLst/>
                            <a:gdLst/>
                            <a:ahLst/>
                            <a:cxnLst/>
                            <a:rect l="0" t="0" r="0" b="0"/>
                            <a:pathLst>
                              <a:path w="381267" h="570661">
                                <a:moveTo>
                                  <a:pt x="190716" y="0"/>
                                </a:moveTo>
                                <a:lnTo>
                                  <a:pt x="381267" y="497636"/>
                                </a:lnTo>
                                <a:lnTo>
                                  <a:pt x="190576" y="570661"/>
                                </a:lnTo>
                                <a:lnTo>
                                  <a:pt x="0" y="73037"/>
                                </a:lnTo>
                                <a:lnTo>
                                  <a:pt x="19071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0" name="Shape 50"/>
                        <wps:cNvSpPr/>
                        <wps:spPr>
                          <a:xfrm>
                            <a:off x="6178178" y="7995719"/>
                            <a:ext cx="240411" cy="202819"/>
                          </a:xfrm>
                          <a:custGeom>
                            <a:avLst/>
                            <a:gdLst/>
                            <a:ahLst/>
                            <a:cxnLst/>
                            <a:rect l="0" t="0" r="0" b="0"/>
                            <a:pathLst>
                              <a:path w="240411" h="202819">
                                <a:moveTo>
                                  <a:pt x="190729" y="0"/>
                                </a:moveTo>
                                <a:lnTo>
                                  <a:pt x="240411" y="129794"/>
                                </a:lnTo>
                                <a:lnTo>
                                  <a:pt x="49720" y="202819"/>
                                </a:lnTo>
                                <a:lnTo>
                                  <a:pt x="0" y="73025"/>
                                </a:lnTo>
                                <a:lnTo>
                                  <a:pt x="19072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1" name="Shape 51"/>
                        <wps:cNvSpPr/>
                        <wps:spPr>
                          <a:xfrm>
                            <a:off x="6418557" y="7887701"/>
                            <a:ext cx="482843" cy="744969"/>
                          </a:xfrm>
                          <a:custGeom>
                            <a:avLst/>
                            <a:gdLst/>
                            <a:ahLst/>
                            <a:cxnLst/>
                            <a:rect l="0" t="0" r="0" b="0"/>
                            <a:pathLst>
                              <a:path w="482843" h="744969">
                                <a:moveTo>
                                  <a:pt x="181305" y="0"/>
                                </a:moveTo>
                                <a:lnTo>
                                  <a:pt x="302768" y="224104"/>
                                </a:lnTo>
                                <a:cubicBezTo>
                                  <a:pt x="310502" y="195567"/>
                                  <a:pt x="323228" y="170408"/>
                                  <a:pt x="340919" y="148641"/>
                                </a:cubicBezTo>
                                <a:cubicBezTo>
                                  <a:pt x="358610" y="126898"/>
                                  <a:pt x="381279" y="108496"/>
                                  <a:pt x="408915" y="93510"/>
                                </a:cubicBezTo>
                                <a:cubicBezTo>
                                  <a:pt x="423177" y="85782"/>
                                  <a:pt x="437518" y="79670"/>
                                  <a:pt x="451939" y="75174"/>
                                </a:cubicBezTo>
                                <a:lnTo>
                                  <a:pt x="482843" y="69032"/>
                                </a:lnTo>
                                <a:lnTo>
                                  <a:pt x="482843" y="253567"/>
                                </a:lnTo>
                                <a:lnTo>
                                  <a:pt x="458168" y="248745"/>
                                </a:lnTo>
                                <a:cubicBezTo>
                                  <a:pt x="447180" y="249088"/>
                                  <a:pt x="436613" y="252006"/>
                                  <a:pt x="426466" y="257505"/>
                                </a:cubicBezTo>
                                <a:cubicBezTo>
                                  <a:pt x="402044" y="270751"/>
                                  <a:pt x="387032" y="290576"/>
                                  <a:pt x="381394" y="317030"/>
                                </a:cubicBezTo>
                                <a:cubicBezTo>
                                  <a:pt x="375755" y="343497"/>
                                  <a:pt x="382918" y="375094"/>
                                  <a:pt x="402831" y="411861"/>
                                </a:cubicBezTo>
                                <a:cubicBezTo>
                                  <a:pt x="424662" y="452158"/>
                                  <a:pt x="448056" y="477227"/>
                                  <a:pt x="472999" y="487108"/>
                                </a:cubicBezTo>
                                <a:lnTo>
                                  <a:pt x="482843" y="488817"/>
                                </a:lnTo>
                                <a:lnTo>
                                  <a:pt x="482843" y="585237"/>
                                </a:lnTo>
                                <a:lnTo>
                                  <a:pt x="481063" y="584619"/>
                                </a:lnTo>
                                <a:lnTo>
                                  <a:pt x="482843" y="587902"/>
                                </a:lnTo>
                                <a:lnTo>
                                  <a:pt x="482843" y="673257"/>
                                </a:lnTo>
                                <a:lnTo>
                                  <a:pt x="350545" y="744969"/>
                                </a:lnTo>
                                <a:lnTo>
                                  <a:pt x="0" y="98285"/>
                                </a:lnTo>
                                <a:lnTo>
                                  <a:pt x="18130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2" name="Shape 52"/>
                        <wps:cNvSpPr/>
                        <wps:spPr>
                          <a:xfrm>
                            <a:off x="6901400" y="8475603"/>
                            <a:ext cx="35762" cy="85355"/>
                          </a:xfrm>
                          <a:custGeom>
                            <a:avLst/>
                            <a:gdLst/>
                            <a:ahLst/>
                            <a:cxnLst/>
                            <a:rect l="0" t="0" r="0" b="0"/>
                            <a:pathLst>
                              <a:path w="35762" h="85355">
                                <a:moveTo>
                                  <a:pt x="0" y="0"/>
                                </a:moveTo>
                                <a:lnTo>
                                  <a:pt x="35762" y="65970"/>
                                </a:lnTo>
                                <a:lnTo>
                                  <a:pt x="0" y="85355"/>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3" name="Shape 53"/>
                        <wps:cNvSpPr/>
                        <wps:spPr>
                          <a:xfrm>
                            <a:off x="6901400" y="7951696"/>
                            <a:ext cx="304570" cy="545312"/>
                          </a:xfrm>
                          <a:custGeom>
                            <a:avLst/>
                            <a:gdLst/>
                            <a:ahLst/>
                            <a:cxnLst/>
                            <a:rect l="0" t="0" r="0" b="0"/>
                            <a:pathLst>
                              <a:path w="304570" h="545312">
                                <a:moveTo>
                                  <a:pt x="12595" y="2534"/>
                                </a:moveTo>
                                <a:cubicBezTo>
                                  <a:pt x="41753" y="0"/>
                                  <a:pt x="71227" y="3924"/>
                                  <a:pt x="101015" y="14300"/>
                                </a:cubicBezTo>
                                <a:cubicBezTo>
                                  <a:pt x="160603" y="35090"/>
                                  <a:pt x="211212" y="83845"/>
                                  <a:pt x="252817" y="160630"/>
                                </a:cubicBezTo>
                                <a:cubicBezTo>
                                  <a:pt x="280542" y="211785"/>
                                  <a:pt x="296442" y="261468"/>
                                  <a:pt x="300519" y="309676"/>
                                </a:cubicBezTo>
                                <a:cubicBezTo>
                                  <a:pt x="304570" y="357912"/>
                                  <a:pt x="296759" y="399796"/>
                                  <a:pt x="277049" y="435407"/>
                                </a:cubicBezTo>
                                <a:cubicBezTo>
                                  <a:pt x="257339" y="471005"/>
                                  <a:pt x="229119" y="498780"/>
                                  <a:pt x="192340" y="518693"/>
                                </a:cubicBezTo>
                                <a:cubicBezTo>
                                  <a:pt x="160882" y="535762"/>
                                  <a:pt x="128408" y="544602"/>
                                  <a:pt x="94880" y="545262"/>
                                </a:cubicBezTo>
                                <a:cubicBezTo>
                                  <a:pt x="82174" y="545312"/>
                                  <a:pt x="67763" y="543284"/>
                                  <a:pt x="51651" y="539177"/>
                                </a:cubicBezTo>
                                <a:lnTo>
                                  <a:pt x="0" y="521242"/>
                                </a:lnTo>
                                <a:lnTo>
                                  <a:pt x="0" y="424822"/>
                                </a:lnTo>
                                <a:lnTo>
                                  <a:pt x="26943" y="429499"/>
                                </a:lnTo>
                                <a:cubicBezTo>
                                  <a:pt x="38991" y="428822"/>
                                  <a:pt x="50824" y="425335"/>
                                  <a:pt x="62444" y="419036"/>
                                </a:cubicBezTo>
                                <a:cubicBezTo>
                                  <a:pt x="83895" y="407403"/>
                                  <a:pt x="97103" y="388747"/>
                                  <a:pt x="102005" y="363068"/>
                                </a:cubicBezTo>
                                <a:cubicBezTo>
                                  <a:pt x="106920" y="337376"/>
                                  <a:pt x="97966" y="303517"/>
                                  <a:pt x="75195" y="261455"/>
                                </a:cubicBezTo>
                                <a:cubicBezTo>
                                  <a:pt x="55104" y="224396"/>
                                  <a:pt x="33222" y="201079"/>
                                  <a:pt x="9561" y="191439"/>
                                </a:cubicBezTo>
                                <a:lnTo>
                                  <a:pt x="0" y="189571"/>
                                </a:lnTo>
                                <a:lnTo>
                                  <a:pt x="0" y="5037"/>
                                </a:lnTo>
                                <a:lnTo>
                                  <a:pt x="12595" y="2534"/>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4" name="Shape 54"/>
                        <wps:cNvSpPr/>
                        <wps:spPr>
                          <a:xfrm>
                            <a:off x="7104361" y="7586969"/>
                            <a:ext cx="376475" cy="663652"/>
                          </a:xfrm>
                          <a:custGeom>
                            <a:avLst/>
                            <a:gdLst/>
                            <a:ahLst/>
                            <a:cxnLst/>
                            <a:rect l="0" t="0" r="0" b="0"/>
                            <a:pathLst>
                              <a:path w="376475" h="663652">
                                <a:moveTo>
                                  <a:pt x="359449" y="1410"/>
                                </a:moveTo>
                                <a:lnTo>
                                  <a:pt x="376475" y="4610"/>
                                </a:lnTo>
                                <a:lnTo>
                                  <a:pt x="376475" y="308087"/>
                                </a:lnTo>
                                <a:lnTo>
                                  <a:pt x="345656" y="353225"/>
                                </a:lnTo>
                                <a:cubicBezTo>
                                  <a:pt x="320281" y="387820"/>
                                  <a:pt x="306642" y="412763"/>
                                  <a:pt x="304750" y="428003"/>
                                </a:cubicBezTo>
                                <a:cubicBezTo>
                                  <a:pt x="302806" y="443764"/>
                                  <a:pt x="306236" y="457086"/>
                                  <a:pt x="315049" y="468033"/>
                                </a:cubicBezTo>
                                <a:cubicBezTo>
                                  <a:pt x="325120" y="480530"/>
                                  <a:pt x="337719" y="487261"/>
                                  <a:pt x="352844" y="488188"/>
                                </a:cubicBezTo>
                                <a:cubicBezTo>
                                  <a:pt x="360401" y="488645"/>
                                  <a:pt x="368189" y="487283"/>
                                  <a:pt x="376203" y="484105"/>
                                </a:cubicBezTo>
                                <a:lnTo>
                                  <a:pt x="376475" y="483940"/>
                                </a:lnTo>
                                <a:lnTo>
                                  <a:pt x="376475" y="630900"/>
                                </a:lnTo>
                                <a:lnTo>
                                  <a:pt x="375591" y="631526"/>
                                </a:lnTo>
                                <a:cubicBezTo>
                                  <a:pt x="339461" y="653514"/>
                                  <a:pt x="304857" y="663652"/>
                                  <a:pt x="271767" y="661937"/>
                                </a:cubicBezTo>
                                <a:cubicBezTo>
                                  <a:pt x="227661" y="659676"/>
                                  <a:pt x="192050" y="641731"/>
                                  <a:pt x="165012" y="608114"/>
                                </a:cubicBezTo>
                                <a:cubicBezTo>
                                  <a:pt x="139636" y="576593"/>
                                  <a:pt x="128004" y="543205"/>
                                  <a:pt x="130150" y="507974"/>
                                </a:cubicBezTo>
                                <a:cubicBezTo>
                                  <a:pt x="132309" y="472770"/>
                                  <a:pt x="154280" y="430187"/>
                                  <a:pt x="196076" y="380212"/>
                                </a:cubicBezTo>
                                <a:cubicBezTo>
                                  <a:pt x="246088" y="320218"/>
                                  <a:pt x="278041" y="280670"/>
                                  <a:pt x="291871" y="261582"/>
                                </a:cubicBezTo>
                                <a:cubicBezTo>
                                  <a:pt x="305702" y="242494"/>
                                  <a:pt x="319380" y="221082"/>
                                  <a:pt x="332905" y="197320"/>
                                </a:cubicBezTo>
                                <a:cubicBezTo>
                                  <a:pt x="317183" y="177762"/>
                                  <a:pt x="302120" y="167348"/>
                                  <a:pt x="287757" y="166040"/>
                                </a:cubicBezTo>
                                <a:cubicBezTo>
                                  <a:pt x="273368" y="164706"/>
                                  <a:pt x="256032" y="172238"/>
                                  <a:pt x="235725" y="188582"/>
                                </a:cubicBezTo>
                                <a:cubicBezTo>
                                  <a:pt x="209652" y="209563"/>
                                  <a:pt x="193446" y="229464"/>
                                  <a:pt x="187147" y="248285"/>
                                </a:cubicBezTo>
                                <a:cubicBezTo>
                                  <a:pt x="182220" y="262979"/>
                                  <a:pt x="183871" y="281839"/>
                                  <a:pt x="192101" y="304851"/>
                                </a:cubicBezTo>
                                <a:lnTo>
                                  <a:pt x="27140" y="411188"/>
                                </a:lnTo>
                                <a:cubicBezTo>
                                  <a:pt x="11481" y="379997"/>
                                  <a:pt x="2908" y="352438"/>
                                  <a:pt x="1460" y="328499"/>
                                </a:cubicBezTo>
                                <a:cubicBezTo>
                                  <a:pt x="0" y="304546"/>
                                  <a:pt x="4941" y="278778"/>
                                  <a:pt x="16243" y="251219"/>
                                </a:cubicBezTo>
                                <a:cubicBezTo>
                                  <a:pt x="24333" y="231407"/>
                                  <a:pt x="39383" y="208991"/>
                                  <a:pt x="61354" y="184010"/>
                                </a:cubicBezTo>
                                <a:cubicBezTo>
                                  <a:pt x="83325" y="159042"/>
                                  <a:pt x="109169" y="134569"/>
                                  <a:pt x="138874" y="110681"/>
                                </a:cubicBezTo>
                                <a:cubicBezTo>
                                  <a:pt x="186551" y="72289"/>
                                  <a:pt x="227013" y="44133"/>
                                  <a:pt x="260223" y="26200"/>
                                </a:cubicBezTo>
                                <a:cubicBezTo>
                                  <a:pt x="293459" y="8268"/>
                                  <a:pt x="326530" y="0"/>
                                  <a:pt x="359449" y="141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5" name="Shape 55"/>
                        <wps:cNvSpPr/>
                        <wps:spPr>
                          <a:xfrm>
                            <a:off x="7480836" y="7591579"/>
                            <a:ext cx="354982" cy="626290"/>
                          </a:xfrm>
                          <a:custGeom>
                            <a:avLst/>
                            <a:gdLst/>
                            <a:ahLst/>
                            <a:cxnLst/>
                            <a:rect l="0" t="0" r="0" b="0"/>
                            <a:pathLst>
                              <a:path w="354982" h="626290">
                                <a:moveTo>
                                  <a:pt x="0" y="0"/>
                                </a:moveTo>
                                <a:lnTo>
                                  <a:pt x="18248" y="3429"/>
                                </a:lnTo>
                                <a:cubicBezTo>
                                  <a:pt x="30275" y="7437"/>
                                  <a:pt x="42568" y="13240"/>
                                  <a:pt x="55122" y="20841"/>
                                </a:cubicBezTo>
                                <a:cubicBezTo>
                                  <a:pt x="80256" y="36043"/>
                                  <a:pt x="100678" y="53429"/>
                                  <a:pt x="116412" y="72975"/>
                                </a:cubicBezTo>
                                <a:lnTo>
                                  <a:pt x="263961" y="256299"/>
                                </a:lnTo>
                                <a:cubicBezTo>
                                  <a:pt x="279684" y="275832"/>
                                  <a:pt x="293222" y="290170"/>
                                  <a:pt x="304626" y="299251"/>
                                </a:cubicBezTo>
                                <a:cubicBezTo>
                                  <a:pt x="316019" y="308331"/>
                                  <a:pt x="332795" y="318098"/>
                                  <a:pt x="354982" y="328600"/>
                                </a:cubicBezTo>
                                <a:lnTo>
                                  <a:pt x="205668" y="448768"/>
                                </a:lnTo>
                                <a:cubicBezTo>
                                  <a:pt x="191063" y="442913"/>
                                  <a:pt x="180611" y="437922"/>
                                  <a:pt x="174286" y="433769"/>
                                </a:cubicBezTo>
                                <a:cubicBezTo>
                                  <a:pt x="167936" y="429654"/>
                                  <a:pt x="159046" y="422326"/>
                                  <a:pt x="147579" y="411785"/>
                                </a:cubicBezTo>
                                <a:cubicBezTo>
                                  <a:pt x="142880" y="448641"/>
                                  <a:pt x="133685" y="479654"/>
                                  <a:pt x="120019" y="504813"/>
                                </a:cubicBezTo>
                                <a:cubicBezTo>
                                  <a:pt x="101096" y="538925"/>
                                  <a:pt x="73016" y="570992"/>
                                  <a:pt x="35755" y="600977"/>
                                </a:cubicBezTo>
                                <a:lnTo>
                                  <a:pt x="0" y="626290"/>
                                </a:lnTo>
                                <a:lnTo>
                                  <a:pt x="0" y="479330"/>
                                </a:lnTo>
                                <a:lnTo>
                                  <a:pt x="24439" y="464516"/>
                                </a:lnTo>
                                <a:cubicBezTo>
                                  <a:pt x="42168" y="450253"/>
                                  <a:pt x="55198" y="432664"/>
                                  <a:pt x="63529" y="411798"/>
                                </a:cubicBezTo>
                                <a:cubicBezTo>
                                  <a:pt x="71848" y="390944"/>
                                  <a:pt x="74223" y="371755"/>
                                  <a:pt x="70629" y="354229"/>
                                </a:cubicBezTo>
                                <a:cubicBezTo>
                                  <a:pt x="67073" y="336716"/>
                                  <a:pt x="57307" y="318046"/>
                                  <a:pt x="41381" y="298247"/>
                                </a:cubicBezTo>
                                <a:lnTo>
                                  <a:pt x="20921" y="272835"/>
                                </a:lnTo>
                                <a:lnTo>
                                  <a:pt x="0" y="303477"/>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6" name="Shape 56"/>
                        <wps:cNvSpPr/>
                        <wps:spPr>
                          <a:xfrm>
                            <a:off x="7510142" y="7124930"/>
                            <a:ext cx="771360" cy="715620"/>
                          </a:xfrm>
                          <a:custGeom>
                            <a:avLst/>
                            <a:gdLst/>
                            <a:ahLst/>
                            <a:cxnLst/>
                            <a:rect l="0" t="0" r="0" b="0"/>
                            <a:pathLst>
                              <a:path w="771360" h="715620">
                                <a:moveTo>
                                  <a:pt x="364948" y="2349"/>
                                </a:moveTo>
                                <a:cubicBezTo>
                                  <a:pt x="411276" y="0"/>
                                  <a:pt x="461073" y="21704"/>
                                  <a:pt x="514376" y="67463"/>
                                </a:cubicBezTo>
                                <a:lnTo>
                                  <a:pt x="771360" y="288099"/>
                                </a:lnTo>
                                <a:lnTo>
                                  <a:pt x="637667" y="443802"/>
                                </a:lnTo>
                                <a:lnTo>
                                  <a:pt x="415354" y="252920"/>
                                </a:lnTo>
                                <a:cubicBezTo>
                                  <a:pt x="389979" y="231140"/>
                                  <a:pt x="367970" y="220421"/>
                                  <a:pt x="349377" y="220764"/>
                                </a:cubicBezTo>
                                <a:cubicBezTo>
                                  <a:pt x="330784" y="221120"/>
                                  <a:pt x="314198" y="229794"/>
                                  <a:pt x="299593" y="246799"/>
                                </a:cubicBezTo>
                                <a:cubicBezTo>
                                  <a:pt x="283464" y="265570"/>
                                  <a:pt x="277508" y="286906"/>
                                  <a:pt x="281698" y="310769"/>
                                </a:cubicBezTo>
                                <a:cubicBezTo>
                                  <a:pt x="285903" y="334658"/>
                                  <a:pt x="306388" y="362407"/>
                                  <a:pt x="343167" y="393992"/>
                                </a:cubicBezTo>
                                <a:lnTo>
                                  <a:pt x="537349" y="560680"/>
                                </a:lnTo>
                                <a:lnTo>
                                  <a:pt x="404305" y="715620"/>
                                </a:lnTo>
                                <a:lnTo>
                                  <a:pt x="0" y="368529"/>
                                </a:lnTo>
                                <a:lnTo>
                                  <a:pt x="123876" y="224219"/>
                                </a:lnTo>
                                <a:lnTo>
                                  <a:pt x="189738" y="280772"/>
                                </a:lnTo>
                                <a:cubicBezTo>
                                  <a:pt x="181369" y="236106"/>
                                  <a:pt x="180873" y="197777"/>
                                  <a:pt x="188290" y="165760"/>
                                </a:cubicBezTo>
                                <a:cubicBezTo>
                                  <a:pt x="195694" y="133782"/>
                                  <a:pt x="213004" y="101930"/>
                                  <a:pt x="240259" y="70193"/>
                                </a:cubicBezTo>
                                <a:cubicBezTo>
                                  <a:pt x="277063" y="27318"/>
                                  <a:pt x="318643" y="4687"/>
                                  <a:pt x="364948" y="2349"/>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7" name="Shape 57"/>
                        <wps:cNvSpPr/>
                        <wps:spPr>
                          <a:xfrm>
                            <a:off x="7959228" y="6608949"/>
                            <a:ext cx="393763" cy="668972"/>
                          </a:xfrm>
                          <a:custGeom>
                            <a:avLst/>
                            <a:gdLst/>
                            <a:ahLst/>
                            <a:cxnLst/>
                            <a:rect l="0" t="0" r="0" b="0"/>
                            <a:pathLst>
                              <a:path w="393763" h="668972">
                                <a:moveTo>
                                  <a:pt x="267953" y="536"/>
                                </a:moveTo>
                                <a:cubicBezTo>
                                  <a:pt x="280619" y="0"/>
                                  <a:pt x="294177" y="1048"/>
                                  <a:pt x="308622" y="3683"/>
                                </a:cubicBezTo>
                                <a:cubicBezTo>
                                  <a:pt x="337489" y="8979"/>
                                  <a:pt x="362762" y="17920"/>
                                  <a:pt x="384404" y="30607"/>
                                </a:cubicBezTo>
                                <a:lnTo>
                                  <a:pt x="393763" y="36082"/>
                                </a:lnTo>
                                <a:lnTo>
                                  <a:pt x="393763" y="267429"/>
                                </a:lnTo>
                                <a:lnTo>
                                  <a:pt x="366293" y="251358"/>
                                </a:lnTo>
                                <a:cubicBezTo>
                                  <a:pt x="360769" y="280683"/>
                                  <a:pt x="353631" y="310426"/>
                                  <a:pt x="344906" y="340576"/>
                                </a:cubicBezTo>
                                <a:cubicBezTo>
                                  <a:pt x="333477" y="381953"/>
                                  <a:pt x="329616" y="410108"/>
                                  <a:pt x="333286" y="425056"/>
                                </a:cubicBezTo>
                                <a:cubicBezTo>
                                  <a:pt x="337070" y="440436"/>
                                  <a:pt x="345008" y="451688"/>
                                  <a:pt x="357136" y="458775"/>
                                </a:cubicBezTo>
                                <a:cubicBezTo>
                                  <a:pt x="364070" y="462832"/>
                                  <a:pt x="371077" y="465306"/>
                                  <a:pt x="378161" y="466199"/>
                                </a:cubicBezTo>
                                <a:lnTo>
                                  <a:pt x="393763" y="464709"/>
                                </a:lnTo>
                                <a:lnTo>
                                  <a:pt x="393763" y="651693"/>
                                </a:lnTo>
                                <a:lnTo>
                                  <a:pt x="385699" y="655396"/>
                                </a:lnTo>
                                <a:cubicBezTo>
                                  <a:pt x="343649" y="668972"/>
                                  <a:pt x="304012" y="664858"/>
                                  <a:pt x="266750" y="643077"/>
                                </a:cubicBezTo>
                                <a:cubicBezTo>
                                  <a:pt x="231825" y="622630"/>
                                  <a:pt x="209079" y="595579"/>
                                  <a:pt x="198577" y="561886"/>
                                </a:cubicBezTo>
                                <a:cubicBezTo>
                                  <a:pt x="188049" y="528244"/>
                                  <a:pt x="193433" y="480606"/>
                                  <a:pt x="214706" y="419049"/>
                                </a:cubicBezTo>
                                <a:cubicBezTo>
                                  <a:pt x="240106" y="345174"/>
                                  <a:pt x="255892" y="296837"/>
                                  <a:pt x="262026" y="274079"/>
                                </a:cubicBezTo>
                                <a:cubicBezTo>
                                  <a:pt x="268173" y="251307"/>
                                  <a:pt x="273329" y="226441"/>
                                  <a:pt x="277520" y="199428"/>
                                </a:cubicBezTo>
                                <a:cubicBezTo>
                                  <a:pt x="255867" y="186754"/>
                                  <a:pt x="238074" y="182359"/>
                                  <a:pt x="224193" y="186245"/>
                                </a:cubicBezTo>
                                <a:cubicBezTo>
                                  <a:pt x="210274" y="190132"/>
                                  <a:pt x="196735" y="203340"/>
                                  <a:pt x="183578" y="225844"/>
                                </a:cubicBezTo>
                                <a:cubicBezTo>
                                  <a:pt x="166688" y="254724"/>
                                  <a:pt x="158623" y="279082"/>
                                  <a:pt x="159435" y="298920"/>
                                </a:cubicBezTo>
                                <a:cubicBezTo>
                                  <a:pt x="160071" y="314401"/>
                                  <a:pt x="168313" y="331445"/>
                                  <a:pt x="184175" y="350012"/>
                                </a:cubicBezTo>
                                <a:lnTo>
                                  <a:pt x="67856" y="508102"/>
                                </a:lnTo>
                                <a:cubicBezTo>
                                  <a:pt x="42125" y="484505"/>
                                  <a:pt x="24320" y="461810"/>
                                  <a:pt x="14439" y="439941"/>
                                </a:cubicBezTo>
                                <a:cubicBezTo>
                                  <a:pt x="4546" y="418071"/>
                                  <a:pt x="0" y="392252"/>
                                  <a:pt x="749" y="362471"/>
                                </a:cubicBezTo>
                                <a:cubicBezTo>
                                  <a:pt x="1270" y="341058"/>
                                  <a:pt x="7353" y="314769"/>
                                  <a:pt x="18973" y="283591"/>
                                </a:cubicBezTo>
                                <a:cubicBezTo>
                                  <a:pt x="30619" y="252438"/>
                                  <a:pt x="46088" y="220396"/>
                                  <a:pt x="65341" y="187477"/>
                                </a:cubicBezTo>
                                <a:cubicBezTo>
                                  <a:pt x="96241" y="134645"/>
                                  <a:pt x="124054" y="93942"/>
                                  <a:pt x="148704" y="65354"/>
                                </a:cubicBezTo>
                                <a:cubicBezTo>
                                  <a:pt x="173380" y="36767"/>
                                  <a:pt x="201346" y="17284"/>
                                  <a:pt x="232625" y="6896"/>
                                </a:cubicBezTo>
                                <a:cubicBezTo>
                                  <a:pt x="243510" y="3194"/>
                                  <a:pt x="255286" y="1073"/>
                                  <a:pt x="267953" y="536"/>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8" name="Shape 58"/>
                        <wps:cNvSpPr/>
                        <wps:spPr>
                          <a:xfrm>
                            <a:off x="8352990" y="6645031"/>
                            <a:ext cx="304572" cy="615611"/>
                          </a:xfrm>
                          <a:custGeom>
                            <a:avLst/>
                            <a:gdLst/>
                            <a:ahLst/>
                            <a:cxnLst/>
                            <a:rect l="0" t="0" r="0" b="0"/>
                            <a:pathLst>
                              <a:path w="304572" h="615611">
                                <a:moveTo>
                                  <a:pt x="0" y="0"/>
                                </a:moveTo>
                                <a:lnTo>
                                  <a:pt x="193764" y="113358"/>
                                </a:lnTo>
                                <a:cubicBezTo>
                                  <a:pt x="215418" y="126033"/>
                                  <a:pt x="233173" y="134580"/>
                                  <a:pt x="247066" y="139012"/>
                                </a:cubicBezTo>
                                <a:cubicBezTo>
                                  <a:pt x="260960" y="143445"/>
                                  <a:pt x="280112" y="146620"/>
                                  <a:pt x="304572" y="148525"/>
                                </a:cubicBezTo>
                                <a:lnTo>
                                  <a:pt x="207773" y="313968"/>
                                </a:lnTo>
                                <a:cubicBezTo>
                                  <a:pt x="192050" y="313689"/>
                                  <a:pt x="180518" y="312736"/>
                                  <a:pt x="173114" y="311123"/>
                                </a:cubicBezTo>
                                <a:cubicBezTo>
                                  <a:pt x="165736" y="309523"/>
                                  <a:pt x="154801" y="305827"/>
                                  <a:pt x="140336" y="300100"/>
                                </a:cubicBezTo>
                                <a:cubicBezTo>
                                  <a:pt x="149047" y="336193"/>
                                  <a:pt x="151499" y="368438"/>
                                  <a:pt x="147702" y="396810"/>
                                </a:cubicBezTo>
                                <a:cubicBezTo>
                                  <a:pt x="142139" y="435431"/>
                                  <a:pt x="127292" y="475372"/>
                                  <a:pt x="103150" y="516660"/>
                                </a:cubicBezTo>
                                <a:cubicBezTo>
                                  <a:pt x="79080" y="557808"/>
                                  <a:pt x="52203" y="587340"/>
                                  <a:pt x="22534" y="605262"/>
                                </a:cubicBezTo>
                                <a:lnTo>
                                  <a:pt x="0" y="615611"/>
                                </a:lnTo>
                                <a:lnTo>
                                  <a:pt x="0" y="428627"/>
                                </a:lnTo>
                                <a:lnTo>
                                  <a:pt x="5880" y="428065"/>
                                </a:lnTo>
                                <a:cubicBezTo>
                                  <a:pt x="20333" y="423556"/>
                                  <a:pt x="33058" y="411910"/>
                                  <a:pt x="44044" y="393127"/>
                                </a:cubicBezTo>
                                <a:cubicBezTo>
                                  <a:pt x="55512" y="373518"/>
                                  <a:pt x="61443" y="352461"/>
                                  <a:pt x="61799" y="329982"/>
                                </a:cubicBezTo>
                                <a:cubicBezTo>
                                  <a:pt x="62154" y="307529"/>
                                  <a:pt x="57531" y="288745"/>
                                  <a:pt x="47956" y="273658"/>
                                </a:cubicBezTo>
                                <a:cubicBezTo>
                                  <a:pt x="38392" y="258545"/>
                                  <a:pt x="22632" y="244601"/>
                                  <a:pt x="686" y="231748"/>
                                </a:cubicBezTo>
                                <a:lnTo>
                                  <a:pt x="0" y="23134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9" name="Shape 59"/>
                        <wps:cNvSpPr/>
                        <wps:spPr>
                          <a:xfrm>
                            <a:off x="8207289" y="6286555"/>
                            <a:ext cx="570332" cy="395097"/>
                          </a:xfrm>
                          <a:custGeom>
                            <a:avLst/>
                            <a:gdLst/>
                            <a:ahLst/>
                            <a:cxnLst/>
                            <a:rect l="0" t="0" r="0" b="0"/>
                            <a:pathLst>
                              <a:path w="570332" h="395097">
                                <a:moveTo>
                                  <a:pt x="79299" y="0"/>
                                </a:moveTo>
                                <a:lnTo>
                                  <a:pt x="570332" y="206921"/>
                                </a:lnTo>
                                <a:lnTo>
                                  <a:pt x="491045" y="395097"/>
                                </a:lnTo>
                                <a:lnTo>
                                  <a:pt x="0" y="188176"/>
                                </a:lnTo>
                                <a:lnTo>
                                  <a:pt x="7929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0" name="Shape 60"/>
                        <wps:cNvSpPr/>
                        <wps:spPr>
                          <a:xfrm>
                            <a:off x="8020472" y="6207814"/>
                            <a:ext cx="207391" cy="242177"/>
                          </a:xfrm>
                          <a:custGeom>
                            <a:avLst/>
                            <a:gdLst/>
                            <a:ahLst/>
                            <a:cxnLst/>
                            <a:rect l="0" t="0" r="0" b="0"/>
                            <a:pathLst>
                              <a:path w="207391" h="242177">
                                <a:moveTo>
                                  <a:pt x="79325" y="0"/>
                                </a:moveTo>
                                <a:lnTo>
                                  <a:pt x="207391" y="53988"/>
                                </a:lnTo>
                                <a:lnTo>
                                  <a:pt x="128092" y="242177"/>
                                </a:lnTo>
                                <a:lnTo>
                                  <a:pt x="0" y="188202"/>
                                </a:lnTo>
                                <a:lnTo>
                                  <a:pt x="7932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1" name="Shape 61"/>
                        <wps:cNvSpPr/>
                        <wps:spPr>
                          <a:xfrm>
                            <a:off x="8354300" y="5756498"/>
                            <a:ext cx="586727" cy="600405"/>
                          </a:xfrm>
                          <a:custGeom>
                            <a:avLst/>
                            <a:gdLst/>
                            <a:ahLst/>
                            <a:cxnLst/>
                            <a:rect l="0" t="0" r="0" b="0"/>
                            <a:pathLst>
                              <a:path w="586727" h="600405">
                                <a:moveTo>
                                  <a:pt x="234950" y="0"/>
                                </a:moveTo>
                                <a:lnTo>
                                  <a:pt x="199542" y="191377"/>
                                </a:lnTo>
                                <a:cubicBezTo>
                                  <a:pt x="181775" y="191465"/>
                                  <a:pt x="167398" y="196038"/>
                                  <a:pt x="156439" y="205054"/>
                                </a:cubicBezTo>
                                <a:cubicBezTo>
                                  <a:pt x="141694" y="217501"/>
                                  <a:pt x="131191" y="234683"/>
                                  <a:pt x="124866" y="256515"/>
                                </a:cubicBezTo>
                                <a:cubicBezTo>
                                  <a:pt x="118466" y="278689"/>
                                  <a:pt x="117742" y="295973"/>
                                  <a:pt x="122682" y="308369"/>
                                </a:cubicBezTo>
                                <a:cubicBezTo>
                                  <a:pt x="127622" y="320764"/>
                                  <a:pt x="135712" y="328587"/>
                                  <a:pt x="146926" y="331813"/>
                                </a:cubicBezTo>
                                <a:cubicBezTo>
                                  <a:pt x="159461" y="335432"/>
                                  <a:pt x="170777" y="331737"/>
                                  <a:pt x="180899" y="320726"/>
                                </a:cubicBezTo>
                                <a:cubicBezTo>
                                  <a:pt x="191021" y="309740"/>
                                  <a:pt x="204877" y="283439"/>
                                  <a:pt x="222441" y="241846"/>
                                </a:cubicBezTo>
                                <a:cubicBezTo>
                                  <a:pt x="248641" y="178740"/>
                                  <a:pt x="272948" y="133185"/>
                                  <a:pt x="295287" y="105156"/>
                                </a:cubicBezTo>
                                <a:cubicBezTo>
                                  <a:pt x="317627" y="77127"/>
                                  <a:pt x="343433" y="58217"/>
                                  <a:pt x="372707" y="48387"/>
                                </a:cubicBezTo>
                                <a:cubicBezTo>
                                  <a:pt x="401980" y="38557"/>
                                  <a:pt x="431241" y="37859"/>
                                  <a:pt x="460425" y="46292"/>
                                </a:cubicBezTo>
                                <a:cubicBezTo>
                                  <a:pt x="489979" y="54801"/>
                                  <a:pt x="516141" y="72022"/>
                                  <a:pt x="538925" y="97942"/>
                                </a:cubicBezTo>
                                <a:cubicBezTo>
                                  <a:pt x="561696" y="123838"/>
                                  <a:pt x="575805" y="158382"/>
                                  <a:pt x="581266" y="201549"/>
                                </a:cubicBezTo>
                                <a:cubicBezTo>
                                  <a:pt x="586727" y="244729"/>
                                  <a:pt x="579907" y="299415"/>
                                  <a:pt x="560781" y="365620"/>
                                </a:cubicBezTo>
                                <a:cubicBezTo>
                                  <a:pt x="533794" y="459130"/>
                                  <a:pt x="501218" y="521907"/>
                                  <a:pt x="463093" y="553885"/>
                                </a:cubicBezTo>
                                <a:cubicBezTo>
                                  <a:pt x="424967" y="585889"/>
                                  <a:pt x="379705" y="600405"/>
                                  <a:pt x="327292" y="597459"/>
                                </a:cubicBezTo>
                                <a:lnTo>
                                  <a:pt x="365163" y="397408"/>
                                </a:lnTo>
                                <a:cubicBezTo>
                                  <a:pt x="390614" y="396063"/>
                                  <a:pt x="410426" y="389598"/>
                                  <a:pt x="424561" y="378003"/>
                                </a:cubicBezTo>
                                <a:cubicBezTo>
                                  <a:pt x="438696" y="366420"/>
                                  <a:pt x="449237" y="348564"/>
                                  <a:pt x="456197" y="324472"/>
                                </a:cubicBezTo>
                                <a:cubicBezTo>
                                  <a:pt x="463791" y="298120"/>
                                  <a:pt x="464083" y="276072"/>
                                  <a:pt x="457023" y="258369"/>
                                </a:cubicBezTo>
                                <a:cubicBezTo>
                                  <a:pt x="451930" y="244742"/>
                                  <a:pt x="443128" y="236093"/>
                                  <a:pt x="430606" y="232473"/>
                                </a:cubicBezTo>
                                <a:cubicBezTo>
                                  <a:pt x="416484" y="228397"/>
                                  <a:pt x="403441" y="232652"/>
                                  <a:pt x="391490" y="245211"/>
                                </a:cubicBezTo>
                                <a:cubicBezTo>
                                  <a:pt x="382968" y="254241"/>
                                  <a:pt x="368109" y="280416"/>
                                  <a:pt x="346913" y="323723"/>
                                </a:cubicBezTo>
                                <a:cubicBezTo>
                                  <a:pt x="315366" y="388455"/>
                                  <a:pt x="290703" y="432600"/>
                                  <a:pt x="272948" y="456184"/>
                                </a:cubicBezTo>
                                <a:cubicBezTo>
                                  <a:pt x="255181" y="479768"/>
                                  <a:pt x="231648" y="497192"/>
                                  <a:pt x="202323" y="508394"/>
                                </a:cubicBezTo>
                                <a:cubicBezTo>
                                  <a:pt x="173000" y="519608"/>
                                  <a:pt x="142913" y="520751"/>
                                  <a:pt x="112090" y="511861"/>
                                </a:cubicBezTo>
                                <a:cubicBezTo>
                                  <a:pt x="78384" y="502120"/>
                                  <a:pt x="52159" y="483946"/>
                                  <a:pt x="33401" y="457302"/>
                                </a:cubicBezTo>
                                <a:cubicBezTo>
                                  <a:pt x="14681" y="430644"/>
                                  <a:pt x="4229" y="398387"/>
                                  <a:pt x="2121" y="360540"/>
                                </a:cubicBezTo>
                                <a:cubicBezTo>
                                  <a:pt x="0" y="322669"/>
                                  <a:pt x="7315" y="274815"/>
                                  <a:pt x="24003" y="216967"/>
                                </a:cubicBezTo>
                                <a:cubicBezTo>
                                  <a:pt x="41618" y="155880"/>
                                  <a:pt x="59283" y="112179"/>
                                  <a:pt x="77012" y="85776"/>
                                </a:cubicBezTo>
                                <a:cubicBezTo>
                                  <a:pt x="94717" y="59372"/>
                                  <a:pt x="116205" y="39307"/>
                                  <a:pt x="141401" y="25502"/>
                                </a:cubicBezTo>
                                <a:cubicBezTo>
                                  <a:pt x="166636" y="11723"/>
                                  <a:pt x="197815" y="3226"/>
                                  <a:pt x="23495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2" name="Shape 62"/>
                        <wps:cNvSpPr/>
                        <wps:spPr>
                          <a:xfrm>
                            <a:off x="8487101" y="5132886"/>
                            <a:ext cx="194190" cy="586917"/>
                          </a:xfrm>
                          <a:custGeom>
                            <a:avLst/>
                            <a:gdLst/>
                            <a:ahLst/>
                            <a:cxnLst/>
                            <a:rect l="0" t="0" r="0" b="0"/>
                            <a:pathLst>
                              <a:path w="194190" h="586917">
                                <a:moveTo>
                                  <a:pt x="194190" y="0"/>
                                </a:moveTo>
                                <a:lnTo>
                                  <a:pt x="194190" y="195527"/>
                                </a:lnTo>
                                <a:lnTo>
                                  <a:pt x="167729" y="207297"/>
                                </a:lnTo>
                                <a:cubicBezTo>
                                  <a:pt x="148552" y="222118"/>
                                  <a:pt x="137096" y="243467"/>
                                  <a:pt x="133401" y="271305"/>
                                </a:cubicBezTo>
                                <a:cubicBezTo>
                                  <a:pt x="129134" y="303487"/>
                                  <a:pt x="138468" y="330881"/>
                                  <a:pt x="161430" y="353499"/>
                                </a:cubicBezTo>
                                <a:cubicBezTo>
                                  <a:pt x="168580" y="360694"/>
                                  <a:pt x="177819" y="367028"/>
                                  <a:pt x="189154" y="372504"/>
                                </a:cubicBezTo>
                                <a:lnTo>
                                  <a:pt x="194190" y="374235"/>
                                </a:lnTo>
                                <a:lnTo>
                                  <a:pt x="194190" y="586917"/>
                                </a:lnTo>
                                <a:lnTo>
                                  <a:pt x="191418" y="586308"/>
                                </a:lnTo>
                                <a:cubicBezTo>
                                  <a:pt x="136720" y="568936"/>
                                  <a:pt x="92869" y="537875"/>
                                  <a:pt x="59855" y="493098"/>
                                </a:cubicBezTo>
                                <a:cubicBezTo>
                                  <a:pt x="15825" y="433421"/>
                                  <a:pt x="0" y="356992"/>
                                  <a:pt x="12395" y="263825"/>
                                </a:cubicBezTo>
                                <a:cubicBezTo>
                                  <a:pt x="22466" y="188222"/>
                                  <a:pt x="41859" y="130056"/>
                                  <a:pt x="70536" y="89314"/>
                                </a:cubicBezTo>
                                <a:cubicBezTo>
                                  <a:pt x="99263" y="48598"/>
                                  <a:pt x="136855" y="19693"/>
                                  <a:pt x="183324" y="2598"/>
                                </a:cubicBezTo>
                                <a:lnTo>
                                  <a:pt x="19419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3" name="Shape 63"/>
                        <wps:cNvSpPr/>
                        <wps:spPr>
                          <a:xfrm>
                            <a:off x="8681291" y="5118257"/>
                            <a:ext cx="381794" cy="621456"/>
                          </a:xfrm>
                          <a:custGeom>
                            <a:avLst/>
                            <a:gdLst/>
                            <a:ahLst/>
                            <a:cxnLst/>
                            <a:rect l="0" t="0" r="0" b="0"/>
                            <a:pathLst>
                              <a:path w="381794" h="621456">
                                <a:moveTo>
                                  <a:pt x="113265" y="1006"/>
                                </a:moveTo>
                                <a:cubicBezTo>
                                  <a:pt x="129226" y="1677"/>
                                  <a:pt x="145910" y="3173"/>
                                  <a:pt x="163316" y="5493"/>
                                </a:cubicBezTo>
                                <a:lnTo>
                                  <a:pt x="186188" y="8528"/>
                                </a:lnTo>
                                <a:lnTo>
                                  <a:pt x="132188" y="414382"/>
                                </a:lnTo>
                                <a:cubicBezTo>
                                  <a:pt x="165182" y="415068"/>
                                  <a:pt x="190532" y="409493"/>
                                  <a:pt x="208299" y="397682"/>
                                </a:cubicBezTo>
                                <a:cubicBezTo>
                                  <a:pt x="233788" y="381185"/>
                                  <a:pt x="248621" y="357169"/>
                                  <a:pt x="252812" y="325660"/>
                                </a:cubicBezTo>
                                <a:cubicBezTo>
                                  <a:pt x="255454" y="305759"/>
                                  <a:pt x="253016" y="286214"/>
                                  <a:pt x="245446" y="266960"/>
                                </a:cubicBezTo>
                                <a:cubicBezTo>
                                  <a:pt x="240608" y="255201"/>
                                  <a:pt x="231045" y="241954"/>
                                  <a:pt x="216820" y="227223"/>
                                </a:cubicBezTo>
                                <a:lnTo>
                                  <a:pt x="261765" y="30220"/>
                                </a:lnTo>
                                <a:cubicBezTo>
                                  <a:pt x="310762" y="67799"/>
                                  <a:pt x="343909" y="109672"/>
                                  <a:pt x="361207" y="155835"/>
                                </a:cubicBezTo>
                                <a:cubicBezTo>
                                  <a:pt x="378517" y="202013"/>
                                  <a:pt x="381794" y="265373"/>
                                  <a:pt x="371087" y="345955"/>
                                </a:cubicBezTo>
                                <a:cubicBezTo>
                                  <a:pt x="361778" y="415932"/>
                                  <a:pt x="344595" y="469653"/>
                                  <a:pt x="319538" y="507143"/>
                                </a:cubicBezTo>
                                <a:cubicBezTo>
                                  <a:pt x="294456" y="544647"/>
                                  <a:pt x="258718" y="573717"/>
                                  <a:pt x="212248" y="594367"/>
                                </a:cubicBezTo>
                                <a:cubicBezTo>
                                  <a:pt x="165792" y="615004"/>
                                  <a:pt x="113557" y="621456"/>
                                  <a:pt x="55543" y="613747"/>
                                </a:cubicBezTo>
                                <a:lnTo>
                                  <a:pt x="0" y="601546"/>
                                </a:lnTo>
                                <a:lnTo>
                                  <a:pt x="0" y="388864"/>
                                </a:lnTo>
                                <a:lnTo>
                                  <a:pt x="35261" y="400984"/>
                                </a:lnTo>
                                <a:lnTo>
                                  <a:pt x="61792" y="201530"/>
                                </a:lnTo>
                                <a:cubicBezTo>
                                  <a:pt x="41973" y="200915"/>
                                  <a:pt x="24708" y="202309"/>
                                  <a:pt x="9998" y="205709"/>
                                </a:cubicBezTo>
                                <a:lnTo>
                                  <a:pt x="0" y="210156"/>
                                </a:lnTo>
                                <a:lnTo>
                                  <a:pt x="0" y="14629"/>
                                </a:lnTo>
                                <a:lnTo>
                                  <a:pt x="46317" y="3555"/>
                                </a:lnTo>
                                <a:cubicBezTo>
                                  <a:pt x="67006" y="851"/>
                                  <a:pt x="89323" y="0"/>
                                  <a:pt x="113265" y="1006"/>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4" name="Shape 64"/>
                        <wps:cNvSpPr/>
                        <wps:spPr>
                          <a:xfrm>
                            <a:off x="6674043" y="1970825"/>
                            <a:ext cx="207696" cy="207163"/>
                          </a:xfrm>
                          <a:custGeom>
                            <a:avLst/>
                            <a:gdLst/>
                            <a:ahLst/>
                            <a:cxnLst/>
                            <a:rect l="0" t="0" r="0" b="0"/>
                            <a:pathLst>
                              <a:path w="207696" h="207163">
                                <a:moveTo>
                                  <a:pt x="165036" y="0"/>
                                </a:moveTo>
                                <a:lnTo>
                                  <a:pt x="207696" y="166688"/>
                                </a:lnTo>
                                <a:lnTo>
                                  <a:pt x="41999" y="207163"/>
                                </a:lnTo>
                                <a:lnTo>
                                  <a:pt x="0" y="32969"/>
                                </a:lnTo>
                                <a:lnTo>
                                  <a:pt x="16503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g:wgp>
                  </a:graphicData>
                </a:graphic>
              </wp:inline>
            </w:drawing>
          </mc:Choice>
          <mc:Fallback>
            <w:pict>
              <v:group w14:anchorId="724B7673" id="Group 283" o:spid="_x0000_s1026" style="width:451.3pt;height:451.3pt;mso-position-horizontal-relative:char;mso-position-vertical-relative:line" coordsize="96012,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">
                <v:shape id="Shape 6" o:spid="_x0000_s1027" style="position:absolute;width:48006;height:96012;visibility:visible;mso-wrap-style:square;v-text-anchor:top" coordsize="4800600,960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" path="m4800600,r,1708150c3092691,1708150,1708150,3092692,1708150,4800600v,1707896,1384541,3092450,3092450,3092450l4800600,9601200c2149297,9601200,,7451890,,4800600,,2149297,2149297,,4800600,xe" fillcolor="#c2322b" stroked="f" strokeweight="0">
                  <v:stroke miterlimit="83231f" joinstyle="miter"/>
                  <v:path arrowok="t" textboxrect="0,0,4800600,9601200"/>
                </v:shape>
                <v:shape id="Shape 7" o:spid="_x0000_s1028" style="position:absolute;left:48006;width:48006;height:96012;visibility:visible;mso-wrap-style:square;v-text-anchor:top" coordsize="4800600,960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" path="m,c2651290,,4800600,2149297,4800600,4800600,4800600,7451890,2651290,9601200,,9601200l,7893050v1707896,,3092450,-1384554,3092450,-3092450c3092450,3092692,1707896,1708150,,1708150l,xe" fillcolor="#c2322b" stroked="f" strokeweight="0">
                  <v:stroke miterlimit="83231f" joinstyle="miter"/>
                  <v:path arrowok="t" textboxrect="0,0,4800600,9601200"/>
                </v:shape>
                <v:shape id="Shape 8" o:spid="_x0000_s1029" style="position:absolute;left:26746;top:26747;width:42519;height:42517;visibility:visible;mso-wrap-style:square;v-text-anchor:top" coordsize="4251909,425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" path="m1404201,l2816441,r,1419961l4251909,1419961r,1411859l2816441,2831820r,1419937l1404201,4251757r,-1419937l,2831820,,1419961r1404201,l1404201,xe" fillcolor="#c2322b" stroked="f" strokeweight="0">
                  <v:stroke miterlimit="83231f" joinstyle="miter"/>
                  <v:path arrowok="t" textboxrect="0,0,4251909,4251757"/>
                </v:shape>
                <v:shape id="Shape 9" o:spid="_x0000_s1030" style="position:absolute;left:20826;top:24484;width:1879;height:1890;visibility:visible;mso-wrap-style:square;v-text-anchor:top" coordsize="187871,188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" path="m167958,r19913,170853l18326,188925,,10668,167958,xe" fillcolor="#fffefd" stroked="f" strokeweight="0">
                  <v:stroke miterlimit="83231f" joinstyle="miter"/>
                  <v:path arrowok="t" textboxrect="0,0,187871,188925"/>
                </v:shape>
                <v:shape id="Shape 10" o:spid="_x0000_s1031" style="position:absolute;left:10367;top:22704;width:2078;height:2072;visibility:visible;mso-wrap-style:square;v-text-anchor:top" coordsize="207708,20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" path="m165049,r42659,166700l42011,207175,,32982,165049,xe" fillcolor="#fffefd" stroked="f" strokeweight="0">
                  <v:stroke miterlimit="83231f" joinstyle="miter"/>
                  <v:path arrowok="t" textboxrect="0,0,207708,207175"/>
                </v:shape>
                <v:shape id="Shape 11" o:spid="_x0000_s1032" style="position:absolute;left:7181;top:12177;width:18388;height:19784;visibility:visible;mso-wrap-style:square;v-text-anchor:top" coordsize="1838757,197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" path="m1343013,v27317,11011,30797,24638,38785,33490c1399845,56007,1404442,62408,1443190,78080v61519,25018,98387,-19279,126733,33007c1586103,139865,1594714,198234,1590701,230277v-2566,16433,-16460,21628,-12332,25044c1578369,255321,1686966,369443,1751330,442595v21298,25057,34112,44907,49542,66065c1814030,526771,1820952,553936,1827682,576580v10287,36271,11075,68047,-33337,100089l1700543,744245v-27788,23889,-80226,68936,-85383,73280c1582674,845439,1573987,851217,1508760,829450v10211,27597,26657,56654,4902,75234c1513662,904684,1359091,1051255,1355204,1055510v-70180,74892,-125108,20320,-177165,-6680c1172311,1087717,1266355,1150341,1201547,1219581v-18161,19367,-64567,69050,-90285,96558c1084021,1354519,1028840,1432230,1024877,1437729v-59436,83642,-121170,36881,-176454,17031c848043,1494003,947356,1541971,894829,1620800v-48895,73291,-195923,333667,-195923,333667c685864,1978381,646214,1971713,520230,1903590v,,-187922,-88379,-300101,-127000c193993,1766977,104686,1755419,98793,1752384v-4648,-2553,-41021,-84087,-49860,-100800c2197,1564450,,1563103,5600,1553045v10490,-19444,73419,16040,98895,26810c120752,1585773,314427,1663954,481850,1754543v42825,23076,79693,23902,98908,-11392l767385,1446644v1612,-11430,-125476,-140804,-89268,-191592c684060,1246594,696900,1255700,701154,1258684v10719,7608,13285,22149,35827,37999c797078,1339100,862952,1302944,868058,1304913r230606,-274943c1101878,1018794,993394,873671,1035977,828281v6998,-7671,18567,3074,22390,6605c1068045,843826,1068565,858596,1088758,877291v53874,50076,123991,23050,128855,25717c1217613,903008,1370876,757669,1377861,751662r-47180,-54534l1065911,426644v-16472,-16917,-21082,-177076,-18149,-193599c1062025,239776,1112901,294564,1169136,353581v76049,78092,208979,221691,209843,222592c1388542,583438,1447914,663829,1501051,645871v9652,-8255,138697,-109918,158458,-124142l1646327,503707v-26886,-19444,-75565,-79603,-157036,-163144c1435405,284125,1394866,274600,1368463,245046,1325969,181978,1343013,,1343013,xe" fillcolor="#fffefd" stroked="f" strokeweight="0">
                  <v:stroke miterlimit="83231f" joinstyle="miter"/>
                  <v:path arrowok="t" textboxrect="0,0,1838757,1978381"/>
                </v:shape>
                <v:shape id="Shape 12" o:spid="_x0000_s1033" style="position:absolute;left:23475;top:10272;width:4076;height:7495;visibility:visible;mso-wrap-style:square;v-text-anchor:top" coordsize="407619,749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" path="m23922,121c37925,966,47403,34479,58115,49380v29642,44882,49111,71286,80632,116523c208572,267643,374231,522633,390918,549278v16701,26632,-686,140881,-14173,200203c345719,731726,206603,480139,111823,350802,90995,322176,86525,307902,35331,233251,26187,218938,22555,188699,14135,96802,11899,85778,,12944,17628,1908,19829,546,21922,,23922,121xe" fillcolor="#fffefd" stroked="f" strokeweight="0">
                  <v:stroke miterlimit="83231f" joinstyle="miter"/>
                  <v:path arrowok="t" textboxrect="0,0,407619,749481"/>
                </v:shape>
                <v:shape id="Shape 13" o:spid="_x0000_s1034" style="position:absolute;left:30874;top:8229;width:8206;height:9731;visibility:visible;mso-wrap-style:square;v-text-anchor:top" coordsize="820617,973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" path="m820617,r,175642l808266,174115v-31890,6414,-68504,41935,-83680,65075c742033,245000,762760,249401,784037,252733r36580,4160l820617,477209r-2908,-1015c646396,416703,707427,440892,672554,355179v-26518,45479,4826,108598,-72898,124333c599656,479512,448107,532877,417779,545209v-31292,12649,-4559,61113,4420,131051c435077,777022,418021,896961,319088,936915,229997,973084,141631,966404,98285,959978,88367,959699,11290,949882,3937,931695,,922069,3188,909445,11608,906041v7404,-2984,45783,-1562,91630,-20154c158610,863420,245021,778991,279845,702854v,,51498,-111366,42671,-133185c322516,569669,182918,513065,162636,463281,161125,459586,136563,309878,143789,282891v154394,117767,268351,48971,325959,27393c550456,280046,592010,272667,630225,264869v34239,-14871,33883,-81636,62649,-155638c724624,30707,793648,4735,815239,404l820617,xe" fillcolor="#fffefd" stroked="f" strokeweight="0">
                  <v:stroke miterlimit="83231f" joinstyle="miter"/>
                  <v:path arrowok="t" textboxrect="0,0,820617,973084"/>
                </v:shape>
                <v:shape id="Shape 14" o:spid="_x0000_s1035" style="position:absolute;left:39080;top:6518;width:13428;height:7105;visibility:visible;mso-wrap-style:square;v-text-anchor:top" coordsize="1342815,710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" path="m702215,2997v87084,2426,164211,88227,222986,129109c1017124,197485,1181386,277838,1324413,281724v,,2769,-3822,18402,-3391c1342815,278333,1222191,453238,1224591,461124r-80188,-19164l1076852,440119v-85814,-2299,-218173,80695,-259766,79527c817086,519646,541522,502869,447008,515557,338233,530149,203003,562254,185198,572465v-21362,12472,-1143,131242,-29528,135522c142919,710565,118954,690106,34550,660362l,648305,,427989r26170,2976c65462,434042,96031,434213,96031,434213,84944,389388,44503,358701,13740,348436l,346738,,171097r23076,-1736c84546,173225,112554,234645,128378,260604v42164,70333,67996,79896,73939,95999c202317,356603,322878,320281,449612,310223v125412,-9957,370433,2527,370433,2527c820045,312750,759847,275730,734244,261988v,,-94881,-52362,-149580,-53771c526142,206540,522103,214287,502266,226873v1562,-10363,2959,-14326,3302,-23482c505873,191681,589083,,702215,2997xe" fillcolor="#fffefd" stroked="f" strokeweight="0">
                  <v:stroke miterlimit="83231f" joinstyle="miter"/>
                  <v:path arrowok="t" textboxrect="0,0,1342815,710565"/>
                </v:shape>
                <v:shape id="Shape 15" o:spid="_x0000_s1036" style="position:absolute;left:53702;top:4771;width:3776;height:8379;visibility:visible;mso-wrap-style:square;v-text-anchor:top" coordsize="377584,837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" path="m152997,4090v,,22022,18097,104229,103555c294087,145860,335636,193139,374377,246471r19,29l374396,571529r-1559,538c335951,584929,287592,602298,287592,602298v3829,952,27121,7121,59510,15717l374396,625262r,212574l356739,833273c224210,798930,44650,751425,29426,742290,28105,742036,,711416,32449,590004v,,27178,-86360,45148,-97815c87490,515163,74066,554965,101384,548691v25845,-5436,225222,-21488,262154,-53632c377584,487782,208064,311442,208064,311442v-29667,50368,-30366,67844,-46660,63500c158903,374333,134519,329756,111494,289789,63602,202489,50622,200482,59386,167564,72530,114097,108280,65316,116218,45784,121895,35090,137922,,152997,4090xe" fillcolor="#fffefd" stroked="f" strokeweight="0">
                  <v:stroke miterlimit="83231f" joinstyle="miter"/>
                  <v:path arrowok="t" textboxrect="0,0,377584,837836"/>
                </v:shape>
                <v:shape id="Shape 16" o:spid="_x0000_s1037" style="position:absolute;left:52224;top:2444;width:2677;height:2867;visibility:visible;mso-wrap-style:square;v-text-anchor:top" coordsize="267602,286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" path="m155507,796c168208,,182299,1768,198400,7106v19964,5841,58851,22796,52997,48361c249415,64281,181458,122815,164313,127044v-4001,318,-21235,-46520,-60579,-50025c103734,77019,81940,73412,75705,82721v7175,21755,27445,61329,130772,82017c254978,174364,267602,159848,260706,178365v-12510,37439,-42710,58814,-49886,66573c177952,242919,121133,228644,54978,255289,37541,262058,20943,275774,3772,286696v356,-18733,27419,-38125,58521,-80721c39548,188677,,168954,5410,116452,9208,87801,34735,69475,61938,50082,91799,28651,117402,3184,155507,796xe" fillcolor="#fffefd" stroked="f" strokeweight="0">
                  <v:stroke miterlimit="83231f" joinstyle="miter"/>
                  <v:path arrowok="t" textboxrect="0,0,267602,286696"/>
                </v:shape>
                <v:shape id="Shape 17" o:spid="_x0000_s1038" style="position:absolute;left:83998;top:44737;width:571;height:548;visibility:visible;mso-wrap-style:square;v-text-anchor:top" coordsize="57062,5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" path="m57062,r,54833l42815,45303c26721,33810,11868,22535,,12991,5562,9250,20207,5731,41374,2299l57062,xe" fillcolor="#fffefd" stroked="f" strokeweight="0">
                  <v:stroke miterlimit="83231f" joinstyle="miter"/>
                  <v:path arrowok="t" textboxrect="0,0,57062,54833"/>
                </v:shape>
                <v:shape id="Shape 18" o:spid="_x0000_s1039" style="position:absolute;left:74535;top:27382;width:1701;height:1609;visibility:visible;mso-wrap-style:square;v-text-anchor:top" coordsize="170090,16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" path="m9309,l170090,10464,155600,160922,,152971,9309,xe" fillcolor="#fffefd" stroked="f" strokeweight="0">
                  <v:stroke miterlimit="83231f" joinstyle="miter"/>
                  <v:path arrowok="t" textboxrect="0,0,170090,160922"/>
                </v:shape>
                <v:shape id="Shape 19" o:spid="_x0000_s1040" style="position:absolute;left:73036;top:25833;width:1693;height:1599;visibility:visible;mso-wrap-style:square;v-text-anchor:top" coordsize="169342,159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" path="m9372,l169342,9513,154724,159868,,152883,9372,xe" fillcolor="#fffefd" stroked="f" strokeweight="0">
                  <v:stroke miterlimit="83231f" joinstyle="miter"/>
                  <v:path arrowok="t" textboxrect="0,0,169342,159868"/>
                </v:shape>
                <v:shape id="Shape 20" o:spid="_x0000_s1041" style="position:absolute;left:65671;top:11284;width:18898;height:31903;visibility:visible;mso-wrap-style:square;v-text-anchor:top" coordsize="1889735,319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" path="m504088,6375c472605,46532,334340,58382,241998,177635v-82728,105130,-42862,207759,53404,283019l861378,902881v9245,7138,147281,-117894,196341,-79489c1066064,829754,1056284,842111,1053135,846290v-8116,10274,-22873,12077,-39878,33769c967804,937768,980440,995324,978332,1000265r246647,325158c1235545,1330363,1396809,1247153,1434935,1296378v6439,8178,-6109,17805,-10275,20968c1414272,1325435,1399515,1323606,1377709,1340409v-58293,44945,-42888,118161,-46292,122415c1331417,1462824,1449743,1636141,1454429,1643875r61659,-37617l1826844,1389532v4842,-3346,18442,-4526,36366,-4325l1889735,1386316r,111786l1882534,1502968v-89599,62231,-253315,169609,-254445,170231c1619428,1681670,1530134,1726895,1539405,1782102v6820,11074,83173,148717,108102,197028c1728648,1930057,1828927,1948294,1841132,1969757v4534,9373,-5411,21527,-11214,24460c1829918,1994217,1794205,1990229,1741818,2017662v-62434,33959,-55461,104343,15798,144958c1757616,2162620,1804023,2195068,1884311,2259101r5424,4378l1889735,2389655r-4497,-4987c1850101,2346830,1816926,2314994,1816926,2314994r-7494,-1753l1889735,2559312r,630973l1869611,3184959v-24298,-9223,-42357,-26885,-49244,-67071l1795716,2969082v-33388,-161773,-230009,-694893,-230580,-696950c1541932,2209266,1473454,2068779,1525295,2042757v-29985,1968,-62801,3784,-85572,-29883c1426019,1993049,1415288,1973707,1407998,1959534v-19532,-31826,-53683,-87452,-57137,-92990c1328471,1830108,1324204,1820583,1356322,1759928v-28918,5524,-60351,17157,-75324,-7176c1280998,1752752,1161580,1577759,1158062,1573251v-62852,-80963,77,-126213,35268,-172936c1155853,1388326,1078560,1470673,1020546,1395768,997521,1366088,858127,1182865,841261,1166457,732282,1060437,826694,1037234,849287,983323v-39408,-2464,-93955,96215,-168770,37896c650901,997978,168821,621284,168821,621284,132042,592481,60769,548525,22822,462331,,409499,13373,300164,81534,213614,106718,181711,189484,101600,331622,51358,389712,30010,457873,,504088,6375xe" fillcolor="#fffefd" stroked="f" strokeweight="0">
                  <v:stroke miterlimit="83231f" joinstyle="miter"/>
                  <v:path arrowok="t" textboxrect="0,0,1889735,3190285"/>
                </v:shape>
                <v:shape id="Shape 21" o:spid="_x0000_s1042" style="position:absolute;left:60867;top:7340;width:4291;height:7242;visibility:visible;mso-wrap-style:square;v-text-anchor:top" coordsize="429120,72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" path="m401383,657v3305,-657,6235,-583,8637,424c429120,9120,401295,41581,394373,61278v-19825,50026,-30213,81179,-49339,132868c301803,309602,188100,591491,175844,620421,163640,649377,59855,700965,3531,724142,,688671,126264,430531,177978,278804v11354,-33566,20587,-45377,52210,-130099c236868,132881,259614,112675,330149,52795,336817,45672,378255,5255,401383,657xe" fillcolor="#fffefd" stroked="f" strokeweight="0">
                  <v:stroke miterlimit="83231f" joinstyle="miter"/>
                  <v:path arrowok="t" textboxrect="0,0,429120,724142"/>
                </v:shape>
                <v:shape id="Shape 22" o:spid="_x0000_s1043" style="position:absolute;left:57446;top:5626;width:4144;height:7857;visibility:visible;mso-wrap-style:square;v-text-anchor:top" coordsize="414350,785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" path="m353242,451v2020,-451,3539,-125,5114,301c374714,5019,361391,39474,371551,92281v10528,61175,42799,96812,37631,115734c405917,220665,343307,288076,332765,297424v-50901,59664,-54228,61531,-63004,59258c254749,352605,248844,334800,235484,319014v-19228,16573,-24486,26047,-64771,65557c134226,420931,142735,404142,140602,411774v-2452,14263,73368,123775,54394,194704c181978,654509,160020,686539,137998,768860v-2083,7544,-8534,16752,-13551,15380c124447,784240,80985,773220,20480,757623l,752329,,539755r26819,7120c46267,552038,66694,557459,86804,562790,83134,530684,43218,473966,39522,473001v-631,-168,-8843,2485,-20805,6558l,486022,,160993r55051,84132c72082,274441,87475,304894,100292,336108,222237,262714,210223,161966,220396,138889v8852,-17970,86055,-95072,86055,-95072c336607,10156,347182,1805,353242,451xe" fillcolor="#fffefd" stroked="f" strokeweight="0">
                  <v:stroke miterlimit="83231f" joinstyle="miter"/>
                  <v:path arrowok="t" textboxrect="0,0,414350,785612"/>
                </v:shape>
                <v:shape id="Shape 23" o:spid="_x0000_s1044" style="position:absolute;left:84569;top:44067;width:7768;height:1824;visibility:visible;mso-wrap-style:square;v-text-anchor:top" coordsize="776820,182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" path="m558469,1625c575513,,604303,10058,690905,43053v10807,2769,81673,24206,83883,44844c776820,108483,734847,99784,714121,103124v-53378,6744,-85904,12650,-140627,20866c451193,141554,148424,177648,117094,180772,101364,182359,69694,166688,36021,145847l,121751,,66918,7560,65809c108489,52253,300148,39364,418820,18466,453885,12332,468668,14796,558469,1625xe" fillcolor="#fffefd" stroked="f" strokeweight="0">
                  <v:stroke miterlimit="83231f" joinstyle="miter"/>
                  <v:path arrowok="t" textboxrect="0,0,776820,182359"/>
                </v:shape>
                <v:shape id="Shape 24" o:spid="_x0000_s1045" style="position:absolute;left:84569;top:33919;width:7395;height:9382;visibility:visible;mso-wrap-style:square;v-text-anchor:top" coordsize="739546,93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" path="m,l14313,11552c77020,62780,244686,204454,273190,269117,326644,394911,204457,524413,124459,550346v-11188,3632,-37261,-102,-42290,-2693l112001,697450v4673,27585,13005,76518,17894,104750l151866,798478v29273,-15443,105131,-32219,216180,-68109c443001,707229,469316,675060,507644,664710v75476,-10097,231902,85661,231902,85661c717486,769776,703669,766881,692137,770145v-28207,6084,-35967,7442,-67246,34989c575018,849075,598601,901641,539038,903927v-33108,1638,-89458,-16472,-116522,-34265c408914,860124,410387,845507,405472,847615v,,-150685,46583,-245097,71806c128384,927371,104939,930012,78994,934483,57010,938128,29260,932324,6070,928412l,926806,,295834r32308,99000c70853,356455,89801,270006,75590,226877,69704,208870,47363,179708,21737,150289l,126177,,xe" fillcolor="#fffefd" stroked="f" strokeweight="0">
                  <v:stroke miterlimit="83231f" joinstyle="miter"/>
                  <v:path arrowok="t" textboxrect="0,0,739546,938128"/>
                </v:shape>
                <v:shape id="Shape 25" o:spid="_x0000_s1046" style="position:absolute;left:84569;top:25148;width:1318;height:1117;visibility:visible;mso-wrap-style:square;v-text-anchor:top" coordsize="131825,1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" path="m,l3050,128c55900,3587,121920,13211,131825,16703,125148,26476,88303,52051,41784,83548l,111785,,xe" fillcolor="#fffefd" stroked="f" strokeweight="0">
                  <v:stroke miterlimit="83231f" joinstyle="miter"/>
                  <v:path arrowok="t" textboxrect="0,0,131825,111785"/>
                </v:shape>
                <v:shape id="Shape 26" o:spid="_x0000_s1047" style="position:absolute;left:15316;top:39018;width:2034;height:2014;visibility:visible;mso-wrap-style:square;v-text-anchor:top" coordsize="203352,20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" path="m125463,r77889,124841l78854,201435,,70879,125463,xe" fillcolor="#fffefd" stroked="f" strokeweight="0">
                  <v:stroke miterlimit="83231f" joinstyle="miter"/>
                  <v:path arrowok="t" textboxrect="0,0,203352,201435"/>
                </v:shape>
                <v:shape id="Shape 27" o:spid="_x0000_s1048" style="position:absolute;left:3694;top:32936;width:2390;height:2346;visibility:visible;mso-wrap-style:square;v-text-anchor:top" coordsize="239052,234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" path="m146952,r92100,145555l93993,234658,,81890,146952,xe" fillcolor="#fffefd" stroked="f" strokeweight="0">
                  <v:stroke miterlimit="83231f" joinstyle="miter"/>
                  <v:path arrowok="t" textboxrect="0,0,239052,234658"/>
                </v:shape>
                <v:shape id="Shape 28" o:spid="_x0000_s1049" style="position:absolute;left:6923;top:33387;width:7507;height:12803;visibility:visible;mso-wrap-style:square;v-text-anchor:top" coordsize="750646,12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" path="m227019,259c268062,,301371,4652,324015,11751v50102,15570,109512,50330,143358,60922c518757,88674,542277,97324,533375,125822l374104,632857c422974,551793,458762,459642,559054,490998v27686,8534,90310,63373,125590,157264c750646,819572,723418,976697,699656,1052173v-54344,173165,-187173,228067,-327622,184252c249111,1198108,188735,1139943,118008,1054065,53467,974258,52972,971350,56960,959031v4648,-14834,25743,-16485,43357,-10935c127889,956732,192875,1061152,288252,1090819v103962,32474,215570,-50940,250190,-160973c560540,859400,563309,736667,551332,704396,505371,745823,481127,892978,383273,862524,355676,853964,277432,803418,233490,715090,200419,645061,170790,598554,218402,444503,265684,324857,287122,225606,309728,153800,263538,134014,191110,188903,162408,179874,139751,172850,80023,117567,68313,111166,59881,107115,,43717,,43717v,,11062,-8878,83617,-25489c137198,5686,185976,518,227019,259xe" fillcolor="#fffefd" stroked="f" strokeweight="0">
                  <v:stroke miterlimit="83231f" joinstyle="miter"/>
                  <v:path arrowok="t" textboxrect="0,0,750646,1280240"/>
                </v:shape>
                <v:shape id="Shape 29" o:spid="_x0000_s1050" style="position:absolute;left:14916;top:41040;width:2038;height:2001;visibility:visible;mso-wrap-style:square;v-text-anchor:top" coordsize="203721,20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" path="m125400,r78321,123406l79248,200102,,70828,125400,xe" fillcolor="#fffefd" stroked="f" strokeweight="0">
                  <v:stroke miterlimit="83231f" joinstyle="miter"/>
                  <v:path arrowok="t" textboxrect="0,0,203721,200102"/>
                </v:shape>
                <v:shape id="Shape 30" o:spid="_x0000_s1051" style="position:absolute;left:5382;top:50763;width:7747;height:7309;visibility:visible;mso-wrap-style:square;v-text-anchor:top" coordsize="774662,730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" path="m428881,770v81572,2309,149614,24598,204125,66860c705701,124006,749198,210962,763486,328513v11176,91961,1371,166523,-29413,223686c703288,609361,650926,655386,576999,690337l508432,496509v21399,-9690,36792,-18986,46152,-27863c570319,453939,581723,436870,588797,417477v7074,-19393,9246,-40386,6503,-62966c589077,303393,563753,266703,519316,244465,486283,227599,437121,223117,371792,231067v-80937,9855,-134912,28879,-161937,57086c182816,316385,172021,352733,177432,397233v5245,43180,21336,74320,48260,93473c252616,509819,289776,521567,337134,525910l301409,730938c244323,724373,195466,709095,154813,685066,114148,661025,81775,628996,57709,588966,33630,548935,17615,496191,9652,430799,,351424,3658,285194,20599,232083,37541,178958,72835,130610,126454,87023,180099,43437,252197,16119,342798,5121,372996,1450,401690,,428881,770xe" fillcolor="#fffefd" stroked="f" strokeweight="0">
                  <v:stroke miterlimit="83231f" joinstyle="miter"/>
                  <v:path arrowok="t" textboxrect="0,0,774662,730938"/>
                </v:shape>
                <v:shape id="Shape 31" o:spid="_x0000_s1052" style="position:absolute;left:6381;top:57963;width:6210;height:4074;visibility:visible;mso-wrap-style:square;v-text-anchor:top" coordsize="620954,407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" path="m511975,r53023,183680l481114,207887v41415,7187,71654,18236,90742,33070c590944,255816,604482,277051,612458,304711v8343,28931,8496,63183,431,102756l455549,387083v2959,-25921,2489,-45631,-1410,-59143c446710,302234,430365,285382,405067,277368v-35726,-11621,-94565,-5613,-176530,18060l56921,344945,,147790,511975,xe" fillcolor="#fffefd" stroked="f" strokeweight="0">
                  <v:stroke miterlimit="83231f" joinstyle="miter"/>
                  <v:path arrowok="t" textboxrect="0,0,620954,407467"/>
                </v:shape>
                <v:shape id="Shape 32" o:spid="_x0000_s1053" style="position:absolute;left:8374;top:62451;width:2976;height:6093;visibility:visible;mso-wrap-style:square;v-text-anchor:top" coordsize="297609,609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" path="m276528,r21081,1192l297609,197878r-42974,15850c211646,233934,183947,257569,171552,284658v-12434,27076,-12434,53784,-51,80149c183998,391414,204432,408546,232740,416115v14161,3784,30382,3991,48665,622l297609,412411r,196925l266373,607702v-17853,-2869,-35592,-7668,-53216,-14396c142659,566356,87008,509435,46165,422554,9754,345046,,273126,16878,206807,38037,125158,88113,65798,167132,28677,203918,11385,240382,1829,276528,xe" fillcolor="#fffefd" stroked="f" strokeweight="0">
                  <v:stroke miterlimit="83231f" joinstyle="miter"/>
                  <v:path arrowok="t" textboxrect="0,0,297609,609336"/>
                </v:shape>
                <v:shape id="Shape 33" o:spid="_x0000_s1054" style="position:absolute;left:11350;top:62463;width:3041;height:6093;visibility:visible;mso-wrap-style:square;v-text-anchor:top" coordsize="304092,609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" path="m,l32899,1860c50812,4808,68646,9689,86401,16499v71006,27254,126365,83108,166040,167576c297805,280646,304092,366778,271262,442444,244783,503289,198567,549239,132553,580227,95462,597651,58836,607351,22669,609330l,608144,,411219r12768,-3408c22941,404340,33629,399975,44834,394717v41783,-19647,68834,-42875,81165,-69735c138319,298121,138522,271959,126571,246546,113897,219584,93081,202211,64100,194387v-7249,-1952,-14916,-3038,-23001,-3258c28971,190800,15901,192421,1889,195989l,196686,,xe" fillcolor="#fffefd" stroked="f" strokeweight="0">
                  <v:stroke miterlimit="83231f" joinstyle="miter"/>
                  <v:path arrowok="t" textboxrect="0,0,304092,609330"/>
                </v:shape>
                <v:shape id="Shape 34" o:spid="_x0000_s1055" style="position:absolute;left:10960;top:67460;width:5577;height:4628;visibility:visible;mso-wrap-style:square;v-text-anchor:top" coordsize="557670,46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" path="m445783,l557670,170853,111874,462776,,291923,445783,xe" fillcolor="#fffefd" stroked="f" strokeweight="0">
                  <v:stroke miterlimit="83231f" joinstyle="miter"/>
                  <v:path arrowok="t" textboxrect="0,0,557670,462776"/>
                </v:shape>
                <v:shape id="Shape 35" o:spid="_x0000_s1056" style="position:absolute;left:15951;top:66350;width:2281;height:2470;visibility:visible;mso-wrap-style:square;v-text-anchor:top" coordsize="228155,2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" path="m116268,l228155,170841,111874,246990,,76149,116268,xe" fillcolor="#fffefd" stroked="f" strokeweight="0">
                  <v:stroke miterlimit="83231f" joinstyle="miter"/>
                  <v:path arrowok="t" textboxrect="0,0,228155,246990"/>
                </v:shape>
                <v:shape id="Shape 36" o:spid="_x0000_s1057" style="position:absolute;left:12488;top:69463;width:8361;height:8505;visibility:visible;mso-wrap-style:square;v-text-anchor:top" coordsize="836041,85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" path="m407937,l567373,182511,511124,343916,687857,320459,836041,490144,525247,520243,443306,850494,286512,670992,350888,483870,145567,509625,,342976,337439,305219,407937,xe" fillcolor="#fffefd" stroked="f" strokeweight="0">
                  <v:stroke miterlimit="83231f" joinstyle="miter"/>
                  <v:path arrowok="t" textboxrect="0,0,836041,850494"/>
                </v:shape>
                <v:shape id="Shape 37" o:spid="_x0000_s1058" style="position:absolute;left:20392;top:74771;width:5449;height:9721;visibility:visible;mso-wrap-style:square;v-text-anchor:top" coordsize="544866,972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" path="m402806,l544866,92969r,177493l512508,249275,430619,374396r80188,52489c515144,429716,521967,433184,531277,437280r13589,5439l544866,972083,390500,871055,411937,616432v3061,-32765,1931,-56096,-3378,-69964c401066,527977,388658,513042,371310,501675l354495,490689,191021,740486,,615467,402806,xe" fillcolor="#fffefd" stroked="f" strokeweight="0">
                  <v:stroke miterlimit="83231f" joinstyle="miter"/>
                  <v:path arrowok="t" textboxrect="0,0,544866,972083"/>
                </v:shape>
                <v:shape id="Shape 38" o:spid="_x0000_s1059" style="position:absolute;left:25841;top:75701;width:3394;height:9188;visibility:visible;mso-wrap-style:square;v-text-anchor:top" coordsize="339435,918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" path="m,l174919,114473v58763,38480,100393,72910,124866,103314c324258,248217,337085,283281,338266,323032v1169,39726,-11061,79210,-36703,118402c279199,475572,252643,500248,221871,515488v-30785,15253,-63958,22225,-99505,20942c99709,535605,72138,529153,39638,517075v17691,22378,29248,40755,34659,55106c77980,581782,81066,599194,83542,624429v2464,25234,2997,43789,1613,55677l60543,918739,,879115,,349750r21808,8728c36057,364218,50560,364498,65305,359380v14758,-5144,26543,-14427,35319,-27877c113641,311641,117324,292273,111698,273388,106059,254503,85892,233700,51183,211006l,177493,,xe" fillcolor="#fffefd" stroked="f" strokeweight="0">
                  <v:stroke miterlimit="83231f" joinstyle="miter"/>
                  <v:path arrowok="t" textboxrect="0,0,339435,918739"/>
                </v:shape>
                <v:shape id="Shape 39" o:spid="_x0000_s1060" style="position:absolute;left:27398;top:80806;width:3154;height:5768;visibility:visible;mso-wrap-style:square;v-text-anchor:top" coordsize="315347,57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" path="m303857,2872r11490,1965l315347,160882r-23806,6047c264554,180074,241617,208090,222745,250952v-19138,43472,-24485,79502,-16065,108064c215125,387579,232664,407733,259296,419468v13468,5925,26864,8754,40181,8492l315347,423942r,152887l267085,568286v-20900,-5627,-42330,-13276,-64292,-22948c124409,510819,69799,463017,38964,401930,1244,326492,,248831,35179,168910,67945,94526,120028,44259,191465,18149,227184,5093,264645,,303857,2872xe" fillcolor="#fffefd" stroked="f" strokeweight="0">
                  <v:stroke miterlimit="83231f" joinstyle="miter"/>
                  <v:path arrowok="t" textboxrect="0,0,315347,576829"/>
                </v:shape>
                <v:shape id="Shape 40" o:spid="_x0000_s1061" style="position:absolute;left:30552;top:80855;width:3154;height:5774;visibility:visible;mso-wrap-style:square;v-text-anchor:top" coordsize="315361,577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" path="m,l48640,8317v20481,5418,41400,12827,62758,22228c209049,73561,270377,134355,295332,212981v20029,63271,15342,128270,-14033,195021c248266,482995,196336,533504,125483,559501,90062,572512,52515,577433,12841,574266l,571992,,419105r23845,-6036c50185,400166,73324,371070,93275,325757v18606,-42253,23724,-77547,15368,-105880c100299,191492,83255,171680,57538,160352,43917,154352,30325,151497,16766,151788l,156046,,xe" fillcolor="#fffefd" stroked="f" strokeweight="0">
                  <v:stroke miterlimit="83231f" joinstyle="miter"/>
                  <v:path arrowok="t" textboxrect="0,0,315361,577433"/>
                </v:shape>
                <v:shape id="Shape 41" o:spid="_x0000_s1062" style="position:absolute;left:33661;top:82593;width:6508;height:6616;visibility:visible;mso-wrap-style:square;v-text-anchor:top" coordsize="650811,66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" path="m106921,l305003,53645,228435,336486v-8738,32271,-8992,56833,-711,73622c236004,426910,250939,438226,272593,444094v23558,6362,45288,2565,65202,-11443c357721,418630,374002,388214,386677,341388l453682,93904r197129,53365l511543,661619,327508,611798r22542,-83300c313347,555295,279057,572160,247205,579133v-31877,6972,-68148,4953,-108826,-6083c84138,558368,45987,530619,23927,489839,1879,449034,,394894,18275,327406l106921,xe" fillcolor="#fffefd" stroked="f" strokeweight="0">
                  <v:stroke miterlimit="83231f" joinstyle="miter"/>
                  <v:path arrowok="t" textboxrect="0,0,650811,661619"/>
                </v:shape>
                <v:shape id="Shape 42" o:spid="_x0000_s1063" style="position:absolute;left:39920;top:89580;width:3200;height:2395;visibility:visible;mso-wrap-style:square;v-text-anchor:top" coordsize="320004,239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" path="m10503,l204673,45682v2820,18833,8979,32385,18441,40564c236855,98298,255016,105676,277597,108344v14617,1721,27619,1276,39002,-1337l320004,105339r,134180l264084,235585c157772,223038,86665,198462,50749,161874,14796,125298,,80251,6312,26784,7112,20142,8484,11214,10503,xe" fillcolor="#fffefd" stroked="f" strokeweight="0">
                  <v:stroke miterlimit="83231f" joinstyle="miter"/>
                  <v:path arrowok="t" textboxrect="0,0,320004,239519"/>
                </v:shape>
                <v:shape id="Shape 43" o:spid="_x0000_s1064" style="position:absolute;left:40139;top:84262;width:2981;height:5244;visibility:visible;mso-wrap-style:square;v-text-anchor:top" coordsize="298046,524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" path="m208162,978c223057,,238560,463,254673,2367r43373,9245l298046,158622r-25260,2060c261893,164153,252032,170121,243205,178592v-17666,16955,-29070,47181,-34201,90704c204495,307498,209271,336771,223380,357142v14085,20371,34430,32106,61024,35243l298046,391222r,118278l247961,522226v-17348,2162,-35071,2175,-53168,41c124028,513898,70536,476255,34328,409314,8611,361828,,302037,8522,229951,18250,147566,45593,87140,90564,48659,124282,19817,163480,3913,208162,978xe" fillcolor="#fffefd" stroked="f" strokeweight="0">
                  <v:stroke miterlimit="83231f" joinstyle="miter"/>
                  <v:path arrowok="t" textboxrect="0,0,298046,524401"/>
                </v:shape>
                <v:shape id="Shape 44" o:spid="_x0000_s1065" style="position:absolute;left:43120;top:84378;width:3219;height:7608;visibility:visible;mso-wrap-style:square;v-text-anchor:top" coordsize="321956,760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" path="m,l12371,2637c28941,8131,43502,15158,56055,23712v25083,17119,47359,43179,66815,78130l132116,23597,321956,46025,262939,545821r-2286,23482c256729,602514,245946,633312,228267,661708v-17665,28398,-39306,50508,-64922,66358c137729,743903,106399,753835,69378,757899v-18517,2013,-38211,2844,-59091,2486l,759661,,625480,25881,612801c42187,598882,52627,572516,57224,533654r9474,-80225c43965,474663,22020,489407,836,497675l,497887,,379609r22012,-1875c33164,374209,43584,368173,53274,359626,72617,342557,84580,314744,89139,276200v4547,-38532,-940,-69075,-16472,-91617c57148,162027,36421,149226,10513,146152l,147010,,xe" fillcolor="#fffefd" stroked="f" strokeweight="0">
                  <v:stroke miterlimit="83231f" joinstyle="miter"/>
                  <v:path arrowok="t" textboxrect="0,0,321956,760743"/>
                </v:shape>
                <v:shape id="Shape 45" o:spid="_x0000_s1066" style="position:absolute;left:46755;top:84673;width:3095;height:5566;visibility:visible;mso-wrap-style:square;v-text-anchor:top" coordsize="309537,556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" path="m296621,r12916,230l309537,120936r-1702,-248c275399,121412,249746,134886,230924,161061v-12001,16320,-19329,40424,-21971,72250l309537,231077r,97868l210629,331139v4407,32703,13805,56909,28233,72657c248965,415112,260515,423510,273514,428992r36023,6398l309537,556585r-44657,-661c217507,553250,178486,544782,147815,530542,106896,511543,72669,480669,45136,437972,17577,395236,3162,344627,1854,286105,,202819,25159,134861,77369,82143,129553,29476,202641,2095,296621,xe" fillcolor="#fffefd" stroked="f" strokeweight="0">
                  <v:stroke miterlimit="83231f" joinstyle="miter"/>
                  <v:path arrowok="t" textboxrect="0,0,309537,556585"/>
                </v:shape>
                <v:shape id="Shape 46" o:spid="_x0000_s1067" style="position:absolute;left:49850;top:88533;width:3007;height:1707;visibility:visible;mso-wrap-style:square;v-text-anchor:top" coordsize="300622,17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" path="m99060,l300622,14084c271031,68288,234747,107480,191834,131687,148857,155892,86728,168897,5499,170700l,170619,,49425r7315,1299c27394,50279,46343,44831,64186,34392,75070,27813,86690,16319,99060,xe" fillcolor="#fffefd" stroked="f" strokeweight="0">
                  <v:stroke miterlimit="83231f" joinstyle="miter"/>
                  <v:path arrowok="t" textboxrect="0,0,300622,170700"/>
                </v:shape>
                <v:shape id="Shape 47" o:spid="_x0000_s1068" style="position:absolute;left:49850;top:84675;width:3104;height:3287;visibility:visible;mso-wrap-style:square;v-text-anchor:top" coordsize="310414,328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" path="m,l41308,737v51260,3193,93630,13063,127120,29627c213106,52462,247447,85151,271501,128446v24066,43294,36855,100076,38405,170294l310414,321829,,328715,,230846r100584,-2235c95682,189241,84443,161212,66840,144537,58039,136206,47923,130037,36499,126025l,120706,,xe" fillcolor="#fffefd" stroked="f" strokeweight="0">
                  <v:stroke miterlimit="83231f" joinstyle="miter"/>
                  <v:path arrowok="t" textboxrect="0,0,310414,328715"/>
                </v:shape>
                <v:shape id="Shape 48" o:spid="_x0000_s1069" style="position:absolute;left:55977;top:81720;width:7415;height:7686;visibility:visible;mso-wrap-style:square;v-text-anchor:top" coordsize="741515,768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" path="m220675,l353682,538252,698055,453162r43460,175831l176454,768617,,54508,220675,xe" fillcolor="#fffefd" stroked="f" strokeweight="0">
                  <v:stroke miterlimit="83231f" joinstyle="miter"/>
                  <v:path arrowok="t" textboxrect="0,0,741515,768617"/>
                </v:shape>
                <v:shape id="Shape 49" o:spid="_x0000_s1070" style="position:absolute;left:62506;top:81850;width:3813;height:5706;visibility:visible;mso-wrap-style:square;v-text-anchor:top" coordsize="381267,570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" path="m190716,l381267,497636,190576,570661,,73037,190716,xe" fillcolor="#fffefd" stroked="f" strokeweight="0">
                  <v:stroke miterlimit="83231f" joinstyle="miter"/>
                  <v:path arrowok="t" textboxrect="0,0,381267,570661"/>
                </v:shape>
                <v:shape id="Shape 50" o:spid="_x0000_s1071" style="position:absolute;left:61781;top:79957;width:2404;height:2028;visibility:visible;mso-wrap-style:square;v-text-anchor:top" coordsize="240411,20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" path="m190729,r49682,129794l49720,202819,,73025,190729,xe" fillcolor="#fffefd" stroked="f" strokeweight="0">
                  <v:stroke miterlimit="83231f" joinstyle="miter"/>
                  <v:path arrowok="t" textboxrect="0,0,240411,202819"/>
                </v:shape>
                <v:shape id="Shape 51" o:spid="_x0000_s1072" style="position:absolute;left:64185;top:78877;width:4829;height:7449;visibility:visible;mso-wrap-style:square;v-text-anchor:top" coordsize="482843,744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" path="m181305,l302768,224104v7734,-28537,20460,-53696,38151,-75463c358610,126898,381279,108496,408915,93510v14262,-7728,28603,-13840,43024,-18336l482843,69032r,184535l458168,248745v-10988,343,-21555,3261,-31702,8760c402044,270751,387032,290576,381394,317030v-5639,26467,1524,58064,21437,94831c424662,452158,448056,477227,472999,487108r9844,1709l482843,585237r-1780,-618l482843,587902r,85355l350545,744969,,98285,181305,xe" fillcolor="#fffefd" stroked="f" strokeweight="0">
                  <v:stroke miterlimit="83231f" joinstyle="miter"/>
                  <v:path arrowok="t" textboxrect="0,0,482843,744969"/>
                </v:shape>
                <v:shape id="Shape 52" o:spid="_x0000_s1073" style="position:absolute;left:69014;top:84756;width:357;height:853;visibility:visible;mso-wrap-style:square;v-text-anchor:top" coordsize="35762,85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" path="m,l35762,65970,,85355,,xe" fillcolor="#fffefd" stroked="f" strokeweight="0">
                  <v:stroke miterlimit="83231f" joinstyle="miter"/>
                  <v:path arrowok="t" textboxrect="0,0,35762,85355"/>
                </v:shape>
                <v:shape id="Shape 53" o:spid="_x0000_s1074" style="position:absolute;left:69014;top:79516;width:3045;height:5454;visibility:visible;mso-wrap-style:square;v-text-anchor:top" coordsize="304570,545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" path="m12595,2534c41753,,71227,3924,101015,14300v59588,20790,110197,69545,151802,146330c280542,211785,296442,261468,300519,309676v4051,48236,-3760,90120,-23470,125731c257339,471005,229119,498780,192340,518693v-31458,17069,-63932,25909,-97460,26569c82174,545312,67763,543284,51651,539177l,521242,,424822r26943,4677c38991,428822,50824,425335,62444,419036v21451,-11633,34659,-30289,39561,-55968c106920,337376,97966,303517,75195,261455,55104,224396,33222,201079,9561,191439l,189571,,5037,12595,2534xe" fillcolor="#fffefd" stroked="f" strokeweight="0">
                  <v:stroke miterlimit="83231f" joinstyle="miter"/>
                  <v:path arrowok="t" textboxrect="0,0,304570,545312"/>
                </v:shape>
                <v:shape id="Shape 54" o:spid="_x0000_s1075" style="position:absolute;left:71043;top:75869;width:3765;height:6637;visibility:visible;mso-wrap-style:square;v-text-anchor:top" coordsize="376475,66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" path="m359449,1410r17026,3200l376475,308087r-30819,45138c320281,387820,306642,412763,304750,428003v-1944,15761,1486,29083,10299,40030c325120,480530,337719,487261,352844,488188v7557,457,15345,-905,23359,-4083l376475,483940r,146960l375591,631526v-36130,21988,-70734,32126,-103824,30411c227661,659676,192050,641731,165012,608114,139636,576593,128004,543205,130150,507974v2159,-35204,24130,-77787,65926,-127762c246088,320218,278041,280670,291871,261582v13831,-19088,27509,-40500,41034,-64262c317183,177762,302120,167348,287757,166040v-14389,-1334,-31725,6198,-52032,22542c209652,209563,193446,229464,187147,248285v-4927,14694,-3276,33554,4954,56566l27140,411188c11481,379997,2908,352438,1460,328499,,304546,4941,278778,16243,251219v8090,-19812,23140,-42228,45111,-67209c83325,159042,109169,134569,138874,110681,186551,72289,227013,44133,260223,26200,293459,8268,326530,,359449,1410xe" fillcolor="#fffefd" stroked="f" strokeweight="0">
                  <v:stroke miterlimit="83231f" joinstyle="miter"/>
                  <v:path arrowok="t" textboxrect="0,0,376475,663652"/>
                </v:shape>
                <v:shape id="Shape 55" o:spid="_x0000_s1076" style="position:absolute;left:74808;top:75915;width:3550;height:6263;visibility:visible;mso-wrap-style:square;v-text-anchor:top" coordsize="354982,62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" path="m,l18248,3429v12027,4008,24320,9811,36874,17412c80256,36043,100678,53429,116412,72975l263961,256299v15723,19533,29261,33871,40665,42952c316019,308331,332795,318098,354982,328600l205668,448768v-14605,-5855,-25057,-10846,-31382,-14999c167936,429654,159046,422326,147579,411785v-4699,36856,-13894,67869,-27560,93028c101096,538925,73016,570992,35755,600977l,626290,,479330,24439,464516c42168,450253,55198,432664,63529,411798v8319,-20854,10694,-40043,7100,-57569c67073,336716,57307,318046,41381,298247l20921,272835,,303477,,xe" fillcolor="#fffefd" stroked="f" strokeweight="0">
                  <v:stroke miterlimit="83231f" joinstyle="miter"/>
                  <v:path arrowok="t" textboxrect="0,0,354982,626290"/>
                </v:shape>
                <v:shape id="Shape 56" o:spid="_x0000_s1077" style="position:absolute;left:75101;top:71249;width:7714;height:7156;visibility:visible;mso-wrap-style:square;v-text-anchor:top" coordsize="771360,71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" path="m364948,2349c411276,,461073,21704,514376,67463l771360,288099,637667,443802,415354,252920c389979,231140,367970,220421,349377,220764v-18593,356,-35179,9030,-49784,26035c283464,265570,277508,286906,281698,310769v4205,23889,24690,51638,61469,83223l537349,560680,404305,715620,,368529,123876,224219r65862,56553c181369,236106,180873,197777,188290,165760v7404,-31978,24714,-63830,51969,-95567c277063,27318,318643,4687,364948,2349xe" fillcolor="#fffefd" stroked="f" strokeweight="0">
                  <v:stroke miterlimit="83231f" joinstyle="miter"/>
                  <v:path arrowok="t" textboxrect="0,0,771360,715620"/>
                </v:shape>
                <v:shape id="Shape 57" o:spid="_x0000_s1078" style="position:absolute;left:79592;top:66089;width:3937;height:6690;visibility:visible;mso-wrap-style:square;v-text-anchor:top" coordsize="393763,66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" path="m267953,536c280619,,294177,1048,308622,3683v28867,5296,54140,14237,75782,26924l393763,36082r,231347l366293,251358v-5524,29325,-12662,59068,-21387,89218c333477,381953,329616,410108,333286,425056v3784,15380,11722,26632,23850,33719c364070,462832,371077,465306,378161,466199r15602,-1490l393763,651693r-8064,3703c343649,668972,304012,664858,266750,643077,231825,622630,209079,595579,198577,561886v-10528,-33642,-5144,-81280,16129,-142837c240106,345174,255892,296837,262026,274079v6147,-22772,11303,-47638,15494,-74651c255867,186754,238074,182359,224193,186245v-13919,3887,-27458,17095,-40615,39599c166688,254724,158623,279082,159435,298920v636,15481,8878,32525,24740,51092l67856,508102c42125,484505,24320,461810,14439,439941,4546,418071,,392252,749,362471v521,-21413,6604,-47702,18224,-78880c30619,252438,46088,220396,65341,187477,96241,134645,124054,93942,148704,65354,173380,36767,201346,17284,232625,6896,243510,3194,255286,1073,267953,536xe" fillcolor="#fffefd" stroked="f" strokeweight="0">
                  <v:stroke miterlimit="83231f" joinstyle="miter"/>
                  <v:path arrowok="t" textboxrect="0,0,393763,668972"/>
                </v:shape>
                <v:shape id="Shape 58" o:spid="_x0000_s1079" style="position:absolute;left:83529;top:66450;width:3046;height:6156;visibility:visible;mso-wrap-style:square;v-text-anchor:top" coordsize="304572,615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" path="m,l193764,113358v21654,12675,39409,21222,53302,25654c260960,143445,280112,146620,304572,148525l207773,313968v-15723,-279,-27255,-1232,-34659,-2845c165736,309523,154801,305827,140336,300100v8711,36093,11163,68338,7366,96710c142139,435431,127292,475372,103150,516660,79080,557808,52203,587340,22534,605262l,615611,,428627r5880,-562c20333,423556,33058,411910,44044,393127,55512,373518,61443,352461,61799,329982v355,-22453,-4268,-41237,-13843,-56324c38392,258545,22632,244601,686,231748l,231346,,xe" fillcolor="#fffefd" stroked="f" strokeweight="0">
                  <v:stroke miterlimit="83231f" joinstyle="miter"/>
                  <v:path arrowok="t" textboxrect="0,0,304572,615611"/>
                </v:shape>
                <v:shape id="Shape 59" o:spid="_x0000_s1080" style="position:absolute;left:82072;top:62865;width:5704;height:3951;visibility:visible;mso-wrap-style:square;v-text-anchor:top" coordsize="570332,395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" path="m79299,l570332,206921,491045,395097,,188176,79299,xe" fillcolor="#fffefd" stroked="f" strokeweight="0">
                  <v:stroke miterlimit="83231f" joinstyle="miter"/>
                  <v:path arrowok="t" textboxrect="0,0,570332,395097"/>
                </v:shape>
                <v:shape id="Shape 60" o:spid="_x0000_s1081" style="position:absolute;left:80204;top:62078;width:2074;height:2421;visibility:visible;mso-wrap-style:square;v-text-anchor:top" coordsize="207391,24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" path="m79325,l207391,53988,128092,242177,,188202,79325,xe" fillcolor="#fffefd" stroked="f" strokeweight="0">
                  <v:stroke miterlimit="83231f" joinstyle="miter"/>
                  <v:path arrowok="t" textboxrect="0,0,207391,242177"/>
                </v:shape>
                <v:shape id="Shape 61" o:spid="_x0000_s1082" style="position:absolute;left:83543;top:57564;width:5867;height:6005;visibility:visible;mso-wrap-style:square;v-text-anchor:top" coordsize="586727,60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" path="m234950,l199542,191377v-17767,88,-32144,4661,-43103,13677c141694,217501,131191,234683,124866,256515v-6400,22174,-7124,39458,-2184,51854c127622,320764,135712,328587,146926,331813v12535,3619,23851,-76,33973,-11087c191021,309740,204877,283439,222441,241846v26200,-63106,50507,-108661,72846,-136690c317627,77127,343433,58217,372707,48387v29273,-9830,58534,-10528,87718,-2095c489979,54801,516141,72022,538925,97942v22771,25896,36880,60440,42341,103607c586727,244729,579907,299415,560781,365620v-26987,93510,-59563,156287,-97688,188265c424967,585889,379705,600405,327292,597459l365163,397408v25451,-1345,45263,-7810,59398,-19405c438696,366420,449237,348564,456197,324472v7594,-26352,7886,-48400,826,-66103c451930,244742,443128,236093,430606,232473v-14122,-4076,-27165,179,-39116,12738c382968,254241,368109,280416,346913,323723v-31547,64732,-56210,108877,-73965,132461c255181,479768,231648,497192,202323,508394v-29323,11214,-59410,12357,-90233,3467c78384,502120,52159,483946,33401,457302,14681,430644,4229,398387,2121,360540,,322669,7315,274815,24003,216967,41618,155880,59283,112179,77012,85776,94717,59372,116205,39307,141401,25502,166636,11723,197815,3226,234950,xe" fillcolor="#fffefd" stroked="f" strokeweight="0">
                  <v:stroke miterlimit="83231f" joinstyle="miter"/>
                  <v:path arrowok="t" textboxrect="0,0,586727,600405"/>
                </v:shape>
                <v:shape id="Shape 62" o:spid="_x0000_s1083" style="position:absolute;left:84871;top:51328;width:1941;height:5870;visibility:visible;mso-wrap-style:square;v-text-anchor:top" coordsize="194190,586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" path="m194190,r,195527l167729,207297v-19177,14821,-30633,36170,-34328,64008c129134,303487,138468,330881,161430,353499v7150,7195,16389,13529,27724,19005l194190,374235r,212682l191418,586308c136720,568936,92869,537875,59855,493098,15825,433421,,356992,12395,263825,22466,188222,41859,130056,70536,89314,99263,48598,136855,19693,183324,2598l194190,xe" fillcolor="#fffefd" stroked="f" strokeweight="0">
                  <v:stroke miterlimit="83231f" joinstyle="miter"/>
                  <v:path arrowok="t" textboxrect="0,0,194190,586917"/>
                </v:shape>
                <v:shape id="Shape 63" o:spid="_x0000_s1084" style="position:absolute;left:86812;top:51182;width:3818;height:6215;visibility:visible;mso-wrap-style:square;v-text-anchor:top" coordsize="381794,621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" path="m113265,1006v15961,671,32645,2167,50051,4487l186188,8528,132188,414382v32994,686,58344,-4889,76111,-16700c233788,381185,248621,357169,252812,325660v2642,-19901,204,-39446,-7366,-58700c240608,255201,231045,241954,216820,227223l261765,30220v48997,37579,82144,79452,99442,125615c378517,202013,381794,265373,371087,345955v-9309,69977,-26492,123698,-51549,161188c294456,544647,258718,573717,212248,594367v-46456,20637,-98691,27089,-156705,19380l,601546,,388864r35261,12120l61792,201530v-19819,-615,-37084,779,-51794,4179l,210156,,14629,46317,3555c67006,851,89323,,113265,1006xe" fillcolor="#fffefd" stroked="f" strokeweight="0">
                  <v:stroke miterlimit="83231f" joinstyle="miter"/>
                  <v:path arrowok="t" textboxrect="0,0,381794,621456"/>
                </v:shape>
                <v:shape id="Shape 64" o:spid="_x0000_s1085" style="position:absolute;left:66740;top:19708;width:2077;height:2071;visibility:visible;mso-wrap-style:square;v-text-anchor:top" coordsize="207696,20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" path="m165036,r42660,166688l41999,207163,,32969,165036,xe" fillcolor="#fffefd" stroked="f" strokeweight="0">
                  <v:stroke miterlimit="83231f" joinstyle="miter"/>
                  <v:path arrowok="t" textboxrect="0,0,207696,207163"/>
                </v:shape>
                <w10:anchorlock/>
              </v:group>
            </w:pict>
          </mc:Fallback>
        </mc:AlternateContent>
      </w:r>
    </w:p>
    <w:bookmarkEnd w:id="6"/>
    <w:p w14:paraId="1DF1B653" w14:textId="0B186968" w:rsidR="00F12B7F" w:rsidRDefault="00F12B7F" w:rsidP="00522E64">
      <w:pPr>
        <w:rPr>
          <w:rFonts w:cstheme="majorBidi"/>
        </w:rPr>
      </w:pPr>
    </w:p>
    <w:p w14:paraId="42907467" w14:textId="6D7E3C0A" w:rsidR="00BD3B1C" w:rsidRDefault="00BD3B1C" w:rsidP="00522E64">
      <w:pPr>
        <w:rPr>
          <w:rFonts w:cstheme="majorBidi"/>
        </w:rPr>
      </w:pPr>
    </w:p>
    <w:p w14:paraId="1ED22D57" w14:textId="6E2A66C1" w:rsidR="00BD3B1C" w:rsidRDefault="00BD3B1C" w:rsidP="00522E64">
      <w:pPr>
        <w:rPr>
          <w:rFonts w:cstheme="majorBidi"/>
        </w:rPr>
      </w:pPr>
    </w:p>
    <w:p w14:paraId="6BB4F930" w14:textId="67D0C2C0" w:rsidR="00BD3B1C" w:rsidRDefault="00BD3B1C" w:rsidP="00522E64">
      <w:pPr>
        <w:rPr>
          <w:rFonts w:cstheme="majorBidi"/>
        </w:rPr>
      </w:pPr>
    </w:p>
    <w:p w14:paraId="4ECC322A" w14:textId="4A01E101" w:rsidR="00BD3B1C" w:rsidRDefault="00BD3B1C" w:rsidP="00522E64">
      <w:pPr>
        <w:rPr>
          <w:rFonts w:cstheme="majorBidi"/>
        </w:rPr>
      </w:pPr>
    </w:p>
    <w:p w14:paraId="4521BA6E" w14:textId="0AF9A819" w:rsidR="00BD3B1C" w:rsidRDefault="00BD3B1C" w:rsidP="00522E64">
      <w:pPr>
        <w:rPr>
          <w:rFonts w:cstheme="majorBidi"/>
        </w:rPr>
      </w:pPr>
    </w:p>
    <w:p w14:paraId="26B27A09" w14:textId="174839D2" w:rsidR="00BD3B1C" w:rsidRDefault="00BD3B1C" w:rsidP="00522E64">
      <w:pPr>
        <w:rPr>
          <w:rFonts w:cstheme="majorBidi"/>
        </w:rPr>
      </w:pPr>
    </w:p>
    <w:p w14:paraId="48DEE051" w14:textId="6C368E4A" w:rsidR="00BD3B1C" w:rsidRDefault="00BD3B1C" w:rsidP="00522E64">
      <w:pPr>
        <w:rPr>
          <w:rFonts w:cstheme="majorBidi"/>
        </w:rPr>
      </w:pPr>
    </w:p>
    <w:p w14:paraId="08583AFC" w14:textId="10A28292" w:rsidR="000103AC" w:rsidRDefault="000103AC" w:rsidP="00522E64">
      <w:pPr>
        <w:rPr>
          <w:rFonts w:cstheme="majorBidi"/>
        </w:rPr>
      </w:pPr>
    </w:p>
    <w:p w14:paraId="4FFA73BE" w14:textId="77777777" w:rsidR="00067E1C" w:rsidRPr="00602847" w:rsidRDefault="00067E1C" w:rsidP="00067E1C">
      <w:pPr>
        <w:pStyle w:val="Heading2"/>
        <w:rPr>
          <w:rFonts w:asciiTheme="minorHAnsi" w:hAnsiTheme="minorHAnsi" w:cstheme="minorHAnsi"/>
        </w:rPr>
      </w:pPr>
      <w:r w:rsidRPr="00602847">
        <w:rPr>
          <w:rFonts w:asciiTheme="minorHAnsi" w:hAnsiTheme="minorHAnsi" w:cstheme="minorHAnsi"/>
        </w:rPr>
        <w:lastRenderedPageBreak/>
        <w:t>Bidder’s checklist (Mandatory to filled signed and stamped)</w:t>
      </w:r>
    </w:p>
    <w:tbl>
      <w:tblPr>
        <w:tblW w:w="6039" w:type="pct"/>
        <w:tblInd w:w="-1085" w:type="dxa"/>
        <w:tblLayout w:type="fixed"/>
        <w:tblLook w:val="04A0" w:firstRow="1" w:lastRow="0" w:firstColumn="1" w:lastColumn="0" w:noHBand="0" w:noVBand="1"/>
      </w:tblPr>
      <w:tblGrid>
        <w:gridCol w:w="4235"/>
        <w:gridCol w:w="811"/>
        <w:gridCol w:w="539"/>
        <w:gridCol w:w="2084"/>
        <w:gridCol w:w="621"/>
        <w:gridCol w:w="549"/>
        <w:gridCol w:w="2063"/>
      </w:tblGrid>
      <w:tr w:rsidR="00067E1C" w:rsidRPr="00602847" w14:paraId="7295F796" w14:textId="77777777" w:rsidTr="00D010EC">
        <w:trPr>
          <w:trHeight w:val="242"/>
        </w:trPr>
        <w:tc>
          <w:tcPr>
            <w:tcW w:w="1942" w:type="pct"/>
            <w:tcBorders>
              <w:bottom w:val="nil"/>
            </w:tcBorders>
            <w:vAlign w:val="center"/>
          </w:tcPr>
          <w:p w14:paraId="563726AD" w14:textId="77777777" w:rsidR="00067E1C" w:rsidRPr="00602847" w:rsidRDefault="00067E1C" w:rsidP="00D010EC">
            <w:pPr>
              <w:jc w:val="both"/>
              <w:rPr>
                <w:rFonts w:cstheme="minorHAnsi"/>
                <w:b/>
                <w:sz w:val="20"/>
                <w:szCs w:val="20"/>
              </w:rPr>
            </w:pPr>
            <w:r w:rsidRPr="00602847">
              <w:rPr>
                <w:rFonts w:cstheme="minorHAnsi"/>
                <w:b/>
                <w:sz w:val="20"/>
                <w:szCs w:val="20"/>
              </w:rPr>
              <w:t xml:space="preserve">Description </w:t>
            </w:r>
          </w:p>
        </w:tc>
        <w:tc>
          <w:tcPr>
            <w:tcW w:w="1575" w:type="pct"/>
            <w:gridSpan w:val="3"/>
          </w:tcPr>
          <w:p w14:paraId="1CD38ED8" w14:textId="77777777" w:rsidR="00067E1C" w:rsidRPr="00602847" w:rsidRDefault="00067E1C" w:rsidP="00D010EC">
            <w:pPr>
              <w:jc w:val="both"/>
              <w:rPr>
                <w:rFonts w:cstheme="minorHAnsi"/>
                <w:b/>
                <w:sz w:val="20"/>
                <w:szCs w:val="20"/>
              </w:rPr>
            </w:pPr>
            <w:r w:rsidRPr="00602847">
              <w:rPr>
                <w:rFonts w:cstheme="minorHAnsi"/>
                <w:b/>
                <w:sz w:val="20"/>
                <w:szCs w:val="20"/>
              </w:rPr>
              <w:t>Bidder to complete</w:t>
            </w:r>
          </w:p>
        </w:tc>
        <w:tc>
          <w:tcPr>
            <w:tcW w:w="1483" w:type="pct"/>
            <w:gridSpan w:val="3"/>
            <w:vAlign w:val="center"/>
          </w:tcPr>
          <w:p w14:paraId="7B1BBFB2" w14:textId="77777777" w:rsidR="00067E1C" w:rsidRPr="00602847" w:rsidRDefault="00067E1C" w:rsidP="00D010EC">
            <w:pPr>
              <w:jc w:val="both"/>
              <w:rPr>
                <w:rFonts w:cstheme="minorHAnsi"/>
                <w:b/>
                <w:sz w:val="20"/>
                <w:szCs w:val="20"/>
              </w:rPr>
            </w:pPr>
            <w:r w:rsidRPr="00602847">
              <w:rPr>
                <w:rFonts w:cstheme="minorHAnsi"/>
                <w:b/>
                <w:sz w:val="20"/>
                <w:szCs w:val="20"/>
              </w:rPr>
              <w:t>To be filled by LRC committee</w:t>
            </w:r>
          </w:p>
        </w:tc>
      </w:tr>
      <w:tr w:rsidR="00067E1C" w:rsidRPr="00602847" w14:paraId="7BC52D5B" w14:textId="77777777" w:rsidTr="00D010EC">
        <w:trPr>
          <w:trHeight w:val="656"/>
        </w:trPr>
        <w:tc>
          <w:tcPr>
            <w:tcW w:w="1942" w:type="pct"/>
            <w:tcBorders>
              <w:top w:val="nil"/>
            </w:tcBorders>
            <w:vAlign w:val="center"/>
          </w:tcPr>
          <w:p w14:paraId="7E48334B" w14:textId="77777777" w:rsidR="00067E1C" w:rsidRPr="00602847" w:rsidRDefault="00067E1C" w:rsidP="00D010EC">
            <w:pPr>
              <w:jc w:val="both"/>
              <w:rPr>
                <w:rFonts w:cstheme="minorHAnsi"/>
                <w:b/>
                <w:sz w:val="20"/>
                <w:szCs w:val="20"/>
              </w:rPr>
            </w:pPr>
          </w:p>
        </w:tc>
        <w:tc>
          <w:tcPr>
            <w:tcW w:w="619" w:type="pct"/>
            <w:gridSpan w:val="2"/>
          </w:tcPr>
          <w:p w14:paraId="32E4C38D" w14:textId="77777777" w:rsidR="00067E1C" w:rsidRPr="00602847" w:rsidRDefault="00067E1C" w:rsidP="00D010EC">
            <w:pPr>
              <w:jc w:val="both"/>
              <w:rPr>
                <w:rFonts w:cstheme="minorHAnsi"/>
                <w:b/>
                <w:sz w:val="20"/>
                <w:szCs w:val="20"/>
              </w:rPr>
            </w:pPr>
            <w:r w:rsidRPr="00602847">
              <w:rPr>
                <w:rFonts w:cstheme="minorHAnsi"/>
                <w:b/>
                <w:sz w:val="20"/>
                <w:szCs w:val="20"/>
              </w:rPr>
              <w:t>Documents Included?</w:t>
            </w:r>
          </w:p>
        </w:tc>
        <w:tc>
          <w:tcPr>
            <w:tcW w:w="956" w:type="pct"/>
            <w:vAlign w:val="center"/>
          </w:tcPr>
          <w:p w14:paraId="0D2EC314" w14:textId="77777777" w:rsidR="00067E1C" w:rsidRPr="00602847" w:rsidRDefault="00067E1C" w:rsidP="00D010EC">
            <w:pPr>
              <w:jc w:val="both"/>
              <w:rPr>
                <w:rFonts w:cstheme="minorHAnsi"/>
                <w:b/>
                <w:sz w:val="20"/>
                <w:szCs w:val="20"/>
              </w:rPr>
            </w:pPr>
            <w:r w:rsidRPr="00602847">
              <w:rPr>
                <w:rFonts w:cstheme="minorHAnsi"/>
                <w:b/>
                <w:sz w:val="20"/>
                <w:szCs w:val="20"/>
              </w:rPr>
              <w:t xml:space="preserve">Comments </w:t>
            </w:r>
          </w:p>
        </w:tc>
        <w:tc>
          <w:tcPr>
            <w:tcW w:w="537" w:type="pct"/>
            <w:gridSpan w:val="2"/>
            <w:vAlign w:val="center"/>
          </w:tcPr>
          <w:p w14:paraId="55FE9B59" w14:textId="77777777" w:rsidR="00067E1C" w:rsidRPr="00602847" w:rsidRDefault="00067E1C" w:rsidP="00D010EC">
            <w:pPr>
              <w:jc w:val="both"/>
              <w:rPr>
                <w:rFonts w:cstheme="minorHAnsi"/>
                <w:b/>
                <w:sz w:val="20"/>
                <w:szCs w:val="20"/>
              </w:rPr>
            </w:pPr>
            <w:r w:rsidRPr="00602847">
              <w:rPr>
                <w:rFonts w:cstheme="minorHAnsi"/>
                <w:b/>
                <w:sz w:val="20"/>
                <w:szCs w:val="20"/>
              </w:rPr>
              <w:t>Present &amp; complete?</w:t>
            </w:r>
          </w:p>
        </w:tc>
        <w:tc>
          <w:tcPr>
            <w:tcW w:w="946" w:type="pct"/>
            <w:vAlign w:val="center"/>
          </w:tcPr>
          <w:p w14:paraId="239A914E" w14:textId="77777777" w:rsidR="00067E1C" w:rsidRPr="00602847" w:rsidRDefault="00067E1C" w:rsidP="00D010EC">
            <w:pPr>
              <w:jc w:val="both"/>
              <w:rPr>
                <w:rFonts w:cstheme="minorHAnsi"/>
                <w:b/>
                <w:sz w:val="20"/>
                <w:szCs w:val="20"/>
              </w:rPr>
            </w:pPr>
            <w:r w:rsidRPr="00602847">
              <w:rPr>
                <w:rFonts w:cstheme="minorHAnsi"/>
                <w:b/>
                <w:sz w:val="20"/>
                <w:szCs w:val="20"/>
              </w:rPr>
              <w:t>Comments</w:t>
            </w:r>
          </w:p>
        </w:tc>
      </w:tr>
      <w:tr w:rsidR="00067E1C" w:rsidRPr="00602847" w14:paraId="6D72084A" w14:textId="77777777" w:rsidTr="00D010EC">
        <w:trPr>
          <w:trHeight w:val="392"/>
        </w:trPr>
        <w:tc>
          <w:tcPr>
            <w:tcW w:w="1942" w:type="pct"/>
            <w:shd w:val="clear" w:color="auto" w:fill="D9D9D9" w:themeFill="background1" w:themeFillShade="D9"/>
            <w:vAlign w:val="center"/>
          </w:tcPr>
          <w:p w14:paraId="5669FBF6" w14:textId="77777777" w:rsidR="00067E1C" w:rsidRPr="00602847" w:rsidRDefault="00067E1C" w:rsidP="00D010EC">
            <w:pPr>
              <w:jc w:val="both"/>
              <w:rPr>
                <w:rFonts w:cstheme="minorHAnsi"/>
                <w:sz w:val="20"/>
                <w:szCs w:val="20"/>
              </w:rPr>
            </w:pPr>
            <w:r w:rsidRPr="00602847">
              <w:rPr>
                <w:rFonts w:cstheme="minorHAnsi"/>
                <w:sz w:val="20"/>
                <w:szCs w:val="20"/>
              </w:rPr>
              <w:t xml:space="preserve">Step/ document to be submitted </w:t>
            </w:r>
            <w:r w:rsidRPr="00602847">
              <w:rPr>
                <w:rFonts w:cstheme="minorHAnsi"/>
                <w:sz w:val="20"/>
                <w:szCs w:val="20"/>
                <w:u w:val="single"/>
              </w:rPr>
              <w:t>with</w:t>
            </w:r>
            <w:r w:rsidRPr="00602847">
              <w:rPr>
                <w:rFonts w:cstheme="minorHAnsi"/>
                <w:sz w:val="20"/>
                <w:szCs w:val="20"/>
              </w:rPr>
              <w:t xml:space="preserve"> tender</w:t>
            </w:r>
          </w:p>
        </w:tc>
        <w:tc>
          <w:tcPr>
            <w:tcW w:w="372" w:type="pct"/>
            <w:shd w:val="clear" w:color="auto" w:fill="D9D9D9" w:themeFill="background1" w:themeFillShade="D9"/>
            <w:vAlign w:val="center"/>
          </w:tcPr>
          <w:p w14:paraId="3AF3E89B" w14:textId="77777777" w:rsidR="00067E1C" w:rsidRPr="00602847" w:rsidRDefault="00067E1C" w:rsidP="00D010EC">
            <w:pPr>
              <w:jc w:val="both"/>
              <w:rPr>
                <w:rFonts w:cstheme="minorHAnsi"/>
                <w:sz w:val="20"/>
                <w:szCs w:val="20"/>
              </w:rPr>
            </w:pPr>
            <w:r w:rsidRPr="00602847">
              <w:rPr>
                <w:rFonts w:cstheme="minorHAnsi"/>
                <w:sz w:val="20"/>
                <w:szCs w:val="20"/>
              </w:rPr>
              <w:t>Yes</w:t>
            </w:r>
          </w:p>
        </w:tc>
        <w:tc>
          <w:tcPr>
            <w:tcW w:w="247" w:type="pct"/>
            <w:shd w:val="clear" w:color="auto" w:fill="D9D9D9" w:themeFill="background1" w:themeFillShade="D9"/>
          </w:tcPr>
          <w:p w14:paraId="3A2F4CCA" w14:textId="77777777" w:rsidR="00067E1C" w:rsidRPr="00602847" w:rsidRDefault="00067E1C" w:rsidP="00D010EC">
            <w:pPr>
              <w:jc w:val="both"/>
              <w:rPr>
                <w:rFonts w:cstheme="minorHAnsi"/>
                <w:sz w:val="20"/>
                <w:szCs w:val="20"/>
              </w:rPr>
            </w:pPr>
          </w:p>
          <w:p w14:paraId="43A1A9FD" w14:textId="77777777" w:rsidR="00067E1C" w:rsidRPr="00602847" w:rsidRDefault="00067E1C" w:rsidP="00D010EC">
            <w:pPr>
              <w:jc w:val="both"/>
              <w:rPr>
                <w:rFonts w:cstheme="minorHAnsi"/>
                <w:sz w:val="20"/>
                <w:szCs w:val="20"/>
              </w:rPr>
            </w:pPr>
            <w:r w:rsidRPr="00602847">
              <w:rPr>
                <w:rFonts w:cstheme="minorHAnsi"/>
                <w:sz w:val="20"/>
                <w:szCs w:val="20"/>
              </w:rPr>
              <w:t>No</w:t>
            </w:r>
          </w:p>
        </w:tc>
        <w:tc>
          <w:tcPr>
            <w:tcW w:w="956" w:type="pct"/>
            <w:shd w:val="clear" w:color="auto" w:fill="D9D9D9" w:themeFill="background1" w:themeFillShade="D9"/>
            <w:vAlign w:val="center"/>
          </w:tcPr>
          <w:p w14:paraId="2C032920" w14:textId="77777777" w:rsidR="00067E1C" w:rsidRPr="00602847" w:rsidRDefault="00067E1C" w:rsidP="00D010EC">
            <w:pPr>
              <w:jc w:val="both"/>
              <w:rPr>
                <w:rFonts w:cstheme="minorHAnsi"/>
                <w:sz w:val="20"/>
                <w:szCs w:val="20"/>
              </w:rPr>
            </w:pPr>
            <w:r w:rsidRPr="00602847">
              <w:rPr>
                <w:rFonts w:cstheme="minorHAnsi"/>
                <w:sz w:val="20"/>
                <w:szCs w:val="20"/>
              </w:rPr>
              <w:t>If the required documents are not included</w:t>
            </w:r>
          </w:p>
        </w:tc>
        <w:tc>
          <w:tcPr>
            <w:tcW w:w="285" w:type="pct"/>
            <w:shd w:val="clear" w:color="auto" w:fill="D9D9D9" w:themeFill="background1" w:themeFillShade="D9"/>
            <w:vAlign w:val="center"/>
          </w:tcPr>
          <w:p w14:paraId="104D7EC7" w14:textId="77777777" w:rsidR="00067E1C" w:rsidRPr="00602847" w:rsidRDefault="00067E1C" w:rsidP="00D010EC">
            <w:pPr>
              <w:jc w:val="both"/>
              <w:rPr>
                <w:rFonts w:cstheme="minorHAnsi"/>
                <w:sz w:val="20"/>
                <w:szCs w:val="20"/>
              </w:rPr>
            </w:pPr>
            <w:r w:rsidRPr="00602847">
              <w:rPr>
                <w:rFonts w:cstheme="minorHAnsi"/>
                <w:sz w:val="20"/>
                <w:szCs w:val="20"/>
              </w:rPr>
              <w:t>Yes</w:t>
            </w:r>
          </w:p>
        </w:tc>
        <w:tc>
          <w:tcPr>
            <w:tcW w:w="252" w:type="pct"/>
            <w:shd w:val="clear" w:color="auto" w:fill="D9D9D9" w:themeFill="background1" w:themeFillShade="D9"/>
            <w:vAlign w:val="center"/>
          </w:tcPr>
          <w:p w14:paraId="08055D15" w14:textId="77777777" w:rsidR="00067E1C" w:rsidRPr="00602847" w:rsidRDefault="00067E1C" w:rsidP="00D010EC">
            <w:pPr>
              <w:jc w:val="both"/>
              <w:rPr>
                <w:rFonts w:cstheme="minorHAnsi"/>
                <w:sz w:val="20"/>
                <w:szCs w:val="20"/>
              </w:rPr>
            </w:pPr>
            <w:r w:rsidRPr="00602847">
              <w:rPr>
                <w:rFonts w:cstheme="minorHAnsi"/>
                <w:sz w:val="20"/>
                <w:szCs w:val="20"/>
              </w:rPr>
              <w:t>No</w:t>
            </w:r>
          </w:p>
        </w:tc>
        <w:tc>
          <w:tcPr>
            <w:tcW w:w="946" w:type="pct"/>
            <w:shd w:val="clear" w:color="auto" w:fill="D9D9D9" w:themeFill="background1" w:themeFillShade="D9"/>
            <w:vAlign w:val="center"/>
          </w:tcPr>
          <w:p w14:paraId="50D0985D" w14:textId="77777777" w:rsidR="00067E1C" w:rsidRPr="00602847" w:rsidRDefault="00067E1C" w:rsidP="00D010EC">
            <w:pPr>
              <w:jc w:val="both"/>
              <w:rPr>
                <w:rFonts w:cstheme="minorHAnsi"/>
                <w:sz w:val="20"/>
                <w:szCs w:val="20"/>
              </w:rPr>
            </w:pPr>
          </w:p>
        </w:tc>
      </w:tr>
      <w:tr w:rsidR="00067E1C" w:rsidRPr="00602847" w14:paraId="581D6E36" w14:textId="77777777" w:rsidTr="00D010EC">
        <w:trPr>
          <w:trHeight w:val="545"/>
        </w:trPr>
        <w:tc>
          <w:tcPr>
            <w:tcW w:w="1942" w:type="pct"/>
            <w:vAlign w:val="center"/>
          </w:tcPr>
          <w:p w14:paraId="4AB4FD49" w14:textId="77777777" w:rsidR="00067E1C" w:rsidRPr="00602847" w:rsidRDefault="00067E1C" w:rsidP="00D010EC">
            <w:pPr>
              <w:jc w:val="both"/>
              <w:rPr>
                <w:rFonts w:cstheme="minorHAnsi"/>
                <w:sz w:val="20"/>
                <w:szCs w:val="20"/>
              </w:rPr>
            </w:pPr>
            <w:r w:rsidRPr="00602847">
              <w:rPr>
                <w:rFonts w:cstheme="minorHAnsi"/>
                <w:b/>
                <w:sz w:val="20"/>
                <w:szCs w:val="20"/>
              </w:rPr>
              <w:t>Complete tender package</w:t>
            </w:r>
            <w:r w:rsidRPr="00602847">
              <w:rPr>
                <w:rFonts w:cstheme="minorHAnsi"/>
                <w:sz w:val="20"/>
                <w:szCs w:val="20"/>
              </w:rPr>
              <w:t xml:space="preserve"> </w:t>
            </w:r>
            <w:proofErr w:type="gramStart"/>
            <w:r w:rsidRPr="00602847">
              <w:rPr>
                <w:rFonts w:cstheme="minorHAnsi"/>
                <w:sz w:val="20"/>
                <w:szCs w:val="20"/>
              </w:rPr>
              <w:t>delivered  before</w:t>
            </w:r>
            <w:proofErr w:type="gramEnd"/>
            <w:r w:rsidRPr="00602847">
              <w:rPr>
                <w:rFonts w:cstheme="minorHAnsi"/>
                <w:sz w:val="20"/>
                <w:szCs w:val="20"/>
              </w:rPr>
              <w:t xml:space="preserve"> the deadline specified - </w:t>
            </w:r>
            <w:r w:rsidRPr="00602847">
              <w:rPr>
                <w:rFonts w:cstheme="minorHAnsi"/>
                <w:b/>
                <w:sz w:val="20"/>
                <w:szCs w:val="20"/>
                <w:u w:val="single"/>
              </w:rPr>
              <w:t>Compulsory</w:t>
            </w:r>
          </w:p>
        </w:tc>
        <w:tc>
          <w:tcPr>
            <w:tcW w:w="372" w:type="pct"/>
            <w:vAlign w:val="center"/>
          </w:tcPr>
          <w:p w14:paraId="1C65C3D8" w14:textId="77777777" w:rsidR="00067E1C" w:rsidRPr="00602847" w:rsidRDefault="00067E1C" w:rsidP="00D010EC">
            <w:pPr>
              <w:jc w:val="both"/>
              <w:rPr>
                <w:rFonts w:cstheme="minorHAnsi"/>
                <w:b/>
                <w:sz w:val="20"/>
                <w:szCs w:val="20"/>
              </w:rPr>
            </w:pPr>
          </w:p>
        </w:tc>
        <w:tc>
          <w:tcPr>
            <w:tcW w:w="247" w:type="pct"/>
          </w:tcPr>
          <w:p w14:paraId="071705A5" w14:textId="77777777" w:rsidR="00067E1C" w:rsidRPr="00602847" w:rsidRDefault="00067E1C" w:rsidP="00D010EC">
            <w:pPr>
              <w:jc w:val="both"/>
              <w:rPr>
                <w:rFonts w:cstheme="minorHAnsi"/>
                <w:b/>
                <w:sz w:val="20"/>
                <w:szCs w:val="20"/>
              </w:rPr>
            </w:pPr>
          </w:p>
        </w:tc>
        <w:tc>
          <w:tcPr>
            <w:tcW w:w="956" w:type="pct"/>
            <w:vAlign w:val="center"/>
          </w:tcPr>
          <w:p w14:paraId="19404C0F" w14:textId="77777777" w:rsidR="00067E1C" w:rsidRPr="00602847" w:rsidRDefault="00067E1C" w:rsidP="00D010EC">
            <w:pPr>
              <w:jc w:val="both"/>
              <w:rPr>
                <w:rFonts w:cstheme="minorHAnsi"/>
                <w:b/>
                <w:sz w:val="20"/>
                <w:szCs w:val="20"/>
              </w:rPr>
            </w:pPr>
          </w:p>
        </w:tc>
        <w:tc>
          <w:tcPr>
            <w:tcW w:w="285" w:type="pct"/>
            <w:vAlign w:val="center"/>
          </w:tcPr>
          <w:p w14:paraId="52B28901" w14:textId="77777777" w:rsidR="00067E1C" w:rsidRPr="00602847" w:rsidRDefault="00067E1C" w:rsidP="00D010EC">
            <w:pPr>
              <w:jc w:val="both"/>
              <w:rPr>
                <w:rFonts w:cstheme="minorHAnsi"/>
                <w:sz w:val="20"/>
                <w:szCs w:val="20"/>
              </w:rPr>
            </w:pPr>
          </w:p>
        </w:tc>
        <w:tc>
          <w:tcPr>
            <w:tcW w:w="252" w:type="pct"/>
            <w:vAlign w:val="center"/>
          </w:tcPr>
          <w:p w14:paraId="263ED5FD" w14:textId="77777777" w:rsidR="00067E1C" w:rsidRPr="00602847" w:rsidRDefault="00067E1C" w:rsidP="00D010EC">
            <w:pPr>
              <w:jc w:val="both"/>
              <w:rPr>
                <w:rFonts w:cstheme="minorHAnsi"/>
                <w:sz w:val="20"/>
                <w:szCs w:val="20"/>
              </w:rPr>
            </w:pPr>
          </w:p>
        </w:tc>
        <w:tc>
          <w:tcPr>
            <w:tcW w:w="946" w:type="pct"/>
            <w:vAlign w:val="center"/>
          </w:tcPr>
          <w:p w14:paraId="53A41098" w14:textId="77777777" w:rsidR="00067E1C" w:rsidRPr="00602847" w:rsidRDefault="00067E1C" w:rsidP="00D010EC">
            <w:pPr>
              <w:jc w:val="both"/>
              <w:rPr>
                <w:rFonts w:cstheme="minorHAnsi"/>
                <w:sz w:val="20"/>
                <w:szCs w:val="20"/>
              </w:rPr>
            </w:pPr>
          </w:p>
        </w:tc>
      </w:tr>
      <w:tr w:rsidR="00067E1C" w:rsidRPr="00602847" w14:paraId="6EA5B7BE" w14:textId="77777777" w:rsidTr="00D010EC">
        <w:trPr>
          <w:trHeight w:val="545"/>
        </w:trPr>
        <w:tc>
          <w:tcPr>
            <w:tcW w:w="1942" w:type="pct"/>
            <w:vAlign w:val="center"/>
          </w:tcPr>
          <w:p w14:paraId="7C19E308" w14:textId="77777777" w:rsidR="00067E1C" w:rsidRPr="00602847" w:rsidRDefault="00067E1C" w:rsidP="00D010EC">
            <w:pPr>
              <w:jc w:val="both"/>
              <w:rPr>
                <w:rFonts w:cstheme="minorHAnsi"/>
                <w:sz w:val="20"/>
                <w:szCs w:val="20"/>
                <w:u w:val="single"/>
              </w:rPr>
            </w:pPr>
            <w:r w:rsidRPr="00602847">
              <w:rPr>
                <w:rFonts w:cstheme="minorHAnsi"/>
                <w:b/>
                <w:sz w:val="20"/>
                <w:szCs w:val="20"/>
              </w:rPr>
              <w:t>Annex 1</w:t>
            </w:r>
            <w:r w:rsidRPr="00602847">
              <w:rPr>
                <w:rFonts w:cstheme="minorHAnsi"/>
                <w:sz w:val="20"/>
                <w:szCs w:val="20"/>
              </w:rPr>
              <w:t xml:space="preserve"> – LRC Supplier Registration Form – completed, signed &amp; stamped (if it was not submitted before) – </w:t>
            </w:r>
            <w:r w:rsidRPr="00602847">
              <w:rPr>
                <w:rFonts w:cstheme="minorHAnsi"/>
                <w:b/>
                <w:sz w:val="20"/>
                <w:szCs w:val="20"/>
                <w:u w:val="single"/>
              </w:rPr>
              <w:t>Compulsory</w:t>
            </w:r>
          </w:p>
        </w:tc>
        <w:tc>
          <w:tcPr>
            <w:tcW w:w="372" w:type="pct"/>
            <w:vAlign w:val="center"/>
          </w:tcPr>
          <w:p w14:paraId="0827ACCF" w14:textId="77777777" w:rsidR="00067E1C" w:rsidRPr="00602847" w:rsidRDefault="00067E1C" w:rsidP="00D010EC">
            <w:pPr>
              <w:jc w:val="both"/>
              <w:rPr>
                <w:rFonts w:cstheme="minorHAnsi"/>
                <w:b/>
                <w:sz w:val="20"/>
                <w:szCs w:val="20"/>
              </w:rPr>
            </w:pPr>
          </w:p>
        </w:tc>
        <w:tc>
          <w:tcPr>
            <w:tcW w:w="247" w:type="pct"/>
          </w:tcPr>
          <w:p w14:paraId="751D4143" w14:textId="77777777" w:rsidR="00067E1C" w:rsidRPr="00602847" w:rsidRDefault="00067E1C" w:rsidP="00D010EC">
            <w:pPr>
              <w:jc w:val="both"/>
              <w:rPr>
                <w:rFonts w:cstheme="minorHAnsi"/>
                <w:b/>
                <w:sz w:val="20"/>
                <w:szCs w:val="20"/>
              </w:rPr>
            </w:pPr>
          </w:p>
        </w:tc>
        <w:tc>
          <w:tcPr>
            <w:tcW w:w="956" w:type="pct"/>
            <w:vAlign w:val="center"/>
          </w:tcPr>
          <w:p w14:paraId="7E5D8CCA" w14:textId="77777777" w:rsidR="00067E1C" w:rsidRPr="00602847" w:rsidRDefault="00067E1C" w:rsidP="00D010EC">
            <w:pPr>
              <w:jc w:val="both"/>
              <w:rPr>
                <w:rFonts w:cstheme="minorHAnsi"/>
                <w:b/>
                <w:sz w:val="20"/>
                <w:szCs w:val="20"/>
              </w:rPr>
            </w:pPr>
          </w:p>
        </w:tc>
        <w:tc>
          <w:tcPr>
            <w:tcW w:w="285" w:type="pct"/>
            <w:vAlign w:val="center"/>
          </w:tcPr>
          <w:p w14:paraId="65EF1F7C" w14:textId="77777777" w:rsidR="00067E1C" w:rsidRPr="00602847" w:rsidRDefault="00067E1C" w:rsidP="00D010EC">
            <w:pPr>
              <w:jc w:val="both"/>
              <w:rPr>
                <w:rFonts w:cstheme="minorHAnsi"/>
                <w:sz w:val="20"/>
                <w:szCs w:val="20"/>
              </w:rPr>
            </w:pPr>
          </w:p>
        </w:tc>
        <w:tc>
          <w:tcPr>
            <w:tcW w:w="252" w:type="pct"/>
            <w:vAlign w:val="center"/>
          </w:tcPr>
          <w:p w14:paraId="2197CCDD" w14:textId="77777777" w:rsidR="00067E1C" w:rsidRPr="00602847" w:rsidRDefault="00067E1C" w:rsidP="00D010EC">
            <w:pPr>
              <w:jc w:val="both"/>
              <w:rPr>
                <w:rFonts w:cstheme="minorHAnsi"/>
                <w:sz w:val="20"/>
                <w:szCs w:val="20"/>
              </w:rPr>
            </w:pPr>
          </w:p>
        </w:tc>
        <w:tc>
          <w:tcPr>
            <w:tcW w:w="946" w:type="pct"/>
            <w:vAlign w:val="center"/>
          </w:tcPr>
          <w:p w14:paraId="579AF494" w14:textId="77777777" w:rsidR="00067E1C" w:rsidRPr="00602847" w:rsidRDefault="00067E1C" w:rsidP="00D010EC">
            <w:pPr>
              <w:jc w:val="both"/>
              <w:rPr>
                <w:rFonts w:cstheme="minorHAnsi"/>
                <w:sz w:val="20"/>
                <w:szCs w:val="20"/>
              </w:rPr>
            </w:pPr>
          </w:p>
        </w:tc>
      </w:tr>
      <w:tr w:rsidR="00067E1C" w:rsidRPr="00602847" w14:paraId="25B2E428" w14:textId="77777777" w:rsidTr="00D010EC">
        <w:trPr>
          <w:trHeight w:val="545"/>
        </w:trPr>
        <w:tc>
          <w:tcPr>
            <w:tcW w:w="1942" w:type="pct"/>
            <w:vAlign w:val="center"/>
          </w:tcPr>
          <w:p w14:paraId="6686D607" w14:textId="77777777" w:rsidR="00067E1C" w:rsidRPr="00602847" w:rsidRDefault="00067E1C" w:rsidP="00D010EC">
            <w:pPr>
              <w:jc w:val="both"/>
              <w:rPr>
                <w:rFonts w:cstheme="minorHAnsi"/>
                <w:sz w:val="20"/>
                <w:szCs w:val="20"/>
                <w:u w:val="single"/>
              </w:rPr>
            </w:pPr>
            <w:r w:rsidRPr="00602847">
              <w:rPr>
                <w:rFonts w:cstheme="minorHAnsi"/>
                <w:b/>
                <w:sz w:val="20"/>
                <w:szCs w:val="20"/>
              </w:rPr>
              <w:t>Annex 2</w:t>
            </w:r>
            <w:r w:rsidRPr="00602847">
              <w:rPr>
                <w:rFonts w:cstheme="minorHAnsi"/>
                <w:sz w:val="20"/>
                <w:szCs w:val="20"/>
              </w:rPr>
              <w:t xml:space="preserve"> - Bid Form – completed, signed &amp; stamped –</w:t>
            </w:r>
            <w:r w:rsidRPr="00602847">
              <w:rPr>
                <w:rFonts w:cstheme="minorHAnsi"/>
                <w:b/>
                <w:sz w:val="20"/>
                <w:szCs w:val="20"/>
                <w:u w:val="single"/>
              </w:rPr>
              <w:t xml:space="preserve"> Compulsory</w:t>
            </w:r>
          </w:p>
        </w:tc>
        <w:tc>
          <w:tcPr>
            <w:tcW w:w="372" w:type="pct"/>
            <w:vAlign w:val="center"/>
          </w:tcPr>
          <w:p w14:paraId="5DCDBADC" w14:textId="77777777" w:rsidR="00067E1C" w:rsidRPr="00602847" w:rsidRDefault="00067E1C" w:rsidP="00D010EC">
            <w:pPr>
              <w:jc w:val="both"/>
              <w:rPr>
                <w:rFonts w:cstheme="minorHAnsi"/>
                <w:b/>
                <w:sz w:val="20"/>
                <w:szCs w:val="20"/>
              </w:rPr>
            </w:pPr>
          </w:p>
        </w:tc>
        <w:tc>
          <w:tcPr>
            <w:tcW w:w="247" w:type="pct"/>
          </w:tcPr>
          <w:p w14:paraId="38866E7A" w14:textId="77777777" w:rsidR="00067E1C" w:rsidRPr="00602847" w:rsidRDefault="00067E1C" w:rsidP="00D010EC">
            <w:pPr>
              <w:jc w:val="both"/>
              <w:rPr>
                <w:rFonts w:cstheme="minorHAnsi"/>
                <w:b/>
                <w:sz w:val="20"/>
                <w:szCs w:val="20"/>
              </w:rPr>
            </w:pPr>
          </w:p>
        </w:tc>
        <w:tc>
          <w:tcPr>
            <w:tcW w:w="956" w:type="pct"/>
            <w:vAlign w:val="center"/>
          </w:tcPr>
          <w:p w14:paraId="18490F05" w14:textId="77777777" w:rsidR="00067E1C" w:rsidRPr="00602847" w:rsidRDefault="00067E1C" w:rsidP="00D010EC">
            <w:pPr>
              <w:jc w:val="both"/>
              <w:rPr>
                <w:rFonts w:cstheme="minorHAnsi"/>
                <w:b/>
                <w:sz w:val="20"/>
                <w:szCs w:val="20"/>
              </w:rPr>
            </w:pPr>
          </w:p>
        </w:tc>
        <w:tc>
          <w:tcPr>
            <w:tcW w:w="285" w:type="pct"/>
            <w:vAlign w:val="center"/>
          </w:tcPr>
          <w:p w14:paraId="45D1FE58" w14:textId="77777777" w:rsidR="00067E1C" w:rsidRPr="00602847" w:rsidRDefault="00067E1C" w:rsidP="00D010EC">
            <w:pPr>
              <w:jc w:val="both"/>
              <w:rPr>
                <w:rFonts w:cstheme="minorHAnsi"/>
                <w:sz w:val="20"/>
                <w:szCs w:val="20"/>
              </w:rPr>
            </w:pPr>
          </w:p>
        </w:tc>
        <w:tc>
          <w:tcPr>
            <w:tcW w:w="252" w:type="pct"/>
            <w:vAlign w:val="center"/>
          </w:tcPr>
          <w:p w14:paraId="24175368" w14:textId="77777777" w:rsidR="00067E1C" w:rsidRPr="00602847" w:rsidRDefault="00067E1C" w:rsidP="00D010EC">
            <w:pPr>
              <w:jc w:val="both"/>
              <w:rPr>
                <w:rFonts w:cstheme="minorHAnsi"/>
                <w:sz w:val="20"/>
                <w:szCs w:val="20"/>
              </w:rPr>
            </w:pPr>
          </w:p>
        </w:tc>
        <w:tc>
          <w:tcPr>
            <w:tcW w:w="946" w:type="pct"/>
            <w:vAlign w:val="center"/>
          </w:tcPr>
          <w:p w14:paraId="2DE783AA" w14:textId="77777777" w:rsidR="00067E1C" w:rsidRPr="00602847" w:rsidRDefault="00067E1C" w:rsidP="00D010EC">
            <w:pPr>
              <w:jc w:val="both"/>
              <w:rPr>
                <w:rFonts w:cstheme="minorHAnsi"/>
                <w:sz w:val="20"/>
                <w:szCs w:val="20"/>
              </w:rPr>
            </w:pPr>
          </w:p>
        </w:tc>
      </w:tr>
      <w:tr w:rsidR="00067E1C" w:rsidRPr="00602847" w14:paraId="62A3298B" w14:textId="77777777" w:rsidTr="00D010EC">
        <w:trPr>
          <w:trHeight w:val="545"/>
        </w:trPr>
        <w:tc>
          <w:tcPr>
            <w:tcW w:w="1942" w:type="pct"/>
            <w:vAlign w:val="center"/>
          </w:tcPr>
          <w:p w14:paraId="5AE78C60" w14:textId="77777777" w:rsidR="00067E1C" w:rsidRPr="00602847" w:rsidRDefault="00067E1C" w:rsidP="00D010EC">
            <w:pPr>
              <w:jc w:val="both"/>
              <w:rPr>
                <w:rFonts w:cstheme="minorHAnsi"/>
                <w:sz w:val="20"/>
                <w:szCs w:val="20"/>
                <w:u w:val="single"/>
              </w:rPr>
            </w:pPr>
            <w:r w:rsidRPr="00602847">
              <w:rPr>
                <w:rFonts w:cstheme="minorHAnsi"/>
                <w:b/>
                <w:sz w:val="20"/>
                <w:szCs w:val="20"/>
              </w:rPr>
              <w:t>Annex 4</w:t>
            </w:r>
            <w:r w:rsidRPr="00602847">
              <w:rPr>
                <w:rFonts w:cstheme="minorHAnsi"/>
                <w:sz w:val="20"/>
                <w:szCs w:val="20"/>
              </w:rPr>
              <w:t xml:space="preserve"> – Past performance &amp; Bidder references – completed, signed &amp; stamped</w:t>
            </w:r>
            <w:r w:rsidRPr="00602847">
              <w:rPr>
                <w:rFonts w:cstheme="minorHAnsi"/>
                <w:b/>
                <w:sz w:val="20"/>
                <w:szCs w:val="20"/>
                <w:u w:val="single"/>
              </w:rPr>
              <w:t xml:space="preserve"> Compulsory</w:t>
            </w:r>
          </w:p>
        </w:tc>
        <w:tc>
          <w:tcPr>
            <w:tcW w:w="372" w:type="pct"/>
            <w:vAlign w:val="center"/>
          </w:tcPr>
          <w:p w14:paraId="00012169" w14:textId="77777777" w:rsidR="00067E1C" w:rsidRPr="00602847" w:rsidRDefault="00067E1C" w:rsidP="00D010EC">
            <w:pPr>
              <w:jc w:val="both"/>
              <w:rPr>
                <w:rFonts w:cstheme="minorHAnsi"/>
                <w:b/>
                <w:sz w:val="20"/>
                <w:szCs w:val="20"/>
              </w:rPr>
            </w:pPr>
          </w:p>
        </w:tc>
        <w:tc>
          <w:tcPr>
            <w:tcW w:w="247" w:type="pct"/>
          </w:tcPr>
          <w:p w14:paraId="466B6727" w14:textId="77777777" w:rsidR="00067E1C" w:rsidRPr="00602847" w:rsidRDefault="00067E1C" w:rsidP="00D010EC">
            <w:pPr>
              <w:jc w:val="both"/>
              <w:rPr>
                <w:rFonts w:cstheme="minorHAnsi"/>
                <w:b/>
                <w:sz w:val="20"/>
                <w:szCs w:val="20"/>
              </w:rPr>
            </w:pPr>
          </w:p>
        </w:tc>
        <w:tc>
          <w:tcPr>
            <w:tcW w:w="956" w:type="pct"/>
            <w:vAlign w:val="center"/>
          </w:tcPr>
          <w:p w14:paraId="21610AE1" w14:textId="77777777" w:rsidR="00067E1C" w:rsidRPr="00602847" w:rsidRDefault="00067E1C" w:rsidP="00D010EC">
            <w:pPr>
              <w:jc w:val="both"/>
              <w:rPr>
                <w:rFonts w:cstheme="minorHAnsi"/>
                <w:b/>
                <w:sz w:val="20"/>
                <w:szCs w:val="20"/>
              </w:rPr>
            </w:pPr>
          </w:p>
        </w:tc>
        <w:tc>
          <w:tcPr>
            <w:tcW w:w="285" w:type="pct"/>
            <w:vAlign w:val="center"/>
          </w:tcPr>
          <w:p w14:paraId="22EB148F" w14:textId="77777777" w:rsidR="00067E1C" w:rsidRPr="00602847" w:rsidRDefault="00067E1C" w:rsidP="00D010EC">
            <w:pPr>
              <w:jc w:val="both"/>
              <w:rPr>
                <w:rFonts w:cstheme="minorHAnsi"/>
                <w:sz w:val="20"/>
                <w:szCs w:val="20"/>
              </w:rPr>
            </w:pPr>
          </w:p>
        </w:tc>
        <w:tc>
          <w:tcPr>
            <w:tcW w:w="252" w:type="pct"/>
            <w:vAlign w:val="center"/>
          </w:tcPr>
          <w:p w14:paraId="2F807BFB" w14:textId="77777777" w:rsidR="00067E1C" w:rsidRPr="00602847" w:rsidRDefault="00067E1C" w:rsidP="00D010EC">
            <w:pPr>
              <w:jc w:val="both"/>
              <w:rPr>
                <w:rFonts w:cstheme="minorHAnsi"/>
                <w:sz w:val="20"/>
                <w:szCs w:val="20"/>
              </w:rPr>
            </w:pPr>
          </w:p>
        </w:tc>
        <w:tc>
          <w:tcPr>
            <w:tcW w:w="946" w:type="pct"/>
            <w:vAlign w:val="center"/>
          </w:tcPr>
          <w:p w14:paraId="6F211157" w14:textId="77777777" w:rsidR="00067E1C" w:rsidRPr="00602847" w:rsidRDefault="00067E1C" w:rsidP="00D010EC">
            <w:pPr>
              <w:jc w:val="both"/>
              <w:rPr>
                <w:rFonts w:cstheme="minorHAnsi"/>
                <w:sz w:val="20"/>
                <w:szCs w:val="20"/>
              </w:rPr>
            </w:pPr>
          </w:p>
        </w:tc>
      </w:tr>
      <w:tr w:rsidR="00067E1C" w:rsidRPr="00602847" w14:paraId="106B339C" w14:textId="77777777" w:rsidTr="00D010EC">
        <w:trPr>
          <w:trHeight w:val="545"/>
        </w:trPr>
        <w:tc>
          <w:tcPr>
            <w:tcW w:w="1942" w:type="pct"/>
            <w:vAlign w:val="center"/>
          </w:tcPr>
          <w:p w14:paraId="287DABEA" w14:textId="77777777" w:rsidR="00067E1C" w:rsidRPr="00602847" w:rsidRDefault="00067E1C" w:rsidP="00D010EC">
            <w:pPr>
              <w:jc w:val="both"/>
              <w:rPr>
                <w:rFonts w:cstheme="minorHAnsi"/>
                <w:sz w:val="20"/>
                <w:szCs w:val="20"/>
                <w:u w:val="single"/>
              </w:rPr>
            </w:pPr>
            <w:r w:rsidRPr="00602847">
              <w:rPr>
                <w:rFonts w:cstheme="minorHAnsi"/>
                <w:b/>
                <w:sz w:val="20"/>
                <w:szCs w:val="20"/>
              </w:rPr>
              <w:t>Annex 5</w:t>
            </w:r>
            <w:r w:rsidRPr="00602847">
              <w:rPr>
                <w:rFonts w:cstheme="minorHAnsi"/>
                <w:sz w:val="20"/>
                <w:szCs w:val="20"/>
              </w:rPr>
              <w:t xml:space="preserve"> - Tender Award and Acknowledge </w:t>
            </w:r>
            <w:proofErr w:type="gramStart"/>
            <w:r w:rsidRPr="00602847">
              <w:rPr>
                <w:rFonts w:cstheme="minorHAnsi"/>
                <w:sz w:val="20"/>
                <w:szCs w:val="20"/>
              </w:rPr>
              <w:t>Certificate  –</w:t>
            </w:r>
            <w:proofErr w:type="gramEnd"/>
            <w:r w:rsidRPr="00602847">
              <w:rPr>
                <w:rFonts w:cstheme="minorHAnsi"/>
                <w:sz w:val="20"/>
                <w:szCs w:val="20"/>
              </w:rPr>
              <w:t xml:space="preserve"> signed &amp; stamped – </w:t>
            </w:r>
            <w:r w:rsidRPr="00602847">
              <w:rPr>
                <w:rFonts w:cstheme="minorHAnsi"/>
                <w:b/>
                <w:sz w:val="20"/>
                <w:szCs w:val="20"/>
                <w:u w:val="single"/>
              </w:rPr>
              <w:t>Compulsory</w:t>
            </w:r>
          </w:p>
        </w:tc>
        <w:tc>
          <w:tcPr>
            <w:tcW w:w="372" w:type="pct"/>
            <w:vAlign w:val="center"/>
          </w:tcPr>
          <w:p w14:paraId="7838F17E" w14:textId="77777777" w:rsidR="00067E1C" w:rsidRPr="00602847" w:rsidRDefault="00067E1C" w:rsidP="00D010EC">
            <w:pPr>
              <w:jc w:val="both"/>
              <w:rPr>
                <w:rFonts w:cstheme="minorHAnsi"/>
                <w:b/>
                <w:sz w:val="20"/>
                <w:szCs w:val="20"/>
              </w:rPr>
            </w:pPr>
          </w:p>
        </w:tc>
        <w:tc>
          <w:tcPr>
            <w:tcW w:w="247" w:type="pct"/>
          </w:tcPr>
          <w:p w14:paraId="3B956589" w14:textId="77777777" w:rsidR="00067E1C" w:rsidRPr="00602847" w:rsidRDefault="00067E1C" w:rsidP="00D010EC">
            <w:pPr>
              <w:jc w:val="both"/>
              <w:rPr>
                <w:rFonts w:cstheme="minorHAnsi"/>
                <w:b/>
                <w:sz w:val="20"/>
                <w:szCs w:val="20"/>
              </w:rPr>
            </w:pPr>
          </w:p>
        </w:tc>
        <w:tc>
          <w:tcPr>
            <w:tcW w:w="956" w:type="pct"/>
            <w:vAlign w:val="center"/>
          </w:tcPr>
          <w:p w14:paraId="6D650EDC" w14:textId="77777777" w:rsidR="00067E1C" w:rsidRPr="00602847" w:rsidRDefault="00067E1C" w:rsidP="00D010EC">
            <w:pPr>
              <w:jc w:val="both"/>
              <w:rPr>
                <w:rFonts w:cstheme="minorHAnsi"/>
                <w:b/>
                <w:sz w:val="20"/>
                <w:szCs w:val="20"/>
              </w:rPr>
            </w:pPr>
          </w:p>
        </w:tc>
        <w:tc>
          <w:tcPr>
            <w:tcW w:w="285" w:type="pct"/>
            <w:vAlign w:val="center"/>
          </w:tcPr>
          <w:p w14:paraId="58F802CF" w14:textId="77777777" w:rsidR="00067E1C" w:rsidRPr="00602847" w:rsidRDefault="00067E1C" w:rsidP="00D010EC">
            <w:pPr>
              <w:jc w:val="both"/>
              <w:rPr>
                <w:rFonts w:cstheme="minorHAnsi"/>
                <w:sz w:val="20"/>
                <w:szCs w:val="20"/>
              </w:rPr>
            </w:pPr>
          </w:p>
        </w:tc>
        <w:tc>
          <w:tcPr>
            <w:tcW w:w="252" w:type="pct"/>
            <w:vAlign w:val="center"/>
          </w:tcPr>
          <w:p w14:paraId="3D90A6D3" w14:textId="77777777" w:rsidR="00067E1C" w:rsidRPr="00602847" w:rsidRDefault="00067E1C" w:rsidP="00D010EC">
            <w:pPr>
              <w:jc w:val="both"/>
              <w:rPr>
                <w:rFonts w:cstheme="minorHAnsi"/>
                <w:sz w:val="20"/>
                <w:szCs w:val="20"/>
              </w:rPr>
            </w:pPr>
          </w:p>
        </w:tc>
        <w:tc>
          <w:tcPr>
            <w:tcW w:w="946" w:type="pct"/>
            <w:vAlign w:val="center"/>
          </w:tcPr>
          <w:p w14:paraId="715CCE82" w14:textId="77777777" w:rsidR="00067E1C" w:rsidRPr="00602847" w:rsidRDefault="00067E1C" w:rsidP="00D010EC">
            <w:pPr>
              <w:jc w:val="both"/>
              <w:rPr>
                <w:rFonts w:cstheme="minorHAnsi"/>
                <w:sz w:val="20"/>
                <w:szCs w:val="20"/>
              </w:rPr>
            </w:pPr>
          </w:p>
        </w:tc>
      </w:tr>
      <w:tr w:rsidR="00067E1C" w:rsidRPr="00602847" w14:paraId="60BF0B5C" w14:textId="77777777" w:rsidTr="00D010EC">
        <w:trPr>
          <w:trHeight w:val="545"/>
        </w:trPr>
        <w:tc>
          <w:tcPr>
            <w:tcW w:w="1942" w:type="pct"/>
            <w:vAlign w:val="center"/>
          </w:tcPr>
          <w:p w14:paraId="7BA7AE2D" w14:textId="77777777" w:rsidR="00067E1C" w:rsidRPr="00602847" w:rsidRDefault="00067E1C" w:rsidP="00D010EC">
            <w:pPr>
              <w:jc w:val="both"/>
              <w:rPr>
                <w:rFonts w:cstheme="minorHAnsi"/>
                <w:bCs/>
                <w:sz w:val="20"/>
                <w:szCs w:val="20"/>
              </w:rPr>
            </w:pPr>
            <w:r w:rsidRPr="00602847">
              <w:rPr>
                <w:rFonts w:cstheme="minorHAnsi"/>
                <w:b/>
                <w:sz w:val="20"/>
                <w:szCs w:val="20"/>
                <w:u w:val="single"/>
              </w:rPr>
              <w:t xml:space="preserve">Annex 3 </w:t>
            </w:r>
            <w:proofErr w:type="spellStart"/>
            <w:r w:rsidRPr="00602847">
              <w:rPr>
                <w:rFonts w:cstheme="minorHAnsi"/>
                <w:b/>
                <w:sz w:val="20"/>
                <w:szCs w:val="20"/>
                <w:u w:val="single"/>
              </w:rPr>
              <w:t>ToR</w:t>
            </w:r>
            <w:proofErr w:type="spellEnd"/>
            <w:r w:rsidRPr="00602847">
              <w:rPr>
                <w:rFonts w:cstheme="minorHAnsi"/>
                <w:bCs/>
                <w:sz w:val="20"/>
                <w:szCs w:val="20"/>
              </w:rPr>
              <w:t xml:space="preserve"> signed &amp; Stamped</w:t>
            </w:r>
            <w:r w:rsidRPr="00602847">
              <w:rPr>
                <w:rFonts w:cstheme="minorHAnsi"/>
                <w:b/>
                <w:sz w:val="20"/>
                <w:szCs w:val="20"/>
              </w:rPr>
              <w:t>-Compulsory</w:t>
            </w:r>
          </w:p>
        </w:tc>
        <w:tc>
          <w:tcPr>
            <w:tcW w:w="372" w:type="pct"/>
            <w:vAlign w:val="center"/>
          </w:tcPr>
          <w:p w14:paraId="6AD1F1A0" w14:textId="77777777" w:rsidR="00067E1C" w:rsidRPr="00602847" w:rsidRDefault="00067E1C" w:rsidP="00D010EC">
            <w:pPr>
              <w:jc w:val="both"/>
              <w:rPr>
                <w:rFonts w:cstheme="minorHAnsi"/>
                <w:b/>
                <w:sz w:val="20"/>
                <w:szCs w:val="20"/>
              </w:rPr>
            </w:pPr>
          </w:p>
        </w:tc>
        <w:tc>
          <w:tcPr>
            <w:tcW w:w="247" w:type="pct"/>
          </w:tcPr>
          <w:p w14:paraId="132F7BF1" w14:textId="77777777" w:rsidR="00067E1C" w:rsidRPr="00602847" w:rsidRDefault="00067E1C" w:rsidP="00D010EC">
            <w:pPr>
              <w:jc w:val="both"/>
              <w:rPr>
                <w:rFonts w:cstheme="minorHAnsi"/>
                <w:b/>
                <w:sz w:val="20"/>
                <w:szCs w:val="20"/>
              </w:rPr>
            </w:pPr>
          </w:p>
        </w:tc>
        <w:tc>
          <w:tcPr>
            <w:tcW w:w="956" w:type="pct"/>
            <w:vAlign w:val="center"/>
          </w:tcPr>
          <w:p w14:paraId="1FB286EC" w14:textId="77777777" w:rsidR="00067E1C" w:rsidRPr="00602847" w:rsidRDefault="00067E1C" w:rsidP="00D010EC">
            <w:pPr>
              <w:jc w:val="both"/>
              <w:rPr>
                <w:rFonts w:cstheme="minorHAnsi"/>
                <w:b/>
                <w:sz w:val="20"/>
                <w:szCs w:val="20"/>
              </w:rPr>
            </w:pPr>
          </w:p>
        </w:tc>
        <w:tc>
          <w:tcPr>
            <w:tcW w:w="285" w:type="pct"/>
            <w:vAlign w:val="center"/>
          </w:tcPr>
          <w:p w14:paraId="1EEED252" w14:textId="77777777" w:rsidR="00067E1C" w:rsidRPr="00602847" w:rsidRDefault="00067E1C" w:rsidP="00D010EC">
            <w:pPr>
              <w:jc w:val="both"/>
              <w:rPr>
                <w:rFonts w:cstheme="minorHAnsi"/>
                <w:sz w:val="20"/>
                <w:szCs w:val="20"/>
              </w:rPr>
            </w:pPr>
          </w:p>
        </w:tc>
        <w:tc>
          <w:tcPr>
            <w:tcW w:w="252" w:type="pct"/>
            <w:vAlign w:val="center"/>
          </w:tcPr>
          <w:p w14:paraId="4B074B50" w14:textId="77777777" w:rsidR="00067E1C" w:rsidRPr="00602847" w:rsidRDefault="00067E1C" w:rsidP="00D010EC">
            <w:pPr>
              <w:jc w:val="both"/>
              <w:rPr>
                <w:rFonts w:cstheme="minorHAnsi"/>
                <w:sz w:val="20"/>
                <w:szCs w:val="20"/>
              </w:rPr>
            </w:pPr>
          </w:p>
        </w:tc>
        <w:tc>
          <w:tcPr>
            <w:tcW w:w="946" w:type="pct"/>
            <w:vAlign w:val="center"/>
          </w:tcPr>
          <w:p w14:paraId="71E10663" w14:textId="77777777" w:rsidR="00067E1C" w:rsidRPr="00602847" w:rsidRDefault="00067E1C" w:rsidP="00D010EC">
            <w:pPr>
              <w:jc w:val="both"/>
              <w:rPr>
                <w:rFonts w:cstheme="minorHAnsi"/>
                <w:sz w:val="20"/>
                <w:szCs w:val="20"/>
              </w:rPr>
            </w:pPr>
          </w:p>
        </w:tc>
      </w:tr>
      <w:tr w:rsidR="00067E1C" w:rsidRPr="00602847" w14:paraId="6995FE89" w14:textId="77777777" w:rsidTr="00D010EC">
        <w:trPr>
          <w:trHeight w:val="323"/>
        </w:trPr>
        <w:tc>
          <w:tcPr>
            <w:tcW w:w="5000" w:type="pct"/>
            <w:gridSpan w:val="7"/>
            <w:shd w:val="clear" w:color="auto" w:fill="D9D9D9" w:themeFill="background1" w:themeFillShade="D9"/>
          </w:tcPr>
          <w:p w14:paraId="41BF791C" w14:textId="77777777" w:rsidR="00067E1C" w:rsidRPr="00602847" w:rsidRDefault="00067E1C" w:rsidP="00D010EC">
            <w:pPr>
              <w:jc w:val="both"/>
              <w:rPr>
                <w:rFonts w:cstheme="minorHAnsi"/>
                <w:sz w:val="20"/>
                <w:szCs w:val="20"/>
              </w:rPr>
            </w:pPr>
            <w:r w:rsidRPr="00602847">
              <w:rPr>
                <w:rFonts w:cstheme="minorHAnsi"/>
                <w:b/>
                <w:sz w:val="20"/>
                <w:szCs w:val="20"/>
              </w:rPr>
              <w:t xml:space="preserve">Supporting </w:t>
            </w:r>
            <w:proofErr w:type="gramStart"/>
            <w:r w:rsidRPr="00602847">
              <w:rPr>
                <w:rFonts w:cstheme="minorHAnsi"/>
                <w:b/>
                <w:sz w:val="20"/>
                <w:szCs w:val="20"/>
              </w:rPr>
              <w:t>documents :</w:t>
            </w:r>
            <w:proofErr w:type="gramEnd"/>
          </w:p>
        </w:tc>
      </w:tr>
      <w:tr w:rsidR="00067E1C" w:rsidRPr="00602847" w14:paraId="794D4FFB" w14:textId="77777777" w:rsidTr="00D010EC">
        <w:trPr>
          <w:trHeight w:val="545"/>
        </w:trPr>
        <w:tc>
          <w:tcPr>
            <w:tcW w:w="1942" w:type="pct"/>
            <w:shd w:val="clear" w:color="auto" w:fill="auto"/>
            <w:vAlign w:val="center"/>
          </w:tcPr>
          <w:p w14:paraId="3A52C608" w14:textId="77777777" w:rsidR="00067E1C" w:rsidRPr="00602847" w:rsidRDefault="00067E1C" w:rsidP="00D010EC">
            <w:pPr>
              <w:jc w:val="both"/>
              <w:rPr>
                <w:rFonts w:cstheme="minorHAnsi"/>
                <w:b/>
                <w:sz w:val="20"/>
                <w:szCs w:val="20"/>
              </w:rPr>
            </w:pPr>
            <w:r w:rsidRPr="00602847">
              <w:rPr>
                <w:rFonts w:cstheme="minorHAnsi"/>
                <w:sz w:val="20"/>
                <w:szCs w:val="20"/>
              </w:rPr>
              <w:t>Copy of company registration – (Ministry of Justice)-</w:t>
            </w:r>
            <w:r w:rsidRPr="00602847">
              <w:rPr>
                <w:rFonts w:cstheme="minorHAnsi"/>
                <w:sz w:val="20"/>
                <w:szCs w:val="20"/>
                <w:rtl/>
              </w:rPr>
              <w:t xml:space="preserve"> وزارة العد</w:t>
            </w:r>
            <w:r w:rsidRPr="00602847">
              <w:rPr>
                <w:rFonts w:cstheme="minorHAnsi"/>
                <w:sz w:val="20"/>
                <w:szCs w:val="20"/>
                <w:rtl/>
                <w:lang w:bidi="ar-LB"/>
              </w:rPr>
              <w:t>ل</w:t>
            </w:r>
            <w:proofErr w:type="gramStart"/>
            <w:r w:rsidRPr="00602847">
              <w:rPr>
                <w:rFonts w:cstheme="minorHAnsi"/>
                <w:sz w:val="20"/>
                <w:szCs w:val="20"/>
                <w:rtl/>
                <w:lang w:bidi="ar-LB"/>
              </w:rPr>
              <w:t xml:space="preserve">) </w:t>
            </w:r>
            <w:r w:rsidRPr="00602847">
              <w:rPr>
                <w:rFonts w:cstheme="minorHAnsi"/>
                <w:sz w:val="20"/>
                <w:szCs w:val="20"/>
              </w:rPr>
              <w:t>)</w:t>
            </w:r>
            <w:proofErr w:type="gramEnd"/>
            <w:r w:rsidRPr="00602847">
              <w:rPr>
                <w:rFonts w:cstheme="minorHAnsi"/>
                <w:sz w:val="20"/>
                <w:szCs w:val="20"/>
              </w:rPr>
              <w:t xml:space="preserve"> </w:t>
            </w:r>
            <w:r w:rsidRPr="00602847">
              <w:rPr>
                <w:rFonts w:cstheme="minorHAnsi"/>
                <w:sz w:val="20"/>
                <w:szCs w:val="20"/>
                <w:rtl/>
              </w:rPr>
              <w:t>شهادة تسجيل شركة تجارية</w:t>
            </w:r>
            <w:r w:rsidRPr="00602847">
              <w:rPr>
                <w:rFonts w:cstheme="minorHAnsi"/>
                <w:sz w:val="20"/>
                <w:szCs w:val="20"/>
              </w:rPr>
              <w:t xml:space="preserve"> </w:t>
            </w:r>
            <w:r w:rsidRPr="00602847">
              <w:rPr>
                <w:rFonts w:cstheme="minorHAnsi"/>
                <w:b/>
                <w:sz w:val="20"/>
                <w:szCs w:val="20"/>
                <w:u w:val="single"/>
              </w:rPr>
              <w:t>Compulsory</w:t>
            </w:r>
            <w:r w:rsidRPr="00602847">
              <w:rPr>
                <w:rFonts w:cstheme="minorHAnsi"/>
                <w:sz w:val="20"/>
                <w:szCs w:val="20"/>
              </w:rPr>
              <w:t xml:space="preserve"> </w:t>
            </w:r>
          </w:p>
        </w:tc>
        <w:tc>
          <w:tcPr>
            <w:tcW w:w="372" w:type="pct"/>
            <w:shd w:val="clear" w:color="auto" w:fill="auto"/>
            <w:vAlign w:val="center"/>
          </w:tcPr>
          <w:p w14:paraId="1483E8D7" w14:textId="77777777" w:rsidR="00067E1C" w:rsidRPr="00602847" w:rsidRDefault="00067E1C" w:rsidP="00D010EC">
            <w:pPr>
              <w:jc w:val="both"/>
              <w:rPr>
                <w:rFonts w:cstheme="minorHAnsi"/>
                <w:b/>
                <w:sz w:val="20"/>
                <w:szCs w:val="20"/>
              </w:rPr>
            </w:pPr>
          </w:p>
        </w:tc>
        <w:tc>
          <w:tcPr>
            <w:tcW w:w="247" w:type="pct"/>
          </w:tcPr>
          <w:p w14:paraId="238841F8" w14:textId="77777777" w:rsidR="00067E1C" w:rsidRPr="00602847" w:rsidRDefault="00067E1C" w:rsidP="00D010EC">
            <w:pPr>
              <w:jc w:val="both"/>
              <w:rPr>
                <w:rFonts w:cstheme="minorHAnsi"/>
                <w:b/>
                <w:sz w:val="20"/>
                <w:szCs w:val="20"/>
              </w:rPr>
            </w:pPr>
          </w:p>
        </w:tc>
        <w:tc>
          <w:tcPr>
            <w:tcW w:w="956" w:type="pct"/>
            <w:shd w:val="clear" w:color="auto" w:fill="auto"/>
            <w:vAlign w:val="center"/>
          </w:tcPr>
          <w:p w14:paraId="3D5793F8" w14:textId="77777777" w:rsidR="00067E1C" w:rsidRPr="00602847" w:rsidRDefault="00067E1C" w:rsidP="00D010EC">
            <w:pPr>
              <w:jc w:val="both"/>
              <w:rPr>
                <w:rFonts w:cstheme="minorHAnsi"/>
                <w:b/>
                <w:sz w:val="20"/>
                <w:szCs w:val="20"/>
              </w:rPr>
            </w:pPr>
          </w:p>
        </w:tc>
        <w:tc>
          <w:tcPr>
            <w:tcW w:w="285" w:type="pct"/>
            <w:shd w:val="clear" w:color="auto" w:fill="auto"/>
            <w:vAlign w:val="center"/>
          </w:tcPr>
          <w:p w14:paraId="63D478DE" w14:textId="77777777" w:rsidR="00067E1C" w:rsidRPr="00602847" w:rsidRDefault="00067E1C" w:rsidP="00D010EC">
            <w:pPr>
              <w:jc w:val="both"/>
              <w:rPr>
                <w:rFonts w:cstheme="minorHAnsi"/>
                <w:sz w:val="20"/>
                <w:szCs w:val="20"/>
              </w:rPr>
            </w:pPr>
          </w:p>
        </w:tc>
        <w:tc>
          <w:tcPr>
            <w:tcW w:w="252" w:type="pct"/>
            <w:shd w:val="clear" w:color="auto" w:fill="auto"/>
            <w:vAlign w:val="center"/>
          </w:tcPr>
          <w:p w14:paraId="692DCC70" w14:textId="77777777" w:rsidR="00067E1C" w:rsidRPr="00602847" w:rsidRDefault="00067E1C" w:rsidP="00D010EC">
            <w:pPr>
              <w:jc w:val="both"/>
              <w:rPr>
                <w:rFonts w:cstheme="minorHAnsi"/>
                <w:sz w:val="20"/>
                <w:szCs w:val="20"/>
              </w:rPr>
            </w:pPr>
          </w:p>
        </w:tc>
        <w:tc>
          <w:tcPr>
            <w:tcW w:w="946" w:type="pct"/>
            <w:shd w:val="clear" w:color="auto" w:fill="auto"/>
            <w:vAlign w:val="center"/>
          </w:tcPr>
          <w:p w14:paraId="1D08E531" w14:textId="77777777" w:rsidR="00067E1C" w:rsidRPr="00602847" w:rsidRDefault="00067E1C" w:rsidP="00D010EC">
            <w:pPr>
              <w:jc w:val="both"/>
              <w:rPr>
                <w:rFonts w:cstheme="minorHAnsi"/>
                <w:sz w:val="20"/>
                <w:szCs w:val="20"/>
              </w:rPr>
            </w:pPr>
          </w:p>
        </w:tc>
      </w:tr>
      <w:tr w:rsidR="00067E1C" w:rsidRPr="00602847" w14:paraId="75F9BA43" w14:textId="77777777" w:rsidTr="00D010EC">
        <w:trPr>
          <w:trHeight w:val="545"/>
        </w:trPr>
        <w:tc>
          <w:tcPr>
            <w:tcW w:w="1942" w:type="pct"/>
            <w:vAlign w:val="center"/>
          </w:tcPr>
          <w:p w14:paraId="26023F74" w14:textId="77777777" w:rsidR="00067E1C" w:rsidRPr="00602847" w:rsidRDefault="00067E1C" w:rsidP="00D010EC">
            <w:pPr>
              <w:jc w:val="both"/>
              <w:rPr>
                <w:rFonts w:cstheme="minorHAnsi"/>
                <w:sz w:val="20"/>
                <w:szCs w:val="20"/>
              </w:rPr>
            </w:pPr>
            <w:r w:rsidRPr="00602847">
              <w:rPr>
                <w:rFonts w:cstheme="minorHAnsi"/>
                <w:sz w:val="20"/>
                <w:szCs w:val="20"/>
              </w:rPr>
              <w:t xml:space="preserve">Copy of tax registration (Ministry of </w:t>
            </w:r>
            <w:proofErr w:type="gramStart"/>
            <w:r w:rsidRPr="00602847">
              <w:rPr>
                <w:rFonts w:cstheme="minorHAnsi"/>
                <w:sz w:val="20"/>
                <w:szCs w:val="20"/>
              </w:rPr>
              <w:t>Finance</w:t>
            </w:r>
            <w:r w:rsidRPr="00602847">
              <w:rPr>
                <w:rFonts w:cstheme="minorHAnsi"/>
                <w:sz w:val="20"/>
                <w:szCs w:val="20"/>
                <w:rtl/>
              </w:rPr>
              <w:t>(</w:t>
            </w:r>
            <w:r w:rsidRPr="00602847">
              <w:rPr>
                <w:rFonts w:cstheme="minorHAnsi"/>
                <w:sz w:val="20"/>
                <w:szCs w:val="20"/>
              </w:rPr>
              <w:t xml:space="preserve"> </w:t>
            </w:r>
            <w:r w:rsidRPr="00602847">
              <w:rPr>
                <w:rFonts w:cstheme="minorHAnsi"/>
                <w:sz w:val="20"/>
                <w:szCs w:val="20"/>
                <w:rtl/>
              </w:rPr>
              <w:t>(</w:t>
            </w:r>
            <w:proofErr w:type="gramEnd"/>
            <w:r w:rsidRPr="00602847">
              <w:rPr>
                <w:rFonts w:cstheme="minorHAnsi"/>
                <w:sz w:val="20"/>
                <w:szCs w:val="20"/>
                <w:rtl/>
              </w:rPr>
              <w:t>وزارة المالية)</w:t>
            </w:r>
            <w:r w:rsidRPr="00602847">
              <w:rPr>
                <w:rFonts w:cstheme="minorHAnsi"/>
                <w:sz w:val="20"/>
                <w:szCs w:val="20"/>
              </w:rPr>
              <w:t xml:space="preserve"> </w:t>
            </w:r>
            <w:r w:rsidRPr="00602847">
              <w:rPr>
                <w:rFonts w:cstheme="minorHAnsi"/>
                <w:sz w:val="20"/>
                <w:szCs w:val="20"/>
                <w:rtl/>
              </w:rPr>
              <w:t>شهادة تسجيل الشركة</w:t>
            </w:r>
            <w:r w:rsidRPr="00602847">
              <w:rPr>
                <w:rFonts w:cstheme="minorHAnsi"/>
                <w:sz w:val="20"/>
                <w:szCs w:val="20"/>
              </w:rPr>
              <w:t xml:space="preserve"> – </w:t>
            </w:r>
            <w:r w:rsidRPr="00602847">
              <w:rPr>
                <w:rFonts w:cstheme="minorHAnsi"/>
                <w:b/>
                <w:sz w:val="20"/>
                <w:szCs w:val="20"/>
                <w:u w:val="single"/>
              </w:rPr>
              <w:t>Compulsory</w:t>
            </w:r>
          </w:p>
        </w:tc>
        <w:tc>
          <w:tcPr>
            <w:tcW w:w="372" w:type="pct"/>
            <w:vAlign w:val="center"/>
          </w:tcPr>
          <w:p w14:paraId="3F4914F1" w14:textId="77777777" w:rsidR="00067E1C" w:rsidRPr="00602847" w:rsidRDefault="00067E1C" w:rsidP="00D010EC">
            <w:pPr>
              <w:jc w:val="both"/>
              <w:rPr>
                <w:rFonts w:cstheme="minorHAnsi"/>
                <w:b/>
                <w:sz w:val="20"/>
                <w:szCs w:val="20"/>
              </w:rPr>
            </w:pPr>
          </w:p>
        </w:tc>
        <w:tc>
          <w:tcPr>
            <w:tcW w:w="247" w:type="pct"/>
          </w:tcPr>
          <w:p w14:paraId="71B5262F" w14:textId="77777777" w:rsidR="00067E1C" w:rsidRPr="00602847" w:rsidRDefault="00067E1C" w:rsidP="00D010EC">
            <w:pPr>
              <w:jc w:val="both"/>
              <w:rPr>
                <w:rFonts w:cstheme="minorHAnsi"/>
                <w:b/>
                <w:sz w:val="20"/>
                <w:szCs w:val="20"/>
              </w:rPr>
            </w:pPr>
          </w:p>
        </w:tc>
        <w:tc>
          <w:tcPr>
            <w:tcW w:w="956" w:type="pct"/>
            <w:vAlign w:val="center"/>
          </w:tcPr>
          <w:p w14:paraId="4D86C199" w14:textId="77777777" w:rsidR="00067E1C" w:rsidRPr="00602847" w:rsidRDefault="00067E1C" w:rsidP="00D010EC">
            <w:pPr>
              <w:jc w:val="both"/>
              <w:rPr>
                <w:rFonts w:cstheme="minorHAnsi"/>
                <w:b/>
                <w:sz w:val="20"/>
                <w:szCs w:val="20"/>
              </w:rPr>
            </w:pPr>
          </w:p>
        </w:tc>
        <w:tc>
          <w:tcPr>
            <w:tcW w:w="285" w:type="pct"/>
            <w:vAlign w:val="center"/>
          </w:tcPr>
          <w:p w14:paraId="45BDF368" w14:textId="77777777" w:rsidR="00067E1C" w:rsidRPr="00602847" w:rsidRDefault="00067E1C" w:rsidP="00D010EC">
            <w:pPr>
              <w:jc w:val="both"/>
              <w:rPr>
                <w:rFonts w:cstheme="minorHAnsi"/>
                <w:sz w:val="20"/>
                <w:szCs w:val="20"/>
              </w:rPr>
            </w:pPr>
          </w:p>
        </w:tc>
        <w:tc>
          <w:tcPr>
            <w:tcW w:w="252" w:type="pct"/>
            <w:vAlign w:val="center"/>
          </w:tcPr>
          <w:p w14:paraId="232FBB0B" w14:textId="77777777" w:rsidR="00067E1C" w:rsidRPr="00602847" w:rsidRDefault="00067E1C" w:rsidP="00D010EC">
            <w:pPr>
              <w:jc w:val="both"/>
              <w:rPr>
                <w:rFonts w:cstheme="minorHAnsi"/>
                <w:sz w:val="20"/>
                <w:szCs w:val="20"/>
              </w:rPr>
            </w:pPr>
          </w:p>
        </w:tc>
        <w:tc>
          <w:tcPr>
            <w:tcW w:w="946" w:type="pct"/>
            <w:vAlign w:val="center"/>
          </w:tcPr>
          <w:p w14:paraId="79275BCD" w14:textId="77777777" w:rsidR="00067E1C" w:rsidRPr="00602847" w:rsidRDefault="00067E1C" w:rsidP="00D010EC">
            <w:pPr>
              <w:jc w:val="both"/>
              <w:rPr>
                <w:rFonts w:cstheme="minorHAnsi"/>
                <w:sz w:val="20"/>
                <w:szCs w:val="20"/>
              </w:rPr>
            </w:pPr>
          </w:p>
        </w:tc>
      </w:tr>
      <w:tr w:rsidR="00067E1C" w:rsidRPr="00602847" w14:paraId="30E06292" w14:textId="77777777" w:rsidTr="00D010EC">
        <w:trPr>
          <w:trHeight w:val="545"/>
        </w:trPr>
        <w:tc>
          <w:tcPr>
            <w:tcW w:w="1942" w:type="pct"/>
            <w:vAlign w:val="center"/>
          </w:tcPr>
          <w:p w14:paraId="086B80AC" w14:textId="77777777" w:rsidR="00067E1C" w:rsidRPr="00602847" w:rsidRDefault="00067E1C" w:rsidP="00D010EC">
            <w:pPr>
              <w:jc w:val="both"/>
              <w:rPr>
                <w:rFonts w:cstheme="minorHAnsi"/>
                <w:sz w:val="20"/>
                <w:szCs w:val="20"/>
              </w:rPr>
            </w:pPr>
            <w:r w:rsidRPr="00602847">
              <w:rPr>
                <w:rFonts w:cstheme="minorHAnsi"/>
                <w:sz w:val="20"/>
                <w:szCs w:val="20"/>
              </w:rPr>
              <w:t xml:space="preserve">Copy of VAT registration (Ministry of </w:t>
            </w:r>
            <w:proofErr w:type="gramStart"/>
            <w:r w:rsidRPr="00602847">
              <w:rPr>
                <w:rFonts w:cstheme="minorHAnsi"/>
                <w:sz w:val="20"/>
                <w:szCs w:val="20"/>
              </w:rPr>
              <w:t>Finance)</w:t>
            </w:r>
            <w:r w:rsidRPr="00602847">
              <w:rPr>
                <w:rFonts w:cstheme="minorHAnsi"/>
                <w:sz w:val="20"/>
                <w:szCs w:val="20"/>
                <w:rtl/>
              </w:rPr>
              <w:t xml:space="preserve"> </w:t>
            </w:r>
            <w:r w:rsidRPr="00602847">
              <w:rPr>
                <w:rFonts w:cstheme="minorHAnsi"/>
                <w:sz w:val="20"/>
                <w:szCs w:val="20"/>
              </w:rPr>
              <w:t xml:space="preserve">  </w:t>
            </w:r>
            <w:proofErr w:type="gramEnd"/>
            <w:r w:rsidRPr="00602847">
              <w:rPr>
                <w:rFonts w:cstheme="minorHAnsi"/>
                <w:sz w:val="20"/>
                <w:szCs w:val="20"/>
              </w:rPr>
              <w:t xml:space="preserve">     </w:t>
            </w:r>
            <w:r w:rsidRPr="00602847">
              <w:rPr>
                <w:rFonts w:cstheme="minorHAnsi"/>
                <w:sz w:val="20"/>
                <w:szCs w:val="20"/>
                <w:rtl/>
              </w:rPr>
              <w:t xml:space="preserve">(وزارة المالية) </w:t>
            </w:r>
            <w:r w:rsidRPr="00602847">
              <w:rPr>
                <w:rFonts w:cstheme="minorHAnsi"/>
                <w:sz w:val="20"/>
                <w:szCs w:val="20"/>
              </w:rPr>
              <w:t xml:space="preserve"> </w:t>
            </w:r>
            <w:r w:rsidRPr="00602847">
              <w:rPr>
                <w:rFonts w:cstheme="minorHAnsi"/>
                <w:sz w:val="20"/>
                <w:szCs w:val="20"/>
                <w:rtl/>
              </w:rPr>
              <w:t xml:space="preserve"> شهادة تسجيل في الضريبة على القيمة المضافة</w:t>
            </w:r>
            <w:r w:rsidRPr="00602847">
              <w:rPr>
                <w:rFonts w:cstheme="minorHAnsi"/>
                <w:sz w:val="20"/>
                <w:szCs w:val="20"/>
              </w:rPr>
              <w:t xml:space="preserve"> – </w:t>
            </w:r>
            <w:r w:rsidRPr="00602847">
              <w:rPr>
                <w:rFonts w:cstheme="minorHAnsi"/>
                <w:b/>
                <w:sz w:val="20"/>
                <w:szCs w:val="20"/>
                <w:u w:val="single"/>
              </w:rPr>
              <w:t xml:space="preserve">Compulsory </w:t>
            </w:r>
            <w:r w:rsidRPr="00602847">
              <w:rPr>
                <w:rFonts w:cstheme="minorHAnsi"/>
                <w:b/>
                <w:sz w:val="20"/>
                <w:szCs w:val="20"/>
              </w:rPr>
              <w:t>(if VAT registered)</w:t>
            </w:r>
          </w:p>
        </w:tc>
        <w:tc>
          <w:tcPr>
            <w:tcW w:w="372" w:type="pct"/>
            <w:vAlign w:val="center"/>
          </w:tcPr>
          <w:p w14:paraId="1F34025B" w14:textId="77777777" w:rsidR="00067E1C" w:rsidRPr="00602847" w:rsidRDefault="00067E1C" w:rsidP="00D010EC">
            <w:pPr>
              <w:jc w:val="both"/>
              <w:rPr>
                <w:rFonts w:cstheme="minorHAnsi"/>
                <w:b/>
                <w:sz w:val="20"/>
                <w:szCs w:val="20"/>
              </w:rPr>
            </w:pPr>
          </w:p>
        </w:tc>
        <w:tc>
          <w:tcPr>
            <w:tcW w:w="247" w:type="pct"/>
          </w:tcPr>
          <w:p w14:paraId="294B158E" w14:textId="77777777" w:rsidR="00067E1C" w:rsidRPr="00602847" w:rsidRDefault="00067E1C" w:rsidP="00D010EC">
            <w:pPr>
              <w:jc w:val="both"/>
              <w:rPr>
                <w:rFonts w:cstheme="minorHAnsi"/>
                <w:b/>
                <w:sz w:val="20"/>
                <w:szCs w:val="20"/>
              </w:rPr>
            </w:pPr>
          </w:p>
        </w:tc>
        <w:tc>
          <w:tcPr>
            <w:tcW w:w="956" w:type="pct"/>
            <w:vAlign w:val="center"/>
          </w:tcPr>
          <w:p w14:paraId="4086C0C7" w14:textId="77777777" w:rsidR="00067E1C" w:rsidRPr="00602847" w:rsidRDefault="00067E1C" w:rsidP="00D010EC">
            <w:pPr>
              <w:jc w:val="both"/>
              <w:rPr>
                <w:rFonts w:cstheme="minorHAnsi"/>
                <w:b/>
                <w:sz w:val="20"/>
                <w:szCs w:val="20"/>
              </w:rPr>
            </w:pPr>
          </w:p>
        </w:tc>
        <w:tc>
          <w:tcPr>
            <w:tcW w:w="285" w:type="pct"/>
            <w:vAlign w:val="center"/>
          </w:tcPr>
          <w:p w14:paraId="0C9E641E" w14:textId="77777777" w:rsidR="00067E1C" w:rsidRPr="00602847" w:rsidRDefault="00067E1C" w:rsidP="00D010EC">
            <w:pPr>
              <w:jc w:val="both"/>
              <w:rPr>
                <w:rFonts w:cstheme="minorHAnsi"/>
                <w:sz w:val="20"/>
                <w:szCs w:val="20"/>
              </w:rPr>
            </w:pPr>
          </w:p>
        </w:tc>
        <w:tc>
          <w:tcPr>
            <w:tcW w:w="252" w:type="pct"/>
            <w:vAlign w:val="center"/>
          </w:tcPr>
          <w:p w14:paraId="337393DD" w14:textId="77777777" w:rsidR="00067E1C" w:rsidRPr="00602847" w:rsidRDefault="00067E1C" w:rsidP="00D010EC">
            <w:pPr>
              <w:jc w:val="both"/>
              <w:rPr>
                <w:rFonts w:cstheme="minorHAnsi"/>
                <w:sz w:val="20"/>
                <w:szCs w:val="20"/>
              </w:rPr>
            </w:pPr>
          </w:p>
        </w:tc>
        <w:tc>
          <w:tcPr>
            <w:tcW w:w="946" w:type="pct"/>
            <w:vAlign w:val="center"/>
          </w:tcPr>
          <w:p w14:paraId="73FC4B44" w14:textId="77777777" w:rsidR="00067E1C" w:rsidRPr="00602847" w:rsidRDefault="00067E1C" w:rsidP="00D010EC">
            <w:pPr>
              <w:jc w:val="both"/>
              <w:rPr>
                <w:rFonts w:cstheme="minorHAnsi"/>
                <w:sz w:val="20"/>
                <w:szCs w:val="20"/>
              </w:rPr>
            </w:pPr>
          </w:p>
        </w:tc>
      </w:tr>
      <w:tr w:rsidR="00067E1C" w:rsidRPr="00602847" w14:paraId="52033421" w14:textId="77777777" w:rsidTr="00D010EC">
        <w:trPr>
          <w:trHeight w:val="209"/>
        </w:trPr>
        <w:tc>
          <w:tcPr>
            <w:tcW w:w="1942" w:type="pct"/>
          </w:tcPr>
          <w:p w14:paraId="2B32400D" w14:textId="77777777" w:rsidR="00067E1C" w:rsidRPr="00602847" w:rsidRDefault="00067E1C" w:rsidP="00D010EC">
            <w:pPr>
              <w:jc w:val="both"/>
              <w:rPr>
                <w:rFonts w:cstheme="minorHAnsi"/>
                <w:b/>
                <w:bCs/>
                <w:sz w:val="20"/>
                <w:szCs w:val="20"/>
              </w:rPr>
            </w:pPr>
            <w:r w:rsidRPr="00602847">
              <w:rPr>
                <w:rFonts w:cstheme="minorHAnsi"/>
                <w:b/>
                <w:bCs/>
                <w:sz w:val="20"/>
                <w:szCs w:val="20"/>
                <w:rtl/>
                <w:lang w:bidi="ar-LB"/>
              </w:rPr>
              <w:t>اذاعة تجارية</w:t>
            </w:r>
            <w:r w:rsidRPr="00602847">
              <w:rPr>
                <w:rFonts w:cstheme="minorHAnsi"/>
                <w:b/>
                <w:sz w:val="20"/>
                <w:szCs w:val="20"/>
                <w:u w:val="single"/>
              </w:rPr>
              <w:t xml:space="preserve"> Compulsory</w:t>
            </w:r>
          </w:p>
        </w:tc>
        <w:tc>
          <w:tcPr>
            <w:tcW w:w="372" w:type="pct"/>
            <w:vAlign w:val="center"/>
          </w:tcPr>
          <w:p w14:paraId="41CFF15D" w14:textId="77777777" w:rsidR="00067E1C" w:rsidRPr="00602847" w:rsidRDefault="00067E1C" w:rsidP="00D010EC">
            <w:pPr>
              <w:jc w:val="both"/>
              <w:rPr>
                <w:rFonts w:cstheme="minorHAnsi"/>
                <w:b/>
                <w:sz w:val="20"/>
                <w:szCs w:val="20"/>
              </w:rPr>
            </w:pPr>
          </w:p>
        </w:tc>
        <w:tc>
          <w:tcPr>
            <w:tcW w:w="247" w:type="pct"/>
          </w:tcPr>
          <w:p w14:paraId="616B50EE" w14:textId="77777777" w:rsidR="00067E1C" w:rsidRPr="00602847" w:rsidRDefault="00067E1C" w:rsidP="00D010EC">
            <w:pPr>
              <w:jc w:val="both"/>
              <w:rPr>
                <w:rFonts w:cstheme="minorHAnsi"/>
                <w:b/>
                <w:sz w:val="20"/>
                <w:szCs w:val="20"/>
              </w:rPr>
            </w:pPr>
          </w:p>
        </w:tc>
        <w:tc>
          <w:tcPr>
            <w:tcW w:w="956" w:type="pct"/>
            <w:vAlign w:val="center"/>
          </w:tcPr>
          <w:p w14:paraId="6D0C93A0" w14:textId="77777777" w:rsidR="00067E1C" w:rsidRPr="00602847" w:rsidRDefault="00067E1C" w:rsidP="00D010EC">
            <w:pPr>
              <w:jc w:val="both"/>
              <w:rPr>
                <w:rFonts w:cstheme="minorHAnsi"/>
                <w:b/>
                <w:sz w:val="20"/>
                <w:szCs w:val="20"/>
              </w:rPr>
            </w:pPr>
          </w:p>
        </w:tc>
        <w:tc>
          <w:tcPr>
            <w:tcW w:w="285" w:type="pct"/>
            <w:vAlign w:val="center"/>
          </w:tcPr>
          <w:p w14:paraId="168840D0" w14:textId="77777777" w:rsidR="00067E1C" w:rsidRPr="00602847" w:rsidRDefault="00067E1C" w:rsidP="00D010EC">
            <w:pPr>
              <w:jc w:val="both"/>
              <w:rPr>
                <w:rFonts w:cstheme="minorHAnsi"/>
                <w:sz w:val="20"/>
                <w:szCs w:val="20"/>
              </w:rPr>
            </w:pPr>
          </w:p>
        </w:tc>
        <w:tc>
          <w:tcPr>
            <w:tcW w:w="252" w:type="pct"/>
            <w:vAlign w:val="center"/>
          </w:tcPr>
          <w:p w14:paraId="042B1D65" w14:textId="77777777" w:rsidR="00067E1C" w:rsidRPr="00602847" w:rsidRDefault="00067E1C" w:rsidP="00D010EC">
            <w:pPr>
              <w:jc w:val="both"/>
              <w:rPr>
                <w:rFonts w:cstheme="minorHAnsi"/>
                <w:sz w:val="20"/>
                <w:szCs w:val="20"/>
              </w:rPr>
            </w:pPr>
          </w:p>
        </w:tc>
        <w:tc>
          <w:tcPr>
            <w:tcW w:w="946" w:type="pct"/>
            <w:vAlign w:val="center"/>
          </w:tcPr>
          <w:p w14:paraId="05135727" w14:textId="77777777" w:rsidR="00067E1C" w:rsidRPr="00602847" w:rsidRDefault="00067E1C" w:rsidP="00D010EC">
            <w:pPr>
              <w:jc w:val="both"/>
              <w:rPr>
                <w:rFonts w:cstheme="minorHAnsi"/>
                <w:sz w:val="20"/>
                <w:szCs w:val="20"/>
              </w:rPr>
            </w:pPr>
          </w:p>
        </w:tc>
      </w:tr>
      <w:tr w:rsidR="00067E1C" w:rsidRPr="00602847" w14:paraId="364FDDCE" w14:textId="77777777" w:rsidTr="00D010EC">
        <w:trPr>
          <w:trHeight w:val="209"/>
        </w:trPr>
        <w:tc>
          <w:tcPr>
            <w:tcW w:w="1942" w:type="pct"/>
          </w:tcPr>
          <w:p w14:paraId="5FF3C255" w14:textId="77777777" w:rsidR="00067E1C" w:rsidRPr="00602847" w:rsidRDefault="00067E1C" w:rsidP="00D010EC">
            <w:pPr>
              <w:jc w:val="both"/>
              <w:rPr>
                <w:rFonts w:cstheme="minorHAnsi"/>
                <w:b/>
                <w:bCs/>
                <w:sz w:val="20"/>
                <w:szCs w:val="20"/>
                <w:rtl/>
                <w:lang w:bidi="ar-LB"/>
              </w:rPr>
            </w:pPr>
            <w:r w:rsidRPr="00602847">
              <w:rPr>
                <w:rFonts w:cstheme="minorHAnsi"/>
                <w:sz w:val="20"/>
                <w:szCs w:val="20"/>
              </w:rPr>
              <w:t>GRC Annexes</w:t>
            </w:r>
          </w:p>
        </w:tc>
        <w:tc>
          <w:tcPr>
            <w:tcW w:w="372" w:type="pct"/>
            <w:vAlign w:val="center"/>
          </w:tcPr>
          <w:p w14:paraId="257329BF" w14:textId="77777777" w:rsidR="00067E1C" w:rsidRPr="00602847" w:rsidRDefault="00067E1C" w:rsidP="00D010EC">
            <w:pPr>
              <w:jc w:val="both"/>
              <w:rPr>
                <w:rFonts w:cstheme="minorHAnsi"/>
                <w:b/>
                <w:sz w:val="20"/>
                <w:szCs w:val="20"/>
              </w:rPr>
            </w:pPr>
          </w:p>
        </w:tc>
        <w:tc>
          <w:tcPr>
            <w:tcW w:w="247" w:type="pct"/>
          </w:tcPr>
          <w:p w14:paraId="4E154952" w14:textId="77777777" w:rsidR="00067E1C" w:rsidRPr="00602847" w:rsidRDefault="00067E1C" w:rsidP="00D010EC">
            <w:pPr>
              <w:jc w:val="both"/>
              <w:rPr>
                <w:rFonts w:cstheme="minorHAnsi"/>
                <w:b/>
                <w:sz w:val="20"/>
                <w:szCs w:val="20"/>
              </w:rPr>
            </w:pPr>
          </w:p>
        </w:tc>
        <w:tc>
          <w:tcPr>
            <w:tcW w:w="956" w:type="pct"/>
            <w:vAlign w:val="center"/>
          </w:tcPr>
          <w:p w14:paraId="21AAACD4" w14:textId="77777777" w:rsidR="00067E1C" w:rsidRPr="00602847" w:rsidRDefault="00067E1C" w:rsidP="00D010EC">
            <w:pPr>
              <w:jc w:val="both"/>
              <w:rPr>
                <w:rFonts w:cstheme="minorHAnsi"/>
                <w:b/>
                <w:sz w:val="20"/>
                <w:szCs w:val="20"/>
              </w:rPr>
            </w:pPr>
          </w:p>
        </w:tc>
        <w:tc>
          <w:tcPr>
            <w:tcW w:w="285" w:type="pct"/>
            <w:vAlign w:val="center"/>
          </w:tcPr>
          <w:p w14:paraId="2BB4F2EB" w14:textId="77777777" w:rsidR="00067E1C" w:rsidRPr="00602847" w:rsidRDefault="00067E1C" w:rsidP="00D010EC">
            <w:pPr>
              <w:jc w:val="both"/>
              <w:rPr>
                <w:rFonts w:cstheme="minorHAnsi"/>
                <w:sz w:val="20"/>
                <w:szCs w:val="20"/>
              </w:rPr>
            </w:pPr>
          </w:p>
        </w:tc>
        <w:tc>
          <w:tcPr>
            <w:tcW w:w="252" w:type="pct"/>
            <w:vAlign w:val="center"/>
          </w:tcPr>
          <w:p w14:paraId="57D7FA29" w14:textId="77777777" w:rsidR="00067E1C" w:rsidRPr="00602847" w:rsidRDefault="00067E1C" w:rsidP="00D010EC">
            <w:pPr>
              <w:jc w:val="both"/>
              <w:rPr>
                <w:rFonts w:cstheme="minorHAnsi"/>
                <w:sz w:val="20"/>
                <w:szCs w:val="20"/>
              </w:rPr>
            </w:pPr>
          </w:p>
        </w:tc>
        <w:tc>
          <w:tcPr>
            <w:tcW w:w="946" w:type="pct"/>
            <w:vAlign w:val="center"/>
          </w:tcPr>
          <w:p w14:paraId="13A4DA1A" w14:textId="77777777" w:rsidR="00067E1C" w:rsidRPr="00602847" w:rsidRDefault="00067E1C" w:rsidP="00D010EC">
            <w:pPr>
              <w:jc w:val="both"/>
              <w:rPr>
                <w:rFonts w:cstheme="minorHAnsi"/>
                <w:sz w:val="20"/>
                <w:szCs w:val="20"/>
              </w:rPr>
            </w:pPr>
          </w:p>
        </w:tc>
      </w:tr>
      <w:tr w:rsidR="00067E1C" w:rsidRPr="00602847" w14:paraId="04EEB7E7" w14:textId="77777777" w:rsidTr="00D010EC">
        <w:trPr>
          <w:trHeight w:val="209"/>
        </w:trPr>
        <w:tc>
          <w:tcPr>
            <w:tcW w:w="1942" w:type="pct"/>
          </w:tcPr>
          <w:p w14:paraId="30FCF0D1" w14:textId="77777777" w:rsidR="00067E1C" w:rsidRPr="00602847" w:rsidRDefault="00067E1C" w:rsidP="00D010EC">
            <w:pPr>
              <w:jc w:val="both"/>
              <w:rPr>
                <w:rFonts w:cstheme="minorHAnsi"/>
                <w:b/>
                <w:bCs/>
                <w:sz w:val="20"/>
                <w:szCs w:val="20"/>
                <w:rtl/>
                <w:lang w:bidi="ar-LB"/>
              </w:rPr>
            </w:pPr>
            <w:r w:rsidRPr="00602847">
              <w:rPr>
                <w:rFonts w:cstheme="minorHAnsi"/>
                <w:sz w:val="20"/>
                <w:szCs w:val="20"/>
              </w:rPr>
              <w:t>AFD Statement of integrity</w:t>
            </w:r>
          </w:p>
        </w:tc>
        <w:tc>
          <w:tcPr>
            <w:tcW w:w="372" w:type="pct"/>
            <w:vAlign w:val="center"/>
          </w:tcPr>
          <w:p w14:paraId="72AF589D" w14:textId="77777777" w:rsidR="00067E1C" w:rsidRPr="00602847" w:rsidRDefault="00067E1C" w:rsidP="00D010EC">
            <w:pPr>
              <w:jc w:val="both"/>
              <w:rPr>
                <w:rFonts w:cstheme="minorHAnsi"/>
                <w:b/>
                <w:sz w:val="20"/>
                <w:szCs w:val="20"/>
              </w:rPr>
            </w:pPr>
          </w:p>
        </w:tc>
        <w:tc>
          <w:tcPr>
            <w:tcW w:w="247" w:type="pct"/>
          </w:tcPr>
          <w:p w14:paraId="4BE7854E" w14:textId="77777777" w:rsidR="00067E1C" w:rsidRPr="00602847" w:rsidRDefault="00067E1C" w:rsidP="00D010EC">
            <w:pPr>
              <w:jc w:val="both"/>
              <w:rPr>
                <w:rFonts w:cstheme="minorHAnsi"/>
                <w:b/>
                <w:sz w:val="20"/>
                <w:szCs w:val="20"/>
              </w:rPr>
            </w:pPr>
          </w:p>
        </w:tc>
        <w:tc>
          <w:tcPr>
            <w:tcW w:w="956" w:type="pct"/>
            <w:vAlign w:val="center"/>
          </w:tcPr>
          <w:p w14:paraId="0BF1EE5C" w14:textId="77777777" w:rsidR="00067E1C" w:rsidRPr="00602847" w:rsidRDefault="00067E1C" w:rsidP="00D010EC">
            <w:pPr>
              <w:jc w:val="both"/>
              <w:rPr>
                <w:rFonts w:cstheme="minorHAnsi"/>
                <w:b/>
                <w:sz w:val="20"/>
                <w:szCs w:val="20"/>
              </w:rPr>
            </w:pPr>
          </w:p>
        </w:tc>
        <w:tc>
          <w:tcPr>
            <w:tcW w:w="285" w:type="pct"/>
            <w:vAlign w:val="center"/>
          </w:tcPr>
          <w:p w14:paraId="5B51FDE9" w14:textId="77777777" w:rsidR="00067E1C" w:rsidRPr="00602847" w:rsidRDefault="00067E1C" w:rsidP="00D010EC">
            <w:pPr>
              <w:jc w:val="both"/>
              <w:rPr>
                <w:rFonts w:cstheme="minorHAnsi"/>
                <w:sz w:val="20"/>
                <w:szCs w:val="20"/>
              </w:rPr>
            </w:pPr>
          </w:p>
        </w:tc>
        <w:tc>
          <w:tcPr>
            <w:tcW w:w="252" w:type="pct"/>
            <w:vAlign w:val="center"/>
          </w:tcPr>
          <w:p w14:paraId="7386C036" w14:textId="77777777" w:rsidR="00067E1C" w:rsidRPr="00602847" w:rsidRDefault="00067E1C" w:rsidP="00D010EC">
            <w:pPr>
              <w:jc w:val="both"/>
              <w:rPr>
                <w:rFonts w:cstheme="minorHAnsi"/>
                <w:sz w:val="20"/>
                <w:szCs w:val="20"/>
              </w:rPr>
            </w:pPr>
          </w:p>
        </w:tc>
        <w:tc>
          <w:tcPr>
            <w:tcW w:w="946" w:type="pct"/>
            <w:vAlign w:val="center"/>
          </w:tcPr>
          <w:p w14:paraId="1388DF64" w14:textId="77777777" w:rsidR="00067E1C" w:rsidRPr="00602847" w:rsidRDefault="00067E1C" w:rsidP="00D010EC">
            <w:pPr>
              <w:jc w:val="both"/>
              <w:rPr>
                <w:rFonts w:cstheme="minorHAnsi"/>
                <w:sz w:val="20"/>
                <w:szCs w:val="20"/>
              </w:rPr>
            </w:pPr>
          </w:p>
        </w:tc>
      </w:tr>
      <w:tr w:rsidR="00067E1C" w:rsidRPr="00602847" w14:paraId="7E924396" w14:textId="77777777" w:rsidTr="00D010EC">
        <w:trPr>
          <w:trHeight w:val="291"/>
        </w:trPr>
        <w:tc>
          <w:tcPr>
            <w:tcW w:w="1942" w:type="pct"/>
          </w:tcPr>
          <w:p w14:paraId="5511D1B6" w14:textId="27FBE499" w:rsidR="00067E1C" w:rsidRPr="00602847" w:rsidRDefault="00067E1C" w:rsidP="00D010EC">
            <w:pPr>
              <w:jc w:val="both"/>
              <w:rPr>
                <w:rFonts w:cstheme="minorHAnsi"/>
                <w:b/>
                <w:bCs/>
                <w:sz w:val="20"/>
                <w:szCs w:val="20"/>
              </w:rPr>
            </w:pPr>
            <w:r w:rsidRPr="00602847">
              <w:rPr>
                <w:rFonts w:cstheme="minorHAnsi"/>
                <w:b/>
                <w:bCs/>
                <w:sz w:val="20"/>
                <w:szCs w:val="20"/>
              </w:rPr>
              <w:t xml:space="preserve">IBAN BANK DOCUMENT </w:t>
            </w:r>
            <w:r w:rsidR="00156042">
              <w:rPr>
                <w:rFonts w:cstheme="minorHAnsi"/>
                <w:b/>
                <w:bCs/>
                <w:sz w:val="20"/>
                <w:szCs w:val="20"/>
              </w:rPr>
              <w:t>stamped by the bank</w:t>
            </w:r>
          </w:p>
          <w:p w14:paraId="27A7272F" w14:textId="77777777" w:rsidR="00067E1C" w:rsidRPr="00602847" w:rsidRDefault="00067E1C" w:rsidP="00D010EC">
            <w:pPr>
              <w:jc w:val="both"/>
              <w:rPr>
                <w:rFonts w:cstheme="minorHAnsi"/>
                <w:i/>
                <w:iCs/>
                <w:sz w:val="20"/>
                <w:szCs w:val="20"/>
                <w:rtl/>
                <w:lang w:bidi="ar-LB"/>
              </w:rPr>
            </w:pPr>
            <w:r w:rsidRPr="00602847">
              <w:rPr>
                <w:rFonts w:cstheme="minorHAnsi"/>
                <w:i/>
                <w:iCs/>
                <w:sz w:val="20"/>
                <w:szCs w:val="20"/>
              </w:rPr>
              <w:t xml:space="preserve">N.B The IBAN should be issued in the company's name, not the </w:t>
            </w:r>
            <w:proofErr w:type="gramStart"/>
            <w:r w:rsidRPr="00602847">
              <w:rPr>
                <w:rFonts w:cstheme="minorHAnsi"/>
                <w:i/>
                <w:iCs/>
                <w:sz w:val="20"/>
                <w:szCs w:val="20"/>
              </w:rPr>
              <w:t>owner's</w:t>
            </w:r>
            <w:proofErr w:type="gramEnd"/>
            <w:r w:rsidRPr="00602847">
              <w:rPr>
                <w:rFonts w:cstheme="minorHAnsi"/>
                <w:i/>
                <w:iCs/>
                <w:sz w:val="20"/>
                <w:szCs w:val="20"/>
              </w:rPr>
              <w:t>.</w:t>
            </w:r>
          </w:p>
        </w:tc>
        <w:tc>
          <w:tcPr>
            <w:tcW w:w="372" w:type="pct"/>
            <w:vAlign w:val="center"/>
          </w:tcPr>
          <w:p w14:paraId="5296F769" w14:textId="77777777" w:rsidR="00067E1C" w:rsidRPr="00602847" w:rsidRDefault="00067E1C" w:rsidP="00D010EC">
            <w:pPr>
              <w:jc w:val="both"/>
              <w:rPr>
                <w:rFonts w:cstheme="minorHAnsi"/>
                <w:b/>
                <w:sz w:val="20"/>
                <w:szCs w:val="20"/>
              </w:rPr>
            </w:pPr>
          </w:p>
        </w:tc>
        <w:tc>
          <w:tcPr>
            <w:tcW w:w="247" w:type="pct"/>
          </w:tcPr>
          <w:p w14:paraId="049E5FF9" w14:textId="77777777" w:rsidR="00067E1C" w:rsidRPr="00602847" w:rsidRDefault="00067E1C" w:rsidP="00D010EC">
            <w:pPr>
              <w:jc w:val="both"/>
              <w:rPr>
                <w:rFonts w:cstheme="minorHAnsi"/>
                <w:b/>
                <w:sz w:val="20"/>
                <w:szCs w:val="20"/>
              </w:rPr>
            </w:pPr>
          </w:p>
        </w:tc>
        <w:tc>
          <w:tcPr>
            <w:tcW w:w="956" w:type="pct"/>
            <w:vAlign w:val="center"/>
          </w:tcPr>
          <w:p w14:paraId="4AD48B5A" w14:textId="77777777" w:rsidR="00067E1C" w:rsidRPr="00602847" w:rsidRDefault="00067E1C" w:rsidP="00D010EC">
            <w:pPr>
              <w:jc w:val="both"/>
              <w:rPr>
                <w:rFonts w:cstheme="minorHAnsi"/>
                <w:b/>
                <w:sz w:val="20"/>
                <w:szCs w:val="20"/>
              </w:rPr>
            </w:pPr>
          </w:p>
        </w:tc>
        <w:tc>
          <w:tcPr>
            <w:tcW w:w="285" w:type="pct"/>
            <w:vAlign w:val="center"/>
          </w:tcPr>
          <w:p w14:paraId="56F2E8DD" w14:textId="77777777" w:rsidR="00067E1C" w:rsidRPr="00602847" w:rsidRDefault="00067E1C" w:rsidP="00D010EC">
            <w:pPr>
              <w:jc w:val="both"/>
              <w:rPr>
                <w:rFonts w:cstheme="minorHAnsi"/>
                <w:sz w:val="20"/>
                <w:szCs w:val="20"/>
              </w:rPr>
            </w:pPr>
          </w:p>
        </w:tc>
        <w:tc>
          <w:tcPr>
            <w:tcW w:w="252" w:type="pct"/>
            <w:vAlign w:val="center"/>
          </w:tcPr>
          <w:p w14:paraId="3FDC5913" w14:textId="77777777" w:rsidR="00067E1C" w:rsidRPr="00602847" w:rsidRDefault="00067E1C" w:rsidP="00D010EC">
            <w:pPr>
              <w:jc w:val="both"/>
              <w:rPr>
                <w:rFonts w:cstheme="minorHAnsi"/>
                <w:sz w:val="20"/>
                <w:szCs w:val="20"/>
              </w:rPr>
            </w:pPr>
          </w:p>
        </w:tc>
        <w:tc>
          <w:tcPr>
            <w:tcW w:w="946" w:type="pct"/>
            <w:vAlign w:val="center"/>
          </w:tcPr>
          <w:p w14:paraId="0352123C" w14:textId="77777777" w:rsidR="00067E1C" w:rsidRPr="00602847" w:rsidRDefault="00067E1C" w:rsidP="00D010EC">
            <w:pPr>
              <w:jc w:val="both"/>
              <w:rPr>
                <w:rFonts w:cstheme="minorHAnsi"/>
                <w:sz w:val="20"/>
                <w:szCs w:val="20"/>
              </w:rPr>
            </w:pPr>
          </w:p>
        </w:tc>
      </w:tr>
    </w:tbl>
    <w:p w14:paraId="4C37CFC0" w14:textId="77777777" w:rsidR="00067E1C" w:rsidRPr="00602847" w:rsidRDefault="00067E1C" w:rsidP="00067E1C">
      <w:pPr>
        <w:spacing w:after="0"/>
        <w:jc w:val="both"/>
        <w:rPr>
          <w:rFonts w:cstheme="minorHAnsi"/>
          <w:sz w:val="20"/>
          <w:szCs w:val="20"/>
        </w:rPr>
      </w:pPr>
    </w:p>
    <w:tbl>
      <w:tblPr>
        <w:tblW w:w="6039" w:type="pct"/>
        <w:tblInd w:w="-1085" w:type="dxa"/>
        <w:tblLook w:val="04A0" w:firstRow="1" w:lastRow="0" w:firstColumn="1" w:lastColumn="0" w:noHBand="0" w:noVBand="1"/>
      </w:tblPr>
      <w:tblGrid>
        <w:gridCol w:w="7995"/>
        <w:gridCol w:w="1376"/>
        <w:gridCol w:w="1531"/>
      </w:tblGrid>
      <w:tr w:rsidR="00067E1C" w:rsidRPr="00602847" w14:paraId="56B36DAC" w14:textId="77777777" w:rsidTr="00D010EC">
        <w:trPr>
          <w:trHeight w:val="537"/>
        </w:trPr>
        <w:tc>
          <w:tcPr>
            <w:tcW w:w="3667" w:type="pct"/>
            <w:shd w:val="clear" w:color="auto" w:fill="D9D9D9" w:themeFill="background1" w:themeFillShade="D9"/>
            <w:vAlign w:val="center"/>
          </w:tcPr>
          <w:p w14:paraId="1429C5B4" w14:textId="77777777" w:rsidR="00067E1C" w:rsidRPr="00602847" w:rsidRDefault="00067E1C" w:rsidP="00D010EC">
            <w:pPr>
              <w:jc w:val="both"/>
              <w:rPr>
                <w:rFonts w:cstheme="minorHAnsi"/>
                <w:b/>
                <w:bCs/>
                <w:sz w:val="20"/>
                <w:szCs w:val="20"/>
              </w:rPr>
            </w:pPr>
            <w:r w:rsidRPr="00602847">
              <w:rPr>
                <w:rFonts w:cstheme="minorHAnsi"/>
                <w:b/>
                <w:bCs/>
                <w:sz w:val="20"/>
                <w:szCs w:val="20"/>
              </w:rPr>
              <w:lastRenderedPageBreak/>
              <w:t>To be filled in by LRC–Tender Opening Committee ONLY</w:t>
            </w:r>
          </w:p>
        </w:tc>
        <w:tc>
          <w:tcPr>
            <w:tcW w:w="631" w:type="pct"/>
            <w:shd w:val="clear" w:color="auto" w:fill="D9D9D9" w:themeFill="background1" w:themeFillShade="D9"/>
            <w:vAlign w:val="center"/>
          </w:tcPr>
          <w:p w14:paraId="219252C6" w14:textId="77777777" w:rsidR="00067E1C" w:rsidRPr="00602847" w:rsidRDefault="00067E1C" w:rsidP="00D010EC">
            <w:pPr>
              <w:jc w:val="both"/>
              <w:rPr>
                <w:rFonts w:cstheme="minorHAnsi"/>
                <w:b/>
                <w:bCs/>
                <w:sz w:val="20"/>
                <w:szCs w:val="20"/>
              </w:rPr>
            </w:pPr>
            <w:r w:rsidRPr="00602847">
              <w:rPr>
                <w:rFonts w:cstheme="minorHAnsi"/>
                <w:b/>
                <w:bCs/>
                <w:sz w:val="20"/>
                <w:szCs w:val="20"/>
              </w:rPr>
              <w:t>Eligible</w:t>
            </w:r>
          </w:p>
        </w:tc>
        <w:tc>
          <w:tcPr>
            <w:tcW w:w="702" w:type="pct"/>
            <w:shd w:val="clear" w:color="auto" w:fill="D9D9D9" w:themeFill="background1" w:themeFillShade="D9"/>
            <w:vAlign w:val="center"/>
          </w:tcPr>
          <w:p w14:paraId="057E3B3E" w14:textId="77777777" w:rsidR="00067E1C" w:rsidRPr="00602847" w:rsidRDefault="00067E1C" w:rsidP="00D010EC">
            <w:pPr>
              <w:jc w:val="both"/>
              <w:rPr>
                <w:rFonts w:cstheme="minorHAnsi"/>
                <w:b/>
                <w:bCs/>
                <w:sz w:val="20"/>
                <w:szCs w:val="20"/>
              </w:rPr>
            </w:pPr>
            <w:r w:rsidRPr="00602847">
              <w:rPr>
                <w:rFonts w:cstheme="minorHAnsi"/>
                <w:b/>
                <w:bCs/>
                <w:sz w:val="20"/>
                <w:szCs w:val="20"/>
              </w:rPr>
              <w:t>Ineligible</w:t>
            </w:r>
          </w:p>
        </w:tc>
      </w:tr>
      <w:tr w:rsidR="00067E1C" w:rsidRPr="00602847" w14:paraId="7552DE04" w14:textId="77777777" w:rsidTr="00D010EC">
        <w:trPr>
          <w:trHeight w:val="143"/>
        </w:trPr>
        <w:tc>
          <w:tcPr>
            <w:tcW w:w="3667" w:type="pct"/>
            <w:vAlign w:val="center"/>
          </w:tcPr>
          <w:p w14:paraId="3C834982" w14:textId="77777777" w:rsidR="00067E1C" w:rsidRPr="00602847" w:rsidRDefault="00067E1C" w:rsidP="00D010EC">
            <w:pPr>
              <w:jc w:val="both"/>
              <w:rPr>
                <w:rFonts w:cstheme="minorHAnsi"/>
                <w:sz w:val="20"/>
                <w:szCs w:val="20"/>
              </w:rPr>
            </w:pPr>
            <w:r w:rsidRPr="00602847">
              <w:rPr>
                <w:rFonts w:cstheme="minorHAnsi"/>
                <w:sz w:val="20"/>
                <w:szCs w:val="20"/>
              </w:rPr>
              <w:t>Outcome of administrative check.</w:t>
            </w:r>
          </w:p>
        </w:tc>
        <w:tc>
          <w:tcPr>
            <w:tcW w:w="631" w:type="pct"/>
            <w:vAlign w:val="center"/>
          </w:tcPr>
          <w:p w14:paraId="13A7DAE5" w14:textId="77777777" w:rsidR="00067E1C" w:rsidRPr="00602847" w:rsidRDefault="00067E1C" w:rsidP="00D010EC">
            <w:pPr>
              <w:jc w:val="both"/>
              <w:rPr>
                <w:rFonts w:cstheme="minorHAnsi"/>
                <w:b/>
                <w:sz w:val="20"/>
                <w:szCs w:val="20"/>
              </w:rPr>
            </w:pPr>
          </w:p>
        </w:tc>
        <w:tc>
          <w:tcPr>
            <w:tcW w:w="702" w:type="pct"/>
            <w:vAlign w:val="center"/>
          </w:tcPr>
          <w:p w14:paraId="29852E6D" w14:textId="77777777" w:rsidR="00067E1C" w:rsidRPr="00602847" w:rsidRDefault="00067E1C" w:rsidP="00D010EC">
            <w:pPr>
              <w:jc w:val="both"/>
              <w:rPr>
                <w:rFonts w:cstheme="minorHAnsi"/>
                <w:b/>
                <w:sz w:val="20"/>
                <w:szCs w:val="20"/>
              </w:rPr>
            </w:pPr>
          </w:p>
        </w:tc>
      </w:tr>
    </w:tbl>
    <w:p w14:paraId="071C382B" w14:textId="0BED6F98" w:rsidR="00067E1C" w:rsidRPr="00602847" w:rsidRDefault="00067E1C" w:rsidP="00067E1C">
      <w:pPr>
        <w:rPr>
          <w:rFonts w:cstheme="minorHAnsi"/>
        </w:rPr>
      </w:pPr>
    </w:p>
    <w:sectPr w:rsidR="00067E1C" w:rsidRPr="00602847" w:rsidSect="00FF6A53">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63BBB" w14:textId="77777777" w:rsidR="00840B4D" w:rsidRDefault="00840B4D" w:rsidP="00ED3A74">
      <w:pPr>
        <w:spacing w:after="0" w:line="240" w:lineRule="auto"/>
      </w:pPr>
      <w:r>
        <w:separator/>
      </w:r>
    </w:p>
  </w:endnote>
  <w:endnote w:type="continuationSeparator" w:id="0">
    <w:p w14:paraId="50AE237E" w14:textId="77777777" w:rsidR="00840B4D" w:rsidRDefault="00840B4D"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4128" w14:textId="5C270F04" w:rsidR="001E6608" w:rsidRDefault="001E6608"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C67360">
      <w:rPr>
        <w:b/>
        <w:noProof/>
      </w:rPr>
      <w:t>9</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C67360">
      <w:rPr>
        <w:b/>
        <w:noProof/>
      </w:rPr>
      <w:t>35</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0025C" w14:textId="77777777" w:rsidR="00840B4D" w:rsidRDefault="00840B4D" w:rsidP="00ED3A74">
      <w:pPr>
        <w:spacing w:after="0" w:line="240" w:lineRule="auto"/>
      </w:pPr>
      <w:r>
        <w:separator/>
      </w:r>
    </w:p>
  </w:footnote>
  <w:footnote w:type="continuationSeparator" w:id="0">
    <w:p w14:paraId="4ECBBFE9" w14:textId="77777777" w:rsidR="00840B4D" w:rsidRDefault="00840B4D"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DE96" w14:textId="77777777" w:rsidR="001E6608" w:rsidRDefault="001E6608"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49EEE5EB" w:rsidR="001E6608" w:rsidRPr="00490645" w:rsidRDefault="00A8063E" w:rsidP="00A8063E">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49EEE5EB" w:rsidR="001E6608" w:rsidRPr="00490645" w:rsidRDefault="00A8063E" w:rsidP="00A8063E">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50A54DC0" w14:textId="35A5412B" w:rsidR="001E6608" w:rsidRDefault="001E6608" w:rsidP="00CE76A4">
    <w:pPr>
      <w:pStyle w:val="Header"/>
      <w:jc w:val="right"/>
      <w:rPr>
        <w:noProof/>
      </w:rPr>
    </w:pPr>
    <w:r>
      <w:t xml:space="preserve">Tender reference: </w:t>
    </w:r>
    <w:r>
      <w:rPr>
        <w:noProof/>
      </w:rPr>
      <w:t>2025-00</w:t>
    </w:r>
    <w:r w:rsidR="008A795B">
      <w:rPr>
        <w:noProof/>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E41BA"/>
    <w:multiLevelType w:val="hybridMultilevel"/>
    <w:tmpl w:val="816A4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A73A2D"/>
    <w:multiLevelType w:val="hybridMultilevel"/>
    <w:tmpl w:val="797E4812"/>
    <w:lvl w:ilvl="0" w:tplc="AD78749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C77E4"/>
    <w:multiLevelType w:val="multilevel"/>
    <w:tmpl w:val="4B543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7520DC"/>
    <w:multiLevelType w:val="multilevel"/>
    <w:tmpl w:val="B1F2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B07B58"/>
    <w:multiLevelType w:val="hybridMultilevel"/>
    <w:tmpl w:val="5EB81EFC"/>
    <w:lvl w:ilvl="0" w:tplc="E6447FAC">
      <w:numFmt w:val="bullet"/>
      <w:lvlText w:val="•"/>
      <w:lvlJc w:val="left"/>
      <w:pPr>
        <w:ind w:left="1070" w:hanging="71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3D313F"/>
    <w:multiLevelType w:val="multilevel"/>
    <w:tmpl w:val="18582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6E4DF0"/>
    <w:multiLevelType w:val="hybridMultilevel"/>
    <w:tmpl w:val="71589CF0"/>
    <w:lvl w:ilvl="0" w:tplc="C8C00C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4686EA3"/>
    <w:multiLevelType w:val="multilevel"/>
    <w:tmpl w:val="5ADC2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312736"/>
    <w:multiLevelType w:val="multilevel"/>
    <w:tmpl w:val="F83E1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860DC7"/>
    <w:multiLevelType w:val="hybridMultilevel"/>
    <w:tmpl w:val="74EC1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3327764">
    <w:abstractNumId w:val="5"/>
  </w:num>
  <w:num w:numId="2" w16cid:durableId="467746504">
    <w:abstractNumId w:val="13"/>
  </w:num>
  <w:num w:numId="3" w16cid:durableId="1383285208">
    <w:abstractNumId w:val="2"/>
  </w:num>
  <w:num w:numId="4" w16cid:durableId="16952305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6438456">
    <w:abstractNumId w:val="6"/>
  </w:num>
  <w:num w:numId="6" w16cid:durableId="1297032168">
    <w:abstractNumId w:val="8"/>
  </w:num>
  <w:num w:numId="7" w16cid:durableId="2128425021">
    <w:abstractNumId w:val="0"/>
  </w:num>
  <w:num w:numId="8" w16cid:durableId="256788281">
    <w:abstractNumId w:val="11"/>
  </w:num>
  <w:num w:numId="9" w16cid:durableId="1590699799">
    <w:abstractNumId w:val="3"/>
  </w:num>
  <w:num w:numId="10" w16cid:durableId="1792477836">
    <w:abstractNumId w:val="15"/>
  </w:num>
  <w:num w:numId="11" w16cid:durableId="518202416">
    <w:abstractNumId w:val="1"/>
  </w:num>
  <w:num w:numId="12" w16cid:durableId="617953373">
    <w:abstractNumId w:val="17"/>
  </w:num>
  <w:num w:numId="13" w16cid:durableId="1501846057">
    <w:abstractNumId w:val="7"/>
  </w:num>
  <w:num w:numId="14" w16cid:durableId="1568881314">
    <w:abstractNumId w:val="4"/>
  </w:num>
  <w:num w:numId="15" w16cid:durableId="2034183417">
    <w:abstractNumId w:val="10"/>
  </w:num>
  <w:num w:numId="16" w16cid:durableId="1892695712">
    <w:abstractNumId w:val="16"/>
  </w:num>
  <w:num w:numId="17" w16cid:durableId="891381340">
    <w:abstractNumId w:val="19"/>
  </w:num>
  <w:num w:numId="18" w16cid:durableId="170026858">
    <w:abstractNumId w:val="9"/>
  </w:num>
  <w:num w:numId="19" w16cid:durableId="1260022234">
    <w:abstractNumId w:val="20"/>
  </w:num>
  <w:num w:numId="20" w16cid:durableId="1667514267">
    <w:abstractNumId w:val="14"/>
  </w:num>
  <w:num w:numId="21" w16cid:durableId="584730678">
    <w:abstractNumId w:val="21"/>
  </w:num>
  <w:num w:numId="22" w16cid:durableId="1106536911">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95F"/>
    <w:rsid w:val="0000182F"/>
    <w:rsid w:val="00003241"/>
    <w:rsid w:val="000034FB"/>
    <w:rsid w:val="00003A63"/>
    <w:rsid w:val="00005426"/>
    <w:rsid w:val="000069CB"/>
    <w:rsid w:val="00010280"/>
    <w:rsid w:val="000103AC"/>
    <w:rsid w:val="0001153D"/>
    <w:rsid w:val="00012469"/>
    <w:rsid w:val="0001535F"/>
    <w:rsid w:val="00015F83"/>
    <w:rsid w:val="000166D8"/>
    <w:rsid w:val="000203C6"/>
    <w:rsid w:val="000204A2"/>
    <w:rsid w:val="00021239"/>
    <w:rsid w:val="000274CD"/>
    <w:rsid w:val="00033CFF"/>
    <w:rsid w:val="00037E97"/>
    <w:rsid w:val="00043C95"/>
    <w:rsid w:val="0004594D"/>
    <w:rsid w:val="00047367"/>
    <w:rsid w:val="000501BC"/>
    <w:rsid w:val="0005053A"/>
    <w:rsid w:val="00051402"/>
    <w:rsid w:val="00053785"/>
    <w:rsid w:val="00055113"/>
    <w:rsid w:val="00057590"/>
    <w:rsid w:val="00062EF0"/>
    <w:rsid w:val="00063801"/>
    <w:rsid w:val="00065055"/>
    <w:rsid w:val="00066263"/>
    <w:rsid w:val="000668F3"/>
    <w:rsid w:val="0006741C"/>
    <w:rsid w:val="00067E1C"/>
    <w:rsid w:val="0007668B"/>
    <w:rsid w:val="00076A49"/>
    <w:rsid w:val="000816FB"/>
    <w:rsid w:val="00081722"/>
    <w:rsid w:val="000837A5"/>
    <w:rsid w:val="0008460E"/>
    <w:rsid w:val="00085AC6"/>
    <w:rsid w:val="000861D7"/>
    <w:rsid w:val="000871F8"/>
    <w:rsid w:val="00095162"/>
    <w:rsid w:val="0009630C"/>
    <w:rsid w:val="0009786C"/>
    <w:rsid w:val="000978E1"/>
    <w:rsid w:val="00097952"/>
    <w:rsid w:val="00097EE6"/>
    <w:rsid w:val="000A18EE"/>
    <w:rsid w:val="000A6CA1"/>
    <w:rsid w:val="000B648B"/>
    <w:rsid w:val="000B6790"/>
    <w:rsid w:val="000C0739"/>
    <w:rsid w:val="000C32E6"/>
    <w:rsid w:val="000C3E04"/>
    <w:rsid w:val="000C4707"/>
    <w:rsid w:val="000C58CA"/>
    <w:rsid w:val="000C69A1"/>
    <w:rsid w:val="000E1D02"/>
    <w:rsid w:val="000E5BCF"/>
    <w:rsid w:val="000E7071"/>
    <w:rsid w:val="000F1A78"/>
    <w:rsid w:val="000F3EFF"/>
    <w:rsid w:val="000F4640"/>
    <w:rsid w:val="000F4732"/>
    <w:rsid w:val="000F6C26"/>
    <w:rsid w:val="00103C47"/>
    <w:rsid w:val="001054C6"/>
    <w:rsid w:val="00106E28"/>
    <w:rsid w:val="001074CF"/>
    <w:rsid w:val="0011119B"/>
    <w:rsid w:val="0011265A"/>
    <w:rsid w:val="00113195"/>
    <w:rsid w:val="00114269"/>
    <w:rsid w:val="00116FAC"/>
    <w:rsid w:val="00121031"/>
    <w:rsid w:val="00123828"/>
    <w:rsid w:val="00124DE2"/>
    <w:rsid w:val="00125274"/>
    <w:rsid w:val="00125D6E"/>
    <w:rsid w:val="001276C3"/>
    <w:rsid w:val="00127BF6"/>
    <w:rsid w:val="00131BDD"/>
    <w:rsid w:val="00132901"/>
    <w:rsid w:val="0013376B"/>
    <w:rsid w:val="00133908"/>
    <w:rsid w:val="00134459"/>
    <w:rsid w:val="0013526B"/>
    <w:rsid w:val="00135995"/>
    <w:rsid w:val="00135A68"/>
    <w:rsid w:val="0014096A"/>
    <w:rsid w:val="00141D37"/>
    <w:rsid w:val="0014247F"/>
    <w:rsid w:val="00143651"/>
    <w:rsid w:val="00143B2F"/>
    <w:rsid w:val="00145ADC"/>
    <w:rsid w:val="00145E8E"/>
    <w:rsid w:val="0015073F"/>
    <w:rsid w:val="00152B77"/>
    <w:rsid w:val="00152C3F"/>
    <w:rsid w:val="001541E4"/>
    <w:rsid w:val="00156042"/>
    <w:rsid w:val="001572D7"/>
    <w:rsid w:val="00160906"/>
    <w:rsid w:val="00161820"/>
    <w:rsid w:val="00162025"/>
    <w:rsid w:val="0016346B"/>
    <w:rsid w:val="00165589"/>
    <w:rsid w:val="00165D41"/>
    <w:rsid w:val="00170995"/>
    <w:rsid w:val="00172612"/>
    <w:rsid w:val="00182644"/>
    <w:rsid w:val="0018482D"/>
    <w:rsid w:val="00186E2A"/>
    <w:rsid w:val="0019096A"/>
    <w:rsid w:val="00190A8A"/>
    <w:rsid w:val="0019129F"/>
    <w:rsid w:val="001918B6"/>
    <w:rsid w:val="001925D7"/>
    <w:rsid w:val="00192D62"/>
    <w:rsid w:val="00196EE3"/>
    <w:rsid w:val="001A16EA"/>
    <w:rsid w:val="001A36F6"/>
    <w:rsid w:val="001A38A5"/>
    <w:rsid w:val="001A45D6"/>
    <w:rsid w:val="001A6E11"/>
    <w:rsid w:val="001A7704"/>
    <w:rsid w:val="001B0C59"/>
    <w:rsid w:val="001B1412"/>
    <w:rsid w:val="001B179C"/>
    <w:rsid w:val="001B366A"/>
    <w:rsid w:val="001B6AD5"/>
    <w:rsid w:val="001B77F3"/>
    <w:rsid w:val="001C3B33"/>
    <w:rsid w:val="001C4BDA"/>
    <w:rsid w:val="001C4C1F"/>
    <w:rsid w:val="001C5578"/>
    <w:rsid w:val="001C7F8E"/>
    <w:rsid w:val="001D0B6B"/>
    <w:rsid w:val="001D2E90"/>
    <w:rsid w:val="001D4158"/>
    <w:rsid w:val="001D5096"/>
    <w:rsid w:val="001D6D92"/>
    <w:rsid w:val="001D79A5"/>
    <w:rsid w:val="001E13F4"/>
    <w:rsid w:val="001E2C67"/>
    <w:rsid w:val="001E6608"/>
    <w:rsid w:val="001E7410"/>
    <w:rsid w:val="001E7641"/>
    <w:rsid w:val="001F0B97"/>
    <w:rsid w:val="001F124A"/>
    <w:rsid w:val="001F259A"/>
    <w:rsid w:val="001F3FF3"/>
    <w:rsid w:val="002008B6"/>
    <w:rsid w:val="002013A8"/>
    <w:rsid w:val="0020156E"/>
    <w:rsid w:val="00215213"/>
    <w:rsid w:val="00217FB8"/>
    <w:rsid w:val="00221B48"/>
    <w:rsid w:val="00227EBB"/>
    <w:rsid w:val="002317E2"/>
    <w:rsid w:val="00231A46"/>
    <w:rsid w:val="00231CA5"/>
    <w:rsid w:val="0023382A"/>
    <w:rsid w:val="00234D3E"/>
    <w:rsid w:val="00235AB3"/>
    <w:rsid w:val="0023605F"/>
    <w:rsid w:val="00237BFB"/>
    <w:rsid w:val="002419EA"/>
    <w:rsid w:val="00241B05"/>
    <w:rsid w:val="002432D2"/>
    <w:rsid w:val="002440B2"/>
    <w:rsid w:val="0024601A"/>
    <w:rsid w:val="00247D7B"/>
    <w:rsid w:val="00247DE7"/>
    <w:rsid w:val="0025031A"/>
    <w:rsid w:val="0025356C"/>
    <w:rsid w:val="00255566"/>
    <w:rsid w:val="00256049"/>
    <w:rsid w:val="00270C1B"/>
    <w:rsid w:val="002720A6"/>
    <w:rsid w:val="002801F4"/>
    <w:rsid w:val="00282E9A"/>
    <w:rsid w:val="0028477F"/>
    <w:rsid w:val="00285E32"/>
    <w:rsid w:val="00286878"/>
    <w:rsid w:val="00286DB8"/>
    <w:rsid w:val="00290FF4"/>
    <w:rsid w:val="00292533"/>
    <w:rsid w:val="00293F99"/>
    <w:rsid w:val="00294728"/>
    <w:rsid w:val="00295947"/>
    <w:rsid w:val="002A009B"/>
    <w:rsid w:val="002A00B8"/>
    <w:rsid w:val="002A1DCA"/>
    <w:rsid w:val="002A3CA8"/>
    <w:rsid w:val="002A7398"/>
    <w:rsid w:val="002A7DEA"/>
    <w:rsid w:val="002B070B"/>
    <w:rsid w:val="002B08DF"/>
    <w:rsid w:val="002B0FD6"/>
    <w:rsid w:val="002B194E"/>
    <w:rsid w:val="002B1BEC"/>
    <w:rsid w:val="002B2B69"/>
    <w:rsid w:val="002C69CD"/>
    <w:rsid w:val="002C6C5A"/>
    <w:rsid w:val="002C7778"/>
    <w:rsid w:val="002D0B5C"/>
    <w:rsid w:val="002D1F37"/>
    <w:rsid w:val="002D2184"/>
    <w:rsid w:val="002D32BE"/>
    <w:rsid w:val="002D4735"/>
    <w:rsid w:val="002D6A85"/>
    <w:rsid w:val="002E4045"/>
    <w:rsid w:val="002E7192"/>
    <w:rsid w:val="002E754E"/>
    <w:rsid w:val="002F055B"/>
    <w:rsid w:val="002F06F4"/>
    <w:rsid w:val="002F1234"/>
    <w:rsid w:val="002F1C7A"/>
    <w:rsid w:val="002F355D"/>
    <w:rsid w:val="002F382C"/>
    <w:rsid w:val="002F400E"/>
    <w:rsid w:val="002F5193"/>
    <w:rsid w:val="002F68E3"/>
    <w:rsid w:val="00300B36"/>
    <w:rsid w:val="00304B07"/>
    <w:rsid w:val="00304ECB"/>
    <w:rsid w:val="003052F8"/>
    <w:rsid w:val="0030578E"/>
    <w:rsid w:val="0030652D"/>
    <w:rsid w:val="00307E63"/>
    <w:rsid w:val="00312E27"/>
    <w:rsid w:val="0031400B"/>
    <w:rsid w:val="003207F7"/>
    <w:rsid w:val="00323315"/>
    <w:rsid w:val="0032410D"/>
    <w:rsid w:val="00324B1D"/>
    <w:rsid w:val="00324E28"/>
    <w:rsid w:val="00327423"/>
    <w:rsid w:val="0033010D"/>
    <w:rsid w:val="00330A7E"/>
    <w:rsid w:val="00331122"/>
    <w:rsid w:val="003343E3"/>
    <w:rsid w:val="00336CFC"/>
    <w:rsid w:val="00337400"/>
    <w:rsid w:val="00337993"/>
    <w:rsid w:val="00337DEF"/>
    <w:rsid w:val="00340BEA"/>
    <w:rsid w:val="00340E2B"/>
    <w:rsid w:val="00341FB2"/>
    <w:rsid w:val="00344F92"/>
    <w:rsid w:val="003466D4"/>
    <w:rsid w:val="00346885"/>
    <w:rsid w:val="00354F18"/>
    <w:rsid w:val="003555E2"/>
    <w:rsid w:val="00356A1D"/>
    <w:rsid w:val="00360672"/>
    <w:rsid w:val="00362226"/>
    <w:rsid w:val="00362CD9"/>
    <w:rsid w:val="00363539"/>
    <w:rsid w:val="00365D18"/>
    <w:rsid w:val="00367EB2"/>
    <w:rsid w:val="003710E2"/>
    <w:rsid w:val="00374CF8"/>
    <w:rsid w:val="00375ADF"/>
    <w:rsid w:val="00380991"/>
    <w:rsid w:val="00381C6B"/>
    <w:rsid w:val="00383D8D"/>
    <w:rsid w:val="00386CFD"/>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29E8"/>
    <w:rsid w:val="003B60A3"/>
    <w:rsid w:val="003C506F"/>
    <w:rsid w:val="003C6EF5"/>
    <w:rsid w:val="003D06EC"/>
    <w:rsid w:val="003D0BB4"/>
    <w:rsid w:val="003D2356"/>
    <w:rsid w:val="003D2C1F"/>
    <w:rsid w:val="003D6337"/>
    <w:rsid w:val="003D6428"/>
    <w:rsid w:val="003D79FC"/>
    <w:rsid w:val="003E2D12"/>
    <w:rsid w:val="003E4195"/>
    <w:rsid w:val="003E557C"/>
    <w:rsid w:val="003F10F4"/>
    <w:rsid w:val="003F77A0"/>
    <w:rsid w:val="004012BF"/>
    <w:rsid w:val="00403E51"/>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9B6"/>
    <w:rsid w:val="004478D9"/>
    <w:rsid w:val="00447B08"/>
    <w:rsid w:val="00450911"/>
    <w:rsid w:val="00452F36"/>
    <w:rsid w:val="004539D4"/>
    <w:rsid w:val="00454D54"/>
    <w:rsid w:val="004565FE"/>
    <w:rsid w:val="004623B5"/>
    <w:rsid w:val="00463F20"/>
    <w:rsid w:val="00464D20"/>
    <w:rsid w:val="004667F7"/>
    <w:rsid w:val="0046728E"/>
    <w:rsid w:val="004702B7"/>
    <w:rsid w:val="00471F37"/>
    <w:rsid w:val="004722C9"/>
    <w:rsid w:val="00472B91"/>
    <w:rsid w:val="00472D98"/>
    <w:rsid w:val="00474E5A"/>
    <w:rsid w:val="004760CE"/>
    <w:rsid w:val="0048279D"/>
    <w:rsid w:val="00483EA3"/>
    <w:rsid w:val="00484E3E"/>
    <w:rsid w:val="00485292"/>
    <w:rsid w:val="004854E7"/>
    <w:rsid w:val="004861EC"/>
    <w:rsid w:val="00496BEB"/>
    <w:rsid w:val="00497247"/>
    <w:rsid w:val="00497803"/>
    <w:rsid w:val="004A107E"/>
    <w:rsid w:val="004A290C"/>
    <w:rsid w:val="004A6A9A"/>
    <w:rsid w:val="004B1284"/>
    <w:rsid w:val="004B52A3"/>
    <w:rsid w:val="004B5494"/>
    <w:rsid w:val="004C0BE8"/>
    <w:rsid w:val="004C24F8"/>
    <w:rsid w:val="004C28FC"/>
    <w:rsid w:val="004C3B21"/>
    <w:rsid w:val="004C413D"/>
    <w:rsid w:val="004C449A"/>
    <w:rsid w:val="004C5EF8"/>
    <w:rsid w:val="004D5122"/>
    <w:rsid w:val="004D6A5E"/>
    <w:rsid w:val="004D6CB5"/>
    <w:rsid w:val="004E1215"/>
    <w:rsid w:val="004E2A74"/>
    <w:rsid w:val="004E2F75"/>
    <w:rsid w:val="004E506C"/>
    <w:rsid w:val="004E6383"/>
    <w:rsid w:val="004F1193"/>
    <w:rsid w:val="004F1577"/>
    <w:rsid w:val="004F1B02"/>
    <w:rsid w:val="004F53D6"/>
    <w:rsid w:val="004F6F60"/>
    <w:rsid w:val="004F771B"/>
    <w:rsid w:val="00505B49"/>
    <w:rsid w:val="00507F75"/>
    <w:rsid w:val="00510F08"/>
    <w:rsid w:val="0051133B"/>
    <w:rsid w:val="00511978"/>
    <w:rsid w:val="00511D32"/>
    <w:rsid w:val="0051733F"/>
    <w:rsid w:val="005177D7"/>
    <w:rsid w:val="00520703"/>
    <w:rsid w:val="00521579"/>
    <w:rsid w:val="00521661"/>
    <w:rsid w:val="00522E64"/>
    <w:rsid w:val="00523480"/>
    <w:rsid w:val="00524D5A"/>
    <w:rsid w:val="005259DE"/>
    <w:rsid w:val="00526446"/>
    <w:rsid w:val="00530BD5"/>
    <w:rsid w:val="00530C7C"/>
    <w:rsid w:val="005403AD"/>
    <w:rsid w:val="0054172C"/>
    <w:rsid w:val="00543266"/>
    <w:rsid w:val="00543D46"/>
    <w:rsid w:val="00552D25"/>
    <w:rsid w:val="00553CAD"/>
    <w:rsid w:val="00555A87"/>
    <w:rsid w:val="00556A4D"/>
    <w:rsid w:val="0055792E"/>
    <w:rsid w:val="00560677"/>
    <w:rsid w:val="0056172F"/>
    <w:rsid w:val="00562282"/>
    <w:rsid w:val="005637C5"/>
    <w:rsid w:val="00565F75"/>
    <w:rsid w:val="00567F0D"/>
    <w:rsid w:val="00570079"/>
    <w:rsid w:val="00570A0E"/>
    <w:rsid w:val="00570A21"/>
    <w:rsid w:val="005737DD"/>
    <w:rsid w:val="00573F6D"/>
    <w:rsid w:val="005745F7"/>
    <w:rsid w:val="00575408"/>
    <w:rsid w:val="00575D3E"/>
    <w:rsid w:val="0057664E"/>
    <w:rsid w:val="00581B20"/>
    <w:rsid w:val="00581C19"/>
    <w:rsid w:val="00582484"/>
    <w:rsid w:val="005829F3"/>
    <w:rsid w:val="005872E7"/>
    <w:rsid w:val="00593645"/>
    <w:rsid w:val="00597E7D"/>
    <w:rsid w:val="005A03C1"/>
    <w:rsid w:val="005A1C70"/>
    <w:rsid w:val="005A33E9"/>
    <w:rsid w:val="005A48C7"/>
    <w:rsid w:val="005B154B"/>
    <w:rsid w:val="005B346F"/>
    <w:rsid w:val="005B601D"/>
    <w:rsid w:val="005B7C79"/>
    <w:rsid w:val="005C004D"/>
    <w:rsid w:val="005C1532"/>
    <w:rsid w:val="005C22C1"/>
    <w:rsid w:val="005C3313"/>
    <w:rsid w:val="005C4BF0"/>
    <w:rsid w:val="005C6BB3"/>
    <w:rsid w:val="005C6DFC"/>
    <w:rsid w:val="005D540C"/>
    <w:rsid w:val="005D5843"/>
    <w:rsid w:val="005E0B7C"/>
    <w:rsid w:val="005E4015"/>
    <w:rsid w:val="005F3CA1"/>
    <w:rsid w:val="005F3F5E"/>
    <w:rsid w:val="005F7340"/>
    <w:rsid w:val="00602B9F"/>
    <w:rsid w:val="00603A5E"/>
    <w:rsid w:val="00611EC1"/>
    <w:rsid w:val="0061517F"/>
    <w:rsid w:val="00621913"/>
    <w:rsid w:val="00621F28"/>
    <w:rsid w:val="00624800"/>
    <w:rsid w:val="00624EAE"/>
    <w:rsid w:val="00625470"/>
    <w:rsid w:val="006263FC"/>
    <w:rsid w:val="00626BE9"/>
    <w:rsid w:val="00630917"/>
    <w:rsid w:val="00632D7C"/>
    <w:rsid w:val="0063682A"/>
    <w:rsid w:val="00640483"/>
    <w:rsid w:val="00643846"/>
    <w:rsid w:val="00644A12"/>
    <w:rsid w:val="00644BA9"/>
    <w:rsid w:val="00644CDC"/>
    <w:rsid w:val="0064559C"/>
    <w:rsid w:val="00646562"/>
    <w:rsid w:val="006536FF"/>
    <w:rsid w:val="0065390E"/>
    <w:rsid w:val="00655400"/>
    <w:rsid w:val="006572F2"/>
    <w:rsid w:val="0066011D"/>
    <w:rsid w:val="00661216"/>
    <w:rsid w:val="00663295"/>
    <w:rsid w:val="0066682A"/>
    <w:rsid w:val="00667019"/>
    <w:rsid w:val="00667634"/>
    <w:rsid w:val="00674CA4"/>
    <w:rsid w:val="006751B4"/>
    <w:rsid w:val="0067564A"/>
    <w:rsid w:val="0067632F"/>
    <w:rsid w:val="00676FCF"/>
    <w:rsid w:val="006772AD"/>
    <w:rsid w:val="00681BD6"/>
    <w:rsid w:val="0068524F"/>
    <w:rsid w:val="00685A9D"/>
    <w:rsid w:val="00687471"/>
    <w:rsid w:val="00690423"/>
    <w:rsid w:val="0069070E"/>
    <w:rsid w:val="00690B9D"/>
    <w:rsid w:val="00690ED0"/>
    <w:rsid w:val="00693134"/>
    <w:rsid w:val="006960F1"/>
    <w:rsid w:val="0069750A"/>
    <w:rsid w:val="006977B0"/>
    <w:rsid w:val="006A1D2F"/>
    <w:rsid w:val="006A2879"/>
    <w:rsid w:val="006A4D8B"/>
    <w:rsid w:val="006A6C67"/>
    <w:rsid w:val="006A7980"/>
    <w:rsid w:val="006B16C8"/>
    <w:rsid w:val="006B1A57"/>
    <w:rsid w:val="006B3026"/>
    <w:rsid w:val="006B472A"/>
    <w:rsid w:val="006B48D0"/>
    <w:rsid w:val="006B49A5"/>
    <w:rsid w:val="006C031D"/>
    <w:rsid w:val="006C1D00"/>
    <w:rsid w:val="006C28C7"/>
    <w:rsid w:val="006C4E2D"/>
    <w:rsid w:val="006C5B70"/>
    <w:rsid w:val="006C70CF"/>
    <w:rsid w:val="006D06ED"/>
    <w:rsid w:val="006D439B"/>
    <w:rsid w:val="006D5F78"/>
    <w:rsid w:val="006D6A97"/>
    <w:rsid w:val="006E1756"/>
    <w:rsid w:val="006E1F13"/>
    <w:rsid w:val="006E3278"/>
    <w:rsid w:val="006F61C0"/>
    <w:rsid w:val="006F7EC3"/>
    <w:rsid w:val="0070448C"/>
    <w:rsid w:val="00705532"/>
    <w:rsid w:val="00705E31"/>
    <w:rsid w:val="00707202"/>
    <w:rsid w:val="007072E0"/>
    <w:rsid w:val="007076A2"/>
    <w:rsid w:val="0071289E"/>
    <w:rsid w:val="00713123"/>
    <w:rsid w:val="00713E16"/>
    <w:rsid w:val="00716592"/>
    <w:rsid w:val="007218C5"/>
    <w:rsid w:val="00721B06"/>
    <w:rsid w:val="00721ED9"/>
    <w:rsid w:val="0072270B"/>
    <w:rsid w:val="007243B8"/>
    <w:rsid w:val="00725315"/>
    <w:rsid w:val="00727FB4"/>
    <w:rsid w:val="007307B6"/>
    <w:rsid w:val="00732346"/>
    <w:rsid w:val="007334FD"/>
    <w:rsid w:val="007338A0"/>
    <w:rsid w:val="00733A08"/>
    <w:rsid w:val="007356A6"/>
    <w:rsid w:val="00735C6A"/>
    <w:rsid w:val="00736523"/>
    <w:rsid w:val="00740D2F"/>
    <w:rsid w:val="00740F9F"/>
    <w:rsid w:val="00743BA7"/>
    <w:rsid w:val="0074540C"/>
    <w:rsid w:val="00754196"/>
    <w:rsid w:val="00754616"/>
    <w:rsid w:val="0075494F"/>
    <w:rsid w:val="00754C6C"/>
    <w:rsid w:val="0075542E"/>
    <w:rsid w:val="0076246A"/>
    <w:rsid w:val="00762CE9"/>
    <w:rsid w:val="00762F3C"/>
    <w:rsid w:val="00764CF2"/>
    <w:rsid w:val="007673E3"/>
    <w:rsid w:val="00770447"/>
    <w:rsid w:val="007719C3"/>
    <w:rsid w:val="00773965"/>
    <w:rsid w:val="00775819"/>
    <w:rsid w:val="007807D9"/>
    <w:rsid w:val="00780EF7"/>
    <w:rsid w:val="00781AE0"/>
    <w:rsid w:val="007821EC"/>
    <w:rsid w:val="0078336C"/>
    <w:rsid w:val="0079104A"/>
    <w:rsid w:val="00793021"/>
    <w:rsid w:val="00794338"/>
    <w:rsid w:val="007945BE"/>
    <w:rsid w:val="00794CB5"/>
    <w:rsid w:val="00795773"/>
    <w:rsid w:val="0079783C"/>
    <w:rsid w:val="007A146E"/>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D04AF"/>
    <w:rsid w:val="007D23DD"/>
    <w:rsid w:val="007D285B"/>
    <w:rsid w:val="007D62B6"/>
    <w:rsid w:val="007E118A"/>
    <w:rsid w:val="007E1D8E"/>
    <w:rsid w:val="007E20D0"/>
    <w:rsid w:val="007E2A3F"/>
    <w:rsid w:val="007E2E8B"/>
    <w:rsid w:val="007E30A6"/>
    <w:rsid w:val="007E4151"/>
    <w:rsid w:val="007E5F33"/>
    <w:rsid w:val="00802273"/>
    <w:rsid w:val="00803416"/>
    <w:rsid w:val="00804864"/>
    <w:rsid w:val="00805FD7"/>
    <w:rsid w:val="0080679D"/>
    <w:rsid w:val="00807373"/>
    <w:rsid w:val="0080754A"/>
    <w:rsid w:val="00812BBA"/>
    <w:rsid w:val="00814F9F"/>
    <w:rsid w:val="008246E5"/>
    <w:rsid w:val="008258C3"/>
    <w:rsid w:val="0082787D"/>
    <w:rsid w:val="00833948"/>
    <w:rsid w:val="0083484B"/>
    <w:rsid w:val="00834913"/>
    <w:rsid w:val="0083629A"/>
    <w:rsid w:val="00836893"/>
    <w:rsid w:val="00840B4D"/>
    <w:rsid w:val="0084262F"/>
    <w:rsid w:val="00843B2B"/>
    <w:rsid w:val="00851C52"/>
    <w:rsid w:val="008530A4"/>
    <w:rsid w:val="0085414B"/>
    <w:rsid w:val="00854CB9"/>
    <w:rsid w:val="00854ED8"/>
    <w:rsid w:val="0085650F"/>
    <w:rsid w:val="0086014A"/>
    <w:rsid w:val="008601E2"/>
    <w:rsid w:val="00861557"/>
    <w:rsid w:val="00862C02"/>
    <w:rsid w:val="00864A90"/>
    <w:rsid w:val="00864F17"/>
    <w:rsid w:val="00866331"/>
    <w:rsid w:val="008676AE"/>
    <w:rsid w:val="00871C33"/>
    <w:rsid w:val="0087432F"/>
    <w:rsid w:val="008748B5"/>
    <w:rsid w:val="00876CBD"/>
    <w:rsid w:val="00886C47"/>
    <w:rsid w:val="00892F22"/>
    <w:rsid w:val="00893A18"/>
    <w:rsid w:val="008973D4"/>
    <w:rsid w:val="008A1F70"/>
    <w:rsid w:val="008A240E"/>
    <w:rsid w:val="008A311B"/>
    <w:rsid w:val="008A795B"/>
    <w:rsid w:val="008A7D7E"/>
    <w:rsid w:val="008B26D6"/>
    <w:rsid w:val="008B2C79"/>
    <w:rsid w:val="008B56E7"/>
    <w:rsid w:val="008C200E"/>
    <w:rsid w:val="008C22F8"/>
    <w:rsid w:val="008C4AA5"/>
    <w:rsid w:val="008C5923"/>
    <w:rsid w:val="008C61B7"/>
    <w:rsid w:val="008D05C1"/>
    <w:rsid w:val="008D16C3"/>
    <w:rsid w:val="008D2BD1"/>
    <w:rsid w:val="008D4A54"/>
    <w:rsid w:val="008E2326"/>
    <w:rsid w:val="008E3BB0"/>
    <w:rsid w:val="008E5B2E"/>
    <w:rsid w:val="008E602D"/>
    <w:rsid w:val="008F0BEF"/>
    <w:rsid w:val="008F16C2"/>
    <w:rsid w:val="008F21FB"/>
    <w:rsid w:val="008F2A63"/>
    <w:rsid w:val="008F6CB6"/>
    <w:rsid w:val="008F7218"/>
    <w:rsid w:val="00902EF0"/>
    <w:rsid w:val="00904165"/>
    <w:rsid w:val="00906D1D"/>
    <w:rsid w:val="0091039F"/>
    <w:rsid w:val="009108B2"/>
    <w:rsid w:val="0091415E"/>
    <w:rsid w:val="009147A4"/>
    <w:rsid w:val="00914C62"/>
    <w:rsid w:val="00916D12"/>
    <w:rsid w:val="00917305"/>
    <w:rsid w:val="00921D27"/>
    <w:rsid w:val="009259EC"/>
    <w:rsid w:val="0093024A"/>
    <w:rsid w:val="009316B3"/>
    <w:rsid w:val="00934135"/>
    <w:rsid w:val="00934C10"/>
    <w:rsid w:val="00936F34"/>
    <w:rsid w:val="00943271"/>
    <w:rsid w:val="00943FA2"/>
    <w:rsid w:val="009457A9"/>
    <w:rsid w:val="0094624C"/>
    <w:rsid w:val="00946545"/>
    <w:rsid w:val="00947C79"/>
    <w:rsid w:val="00947EBB"/>
    <w:rsid w:val="00952880"/>
    <w:rsid w:val="00953518"/>
    <w:rsid w:val="0095397C"/>
    <w:rsid w:val="00955485"/>
    <w:rsid w:val="0096167A"/>
    <w:rsid w:val="0096170E"/>
    <w:rsid w:val="00963712"/>
    <w:rsid w:val="00964E46"/>
    <w:rsid w:val="009665E6"/>
    <w:rsid w:val="00967D72"/>
    <w:rsid w:val="00971A8F"/>
    <w:rsid w:val="00972108"/>
    <w:rsid w:val="009772F8"/>
    <w:rsid w:val="00977CA7"/>
    <w:rsid w:val="00977CDF"/>
    <w:rsid w:val="00981216"/>
    <w:rsid w:val="00983FCC"/>
    <w:rsid w:val="0098537C"/>
    <w:rsid w:val="00987051"/>
    <w:rsid w:val="009912AE"/>
    <w:rsid w:val="00993E3B"/>
    <w:rsid w:val="009A0053"/>
    <w:rsid w:val="009A37F0"/>
    <w:rsid w:val="009A4F20"/>
    <w:rsid w:val="009A5FAC"/>
    <w:rsid w:val="009A6702"/>
    <w:rsid w:val="009A78BC"/>
    <w:rsid w:val="009B2796"/>
    <w:rsid w:val="009B554A"/>
    <w:rsid w:val="009C08B9"/>
    <w:rsid w:val="009C0DDF"/>
    <w:rsid w:val="009C1FDF"/>
    <w:rsid w:val="009C4402"/>
    <w:rsid w:val="009C5ED4"/>
    <w:rsid w:val="009C7226"/>
    <w:rsid w:val="009D42CC"/>
    <w:rsid w:val="009D44A7"/>
    <w:rsid w:val="009D466B"/>
    <w:rsid w:val="009D676A"/>
    <w:rsid w:val="009D6C28"/>
    <w:rsid w:val="009D76F7"/>
    <w:rsid w:val="009E1F29"/>
    <w:rsid w:val="009E3200"/>
    <w:rsid w:val="009E3270"/>
    <w:rsid w:val="009E3466"/>
    <w:rsid w:val="009E6BFD"/>
    <w:rsid w:val="009E7062"/>
    <w:rsid w:val="009F02B2"/>
    <w:rsid w:val="009F18DF"/>
    <w:rsid w:val="009F508F"/>
    <w:rsid w:val="009F6951"/>
    <w:rsid w:val="00A032E3"/>
    <w:rsid w:val="00A058EF"/>
    <w:rsid w:val="00A05D9E"/>
    <w:rsid w:val="00A06689"/>
    <w:rsid w:val="00A11984"/>
    <w:rsid w:val="00A12CA8"/>
    <w:rsid w:val="00A15F53"/>
    <w:rsid w:val="00A16D6D"/>
    <w:rsid w:val="00A202A8"/>
    <w:rsid w:val="00A207CB"/>
    <w:rsid w:val="00A21227"/>
    <w:rsid w:val="00A23689"/>
    <w:rsid w:val="00A23C07"/>
    <w:rsid w:val="00A23DAF"/>
    <w:rsid w:val="00A244F0"/>
    <w:rsid w:val="00A2610A"/>
    <w:rsid w:val="00A3405A"/>
    <w:rsid w:val="00A34769"/>
    <w:rsid w:val="00A34AEC"/>
    <w:rsid w:val="00A3673C"/>
    <w:rsid w:val="00A36DF7"/>
    <w:rsid w:val="00A50273"/>
    <w:rsid w:val="00A50743"/>
    <w:rsid w:val="00A536A6"/>
    <w:rsid w:val="00A53792"/>
    <w:rsid w:val="00A551F4"/>
    <w:rsid w:val="00A57BB9"/>
    <w:rsid w:val="00A61DF1"/>
    <w:rsid w:val="00A63F55"/>
    <w:rsid w:val="00A65940"/>
    <w:rsid w:val="00A6605B"/>
    <w:rsid w:val="00A667BF"/>
    <w:rsid w:val="00A7094F"/>
    <w:rsid w:val="00A7118A"/>
    <w:rsid w:val="00A74CB5"/>
    <w:rsid w:val="00A75FA3"/>
    <w:rsid w:val="00A761A0"/>
    <w:rsid w:val="00A77305"/>
    <w:rsid w:val="00A8063E"/>
    <w:rsid w:val="00A81B43"/>
    <w:rsid w:val="00A81CA9"/>
    <w:rsid w:val="00A81EAF"/>
    <w:rsid w:val="00A83DC1"/>
    <w:rsid w:val="00A841D0"/>
    <w:rsid w:val="00A85A0C"/>
    <w:rsid w:val="00A92AF7"/>
    <w:rsid w:val="00A95751"/>
    <w:rsid w:val="00A97930"/>
    <w:rsid w:val="00AA66F0"/>
    <w:rsid w:val="00AA7C6E"/>
    <w:rsid w:val="00AB30A6"/>
    <w:rsid w:val="00AB4F89"/>
    <w:rsid w:val="00AB5517"/>
    <w:rsid w:val="00AB712D"/>
    <w:rsid w:val="00AC0471"/>
    <w:rsid w:val="00AC215C"/>
    <w:rsid w:val="00AC4DAD"/>
    <w:rsid w:val="00AC4DC1"/>
    <w:rsid w:val="00AC564D"/>
    <w:rsid w:val="00AD31C0"/>
    <w:rsid w:val="00AD3E94"/>
    <w:rsid w:val="00AD3F4D"/>
    <w:rsid w:val="00AD4474"/>
    <w:rsid w:val="00AD53C2"/>
    <w:rsid w:val="00AD69C2"/>
    <w:rsid w:val="00AD6CA8"/>
    <w:rsid w:val="00AD7BBC"/>
    <w:rsid w:val="00AE11CA"/>
    <w:rsid w:val="00AE7BBA"/>
    <w:rsid w:val="00AE7EB0"/>
    <w:rsid w:val="00AF0273"/>
    <w:rsid w:val="00AF0B5A"/>
    <w:rsid w:val="00AF0C88"/>
    <w:rsid w:val="00AF5129"/>
    <w:rsid w:val="00B07203"/>
    <w:rsid w:val="00B14717"/>
    <w:rsid w:val="00B149ED"/>
    <w:rsid w:val="00B152CB"/>
    <w:rsid w:val="00B165C4"/>
    <w:rsid w:val="00B20473"/>
    <w:rsid w:val="00B20BFC"/>
    <w:rsid w:val="00B253DB"/>
    <w:rsid w:val="00B258BF"/>
    <w:rsid w:val="00B26825"/>
    <w:rsid w:val="00B30419"/>
    <w:rsid w:val="00B335EC"/>
    <w:rsid w:val="00B36870"/>
    <w:rsid w:val="00B3751F"/>
    <w:rsid w:val="00B50AC0"/>
    <w:rsid w:val="00B54067"/>
    <w:rsid w:val="00B56151"/>
    <w:rsid w:val="00B57124"/>
    <w:rsid w:val="00B57356"/>
    <w:rsid w:val="00B57369"/>
    <w:rsid w:val="00B61002"/>
    <w:rsid w:val="00B6498B"/>
    <w:rsid w:val="00B64F2B"/>
    <w:rsid w:val="00B65BD5"/>
    <w:rsid w:val="00B71163"/>
    <w:rsid w:val="00B716D6"/>
    <w:rsid w:val="00B717B3"/>
    <w:rsid w:val="00B74EFD"/>
    <w:rsid w:val="00B76D50"/>
    <w:rsid w:val="00B77034"/>
    <w:rsid w:val="00B80FA9"/>
    <w:rsid w:val="00B81669"/>
    <w:rsid w:val="00B81A7B"/>
    <w:rsid w:val="00B827CA"/>
    <w:rsid w:val="00B83636"/>
    <w:rsid w:val="00B84FCD"/>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B6F89"/>
    <w:rsid w:val="00BC190B"/>
    <w:rsid w:val="00BC1BC8"/>
    <w:rsid w:val="00BC2253"/>
    <w:rsid w:val="00BC3ECA"/>
    <w:rsid w:val="00BD01D6"/>
    <w:rsid w:val="00BD136D"/>
    <w:rsid w:val="00BD3B1C"/>
    <w:rsid w:val="00BD6524"/>
    <w:rsid w:val="00BD6AB7"/>
    <w:rsid w:val="00BE332E"/>
    <w:rsid w:val="00BE3ACF"/>
    <w:rsid w:val="00BE499A"/>
    <w:rsid w:val="00BE688A"/>
    <w:rsid w:val="00BE6DEB"/>
    <w:rsid w:val="00BE7DC7"/>
    <w:rsid w:val="00BF0574"/>
    <w:rsid w:val="00BF2A3E"/>
    <w:rsid w:val="00BF58D6"/>
    <w:rsid w:val="00C02D07"/>
    <w:rsid w:val="00C07FB7"/>
    <w:rsid w:val="00C105FC"/>
    <w:rsid w:val="00C17534"/>
    <w:rsid w:val="00C2067C"/>
    <w:rsid w:val="00C20745"/>
    <w:rsid w:val="00C21479"/>
    <w:rsid w:val="00C22D5F"/>
    <w:rsid w:val="00C26B50"/>
    <w:rsid w:val="00C301AE"/>
    <w:rsid w:val="00C3128F"/>
    <w:rsid w:val="00C31BB2"/>
    <w:rsid w:val="00C32D23"/>
    <w:rsid w:val="00C32D2F"/>
    <w:rsid w:val="00C3674E"/>
    <w:rsid w:val="00C420A9"/>
    <w:rsid w:val="00C420D7"/>
    <w:rsid w:val="00C4382F"/>
    <w:rsid w:val="00C44AD4"/>
    <w:rsid w:val="00C50D36"/>
    <w:rsid w:val="00C52317"/>
    <w:rsid w:val="00C54C48"/>
    <w:rsid w:val="00C54E97"/>
    <w:rsid w:val="00C56F9A"/>
    <w:rsid w:val="00C60DBA"/>
    <w:rsid w:val="00C6205C"/>
    <w:rsid w:val="00C65620"/>
    <w:rsid w:val="00C67360"/>
    <w:rsid w:val="00C74782"/>
    <w:rsid w:val="00C809CF"/>
    <w:rsid w:val="00C80B56"/>
    <w:rsid w:val="00C80BA5"/>
    <w:rsid w:val="00C8267E"/>
    <w:rsid w:val="00C83EEF"/>
    <w:rsid w:val="00C86BC6"/>
    <w:rsid w:val="00C86C01"/>
    <w:rsid w:val="00C8787D"/>
    <w:rsid w:val="00C91515"/>
    <w:rsid w:val="00C91E71"/>
    <w:rsid w:val="00C94D08"/>
    <w:rsid w:val="00C96788"/>
    <w:rsid w:val="00C96B09"/>
    <w:rsid w:val="00C96D93"/>
    <w:rsid w:val="00CA0D2C"/>
    <w:rsid w:val="00CA304B"/>
    <w:rsid w:val="00CA48C3"/>
    <w:rsid w:val="00CA6EB6"/>
    <w:rsid w:val="00CA6FBF"/>
    <w:rsid w:val="00CB3D95"/>
    <w:rsid w:val="00CB555E"/>
    <w:rsid w:val="00CB6924"/>
    <w:rsid w:val="00CC5E46"/>
    <w:rsid w:val="00CC6550"/>
    <w:rsid w:val="00CC6DC6"/>
    <w:rsid w:val="00CC7333"/>
    <w:rsid w:val="00CD2677"/>
    <w:rsid w:val="00CD4423"/>
    <w:rsid w:val="00CD4CBE"/>
    <w:rsid w:val="00CE12F4"/>
    <w:rsid w:val="00CE76A4"/>
    <w:rsid w:val="00CF20A9"/>
    <w:rsid w:val="00CF23D2"/>
    <w:rsid w:val="00CF5E64"/>
    <w:rsid w:val="00D00059"/>
    <w:rsid w:val="00D010EC"/>
    <w:rsid w:val="00D06C28"/>
    <w:rsid w:val="00D078DF"/>
    <w:rsid w:val="00D11E8C"/>
    <w:rsid w:val="00D11F2E"/>
    <w:rsid w:val="00D1204F"/>
    <w:rsid w:val="00D147F2"/>
    <w:rsid w:val="00D166D0"/>
    <w:rsid w:val="00D16B90"/>
    <w:rsid w:val="00D16E45"/>
    <w:rsid w:val="00D20A3D"/>
    <w:rsid w:val="00D237F7"/>
    <w:rsid w:val="00D26CF1"/>
    <w:rsid w:val="00D27E49"/>
    <w:rsid w:val="00D30E38"/>
    <w:rsid w:val="00D32724"/>
    <w:rsid w:val="00D37A62"/>
    <w:rsid w:val="00D4172B"/>
    <w:rsid w:val="00D41D03"/>
    <w:rsid w:val="00D44C37"/>
    <w:rsid w:val="00D470EF"/>
    <w:rsid w:val="00D5105D"/>
    <w:rsid w:val="00D64EB0"/>
    <w:rsid w:val="00D65220"/>
    <w:rsid w:val="00D657C7"/>
    <w:rsid w:val="00D66958"/>
    <w:rsid w:val="00D67F2B"/>
    <w:rsid w:val="00D705E0"/>
    <w:rsid w:val="00D75D5F"/>
    <w:rsid w:val="00D761B1"/>
    <w:rsid w:val="00D776F0"/>
    <w:rsid w:val="00D81F2E"/>
    <w:rsid w:val="00D83798"/>
    <w:rsid w:val="00D85212"/>
    <w:rsid w:val="00D86896"/>
    <w:rsid w:val="00D87DE4"/>
    <w:rsid w:val="00D92531"/>
    <w:rsid w:val="00D93B28"/>
    <w:rsid w:val="00D97C18"/>
    <w:rsid w:val="00DA0733"/>
    <w:rsid w:val="00DA2C57"/>
    <w:rsid w:val="00DA3873"/>
    <w:rsid w:val="00DB3760"/>
    <w:rsid w:val="00DB68B5"/>
    <w:rsid w:val="00DB7C4E"/>
    <w:rsid w:val="00DC0097"/>
    <w:rsid w:val="00DC00BA"/>
    <w:rsid w:val="00DC02CB"/>
    <w:rsid w:val="00DC726C"/>
    <w:rsid w:val="00DC7DDD"/>
    <w:rsid w:val="00DD1257"/>
    <w:rsid w:val="00DD759F"/>
    <w:rsid w:val="00DE240F"/>
    <w:rsid w:val="00DE26B3"/>
    <w:rsid w:val="00DE37E7"/>
    <w:rsid w:val="00DE5077"/>
    <w:rsid w:val="00DF05CE"/>
    <w:rsid w:val="00DF0AA6"/>
    <w:rsid w:val="00DF0AAC"/>
    <w:rsid w:val="00DF3DAB"/>
    <w:rsid w:val="00DF54DF"/>
    <w:rsid w:val="00DF69B7"/>
    <w:rsid w:val="00E02887"/>
    <w:rsid w:val="00E044B8"/>
    <w:rsid w:val="00E04D6B"/>
    <w:rsid w:val="00E061C5"/>
    <w:rsid w:val="00E07305"/>
    <w:rsid w:val="00E1370B"/>
    <w:rsid w:val="00E14343"/>
    <w:rsid w:val="00E214D3"/>
    <w:rsid w:val="00E228A9"/>
    <w:rsid w:val="00E22DD3"/>
    <w:rsid w:val="00E235CB"/>
    <w:rsid w:val="00E24434"/>
    <w:rsid w:val="00E256BB"/>
    <w:rsid w:val="00E27094"/>
    <w:rsid w:val="00E30514"/>
    <w:rsid w:val="00E312FC"/>
    <w:rsid w:val="00E320AA"/>
    <w:rsid w:val="00E33C21"/>
    <w:rsid w:val="00E34CA6"/>
    <w:rsid w:val="00E34FA8"/>
    <w:rsid w:val="00E40326"/>
    <w:rsid w:val="00E40DE9"/>
    <w:rsid w:val="00E40E8A"/>
    <w:rsid w:val="00E419F0"/>
    <w:rsid w:val="00E442E7"/>
    <w:rsid w:val="00E4470F"/>
    <w:rsid w:val="00E5086D"/>
    <w:rsid w:val="00E557E1"/>
    <w:rsid w:val="00E5764D"/>
    <w:rsid w:val="00E5797D"/>
    <w:rsid w:val="00E57EAC"/>
    <w:rsid w:val="00E6011B"/>
    <w:rsid w:val="00E6246F"/>
    <w:rsid w:val="00E628B0"/>
    <w:rsid w:val="00E649F2"/>
    <w:rsid w:val="00E653FC"/>
    <w:rsid w:val="00E66C8F"/>
    <w:rsid w:val="00E66EC8"/>
    <w:rsid w:val="00E709AA"/>
    <w:rsid w:val="00E7249D"/>
    <w:rsid w:val="00E72D90"/>
    <w:rsid w:val="00E73FDA"/>
    <w:rsid w:val="00E74B54"/>
    <w:rsid w:val="00E75135"/>
    <w:rsid w:val="00E768E0"/>
    <w:rsid w:val="00E80461"/>
    <w:rsid w:val="00E806C7"/>
    <w:rsid w:val="00E8116E"/>
    <w:rsid w:val="00E821A5"/>
    <w:rsid w:val="00E82CE7"/>
    <w:rsid w:val="00E8356F"/>
    <w:rsid w:val="00E84720"/>
    <w:rsid w:val="00E85C41"/>
    <w:rsid w:val="00E91E72"/>
    <w:rsid w:val="00E93341"/>
    <w:rsid w:val="00E94FED"/>
    <w:rsid w:val="00E95253"/>
    <w:rsid w:val="00E9607C"/>
    <w:rsid w:val="00E977E3"/>
    <w:rsid w:val="00E977F4"/>
    <w:rsid w:val="00EA04AE"/>
    <w:rsid w:val="00EA2E51"/>
    <w:rsid w:val="00EA5ABF"/>
    <w:rsid w:val="00EB192D"/>
    <w:rsid w:val="00EB2100"/>
    <w:rsid w:val="00EB6777"/>
    <w:rsid w:val="00EC42FD"/>
    <w:rsid w:val="00EC51E9"/>
    <w:rsid w:val="00EC5F82"/>
    <w:rsid w:val="00EC697C"/>
    <w:rsid w:val="00EC78D6"/>
    <w:rsid w:val="00ED091F"/>
    <w:rsid w:val="00ED1A2B"/>
    <w:rsid w:val="00ED3A74"/>
    <w:rsid w:val="00ED408D"/>
    <w:rsid w:val="00ED6DA1"/>
    <w:rsid w:val="00EE05B9"/>
    <w:rsid w:val="00EE0B6E"/>
    <w:rsid w:val="00EE18B6"/>
    <w:rsid w:val="00EE426F"/>
    <w:rsid w:val="00EE5B52"/>
    <w:rsid w:val="00EE670E"/>
    <w:rsid w:val="00EF124C"/>
    <w:rsid w:val="00EF40A6"/>
    <w:rsid w:val="00EF57A9"/>
    <w:rsid w:val="00EF64C8"/>
    <w:rsid w:val="00EF6D73"/>
    <w:rsid w:val="00EF7CB9"/>
    <w:rsid w:val="00F00869"/>
    <w:rsid w:val="00F040C6"/>
    <w:rsid w:val="00F07E18"/>
    <w:rsid w:val="00F115DF"/>
    <w:rsid w:val="00F11AD3"/>
    <w:rsid w:val="00F12B7F"/>
    <w:rsid w:val="00F138FE"/>
    <w:rsid w:val="00F1592D"/>
    <w:rsid w:val="00F16FF5"/>
    <w:rsid w:val="00F17AA9"/>
    <w:rsid w:val="00F226EC"/>
    <w:rsid w:val="00F24AD4"/>
    <w:rsid w:val="00F3154B"/>
    <w:rsid w:val="00F31861"/>
    <w:rsid w:val="00F32416"/>
    <w:rsid w:val="00F34A34"/>
    <w:rsid w:val="00F3642D"/>
    <w:rsid w:val="00F364D1"/>
    <w:rsid w:val="00F3722E"/>
    <w:rsid w:val="00F40C98"/>
    <w:rsid w:val="00F40FAE"/>
    <w:rsid w:val="00F4160B"/>
    <w:rsid w:val="00F450A8"/>
    <w:rsid w:val="00F51139"/>
    <w:rsid w:val="00F520D5"/>
    <w:rsid w:val="00F52142"/>
    <w:rsid w:val="00F52BD3"/>
    <w:rsid w:val="00F52D97"/>
    <w:rsid w:val="00F54403"/>
    <w:rsid w:val="00F545FE"/>
    <w:rsid w:val="00F62005"/>
    <w:rsid w:val="00F6261A"/>
    <w:rsid w:val="00F63E41"/>
    <w:rsid w:val="00F665AD"/>
    <w:rsid w:val="00F70029"/>
    <w:rsid w:val="00F725DC"/>
    <w:rsid w:val="00F769F3"/>
    <w:rsid w:val="00F77446"/>
    <w:rsid w:val="00F83294"/>
    <w:rsid w:val="00F83EBA"/>
    <w:rsid w:val="00F90DB8"/>
    <w:rsid w:val="00F928D9"/>
    <w:rsid w:val="00F92E9F"/>
    <w:rsid w:val="00F92EFF"/>
    <w:rsid w:val="00F94A9F"/>
    <w:rsid w:val="00F95275"/>
    <w:rsid w:val="00F97B6D"/>
    <w:rsid w:val="00FA089A"/>
    <w:rsid w:val="00FA0B4B"/>
    <w:rsid w:val="00FA2306"/>
    <w:rsid w:val="00FA2C0D"/>
    <w:rsid w:val="00FA2C98"/>
    <w:rsid w:val="00FA7F8D"/>
    <w:rsid w:val="00FA7FD4"/>
    <w:rsid w:val="00FB39E9"/>
    <w:rsid w:val="00FB6BFB"/>
    <w:rsid w:val="00FB6E4D"/>
    <w:rsid w:val="00FC0AB3"/>
    <w:rsid w:val="00FD029D"/>
    <w:rsid w:val="00FD24D7"/>
    <w:rsid w:val="00FD5233"/>
    <w:rsid w:val="00FD6F04"/>
    <w:rsid w:val="00FE2530"/>
    <w:rsid w:val="00FE2E1E"/>
    <w:rsid w:val="00FE4476"/>
    <w:rsid w:val="00FE4A2C"/>
    <w:rsid w:val="00FE5870"/>
    <w:rsid w:val="00FE6891"/>
    <w:rsid w:val="00FE6E84"/>
    <w:rsid w:val="00FF3C9A"/>
    <w:rsid w:val="00FF51B7"/>
    <w:rsid w:val="00FF6A5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2B640574-CFFC-4761-9F1B-154C0A1D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1C4C1F"/>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xxxelementtoproof">
    <w:name w:val="x_x_x_elementtoproof"/>
    <w:basedOn w:val="DefaultParagraphFont"/>
    <w:rsid w:val="00676FCF"/>
  </w:style>
  <w:style w:type="character" w:styleId="Strong">
    <w:name w:val="Strong"/>
    <w:basedOn w:val="DefaultParagraphFont"/>
    <w:uiPriority w:val="22"/>
    <w:qFormat/>
    <w:rsid w:val="00FF6A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6267615">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68106927">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8698332">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5782475">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4806509">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0148988">
      <w:bodyDiv w:val="1"/>
      <w:marLeft w:val="0"/>
      <w:marRight w:val="0"/>
      <w:marTop w:val="0"/>
      <w:marBottom w:val="0"/>
      <w:divBdr>
        <w:top w:val="none" w:sz="0" w:space="0" w:color="auto"/>
        <w:left w:val="none" w:sz="0" w:space="0" w:color="auto"/>
        <w:bottom w:val="none" w:sz="0" w:space="0" w:color="auto"/>
        <w:right w:val="none" w:sz="0" w:space="0" w:color="auto"/>
      </w:divBdr>
    </w:div>
    <w:div w:id="1126852485">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7425175">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3182873">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67157878">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69932957">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7480807">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6795394">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477741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3067364">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4788684">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7038811">
      <w:bodyDiv w:val="1"/>
      <w:marLeft w:val="0"/>
      <w:marRight w:val="0"/>
      <w:marTop w:val="0"/>
      <w:marBottom w:val="0"/>
      <w:divBdr>
        <w:top w:val="none" w:sz="0" w:space="0" w:color="auto"/>
        <w:left w:val="none" w:sz="0" w:space="0" w:color="auto"/>
        <w:bottom w:val="none" w:sz="0" w:space="0" w:color="auto"/>
        <w:right w:val="none" w:sz="0" w:space="0" w:color="auto"/>
      </w:divBdr>
    </w:div>
    <w:div w:id="1884367099">
      <w:bodyDiv w:val="1"/>
      <w:marLeft w:val="0"/>
      <w:marRight w:val="0"/>
      <w:marTop w:val="0"/>
      <w:marBottom w:val="0"/>
      <w:divBdr>
        <w:top w:val="none" w:sz="0" w:space="0" w:color="auto"/>
        <w:left w:val="none" w:sz="0" w:space="0" w:color="auto"/>
        <w:bottom w:val="none" w:sz="0" w:space="0" w:color="auto"/>
        <w:right w:val="none" w:sz="0" w:space="0" w:color="auto"/>
      </w:divBdr>
    </w:div>
    <w:div w:id="1884975683">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3300496">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27362968">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1564400">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1775528">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35325886">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da.fakih@redcross.org.l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oda.fakih@redcross.org.l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31C80-B5BE-492B-8E43-178957326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7669</Words>
  <Characters>43715</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Z. Fakih</cp:lastModifiedBy>
  <cp:revision>2</cp:revision>
  <cp:lastPrinted>2024-12-17T11:34:00Z</cp:lastPrinted>
  <dcterms:created xsi:type="dcterms:W3CDTF">2025-03-03T11:53:00Z</dcterms:created>
  <dcterms:modified xsi:type="dcterms:W3CDTF">2025-03-03T11:53:00Z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141e2b-9e99-49a8-a378-f031a5dcd709_Enabled">
    <vt:lpwstr>true</vt:lpwstr>
  </property>
  <property fmtid="{D5CDD505-2E9C-101B-9397-08002B2CF9AE}" pid="3" name="MSIP_Label_16141e2b-9e99-49a8-a378-f031a5dcd709_SetDate">
    <vt:lpwstr>2024-11-07T08:02:45Z</vt:lpwstr>
  </property>
  <property fmtid="{D5CDD505-2E9C-101B-9397-08002B2CF9AE}" pid="4" name="MSIP_Label_16141e2b-9e99-49a8-a378-f031a5dcd709_Method">
    <vt:lpwstr>Privileged</vt:lpwstr>
  </property>
  <property fmtid="{D5CDD505-2E9C-101B-9397-08002B2CF9AE}" pid="5" name="MSIP_Label_16141e2b-9e99-49a8-a378-f031a5dcd709_Name">
    <vt:lpwstr>Internal - 1</vt:lpwstr>
  </property>
  <property fmtid="{D5CDD505-2E9C-101B-9397-08002B2CF9AE}" pid="6" name="MSIP_Label_16141e2b-9e99-49a8-a378-f031a5dcd709_SiteId">
    <vt:lpwstr>de3cd3a3-3b37-48aa-974f-a35e5efb5851</vt:lpwstr>
  </property>
  <property fmtid="{D5CDD505-2E9C-101B-9397-08002B2CF9AE}" pid="7" name="MSIP_Label_16141e2b-9e99-49a8-a378-f031a5dcd709_ActionId">
    <vt:lpwstr>7d118e06-bf62-40e0-96e0-9edfdaa471b0</vt:lpwstr>
  </property>
  <property fmtid="{D5CDD505-2E9C-101B-9397-08002B2CF9AE}" pid="8" name="MSIP_Label_16141e2b-9e99-49a8-a378-f031a5dcd709_ContentBits">
    <vt:lpwstr>0</vt:lpwstr>
  </property>
</Properties>
</file>