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040EC980" w:rsidR="00491C47" w:rsidRPr="000D0D79" w:rsidRDefault="00CF01A2" w:rsidP="00E42265">
      <w:pPr>
        <w:jc w:val="both"/>
        <w:rPr>
          <w:rFonts w:asciiTheme="majorBidi" w:hAnsiTheme="majorBidi" w:cstheme="majorBidi"/>
          <w:color w:val="C00000"/>
          <w:sz w:val="20"/>
          <w:szCs w:val="20"/>
        </w:rPr>
      </w:pPr>
      <w:bookmarkStart w:id="0" w:name="_Toc459799300"/>
      <w:r w:rsidRPr="000D0D79">
        <w:rPr>
          <w:rFonts w:asciiTheme="majorBidi" w:hAnsiTheme="majorBidi" w:cstheme="majorBidi"/>
          <w:color w:val="C00000"/>
          <w:sz w:val="24"/>
          <w:szCs w:val="24"/>
        </w:rPr>
        <w:t xml:space="preserve">INVITATION TO BID (ITB) NO: </w:t>
      </w:r>
      <w:r w:rsidR="006253AA" w:rsidRPr="000D0D79">
        <w:rPr>
          <w:rFonts w:asciiTheme="majorBidi" w:hAnsiTheme="majorBidi" w:cstheme="majorBidi"/>
          <w:color w:val="C00000"/>
          <w:sz w:val="24"/>
          <w:szCs w:val="24"/>
        </w:rPr>
        <w:t>2025-0</w:t>
      </w:r>
      <w:r w:rsidR="005C4277">
        <w:rPr>
          <w:rFonts w:asciiTheme="majorBidi" w:hAnsiTheme="majorBidi" w:cstheme="majorBidi"/>
          <w:color w:val="C00000"/>
          <w:sz w:val="24"/>
          <w:szCs w:val="24"/>
        </w:rPr>
        <w:t>41</w:t>
      </w:r>
      <w:r w:rsidR="008059EA" w:rsidRPr="000D0D79">
        <w:rPr>
          <w:rFonts w:asciiTheme="majorBidi" w:hAnsiTheme="majorBidi" w:cstheme="majorBidi"/>
          <w:color w:val="C00000"/>
          <w:sz w:val="24"/>
          <w:szCs w:val="24"/>
        </w:rPr>
        <w:t xml:space="preserve"> </w:t>
      </w:r>
      <w:bookmarkStart w:id="1" w:name="_Hlk197075862"/>
      <w:r w:rsidR="002E1327" w:rsidRPr="000D0D79">
        <w:rPr>
          <w:rFonts w:asciiTheme="majorBidi" w:hAnsiTheme="majorBidi" w:cstheme="majorBidi"/>
          <w:color w:val="C00000"/>
          <w:sz w:val="24"/>
          <w:szCs w:val="24"/>
        </w:rPr>
        <w:t xml:space="preserve">PROVISION OF CONFERENCES ROOM PACKAGE AND HOTEL ACCOMMODATION </w:t>
      </w:r>
      <w:bookmarkEnd w:id="1"/>
      <w:r w:rsidR="002E1327" w:rsidRPr="000D0D79">
        <w:rPr>
          <w:rFonts w:asciiTheme="majorBidi" w:hAnsiTheme="majorBidi" w:cstheme="majorBidi"/>
          <w:color w:val="C00000"/>
          <w:sz w:val="24"/>
          <w:szCs w:val="24"/>
        </w:rPr>
        <w:t xml:space="preserve">- </w:t>
      </w:r>
      <w:r w:rsidR="002D2FDC" w:rsidRPr="000D0D79">
        <w:rPr>
          <w:rFonts w:asciiTheme="majorBidi" w:hAnsiTheme="majorBidi" w:cstheme="majorBidi"/>
          <w:color w:val="C00000"/>
          <w:sz w:val="24"/>
          <w:szCs w:val="24"/>
        </w:rPr>
        <w:t xml:space="preserve">2 YEARS FRAMEWORK </w:t>
      </w:r>
      <w:r w:rsidR="002D2FDC" w:rsidRPr="000D0D79">
        <w:rPr>
          <w:rFonts w:asciiTheme="majorBidi" w:hAnsiTheme="majorBidi" w:cstheme="majorBidi"/>
          <w:color w:val="C00000"/>
          <w:sz w:val="20"/>
          <w:szCs w:val="20"/>
        </w:rPr>
        <w:t>AGGREEMENT</w:t>
      </w:r>
    </w:p>
    <w:p w14:paraId="4D60D9AC" w14:textId="57BA9DC6" w:rsidR="00DA2072" w:rsidRPr="000D0D79" w:rsidRDefault="00900FBE" w:rsidP="002E1327">
      <w:pPr>
        <w:spacing w:line="240" w:lineRule="auto"/>
        <w:jc w:val="both"/>
        <w:rPr>
          <w:rFonts w:asciiTheme="majorBidi" w:hAnsiTheme="majorBidi" w:cstheme="majorBidi"/>
        </w:rPr>
      </w:pPr>
      <w:r w:rsidRPr="000D0D79">
        <w:rPr>
          <w:rFonts w:asciiTheme="majorBidi" w:hAnsiTheme="majorBidi" w:cstheme="majorBidi"/>
        </w:rPr>
        <w:t>The Lebanese Red Cross (LRC) hereby invites sealed bids from Eligible Hotel has a rating of either 4 or 5 stars located in Beirut registered with the Lebanese government for the provision of the Conference Room package and hotel accommodation for a duration of Two year with possibility of extension of one year</w:t>
      </w:r>
      <w:r w:rsidR="002E1327" w:rsidRPr="000D0D79">
        <w:rPr>
          <w:rFonts w:asciiTheme="majorBidi" w:hAnsiTheme="majorBidi" w:cstheme="majorBidi"/>
        </w:rPr>
        <w:t>.</w:t>
      </w:r>
    </w:p>
    <w:p w14:paraId="2C0FB0E9" w14:textId="2E0593F3" w:rsidR="000274CD" w:rsidRPr="000D0D79" w:rsidRDefault="000274CD"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bCs/>
          <w:u w:val="single"/>
          <w:lang w:val="en-US"/>
        </w:rPr>
        <w:t>TENDER DETAILS</w:t>
      </w:r>
      <w:r w:rsidR="00A1508E" w:rsidRPr="000D0D79">
        <w:rPr>
          <w:rFonts w:asciiTheme="majorBidi" w:hAnsiTheme="majorBidi" w:cstheme="majorBidi"/>
          <w:b/>
          <w:bCs/>
          <w:u w:val="single"/>
          <w:lang w:val="en-US"/>
        </w:rPr>
        <w:t>:</w:t>
      </w:r>
      <w:r w:rsidR="007A1487" w:rsidRPr="000D0D79">
        <w:rPr>
          <w:rFonts w:asciiTheme="majorBidi" w:hAnsiTheme="majorBidi" w:cstheme="majorBidi"/>
          <w:b/>
          <w:bCs/>
          <w:u w:val="single"/>
          <w:lang w:val="en-US"/>
        </w:rPr>
        <w:t xml:space="preserve"> </w:t>
      </w:r>
      <w:r w:rsidRPr="000D0D79">
        <w:rPr>
          <w:rFonts w:asciiTheme="majorBidi" w:hAnsiTheme="majorBidi" w:cstheme="majorBidi"/>
          <w:lang w:val="en-US"/>
        </w:rPr>
        <w:t>The Tender details are as follows:</w:t>
      </w:r>
    </w:p>
    <w:p w14:paraId="48199176" w14:textId="77777777" w:rsidR="007A1487" w:rsidRPr="000D0D79"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0D0D79" w14:paraId="1F38BBB4" w14:textId="77777777" w:rsidTr="007D12B6">
        <w:trPr>
          <w:trHeight w:val="298"/>
        </w:trPr>
        <w:tc>
          <w:tcPr>
            <w:tcW w:w="1991" w:type="pct"/>
            <w:shd w:val="clear" w:color="auto" w:fill="F2F2F2" w:themeFill="background1" w:themeFillShade="F2"/>
            <w:vAlign w:val="center"/>
          </w:tcPr>
          <w:p w14:paraId="1FC639B1" w14:textId="5FEA7A59" w:rsidR="000274CD" w:rsidRPr="000D0D79" w:rsidRDefault="000274CD" w:rsidP="00BA0BB6">
            <w:pPr>
              <w:spacing w:after="0" w:line="240" w:lineRule="auto"/>
              <w:rPr>
                <w:rFonts w:asciiTheme="majorBidi" w:hAnsiTheme="majorBidi" w:cstheme="majorBidi"/>
                <w:b/>
                <w:bCs/>
              </w:rPr>
            </w:pPr>
            <w:r w:rsidRPr="000D0D79">
              <w:rPr>
                <w:rFonts w:asciiTheme="majorBidi" w:hAnsiTheme="majorBidi" w:cstheme="majorBidi"/>
                <w:b/>
                <w:bCs/>
              </w:rPr>
              <w:t>Delivery address</w:t>
            </w:r>
            <w:r w:rsidR="00F3154B" w:rsidRPr="000D0D79">
              <w:rPr>
                <w:rFonts w:asciiTheme="majorBidi" w:hAnsiTheme="majorBidi" w:cstheme="majorBidi"/>
                <w:b/>
                <w:bCs/>
              </w:rPr>
              <w:t xml:space="preserve"> of the Bid</w:t>
            </w:r>
            <w:r w:rsidR="007A1487" w:rsidRPr="000D0D79">
              <w:rPr>
                <w:rFonts w:asciiTheme="majorBidi" w:hAnsiTheme="majorBidi" w:cstheme="majorBidi"/>
                <w:b/>
                <w:bCs/>
              </w:rPr>
              <w:t>:</w:t>
            </w:r>
          </w:p>
        </w:tc>
        <w:tc>
          <w:tcPr>
            <w:tcW w:w="3009" w:type="pct"/>
          </w:tcPr>
          <w:p w14:paraId="12A00050" w14:textId="70F489D6" w:rsidR="000274CD" w:rsidRPr="000D0D79" w:rsidRDefault="001C4C6A" w:rsidP="00FB5FFD">
            <w:pPr>
              <w:spacing w:after="0" w:line="240" w:lineRule="auto"/>
              <w:jc w:val="both"/>
              <w:rPr>
                <w:rFonts w:asciiTheme="majorBidi" w:hAnsiTheme="majorBidi" w:cstheme="majorBidi"/>
                <w:noProof/>
              </w:rPr>
            </w:pPr>
            <w:r w:rsidRPr="000D0D79">
              <w:rPr>
                <w:rFonts w:asciiTheme="majorBidi" w:hAnsiTheme="majorBidi" w:cstheme="majorBidi"/>
                <w:noProof/>
              </w:rPr>
              <w:t xml:space="preserve">Lebanese Red Cross  Head Quarters, Finance Sector, </w:t>
            </w:r>
            <w:r w:rsidR="00FB5FFD" w:rsidRPr="000D0D79">
              <w:rPr>
                <w:rFonts w:asciiTheme="majorBidi" w:hAnsiTheme="majorBidi" w:cstheme="majorBidi"/>
                <w:noProof/>
              </w:rPr>
              <w:t>2</w:t>
            </w:r>
            <w:r w:rsidR="00E375E1" w:rsidRPr="000D0D79">
              <w:rPr>
                <w:rFonts w:asciiTheme="majorBidi" w:hAnsiTheme="majorBidi" w:cstheme="majorBidi"/>
                <w:noProof/>
                <w:vertAlign w:val="superscript"/>
              </w:rPr>
              <w:t>nd</w:t>
            </w:r>
            <w:r w:rsidRPr="000D0D79">
              <w:rPr>
                <w:rFonts w:asciiTheme="majorBidi" w:hAnsiTheme="majorBidi" w:cstheme="majorBidi"/>
                <w:noProof/>
                <w:vertAlign w:val="superscript"/>
              </w:rPr>
              <w:t xml:space="preserve"> </w:t>
            </w:r>
            <w:r w:rsidRPr="000D0D79">
              <w:rPr>
                <w:rFonts w:asciiTheme="majorBidi" w:hAnsiTheme="majorBidi" w:cstheme="majorBidi"/>
                <w:noProof/>
              </w:rPr>
              <w:t>floor, Spears Street, Kantari, Beirut, Lebanon</w:t>
            </w:r>
          </w:p>
        </w:tc>
      </w:tr>
      <w:tr w:rsidR="00726C24" w:rsidRPr="000D0D79" w14:paraId="215D2C83" w14:textId="77777777" w:rsidTr="007D12B6">
        <w:trPr>
          <w:trHeight w:val="287"/>
        </w:trPr>
        <w:tc>
          <w:tcPr>
            <w:tcW w:w="1991" w:type="pct"/>
            <w:shd w:val="clear" w:color="auto" w:fill="F2F2F2" w:themeFill="background1" w:themeFillShade="F2"/>
            <w:vAlign w:val="center"/>
          </w:tcPr>
          <w:p w14:paraId="5E85BC89" w14:textId="137A0149"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rPr>
              <w:t>Tender launching/advertisement date:</w:t>
            </w:r>
          </w:p>
        </w:tc>
        <w:tc>
          <w:tcPr>
            <w:tcW w:w="3009" w:type="pct"/>
          </w:tcPr>
          <w:p w14:paraId="4B9EACEF" w14:textId="56625C3A" w:rsidR="00726C24" w:rsidRPr="000D0D79" w:rsidRDefault="005C4277" w:rsidP="00726C24">
            <w:pPr>
              <w:spacing w:after="0" w:line="240" w:lineRule="auto"/>
              <w:jc w:val="both"/>
              <w:rPr>
                <w:rFonts w:asciiTheme="majorBidi" w:hAnsiTheme="majorBidi" w:cstheme="majorBidi"/>
              </w:rPr>
            </w:pPr>
            <w:r>
              <w:rPr>
                <w:rFonts w:asciiTheme="majorBidi" w:hAnsiTheme="majorBidi" w:cstheme="majorBidi"/>
              </w:rPr>
              <w:t>August 1</w:t>
            </w:r>
            <w:r w:rsidR="00726C24" w:rsidRPr="000D0D79">
              <w:rPr>
                <w:rFonts w:asciiTheme="majorBidi" w:hAnsiTheme="majorBidi" w:cstheme="majorBidi"/>
              </w:rPr>
              <w:t>, 2025</w:t>
            </w:r>
          </w:p>
        </w:tc>
      </w:tr>
      <w:tr w:rsidR="00726C24" w:rsidRPr="000D0D79" w14:paraId="3AA5F8B4" w14:textId="77777777" w:rsidTr="007D12B6">
        <w:trPr>
          <w:trHeight w:val="287"/>
        </w:trPr>
        <w:tc>
          <w:tcPr>
            <w:tcW w:w="1991" w:type="pct"/>
            <w:shd w:val="clear" w:color="auto" w:fill="F2F2F2" w:themeFill="background1" w:themeFillShade="F2"/>
            <w:vAlign w:val="center"/>
          </w:tcPr>
          <w:p w14:paraId="00DDA5B2" w14:textId="0B2FE22B"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lang w:val="en-US"/>
              </w:rPr>
              <w:t>Tender closure date and time:</w:t>
            </w:r>
          </w:p>
        </w:tc>
        <w:tc>
          <w:tcPr>
            <w:tcW w:w="3009" w:type="pct"/>
          </w:tcPr>
          <w:p w14:paraId="522A4500" w14:textId="0E9AD7E5" w:rsidR="00726C24" w:rsidRPr="000D0D79" w:rsidRDefault="00726C24" w:rsidP="00726C24">
            <w:pPr>
              <w:spacing w:after="0" w:line="240" w:lineRule="auto"/>
              <w:jc w:val="both"/>
              <w:rPr>
                <w:rFonts w:asciiTheme="majorBidi" w:hAnsiTheme="majorBidi" w:cstheme="majorBidi"/>
                <w:lang w:val="en-US"/>
              </w:rPr>
            </w:pPr>
            <w:r w:rsidRPr="000D0D79">
              <w:rPr>
                <w:rFonts w:asciiTheme="majorBidi" w:hAnsiTheme="majorBidi" w:cstheme="majorBidi"/>
              </w:rPr>
              <w:t xml:space="preserve">On or before </w:t>
            </w:r>
            <w:r w:rsidR="005C4277">
              <w:rPr>
                <w:rFonts w:asciiTheme="majorBidi" w:hAnsiTheme="majorBidi" w:cstheme="majorBidi"/>
                <w:lang w:val="en-US"/>
              </w:rPr>
              <w:t>August 25</w:t>
            </w:r>
            <w:r w:rsidRPr="000D0D79">
              <w:rPr>
                <w:rFonts w:asciiTheme="majorBidi" w:hAnsiTheme="majorBidi" w:cstheme="majorBidi"/>
                <w:lang w:val="en-US"/>
              </w:rPr>
              <w:t xml:space="preserve">, </w:t>
            </w:r>
            <w:r w:rsidR="00FD04E8" w:rsidRPr="000D0D79">
              <w:rPr>
                <w:rFonts w:asciiTheme="majorBidi" w:hAnsiTheme="majorBidi" w:cstheme="majorBidi"/>
                <w:lang w:val="en-US"/>
              </w:rPr>
              <w:t>2025,</w:t>
            </w:r>
            <w:r w:rsidRPr="000D0D79">
              <w:rPr>
                <w:rFonts w:asciiTheme="majorBidi" w:hAnsiTheme="majorBidi" w:cstheme="majorBidi"/>
                <w:lang w:val="en-US"/>
              </w:rPr>
              <w:t xml:space="preserve"> at </w:t>
            </w:r>
            <w:r w:rsidR="005C4277">
              <w:rPr>
                <w:rFonts w:asciiTheme="majorBidi" w:hAnsiTheme="majorBidi" w:cstheme="majorBidi"/>
                <w:lang w:val="en-US"/>
              </w:rPr>
              <w:t>2</w:t>
            </w:r>
            <w:r w:rsidRPr="000D0D79">
              <w:rPr>
                <w:rFonts w:asciiTheme="majorBidi" w:hAnsiTheme="majorBidi" w:cstheme="majorBidi"/>
                <w:lang w:val="en-US"/>
              </w:rPr>
              <w:t>:00 p.m. Beirut time</w:t>
            </w:r>
          </w:p>
        </w:tc>
      </w:tr>
      <w:tr w:rsidR="00726C24" w:rsidRPr="000D0D79" w14:paraId="3E84E769" w14:textId="77777777" w:rsidTr="007D12B6">
        <w:trPr>
          <w:trHeight w:val="287"/>
        </w:trPr>
        <w:tc>
          <w:tcPr>
            <w:tcW w:w="1991" w:type="pct"/>
            <w:shd w:val="clear" w:color="auto" w:fill="F2F2F2" w:themeFill="background1" w:themeFillShade="F2"/>
            <w:vAlign w:val="center"/>
          </w:tcPr>
          <w:p w14:paraId="00D373C3" w14:textId="3E533D35"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rPr>
              <w:t>Deadline for questions:</w:t>
            </w:r>
          </w:p>
        </w:tc>
        <w:tc>
          <w:tcPr>
            <w:tcW w:w="3009" w:type="pct"/>
          </w:tcPr>
          <w:p w14:paraId="4B0CA0E2" w14:textId="20315875" w:rsidR="00726C24" w:rsidRPr="000D0D79" w:rsidRDefault="00726C24" w:rsidP="00726C24">
            <w:pPr>
              <w:spacing w:after="0" w:line="240" w:lineRule="auto"/>
              <w:jc w:val="both"/>
              <w:rPr>
                <w:rFonts w:asciiTheme="majorBidi" w:hAnsiTheme="majorBidi" w:cstheme="majorBidi"/>
              </w:rPr>
            </w:pPr>
            <w:r w:rsidRPr="000D0D79">
              <w:rPr>
                <w:rFonts w:asciiTheme="majorBidi" w:hAnsiTheme="majorBidi" w:cstheme="majorBidi"/>
              </w:rPr>
              <w:t xml:space="preserve">On or before </w:t>
            </w:r>
            <w:r w:rsidR="008F256F">
              <w:rPr>
                <w:rFonts w:asciiTheme="majorBidi" w:hAnsiTheme="majorBidi" w:cstheme="majorBidi"/>
              </w:rPr>
              <w:t>August 19</w:t>
            </w:r>
            <w:r w:rsidRPr="000D0D79">
              <w:rPr>
                <w:rFonts w:asciiTheme="majorBidi" w:hAnsiTheme="majorBidi" w:cstheme="majorBidi"/>
              </w:rPr>
              <w:t>, 2025</w:t>
            </w:r>
          </w:p>
        </w:tc>
      </w:tr>
      <w:tr w:rsidR="00726C24" w:rsidRPr="000D0D79" w14:paraId="044E24BE" w14:textId="77777777" w:rsidTr="007D12B6">
        <w:trPr>
          <w:trHeight w:val="287"/>
        </w:trPr>
        <w:tc>
          <w:tcPr>
            <w:tcW w:w="1991" w:type="pct"/>
            <w:shd w:val="clear" w:color="auto" w:fill="F2F2F2" w:themeFill="background1" w:themeFillShade="F2"/>
            <w:vAlign w:val="center"/>
          </w:tcPr>
          <w:p w14:paraId="4C78F00D" w14:textId="1A5FEDBA"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rPr>
              <w:t>Bids to be marked:</w:t>
            </w:r>
          </w:p>
        </w:tc>
        <w:tc>
          <w:tcPr>
            <w:tcW w:w="3009" w:type="pct"/>
          </w:tcPr>
          <w:p w14:paraId="569DF1B2" w14:textId="59802CBE" w:rsidR="00726C24" w:rsidRPr="000D0D79" w:rsidRDefault="00726C24" w:rsidP="00726C24">
            <w:pPr>
              <w:spacing w:after="0" w:line="240" w:lineRule="auto"/>
              <w:rPr>
                <w:rFonts w:asciiTheme="majorBidi" w:hAnsiTheme="majorBidi" w:cstheme="majorBidi"/>
              </w:rPr>
            </w:pPr>
            <w:r w:rsidRPr="000D0D79">
              <w:rPr>
                <w:rFonts w:asciiTheme="majorBidi" w:hAnsiTheme="majorBidi" w:cstheme="majorBidi"/>
              </w:rPr>
              <w:t>ITB-2025-0</w:t>
            </w:r>
            <w:r w:rsidR="00CB073E">
              <w:rPr>
                <w:rFonts w:asciiTheme="majorBidi" w:hAnsiTheme="majorBidi" w:cstheme="majorBidi"/>
              </w:rPr>
              <w:t>41</w:t>
            </w:r>
            <w:r w:rsidRPr="000D0D79">
              <w:rPr>
                <w:rFonts w:asciiTheme="majorBidi" w:hAnsiTheme="majorBidi" w:cstheme="majorBidi"/>
              </w:rPr>
              <w:t xml:space="preserve"> Do not open before </w:t>
            </w:r>
            <w:r w:rsidR="005C4277">
              <w:rPr>
                <w:rFonts w:asciiTheme="majorBidi" w:hAnsiTheme="majorBidi" w:cstheme="majorBidi"/>
              </w:rPr>
              <w:t xml:space="preserve">August </w:t>
            </w:r>
            <w:r w:rsidR="008F256F">
              <w:rPr>
                <w:rFonts w:asciiTheme="majorBidi" w:hAnsiTheme="majorBidi" w:cstheme="majorBidi"/>
              </w:rPr>
              <w:t>25,</w:t>
            </w:r>
            <w:r w:rsidRPr="000D0D79">
              <w:rPr>
                <w:rFonts w:asciiTheme="majorBidi" w:hAnsiTheme="majorBidi" w:cstheme="majorBidi"/>
              </w:rPr>
              <w:t xml:space="preserve"> 2025</w:t>
            </w:r>
          </w:p>
        </w:tc>
      </w:tr>
      <w:tr w:rsidR="006922FD" w:rsidRPr="000D0D79"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0D0D79" w:rsidRDefault="006922FD" w:rsidP="006922FD">
            <w:pPr>
              <w:spacing w:after="0" w:line="240" w:lineRule="auto"/>
              <w:jc w:val="center"/>
              <w:rPr>
                <w:rFonts w:asciiTheme="majorBidi" w:hAnsiTheme="majorBidi" w:cstheme="majorBidi"/>
                <w:i/>
                <w:iCs/>
              </w:rPr>
            </w:pPr>
            <w:r w:rsidRPr="000D0D79">
              <w:rPr>
                <w:rFonts w:asciiTheme="majorBidi" w:hAnsiTheme="majorBidi" w:cstheme="majorBidi"/>
                <w:i/>
                <w:iCs/>
                <w:sz w:val="16"/>
                <w:szCs w:val="16"/>
              </w:rPr>
              <w:t xml:space="preserve">All documents can be downloaded from </w:t>
            </w:r>
            <w:hyperlink r:id="rId11" w:history="1">
              <w:r w:rsidR="0027664E" w:rsidRPr="000D0D79">
                <w:rPr>
                  <w:rStyle w:val="Hyperlink"/>
                  <w:rFonts w:asciiTheme="majorBidi" w:hAnsiTheme="majorBidi" w:cstheme="majorBidi"/>
                  <w:i/>
                  <w:iCs/>
                  <w:sz w:val="16"/>
                  <w:szCs w:val="16"/>
                </w:rPr>
                <w:t>http://www.redcross.org.lb</w:t>
              </w:r>
            </w:hyperlink>
            <w:r w:rsidR="0027664E" w:rsidRPr="000D0D79">
              <w:rPr>
                <w:rFonts w:asciiTheme="majorBidi" w:hAnsiTheme="majorBidi" w:cstheme="majorBidi"/>
                <w:i/>
                <w:iCs/>
                <w:sz w:val="16"/>
                <w:szCs w:val="16"/>
              </w:rPr>
              <w:t xml:space="preserve"> </w:t>
            </w:r>
            <w:r w:rsidRPr="000D0D79">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0D0D79" w:rsidRDefault="00072E74" w:rsidP="00130EB0">
      <w:pPr>
        <w:spacing w:after="0"/>
        <w:jc w:val="both"/>
        <w:rPr>
          <w:rFonts w:asciiTheme="majorBidi" w:hAnsiTheme="majorBidi" w:cstheme="majorBidi"/>
          <w:i/>
          <w:iCs/>
        </w:rPr>
      </w:pPr>
    </w:p>
    <w:p w14:paraId="0E8BD631" w14:textId="2A5B0AA1" w:rsidR="006922FD" w:rsidRPr="000D0D79" w:rsidRDefault="000274CD" w:rsidP="00692A9D">
      <w:pPr>
        <w:pStyle w:val="Heading4"/>
        <w:jc w:val="both"/>
        <w:rPr>
          <w:rFonts w:asciiTheme="majorBidi" w:hAnsiTheme="majorBidi"/>
          <w:color w:val="C00000"/>
          <w:lang w:val="en-US"/>
        </w:rPr>
      </w:pPr>
      <w:r w:rsidRPr="000D0D79">
        <w:rPr>
          <w:rFonts w:asciiTheme="majorBidi" w:hAnsiTheme="majorBidi"/>
          <w:color w:val="C00000"/>
          <w:highlight w:val="yellow"/>
          <w:lang w:val="en-US"/>
        </w:rPr>
        <w:t>IMPORTANT INFORMATION REGARDING THIS ITB:</w:t>
      </w:r>
    </w:p>
    <w:p w14:paraId="2D814CA1" w14:textId="7DDD73A9" w:rsidR="00252289" w:rsidRPr="000D0D79" w:rsidRDefault="007A1487" w:rsidP="00045E68">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Bid should be submitted typing and not </w:t>
      </w:r>
      <w:r w:rsidR="006922FD" w:rsidRPr="000D0D79">
        <w:rPr>
          <w:rFonts w:asciiTheme="majorBidi" w:hAnsiTheme="majorBidi" w:cstheme="majorBidi"/>
        </w:rPr>
        <w:t>handwritten</w:t>
      </w:r>
      <w:r w:rsidRPr="000D0D79">
        <w:rPr>
          <w:rFonts w:asciiTheme="majorBidi" w:hAnsiTheme="majorBidi" w:cstheme="majorBidi"/>
        </w:rPr>
        <w:t xml:space="preserve"> </w:t>
      </w:r>
      <w:r w:rsidRPr="000D0D79">
        <w:rPr>
          <w:rFonts w:asciiTheme="majorBidi" w:hAnsiTheme="majorBidi" w:cstheme="majorBidi"/>
          <w:i/>
          <w:iCs/>
        </w:rPr>
        <w:t>(written by hand bids will be considered as ineligible)</w:t>
      </w:r>
      <w:r w:rsidRPr="000D0D79">
        <w:rPr>
          <w:rFonts w:asciiTheme="majorBidi" w:hAnsiTheme="majorBidi" w:cstheme="majorBidi"/>
        </w:rPr>
        <w:t xml:space="preserve"> </w:t>
      </w:r>
    </w:p>
    <w:p w14:paraId="7824BDBD" w14:textId="77777777" w:rsidR="004A3DF2" w:rsidRPr="000D0D79" w:rsidRDefault="004A3DF2" w:rsidP="004A3DF2">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0D0D79"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0D0D79">
          <w:rPr>
            <w:rStyle w:val="Hyperlink"/>
            <w:rFonts w:asciiTheme="majorBidi" w:hAnsiTheme="majorBidi" w:cstheme="majorBidi"/>
          </w:rPr>
          <w:t>rim.fares@redcross.org.lb</w:t>
        </w:r>
      </w:hyperlink>
      <w:r w:rsidRPr="000D0D79">
        <w:rPr>
          <w:rFonts w:asciiTheme="majorBidi" w:hAnsiTheme="majorBidi" w:cstheme="majorBidi"/>
        </w:rPr>
        <w:t xml:space="preserve"> , with the subject line as indicated below. The email should contain the following information:</w:t>
      </w:r>
    </w:p>
    <w:p w14:paraId="3CB5250E" w14:textId="77777777" w:rsidR="00252289" w:rsidRPr="000D0D79"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Pr="000D0D79"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0D0D79">
        <w:rPr>
          <w:rFonts w:asciiTheme="majorBidi" w:hAnsiTheme="majorBidi" w:cstheme="majorBidi"/>
          <w:b/>
          <w:bCs/>
        </w:rPr>
        <w:t xml:space="preserve">Email </w:t>
      </w:r>
      <w:r w:rsidR="00252289" w:rsidRPr="000D0D79">
        <w:rPr>
          <w:rFonts w:asciiTheme="majorBidi" w:hAnsiTheme="majorBidi" w:cstheme="majorBidi"/>
          <w:b/>
          <w:bCs/>
        </w:rPr>
        <w:t>Subject Line:</w:t>
      </w:r>
    </w:p>
    <w:p w14:paraId="0B194CF7" w14:textId="77777777" w:rsidR="00981CD1" w:rsidRPr="000D0D79" w:rsidRDefault="00981CD1" w:rsidP="00E95A31">
      <w:pPr>
        <w:pStyle w:val="ListParagraph"/>
        <w:autoSpaceDE w:val="0"/>
        <w:autoSpaceDN w:val="0"/>
        <w:adjustRightInd w:val="0"/>
        <w:spacing w:after="0" w:line="240" w:lineRule="auto"/>
        <w:ind w:left="360"/>
        <w:jc w:val="both"/>
        <w:rPr>
          <w:rFonts w:asciiTheme="majorBidi" w:hAnsiTheme="majorBidi" w:cstheme="majorBidi"/>
          <w:b/>
          <w:bCs/>
        </w:rPr>
      </w:pPr>
    </w:p>
    <w:p w14:paraId="5A950D94" w14:textId="1FE175B5" w:rsidR="00252289" w:rsidRPr="000D0D79" w:rsidRDefault="00252289" w:rsidP="00B06F7B">
      <w:pPr>
        <w:pStyle w:val="ListParagraph"/>
        <w:autoSpaceDE w:val="0"/>
        <w:autoSpaceDN w:val="0"/>
        <w:adjustRightInd w:val="0"/>
        <w:spacing w:after="0" w:line="240" w:lineRule="auto"/>
        <w:ind w:left="360"/>
        <w:jc w:val="both"/>
        <w:rPr>
          <w:rFonts w:asciiTheme="majorBidi" w:hAnsiTheme="majorBidi" w:cstheme="majorBidi"/>
        </w:rPr>
      </w:pPr>
      <w:r w:rsidRPr="000D0D79">
        <w:rPr>
          <w:rFonts w:asciiTheme="majorBidi" w:hAnsiTheme="majorBidi" w:cstheme="majorBidi"/>
        </w:rPr>
        <w:t>INVITATION TO BID REFERENCE #: 2025-0</w:t>
      </w:r>
      <w:r w:rsidR="00CB073E">
        <w:rPr>
          <w:rFonts w:asciiTheme="majorBidi" w:hAnsiTheme="majorBidi" w:cstheme="majorBidi"/>
        </w:rPr>
        <w:t>41</w:t>
      </w:r>
      <w:r w:rsidRPr="000D0D79">
        <w:rPr>
          <w:rFonts w:asciiTheme="majorBidi" w:hAnsiTheme="majorBidi" w:cstheme="majorBidi"/>
        </w:rPr>
        <w:t xml:space="preserve"> - </w:t>
      </w:r>
      <w:r w:rsidR="002E1327" w:rsidRPr="000D0D79">
        <w:rPr>
          <w:rFonts w:asciiTheme="majorBidi" w:hAnsiTheme="majorBidi" w:cstheme="majorBidi"/>
        </w:rPr>
        <w:t>Provision of conferences room package and hotel accommodation</w:t>
      </w:r>
    </w:p>
    <w:p w14:paraId="75412A2E" w14:textId="77777777" w:rsidR="00981CD1" w:rsidRPr="000D0D79" w:rsidRDefault="00981CD1" w:rsidP="00B06F7B">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0D0D79"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0D0D79">
        <w:rPr>
          <w:rFonts w:asciiTheme="majorBidi" w:hAnsiTheme="majorBidi" w:cstheme="majorBidi"/>
          <w:b/>
          <w:bCs/>
        </w:rPr>
        <w:t>Email Content:</w:t>
      </w:r>
    </w:p>
    <w:p w14:paraId="6A6451DC" w14:textId="77777777" w:rsidR="006922FD" w:rsidRPr="000D0D79"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Confirmation of receipt of this Invitation to Bid. (This will ensure you receive any amendments or updates related to this ITB).</w:t>
      </w:r>
    </w:p>
    <w:p w14:paraId="5EC99388" w14:textId="2E400DF6" w:rsidR="004B6FA5" w:rsidRPr="000D0D79"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Indication of your intention to submit a bid (Yes/No). If "No", kindly provide a brief explanation for your decision.</w:t>
      </w:r>
    </w:p>
    <w:p w14:paraId="24674CF7" w14:textId="77777777" w:rsidR="00FB5356" w:rsidRPr="000D0D79" w:rsidRDefault="00FB5356" w:rsidP="00E95A31">
      <w:pPr>
        <w:pStyle w:val="ListParagraph"/>
        <w:spacing w:line="240" w:lineRule="auto"/>
        <w:ind w:left="360"/>
        <w:jc w:val="both"/>
        <w:rPr>
          <w:rFonts w:asciiTheme="majorBidi" w:hAnsiTheme="majorBidi" w:cstheme="majorBidi"/>
        </w:rPr>
      </w:pPr>
    </w:p>
    <w:p w14:paraId="6E66605A" w14:textId="1C7A82C4" w:rsidR="004A3DF2" w:rsidRPr="000D0D79" w:rsidRDefault="00597D51" w:rsidP="00962FE2">
      <w:pPr>
        <w:pStyle w:val="ListParagraph"/>
        <w:numPr>
          <w:ilvl w:val="0"/>
          <w:numId w:val="3"/>
        </w:numPr>
        <w:spacing w:line="240" w:lineRule="auto"/>
        <w:jc w:val="both"/>
        <w:rPr>
          <w:rFonts w:asciiTheme="majorBidi" w:hAnsiTheme="majorBidi" w:cstheme="majorBidi"/>
          <w:color w:val="000000" w:themeColor="text1"/>
        </w:rPr>
      </w:pPr>
      <w:r w:rsidRPr="000D0D79">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4372189" w14:textId="77777777" w:rsidR="00962FE2" w:rsidRPr="000D0D79" w:rsidRDefault="00962FE2" w:rsidP="00962FE2">
      <w:pPr>
        <w:pStyle w:val="ListParagraph"/>
        <w:spacing w:line="240" w:lineRule="auto"/>
        <w:ind w:left="360"/>
        <w:jc w:val="both"/>
        <w:rPr>
          <w:rFonts w:asciiTheme="majorBidi" w:hAnsiTheme="majorBidi" w:cstheme="majorBidi"/>
          <w:color w:val="000000" w:themeColor="text1"/>
        </w:rPr>
      </w:pPr>
    </w:p>
    <w:p w14:paraId="3F68473A" w14:textId="77B11B3A" w:rsidR="00292541" w:rsidRPr="000D0D79"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0D0D79">
        <w:rPr>
          <w:rFonts w:asciiTheme="majorBidi" w:eastAsia="CIDFont+F8" w:hAnsiTheme="majorBidi" w:cstheme="majorBidi"/>
          <w:b/>
          <w:bCs/>
          <w:color w:val="FF0000"/>
        </w:rPr>
        <w:t xml:space="preserve">Special Instructions: </w:t>
      </w:r>
      <w:r w:rsidRPr="000D0D79">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0D0D79" w:rsidRDefault="00292541" w:rsidP="00E95A31">
      <w:pPr>
        <w:keepNext/>
        <w:keepLines/>
        <w:spacing w:after="0"/>
        <w:jc w:val="both"/>
        <w:rPr>
          <w:rFonts w:asciiTheme="majorBidi" w:hAnsiTheme="majorBidi" w:cstheme="majorBidi"/>
          <w:bCs/>
          <w:color w:val="FF0000"/>
          <w:lang w:val="en-US"/>
        </w:rPr>
      </w:pPr>
      <w:r w:rsidRPr="000D0D79">
        <w:rPr>
          <w:rFonts w:asciiTheme="majorBidi" w:hAnsiTheme="majorBidi" w:cstheme="majorBidi"/>
          <w:bCs/>
          <w:color w:val="FF0000"/>
          <w:rtl/>
          <w:lang w:val="en-US"/>
        </w:rPr>
        <w:t>ملاحظة: تعليمات خاصة</w:t>
      </w:r>
    </w:p>
    <w:p w14:paraId="1A2BC885" w14:textId="77777777" w:rsidR="00292541" w:rsidRPr="000D0D79" w:rsidRDefault="00292541" w:rsidP="00E95A31">
      <w:pPr>
        <w:pStyle w:val="ListParagraph"/>
        <w:spacing w:line="240" w:lineRule="auto"/>
        <w:ind w:left="360"/>
        <w:jc w:val="right"/>
        <w:rPr>
          <w:rFonts w:asciiTheme="majorBidi" w:hAnsiTheme="majorBidi" w:cstheme="majorBidi"/>
          <w:color w:val="000000" w:themeColor="text1"/>
        </w:rPr>
      </w:pPr>
      <w:r w:rsidRPr="000D0D79">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0D0D79">
        <w:rPr>
          <w:rFonts w:asciiTheme="majorBidi" w:hAnsiTheme="majorBidi" w:cstheme="majorBidi"/>
          <w:b/>
          <w:lang w:val="en-US"/>
        </w:rPr>
        <w:t>.</w:t>
      </w:r>
    </w:p>
    <w:p w14:paraId="1205A998" w14:textId="77777777" w:rsidR="00292541" w:rsidRPr="000D0D79"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0D0D79" w:rsidRDefault="000F1A78" w:rsidP="005F020B">
      <w:pPr>
        <w:pStyle w:val="Heading2"/>
        <w:rPr>
          <w:rFonts w:asciiTheme="majorBidi" w:hAnsiTheme="majorBidi"/>
          <w:color w:val="C00000"/>
          <w:sz w:val="22"/>
          <w:szCs w:val="22"/>
        </w:rPr>
      </w:pPr>
      <w:r w:rsidRPr="000D0D79">
        <w:rPr>
          <w:rFonts w:asciiTheme="majorBidi" w:hAnsiTheme="majorBidi"/>
          <w:color w:val="C00000"/>
          <w:sz w:val="22"/>
          <w:szCs w:val="22"/>
        </w:rPr>
        <w:lastRenderedPageBreak/>
        <w:t>SELECTION AND AWARD CRITERIA</w:t>
      </w:r>
    </w:p>
    <w:p w14:paraId="462A911E" w14:textId="05014D5C" w:rsidR="00FC4BBB" w:rsidRPr="000D0D79" w:rsidRDefault="00A22488" w:rsidP="0042023F">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The awarding decision will be based on the lowest-cost technically compliant bid/lot. </w:t>
      </w:r>
    </w:p>
    <w:p w14:paraId="43754D4C" w14:textId="77777777" w:rsidR="00A22488" w:rsidRPr="000D0D79" w:rsidRDefault="00A22488" w:rsidP="0042023F">
      <w:pPr>
        <w:autoSpaceDE w:val="0"/>
        <w:autoSpaceDN w:val="0"/>
        <w:adjustRightInd w:val="0"/>
        <w:spacing w:after="0" w:line="240" w:lineRule="auto"/>
        <w:jc w:val="both"/>
        <w:rPr>
          <w:rFonts w:asciiTheme="majorBidi" w:hAnsiTheme="majorBidi" w:cstheme="majorBidi"/>
          <w:lang w:val="en-US"/>
        </w:rPr>
      </w:pPr>
    </w:p>
    <w:p w14:paraId="6BC25564" w14:textId="07516A26" w:rsidR="00660CE7" w:rsidRPr="003B2A36" w:rsidRDefault="000F1A78" w:rsidP="003B2A36">
      <w:pPr>
        <w:autoSpaceDE w:val="0"/>
        <w:autoSpaceDN w:val="0"/>
        <w:adjustRightInd w:val="0"/>
        <w:spacing w:after="0" w:line="240" w:lineRule="auto"/>
        <w:jc w:val="both"/>
        <w:rPr>
          <w:rFonts w:asciiTheme="majorBidi" w:hAnsiTheme="majorBidi" w:cstheme="majorBidi"/>
          <w:b/>
          <w:bCs/>
          <w:i/>
          <w:iCs/>
          <w:u w:val="single"/>
          <w:lang w:val="en-US"/>
        </w:rPr>
      </w:pPr>
      <w:r w:rsidRPr="000D0D79">
        <w:rPr>
          <w:rFonts w:asciiTheme="majorBidi" w:hAnsiTheme="majorBidi" w:cstheme="majorBidi"/>
          <w:lang w:val="en-US"/>
        </w:rPr>
        <w:t>The technical evaluation criteria are as pe</w:t>
      </w:r>
      <w:r w:rsidR="004205BA" w:rsidRPr="000D0D79">
        <w:rPr>
          <w:rFonts w:asciiTheme="majorBidi" w:hAnsiTheme="majorBidi" w:cstheme="majorBidi"/>
          <w:lang w:val="en-US"/>
        </w:rPr>
        <w:t xml:space="preserve">r </w:t>
      </w:r>
      <w:r w:rsidR="004205BA" w:rsidRPr="000D0D79">
        <w:rPr>
          <w:rFonts w:asciiTheme="majorBidi" w:hAnsiTheme="majorBidi" w:cstheme="majorBidi"/>
          <w:b/>
          <w:bCs/>
          <w:i/>
          <w:iCs/>
          <w:u w:val="single"/>
          <w:lang w:val="en-US"/>
        </w:rPr>
        <w:t xml:space="preserve">Annex </w:t>
      </w:r>
      <w:r w:rsidR="00B06F7B" w:rsidRPr="000D0D79">
        <w:rPr>
          <w:rFonts w:asciiTheme="majorBidi" w:hAnsiTheme="majorBidi" w:cstheme="majorBidi"/>
          <w:b/>
          <w:bCs/>
          <w:i/>
          <w:iCs/>
          <w:u w:val="single"/>
          <w:lang w:val="en-US"/>
        </w:rPr>
        <w:t>3:</w:t>
      </w:r>
      <w:r w:rsidR="00637D7A" w:rsidRPr="000D0D79">
        <w:rPr>
          <w:rFonts w:asciiTheme="majorBidi" w:hAnsiTheme="majorBidi" w:cstheme="majorBidi"/>
          <w:b/>
          <w:bCs/>
          <w:i/>
          <w:iCs/>
          <w:u w:val="single"/>
          <w:lang w:val="en-US"/>
        </w:rPr>
        <w:t xml:space="preserve"> Detailed Specification</w:t>
      </w:r>
    </w:p>
    <w:p w14:paraId="47D9073F" w14:textId="3CA8248F" w:rsidR="00E76DE6" w:rsidRPr="000D0D79"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0D0D79">
        <w:rPr>
          <w:rFonts w:asciiTheme="majorBidi" w:hAnsiTheme="majorBidi"/>
          <w:color w:val="C00000"/>
          <w:sz w:val="22"/>
          <w:szCs w:val="22"/>
        </w:rPr>
        <w:t>ADMINISTRATIVE EVALUATION</w:t>
      </w:r>
      <w:r w:rsidRPr="000D0D79">
        <w:rPr>
          <w:rFonts w:asciiTheme="majorBidi" w:hAnsiTheme="majorBidi"/>
          <w:color w:val="C00000"/>
          <w:sz w:val="22"/>
          <w:szCs w:val="22"/>
          <w:lang w:val="en-US"/>
        </w:rPr>
        <w:t xml:space="preserve"> </w:t>
      </w:r>
      <w:r w:rsidR="00F138FE" w:rsidRPr="000D0D79">
        <w:rPr>
          <w:rFonts w:asciiTheme="majorBidi" w:hAnsiTheme="majorBidi"/>
          <w:b w:val="0"/>
          <w:bCs w:val="0"/>
          <w:i/>
          <w:iCs/>
          <w:color w:val="C00000"/>
          <w:sz w:val="22"/>
          <w:szCs w:val="22"/>
          <w:u w:val="single"/>
        </w:rPr>
        <w:t>(Sign and Stamp)</w:t>
      </w:r>
    </w:p>
    <w:p w14:paraId="02C52B14" w14:textId="2CB54815" w:rsidR="00EE1188" w:rsidRPr="000D0D79" w:rsidRDefault="0070281D" w:rsidP="007D1651">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0D0D79"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0D0D79" w:rsidRDefault="00E76DE6" w:rsidP="00C31EB5">
            <w:pPr>
              <w:autoSpaceDE w:val="0"/>
              <w:autoSpaceDN w:val="0"/>
              <w:adjustRightInd w:val="0"/>
              <w:spacing w:after="0" w:line="240" w:lineRule="auto"/>
              <w:jc w:val="center"/>
              <w:rPr>
                <w:rFonts w:asciiTheme="majorBidi" w:hAnsiTheme="majorBidi" w:cstheme="majorBidi"/>
                <w:b/>
                <w:bCs/>
                <w:lang w:val="en-US"/>
              </w:rPr>
            </w:pPr>
            <w:r w:rsidRPr="000D0D79">
              <w:rPr>
                <w:rFonts w:asciiTheme="majorBidi" w:hAnsiTheme="majorBidi" w:cstheme="majorBidi"/>
                <w:b/>
                <w:bCs/>
                <w:lang w:val="en-US"/>
              </w:rPr>
              <w:t>Documents Listed Below Must Be Submitted with Your Bid:</w:t>
            </w:r>
          </w:p>
          <w:p w14:paraId="0D184E47" w14:textId="77777777" w:rsidR="00B90596" w:rsidRPr="000D0D79" w:rsidRDefault="00B90596" w:rsidP="00B90596">
            <w:pPr>
              <w:autoSpaceDE w:val="0"/>
              <w:autoSpaceDN w:val="0"/>
              <w:adjustRightInd w:val="0"/>
              <w:spacing w:after="0" w:line="240" w:lineRule="auto"/>
              <w:rPr>
                <w:rFonts w:asciiTheme="majorBidi" w:hAnsiTheme="majorBidi" w:cstheme="majorBidi"/>
                <w:b/>
                <w:bCs/>
                <w:i/>
                <w:iCs/>
                <w:sz w:val="20"/>
                <w:szCs w:val="20"/>
                <w:highlight w:val="yellow"/>
                <w:lang w:val="en-US"/>
              </w:rPr>
            </w:pPr>
            <w:r w:rsidRPr="000D0D79">
              <w:rPr>
                <w:rFonts w:asciiTheme="majorBidi" w:hAnsiTheme="majorBidi" w:cstheme="majorBidi"/>
                <w:b/>
                <w:bCs/>
                <w:i/>
                <w:iCs/>
                <w:sz w:val="20"/>
                <w:szCs w:val="20"/>
                <w:highlight w:val="yellow"/>
                <w:lang w:val="en-US"/>
              </w:rPr>
              <w:t>The supplier is required to complete, sign, and stamp each page of each document submitted. Any document that is not properly filled out, signed, and stamped will be considered incomplete and will result in administrative disqualification.</w:t>
            </w:r>
          </w:p>
          <w:p w14:paraId="075F708E" w14:textId="5626D63A" w:rsidR="00E7716A" w:rsidRPr="000D0D79" w:rsidRDefault="00B90596" w:rsidP="00B90596">
            <w:pPr>
              <w:autoSpaceDE w:val="0"/>
              <w:autoSpaceDN w:val="0"/>
              <w:adjustRightInd w:val="0"/>
              <w:spacing w:after="0" w:line="240" w:lineRule="auto"/>
              <w:jc w:val="center"/>
              <w:rPr>
                <w:rFonts w:asciiTheme="majorBidi" w:hAnsiTheme="majorBidi" w:cstheme="majorBidi"/>
                <w:b/>
                <w:bCs/>
                <w:i/>
                <w:iCs/>
                <w:lang w:val="en-US"/>
              </w:rPr>
            </w:pPr>
            <w:r w:rsidRPr="000D0D79">
              <w:rPr>
                <w:rFonts w:asciiTheme="majorBidi" w:hAnsiTheme="majorBidi" w:cstheme="majorBidi"/>
                <w:b/>
                <w:bCs/>
                <w:i/>
                <w:iCs/>
                <w:sz w:val="20"/>
                <w:szCs w:val="20"/>
                <w:highlight w:val="yellow"/>
                <w:lang w:val="en-US"/>
              </w:rPr>
              <w:t>We kindly request strict adherence to the following checklist to ensure eligibility:</w:t>
            </w:r>
          </w:p>
        </w:tc>
      </w:tr>
      <w:tr w:rsidR="00D14107" w:rsidRPr="000D0D79" w14:paraId="6B3E95E7" w14:textId="77777777" w:rsidTr="00400539">
        <w:trPr>
          <w:trHeight w:val="350"/>
        </w:trPr>
        <w:tc>
          <w:tcPr>
            <w:tcW w:w="436" w:type="dxa"/>
            <w:shd w:val="clear" w:color="auto" w:fill="F2F2F2" w:themeFill="background1" w:themeFillShade="F2"/>
          </w:tcPr>
          <w:p w14:paraId="0CC03F35"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INSTRUCTIONS</w:t>
            </w:r>
          </w:p>
        </w:tc>
      </w:tr>
      <w:tr w:rsidR="00E76DE6" w:rsidRPr="000D0D79" w14:paraId="36253576" w14:textId="77777777" w:rsidTr="00E76DE6">
        <w:trPr>
          <w:trHeight w:val="350"/>
        </w:trPr>
        <w:tc>
          <w:tcPr>
            <w:tcW w:w="436" w:type="dxa"/>
            <w:shd w:val="clear" w:color="auto" w:fill="FFFFFF" w:themeFill="background1"/>
          </w:tcPr>
          <w:p w14:paraId="386F38C2" w14:textId="20D914B0" w:rsidR="00E76DE6" w:rsidRPr="000D0D79" w:rsidRDefault="00E76DE6"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1</w:t>
            </w:r>
          </w:p>
        </w:tc>
        <w:tc>
          <w:tcPr>
            <w:tcW w:w="1011" w:type="dxa"/>
            <w:shd w:val="clear" w:color="auto" w:fill="FFFFFF" w:themeFill="background1"/>
          </w:tcPr>
          <w:p w14:paraId="1DE12B4B" w14:textId="6297B6A9" w:rsidR="00E76DE6" w:rsidRPr="000D0D79" w:rsidRDefault="00E00642" w:rsidP="0066687B">
            <w:pPr>
              <w:autoSpaceDE w:val="0"/>
              <w:autoSpaceDN w:val="0"/>
              <w:adjustRightInd w:val="0"/>
              <w:spacing w:after="0" w:line="240" w:lineRule="auto"/>
              <w:jc w:val="center"/>
              <w:rPr>
                <w:rFonts w:asciiTheme="majorBidi" w:hAnsiTheme="majorBidi" w:cstheme="majorBidi"/>
              </w:rPr>
            </w:pPr>
            <w:r w:rsidRPr="000D0D79">
              <w:rPr>
                <w:rFonts w:asciiTheme="majorBidi" w:hAnsiTheme="majorBidi" w:cstheme="majorBidi"/>
              </w:rPr>
              <w:t>ITB</w:t>
            </w:r>
          </w:p>
        </w:tc>
        <w:tc>
          <w:tcPr>
            <w:tcW w:w="4493" w:type="dxa"/>
            <w:shd w:val="clear" w:color="auto" w:fill="FFFFFF" w:themeFill="background1"/>
          </w:tcPr>
          <w:p w14:paraId="6246944A" w14:textId="1E195B2E" w:rsidR="00E76DE6" w:rsidRPr="000D0D79" w:rsidRDefault="00E76DE6"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This </w:t>
            </w:r>
            <w:r w:rsidR="00AC4D9B" w:rsidRPr="000D0D79">
              <w:rPr>
                <w:rFonts w:asciiTheme="majorBidi" w:hAnsiTheme="majorBidi" w:cstheme="majorBidi"/>
              </w:rPr>
              <w:t>i</w:t>
            </w:r>
            <w:r w:rsidRPr="000D0D79">
              <w:rPr>
                <w:rFonts w:asciiTheme="majorBidi" w:hAnsiTheme="majorBidi" w:cstheme="majorBidi"/>
              </w:rPr>
              <w:t>nvitation to bid</w:t>
            </w:r>
            <w:r w:rsidR="00AC4D9B" w:rsidRPr="000D0D79">
              <w:rPr>
                <w:rFonts w:asciiTheme="majorBidi" w:hAnsiTheme="majorBidi" w:cstheme="majorBidi"/>
              </w:rPr>
              <w:t xml:space="preserve"> ITB-2025-0</w:t>
            </w:r>
            <w:r w:rsidR="00133744">
              <w:rPr>
                <w:rFonts w:asciiTheme="majorBidi" w:hAnsiTheme="majorBidi" w:cstheme="majorBidi"/>
              </w:rPr>
              <w:t>41</w:t>
            </w:r>
          </w:p>
        </w:tc>
        <w:tc>
          <w:tcPr>
            <w:tcW w:w="4320" w:type="dxa"/>
            <w:shd w:val="clear" w:color="auto" w:fill="FFFFFF" w:themeFill="background1"/>
          </w:tcPr>
          <w:p w14:paraId="48B3D5FD" w14:textId="12FD0D40" w:rsidR="00E76DE6" w:rsidRPr="000D0D79" w:rsidRDefault="00AC4D9B"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The bidder must </w:t>
            </w:r>
            <w:r w:rsidR="0012297C" w:rsidRPr="000D0D79">
              <w:rPr>
                <w:rFonts w:asciiTheme="majorBidi" w:hAnsiTheme="majorBidi" w:cstheme="majorBidi"/>
              </w:rPr>
              <w:t xml:space="preserve">sign and stamp all the paper without any </w:t>
            </w:r>
            <w:r w:rsidR="00FF6DE3" w:rsidRPr="000D0D79">
              <w:rPr>
                <w:rFonts w:asciiTheme="majorBidi" w:hAnsiTheme="majorBidi" w:cstheme="majorBidi"/>
              </w:rPr>
              <w:t>exceptions</w:t>
            </w:r>
            <w:r w:rsidR="00FF6DE3" w:rsidRPr="000D0D79">
              <w:rPr>
                <w:rFonts w:asciiTheme="majorBidi" w:hAnsiTheme="majorBidi" w:cstheme="majorBidi"/>
                <w:i/>
                <w:iCs/>
                <w:color w:val="FF0000"/>
                <w:lang w:val="en-US"/>
              </w:rPr>
              <w:t xml:space="preserve"> </w:t>
            </w:r>
          </w:p>
        </w:tc>
      </w:tr>
      <w:tr w:rsidR="003A485A" w:rsidRPr="000D0D79" w14:paraId="12CDE3AB" w14:textId="77777777" w:rsidTr="001505A8">
        <w:tc>
          <w:tcPr>
            <w:tcW w:w="436" w:type="dxa"/>
          </w:tcPr>
          <w:p w14:paraId="5B09A56B" w14:textId="5E82C6C2"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2</w:t>
            </w:r>
          </w:p>
        </w:tc>
        <w:tc>
          <w:tcPr>
            <w:tcW w:w="1011" w:type="dxa"/>
          </w:tcPr>
          <w:p w14:paraId="1C1BE64B"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1</w:t>
            </w:r>
          </w:p>
        </w:tc>
        <w:tc>
          <w:tcPr>
            <w:tcW w:w="4493" w:type="dxa"/>
          </w:tcPr>
          <w:p w14:paraId="755E9EB7" w14:textId="3A3E664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LRC Supplier Registration Form</w:t>
            </w:r>
          </w:p>
        </w:tc>
        <w:tc>
          <w:tcPr>
            <w:tcW w:w="4320" w:type="dxa"/>
          </w:tcPr>
          <w:p w14:paraId="590E4084" w14:textId="4C52F5C1"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1457BDA8" w14:textId="77777777" w:rsidTr="001505A8">
        <w:tc>
          <w:tcPr>
            <w:tcW w:w="436" w:type="dxa"/>
          </w:tcPr>
          <w:p w14:paraId="7FA3D72E" w14:textId="305C02E3"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3</w:t>
            </w:r>
          </w:p>
        </w:tc>
        <w:tc>
          <w:tcPr>
            <w:tcW w:w="1011" w:type="dxa"/>
          </w:tcPr>
          <w:p w14:paraId="4B830B87"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 xml:space="preserve">Annex 2 </w:t>
            </w:r>
          </w:p>
        </w:tc>
        <w:tc>
          <w:tcPr>
            <w:tcW w:w="4493" w:type="dxa"/>
          </w:tcPr>
          <w:p w14:paraId="7D5E11C8" w14:textId="77777777" w:rsidR="003A485A" w:rsidRPr="000D0D79" w:rsidRDefault="003A485A" w:rsidP="003A485A">
            <w:pPr>
              <w:spacing w:after="0" w:line="240" w:lineRule="auto"/>
              <w:jc w:val="both"/>
              <w:rPr>
                <w:rFonts w:asciiTheme="majorBidi" w:hAnsiTheme="majorBidi" w:cstheme="majorBidi"/>
                <w:lang w:val="en-US"/>
              </w:rPr>
            </w:pPr>
            <w:r w:rsidRPr="000D0D79">
              <w:rPr>
                <w:rFonts w:asciiTheme="majorBidi" w:hAnsiTheme="majorBidi" w:cstheme="majorBidi"/>
              </w:rPr>
              <w:t xml:space="preserve">Bid Form </w:t>
            </w:r>
          </w:p>
          <w:p w14:paraId="1CDD1A66" w14:textId="77777777" w:rsidR="003A485A" w:rsidRPr="000D0D79" w:rsidRDefault="003A485A" w:rsidP="003A485A">
            <w:pPr>
              <w:spacing w:after="0" w:line="240" w:lineRule="auto"/>
              <w:jc w:val="both"/>
              <w:rPr>
                <w:rFonts w:asciiTheme="majorBidi" w:hAnsiTheme="majorBidi" w:cstheme="majorBidi"/>
                <w:lang w:val="en-US"/>
              </w:rPr>
            </w:pPr>
          </w:p>
        </w:tc>
        <w:tc>
          <w:tcPr>
            <w:tcW w:w="4320" w:type="dxa"/>
          </w:tcPr>
          <w:p w14:paraId="677F2913" w14:textId="26627080"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E76DE6" w:rsidRPr="000D0D79" w14:paraId="0FC722FE" w14:textId="77777777" w:rsidTr="001505A8">
        <w:tc>
          <w:tcPr>
            <w:tcW w:w="436" w:type="dxa"/>
          </w:tcPr>
          <w:p w14:paraId="6DAB19B5" w14:textId="53467FF5" w:rsidR="00E76DE6" w:rsidRPr="000D0D79" w:rsidRDefault="00E76DE6" w:rsidP="00E76DE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4</w:t>
            </w:r>
          </w:p>
        </w:tc>
        <w:tc>
          <w:tcPr>
            <w:tcW w:w="1011" w:type="dxa"/>
          </w:tcPr>
          <w:p w14:paraId="58063016" w14:textId="296377A3" w:rsidR="00E76DE6" w:rsidRPr="000D0D79" w:rsidRDefault="00E76DE6" w:rsidP="00E76DE6">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Annex 3</w:t>
            </w:r>
          </w:p>
        </w:tc>
        <w:tc>
          <w:tcPr>
            <w:tcW w:w="4493" w:type="dxa"/>
          </w:tcPr>
          <w:p w14:paraId="006F953C" w14:textId="43A8D7E3" w:rsidR="00E76DE6" w:rsidRPr="000D0D79" w:rsidRDefault="00E76DE6" w:rsidP="00E76DE6">
            <w:pPr>
              <w:spacing w:after="0" w:line="240" w:lineRule="auto"/>
              <w:jc w:val="both"/>
              <w:rPr>
                <w:rFonts w:asciiTheme="majorBidi" w:hAnsiTheme="majorBidi" w:cstheme="majorBidi"/>
              </w:rPr>
            </w:pPr>
            <w:r w:rsidRPr="000D0D79">
              <w:rPr>
                <w:rFonts w:asciiTheme="majorBidi" w:hAnsiTheme="majorBidi" w:cstheme="majorBidi"/>
              </w:rPr>
              <w:t>Detailed Specification</w:t>
            </w:r>
          </w:p>
        </w:tc>
        <w:tc>
          <w:tcPr>
            <w:tcW w:w="4320" w:type="dxa"/>
          </w:tcPr>
          <w:p w14:paraId="53BCDF16" w14:textId="443D5C9B" w:rsidR="00E76DE6" w:rsidRPr="000D0D79" w:rsidRDefault="00EE4B3B" w:rsidP="00E76DE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Sign and stamp all pages — Mandatory</w:t>
            </w:r>
          </w:p>
        </w:tc>
      </w:tr>
      <w:tr w:rsidR="003A485A" w:rsidRPr="000D0D79" w14:paraId="22D03139" w14:textId="77777777" w:rsidTr="001505A8">
        <w:tc>
          <w:tcPr>
            <w:tcW w:w="436" w:type="dxa"/>
          </w:tcPr>
          <w:p w14:paraId="0513A443" w14:textId="56B9BEF9"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5</w:t>
            </w:r>
          </w:p>
        </w:tc>
        <w:tc>
          <w:tcPr>
            <w:tcW w:w="1011" w:type="dxa"/>
          </w:tcPr>
          <w:p w14:paraId="5D9143BA"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4</w:t>
            </w:r>
          </w:p>
        </w:tc>
        <w:tc>
          <w:tcPr>
            <w:tcW w:w="4493" w:type="dxa"/>
          </w:tcPr>
          <w:p w14:paraId="28E028EA"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Past Performance &amp; Bidder References: </w:t>
            </w:r>
          </w:p>
          <w:p w14:paraId="3A8E5387"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7D45560"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757BE3E7" w14:textId="77777777" w:rsidTr="001505A8">
        <w:tc>
          <w:tcPr>
            <w:tcW w:w="436" w:type="dxa"/>
          </w:tcPr>
          <w:p w14:paraId="27FD1826" w14:textId="6CEE1FA5"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6</w:t>
            </w:r>
          </w:p>
        </w:tc>
        <w:tc>
          <w:tcPr>
            <w:tcW w:w="1011" w:type="dxa"/>
          </w:tcPr>
          <w:p w14:paraId="33942560"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5</w:t>
            </w:r>
          </w:p>
        </w:tc>
        <w:tc>
          <w:tcPr>
            <w:tcW w:w="4493" w:type="dxa"/>
          </w:tcPr>
          <w:p w14:paraId="556A96DC"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Tender Award and Acknowledge Certificate</w:t>
            </w:r>
          </w:p>
        </w:tc>
        <w:tc>
          <w:tcPr>
            <w:tcW w:w="4320" w:type="dxa"/>
          </w:tcPr>
          <w:p w14:paraId="752A5E98" w14:textId="478E6C0D"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4F06B6" w:rsidRPr="000D0D79" w14:paraId="2A8EFC7A" w14:textId="77777777" w:rsidTr="001505A8">
        <w:tc>
          <w:tcPr>
            <w:tcW w:w="436" w:type="dxa"/>
          </w:tcPr>
          <w:p w14:paraId="7B11D719" w14:textId="0640F2BC" w:rsidR="004F06B6" w:rsidRPr="000D0D79" w:rsidRDefault="004F06B6" w:rsidP="004F06B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7</w:t>
            </w:r>
          </w:p>
        </w:tc>
        <w:tc>
          <w:tcPr>
            <w:tcW w:w="1011" w:type="dxa"/>
          </w:tcPr>
          <w:p w14:paraId="7675C6F3" w14:textId="0607C6E6" w:rsidR="004F06B6" w:rsidRPr="000D0D79" w:rsidRDefault="004F06B6" w:rsidP="004F06B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6</w:t>
            </w:r>
          </w:p>
        </w:tc>
        <w:tc>
          <w:tcPr>
            <w:tcW w:w="4493" w:type="dxa"/>
          </w:tcPr>
          <w:p w14:paraId="1F5E55A2" w14:textId="16587D14" w:rsidR="004F06B6" w:rsidRPr="000D0D79" w:rsidRDefault="004F06B6" w:rsidP="004F06B6">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General conditions of contract. </w:t>
            </w:r>
          </w:p>
        </w:tc>
        <w:tc>
          <w:tcPr>
            <w:tcW w:w="4320" w:type="dxa"/>
          </w:tcPr>
          <w:p w14:paraId="0107FD59" w14:textId="1C780310" w:rsidR="004F06B6" w:rsidRPr="000D0D79" w:rsidRDefault="00F203AC" w:rsidP="004F06B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Sign and stamp all pages — Mandatory</w:t>
            </w:r>
          </w:p>
        </w:tc>
      </w:tr>
      <w:tr w:rsidR="003A485A" w:rsidRPr="000D0D79" w14:paraId="7A58E419" w14:textId="77777777" w:rsidTr="001505A8">
        <w:tc>
          <w:tcPr>
            <w:tcW w:w="436" w:type="dxa"/>
          </w:tcPr>
          <w:p w14:paraId="3D051422" w14:textId="6954D502"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8</w:t>
            </w:r>
          </w:p>
        </w:tc>
        <w:tc>
          <w:tcPr>
            <w:tcW w:w="1011" w:type="dxa"/>
          </w:tcPr>
          <w:p w14:paraId="06E23541" w14:textId="3538C283"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Annex 7</w:t>
            </w:r>
          </w:p>
        </w:tc>
        <w:tc>
          <w:tcPr>
            <w:tcW w:w="4493" w:type="dxa"/>
          </w:tcPr>
          <w:p w14:paraId="2F21AB1F" w14:textId="6DCD5173"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color w:val="000000" w:themeColor="text1"/>
                <w:lang w:val="en-US"/>
              </w:rPr>
              <w:t>Technical Offer Form</w:t>
            </w:r>
          </w:p>
        </w:tc>
        <w:tc>
          <w:tcPr>
            <w:tcW w:w="4320" w:type="dxa"/>
          </w:tcPr>
          <w:p w14:paraId="39AE9A0E" w14:textId="0350F5F5"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54B68F66" w14:textId="77777777" w:rsidTr="001505A8">
        <w:tc>
          <w:tcPr>
            <w:tcW w:w="436" w:type="dxa"/>
          </w:tcPr>
          <w:p w14:paraId="65ECD258" w14:textId="2629AC28"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9</w:t>
            </w:r>
          </w:p>
        </w:tc>
        <w:tc>
          <w:tcPr>
            <w:tcW w:w="1011" w:type="dxa"/>
          </w:tcPr>
          <w:p w14:paraId="494E62DE" w14:textId="6DB15FB1"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Annex 8</w:t>
            </w:r>
          </w:p>
        </w:tc>
        <w:tc>
          <w:tcPr>
            <w:tcW w:w="4493" w:type="dxa"/>
          </w:tcPr>
          <w:p w14:paraId="5F33C3E0" w14:textId="27816943"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Bidder’s checklist</w:t>
            </w:r>
          </w:p>
        </w:tc>
        <w:tc>
          <w:tcPr>
            <w:tcW w:w="4320" w:type="dxa"/>
          </w:tcPr>
          <w:p w14:paraId="5FEE516C" w14:textId="4416B331"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Complete all sections in full, sign, stamp, and submit </w:t>
            </w:r>
            <w:r w:rsidR="004A38B4" w:rsidRPr="000D0D79">
              <w:rPr>
                <w:rFonts w:asciiTheme="majorBidi" w:hAnsiTheme="majorBidi" w:cstheme="majorBidi"/>
                <w:lang w:val="en-US"/>
              </w:rPr>
              <w:t>— Mandatory</w:t>
            </w:r>
          </w:p>
        </w:tc>
      </w:tr>
      <w:tr w:rsidR="00420CDD" w:rsidRPr="000D0D79" w14:paraId="7014CE9E" w14:textId="77777777" w:rsidTr="001505A8">
        <w:tc>
          <w:tcPr>
            <w:tcW w:w="436" w:type="dxa"/>
          </w:tcPr>
          <w:p w14:paraId="416834DC" w14:textId="4698CD28"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10</w:t>
            </w:r>
          </w:p>
        </w:tc>
        <w:tc>
          <w:tcPr>
            <w:tcW w:w="1011" w:type="dxa"/>
          </w:tcPr>
          <w:p w14:paraId="55C0C0ED" w14:textId="6E472E9C" w:rsidR="00420CDD" w:rsidRPr="000D0D79" w:rsidRDefault="00420CDD" w:rsidP="00420CDD">
            <w:pPr>
              <w:autoSpaceDE w:val="0"/>
              <w:autoSpaceDN w:val="0"/>
              <w:adjustRightInd w:val="0"/>
              <w:spacing w:after="0" w:line="240" w:lineRule="auto"/>
              <w:jc w:val="both"/>
              <w:rPr>
                <w:rFonts w:asciiTheme="majorBidi" w:hAnsiTheme="majorBidi" w:cstheme="majorBidi"/>
              </w:rPr>
            </w:pPr>
          </w:p>
        </w:tc>
        <w:tc>
          <w:tcPr>
            <w:tcW w:w="4493" w:type="dxa"/>
          </w:tcPr>
          <w:p w14:paraId="5EB6183E" w14:textId="0C001A22" w:rsidR="00420CDD" w:rsidRPr="000D0D79" w:rsidRDefault="00420CDD" w:rsidP="00420CDD">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Copy of company registration – (Ministry of Justice)-</w:t>
            </w:r>
            <w:r w:rsidRPr="000D0D79">
              <w:rPr>
                <w:rFonts w:asciiTheme="majorBidi" w:hAnsiTheme="majorBidi" w:cstheme="majorBidi"/>
                <w:rtl/>
              </w:rPr>
              <w:t xml:space="preserve"> وزارة العد</w:t>
            </w:r>
            <w:r w:rsidRPr="000D0D79">
              <w:rPr>
                <w:rFonts w:asciiTheme="majorBidi" w:hAnsiTheme="majorBidi" w:cstheme="majorBidi"/>
                <w:rtl/>
                <w:lang w:bidi="ar-LB"/>
              </w:rPr>
              <w:t xml:space="preserve">ل) </w:t>
            </w:r>
            <w:r w:rsidRPr="000D0D79">
              <w:rPr>
                <w:rFonts w:asciiTheme="majorBidi" w:hAnsiTheme="majorBidi" w:cstheme="majorBidi"/>
              </w:rPr>
              <w:t xml:space="preserve">) </w:t>
            </w:r>
            <w:r w:rsidRPr="000D0D79">
              <w:rPr>
                <w:rFonts w:asciiTheme="majorBidi" w:hAnsiTheme="majorBidi" w:cstheme="majorBidi"/>
                <w:rtl/>
              </w:rPr>
              <w:t>شهادة تسجيل شركة تجارية</w:t>
            </w:r>
            <w:r w:rsidRPr="000D0D79">
              <w:rPr>
                <w:rFonts w:asciiTheme="majorBidi" w:hAnsiTheme="majorBidi" w:cstheme="majorBidi"/>
              </w:rPr>
              <w:t xml:space="preserve"> </w:t>
            </w:r>
          </w:p>
        </w:tc>
        <w:tc>
          <w:tcPr>
            <w:tcW w:w="4320" w:type="dxa"/>
          </w:tcPr>
          <w:p w14:paraId="0ACCDBB1" w14:textId="35E52935" w:rsidR="00420CDD" w:rsidRPr="000D0D79" w:rsidRDefault="004A38B4"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Copy to be submitted — Mandatory</w:t>
            </w:r>
          </w:p>
        </w:tc>
      </w:tr>
      <w:tr w:rsidR="00420CDD" w:rsidRPr="000D0D79" w14:paraId="076B3114" w14:textId="77777777" w:rsidTr="001505A8">
        <w:tc>
          <w:tcPr>
            <w:tcW w:w="436" w:type="dxa"/>
          </w:tcPr>
          <w:p w14:paraId="2CE30A55" w14:textId="6D2D3CFE"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11</w:t>
            </w:r>
          </w:p>
        </w:tc>
        <w:tc>
          <w:tcPr>
            <w:tcW w:w="1011" w:type="dxa"/>
          </w:tcPr>
          <w:p w14:paraId="1D102AA2"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0FE1FE2D"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Copy of tax registration (Ministry of Finance</w:t>
            </w:r>
            <w:r w:rsidRPr="000D0D79">
              <w:rPr>
                <w:rFonts w:asciiTheme="majorBidi" w:hAnsiTheme="majorBidi" w:cstheme="majorBidi"/>
                <w:rtl/>
              </w:rPr>
              <w:t xml:space="preserve"> (وزارة المالية)</w:t>
            </w:r>
            <w:r w:rsidRPr="000D0D79">
              <w:rPr>
                <w:rFonts w:asciiTheme="majorBidi" w:hAnsiTheme="majorBidi" w:cstheme="majorBidi"/>
              </w:rPr>
              <w:t xml:space="preserve"> </w:t>
            </w:r>
            <w:r w:rsidRPr="000D0D79">
              <w:rPr>
                <w:rFonts w:asciiTheme="majorBidi" w:hAnsiTheme="majorBidi" w:cstheme="majorBidi"/>
                <w:rtl/>
              </w:rPr>
              <w:t>شهادة تسجيل الشركة</w:t>
            </w:r>
          </w:p>
        </w:tc>
        <w:tc>
          <w:tcPr>
            <w:tcW w:w="4320" w:type="dxa"/>
          </w:tcPr>
          <w:p w14:paraId="0F0329E7" w14:textId="4B543A93" w:rsidR="00420CDD" w:rsidRPr="000D0D79" w:rsidRDefault="004A38B4" w:rsidP="00420CDD">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lang w:val="en-US"/>
              </w:rPr>
              <w:t>Copy to be submitted — Mandatory</w:t>
            </w:r>
          </w:p>
        </w:tc>
      </w:tr>
      <w:tr w:rsidR="00420CDD" w:rsidRPr="000D0D79" w14:paraId="00D8EE28" w14:textId="77777777" w:rsidTr="001505A8">
        <w:tc>
          <w:tcPr>
            <w:tcW w:w="436" w:type="dxa"/>
          </w:tcPr>
          <w:p w14:paraId="36467B8C" w14:textId="6FF0A7B0"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12</w:t>
            </w:r>
          </w:p>
        </w:tc>
        <w:tc>
          <w:tcPr>
            <w:tcW w:w="1011" w:type="dxa"/>
          </w:tcPr>
          <w:p w14:paraId="48FE74F0"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461C3DA1"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Copy of VAT registration (Ministry of Finance)</w:t>
            </w:r>
            <w:r w:rsidRPr="000D0D79">
              <w:rPr>
                <w:rFonts w:asciiTheme="majorBidi" w:hAnsiTheme="majorBidi" w:cstheme="majorBidi"/>
                <w:rtl/>
              </w:rPr>
              <w:t xml:space="preserve"> </w:t>
            </w:r>
            <w:r w:rsidRPr="000D0D79">
              <w:rPr>
                <w:rFonts w:asciiTheme="majorBidi" w:hAnsiTheme="majorBidi" w:cstheme="majorBidi"/>
              </w:rPr>
              <w:t xml:space="preserve">     </w:t>
            </w:r>
          </w:p>
          <w:p w14:paraId="64D8F52D" w14:textId="44753024"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 xml:space="preserve"> </w:t>
            </w:r>
            <w:r w:rsidRPr="000D0D79">
              <w:rPr>
                <w:rFonts w:asciiTheme="majorBidi" w:hAnsiTheme="majorBidi" w:cstheme="majorBidi"/>
                <w:rtl/>
              </w:rPr>
              <w:t>(وزارة المالي</w:t>
            </w:r>
            <w:r w:rsidRPr="000D0D79">
              <w:rPr>
                <w:rFonts w:asciiTheme="majorBidi" w:hAnsiTheme="majorBidi" w:cstheme="majorBidi"/>
                <w:rtl/>
                <w:lang w:bidi="ar-LB"/>
              </w:rPr>
              <w:t>ة)</w:t>
            </w:r>
            <w:r w:rsidRPr="000D0D79">
              <w:rPr>
                <w:rFonts w:asciiTheme="majorBidi" w:hAnsiTheme="majorBidi" w:cstheme="majorBidi"/>
                <w:rtl/>
              </w:rPr>
              <w:t xml:space="preserve"> </w:t>
            </w:r>
            <w:r w:rsidRPr="000D0D79">
              <w:rPr>
                <w:rFonts w:asciiTheme="majorBidi" w:hAnsiTheme="majorBidi" w:cstheme="majorBidi"/>
              </w:rPr>
              <w:t xml:space="preserve"> </w:t>
            </w:r>
            <w:r w:rsidRPr="000D0D79">
              <w:rPr>
                <w:rFonts w:asciiTheme="majorBidi" w:hAnsiTheme="majorBidi" w:cstheme="majorBidi"/>
                <w:rtl/>
              </w:rPr>
              <w:t xml:space="preserve"> شهادة تسجيل في الضريبة على القيمة المضافة</w:t>
            </w:r>
            <w:r w:rsidRPr="000D0D79">
              <w:rPr>
                <w:rFonts w:asciiTheme="majorBidi" w:hAnsiTheme="majorBidi" w:cstheme="majorBidi"/>
              </w:rPr>
              <w:t xml:space="preserve"> </w:t>
            </w:r>
          </w:p>
        </w:tc>
        <w:tc>
          <w:tcPr>
            <w:tcW w:w="4320" w:type="dxa"/>
          </w:tcPr>
          <w:p w14:paraId="72429EF4" w14:textId="70B6F1C3" w:rsidR="00420CDD" w:rsidRPr="000D0D79" w:rsidRDefault="0022340F" w:rsidP="0022340F">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Copy to be submitted if registered — Mandatory</w:t>
            </w:r>
          </w:p>
        </w:tc>
      </w:tr>
      <w:tr w:rsidR="00420CDD" w:rsidRPr="000D0D79" w14:paraId="250A7B85" w14:textId="77777777" w:rsidTr="001505A8">
        <w:tc>
          <w:tcPr>
            <w:tcW w:w="436" w:type="dxa"/>
          </w:tcPr>
          <w:p w14:paraId="1D351D38" w14:textId="7973AF19"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13</w:t>
            </w:r>
          </w:p>
        </w:tc>
        <w:tc>
          <w:tcPr>
            <w:tcW w:w="1011" w:type="dxa"/>
          </w:tcPr>
          <w:p w14:paraId="19AEB906"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27EAB297" w14:textId="5CEBAA68" w:rsidR="00420CDD" w:rsidRPr="000D0D79" w:rsidRDefault="00420CDD" w:rsidP="00462D0B">
            <w:pPr>
              <w:autoSpaceDE w:val="0"/>
              <w:autoSpaceDN w:val="0"/>
              <w:adjustRightInd w:val="0"/>
              <w:spacing w:after="0" w:line="240" w:lineRule="auto"/>
              <w:jc w:val="both"/>
              <w:rPr>
                <w:rFonts w:asciiTheme="majorBidi" w:hAnsiTheme="majorBidi" w:cstheme="majorBidi"/>
                <w:lang w:bidi="ar-LB"/>
              </w:rPr>
            </w:pPr>
            <w:r w:rsidRPr="000D0D79">
              <w:rPr>
                <w:rFonts w:asciiTheme="majorBidi" w:hAnsiTheme="majorBidi" w:cstheme="majorBidi"/>
                <w:rtl/>
                <w:lang w:bidi="ar-LB"/>
              </w:rPr>
              <w:t>اذاعة تجارية</w:t>
            </w:r>
            <w:r w:rsidR="00462D0B">
              <w:rPr>
                <w:rFonts w:asciiTheme="majorBidi" w:hAnsiTheme="majorBidi" w:cstheme="majorBidi"/>
                <w:lang w:bidi="ar-LB"/>
              </w:rPr>
              <w:t xml:space="preserve"> </w:t>
            </w:r>
            <w:r w:rsidR="00462D0B" w:rsidRPr="00462D0B">
              <w:rPr>
                <w:rFonts w:asciiTheme="majorBidi" w:hAnsiTheme="majorBidi" w:cstheme="majorBidi"/>
                <w:lang w:bidi="ar-LB"/>
              </w:rPr>
              <w:t>to provide hotel services</w:t>
            </w:r>
          </w:p>
        </w:tc>
        <w:tc>
          <w:tcPr>
            <w:tcW w:w="4320" w:type="dxa"/>
          </w:tcPr>
          <w:p w14:paraId="71D21F5F" w14:textId="78A70C28" w:rsidR="00420CDD" w:rsidRPr="000D0D79" w:rsidRDefault="00B01929" w:rsidP="00B01929">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lang w:val="en-US"/>
              </w:rPr>
              <w:t>Copy to be submitted — Mandatory</w:t>
            </w:r>
          </w:p>
        </w:tc>
      </w:tr>
      <w:tr w:rsidR="00420CDD" w:rsidRPr="000D0D79" w14:paraId="5382CA08" w14:textId="77777777" w:rsidTr="001505A8">
        <w:tc>
          <w:tcPr>
            <w:tcW w:w="436" w:type="dxa"/>
          </w:tcPr>
          <w:p w14:paraId="1E316879" w14:textId="3F2D27AF"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14</w:t>
            </w:r>
          </w:p>
        </w:tc>
        <w:tc>
          <w:tcPr>
            <w:tcW w:w="1011" w:type="dxa"/>
          </w:tcPr>
          <w:p w14:paraId="6881A48C"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097DD59B" w:rsidR="00420CDD" w:rsidRPr="000D0D79" w:rsidRDefault="00420CDD" w:rsidP="00420CDD">
            <w:pPr>
              <w:autoSpaceDE w:val="0"/>
              <w:autoSpaceDN w:val="0"/>
              <w:adjustRightInd w:val="0"/>
              <w:spacing w:after="0" w:line="240" w:lineRule="auto"/>
              <w:jc w:val="both"/>
              <w:rPr>
                <w:rFonts w:asciiTheme="majorBidi" w:hAnsiTheme="majorBidi" w:cstheme="majorBidi"/>
                <w:lang w:val="en-US" w:bidi="ar-LB"/>
              </w:rPr>
            </w:pPr>
            <w:r w:rsidRPr="000D0D79">
              <w:rPr>
                <w:rFonts w:asciiTheme="majorBidi" w:hAnsiTheme="majorBidi" w:cstheme="majorBidi"/>
                <w:lang w:bidi="ar-LB"/>
              </w:rPr>
              <w:t>Official IBAN Document Signed by the Bank</w:t>
            </w:r>
          </w:p>
        </w:tc>
        <w:tc>
          <w:tcPr>
            <w:tcW w:w="4320" w:type="dxa"/>
          </w:tcPr>
          <w:p w14:paraId="21C667A4" w14:textId="1A729ECA" w:rsidR="00420CDD" w:rsidRPr="000D0D79" w:rsidRDefault="005D2E9F"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signed and stamped by the bank</w:t>
            </w:r>
          </w:p>
        </w:tc>
      </w:tr>
      <w:tr w:rsidR="003A485A" w:rsidRPr="000D0D79" w14:paraId="3B74B607" w14:textId="77777777" w:rsidTr="0002149D">
        <w:tc>
          <w:tcPr>
            <w:tcW w:w="436" w:type="dxa"/>
          </w:tcPr>
          <w:p w14:paraId="5B8D6B5F" w14:textId="4E0BDDEE"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15</w:t>
            </w:r>
          </w:p>
        </w:tc>
        <w:tc>
          <w:tcPr>
            <w:tcW w:w="1011" w:type="dxa"/>
          </w:tcPr>
          <w:p w14:paraId="5B5D0CE0"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BC3E6C3" w14:textId="3D868C82" w:rsidR="003A485A" w:rsidRPr="000D0D79" w:rsidRDefault="003A485A" w:rsidP="003A485A">
            <w:pPr>
              <w:autoSpaceDE w:val="0"/>
              <w:autoSpaceDN w:val="0"/>
              <w:adjustRightInd w:val="0"/>
              <w:spacing w:after="0" w:line="240" w:lineRule="auto"/>
              <w:jc w:val="both"/>
              <w:rPr>
                <w:rFonts w:asciiTheme="majorBidi" w:hAnsiTheme="majorBidi" w:cstheme="majorBidi"/>
                <w:rtl/>
                <w:lang w:bidi="ar-LB"/>
              </w:rPr>
            </w:pPr>
            <w:r w:rsidRPr="000D0D79">
              <w:rPr>
                <w:rFonts w:asciiTheme="majorBidi" w:hAnsiTheme="majorBidi" w:cstheme="majorBidi"/>
                <w:lang w:bidi="ar-LB"/>
              </w:rPr>
              <w:t>GRC Certification</w:t>
            </w:r>
          </w:p>
        </w:tc>
        <w:tc>
          <w:tcPr>
            <w:tcW w:w="4320" w:type="dxa"/>
          </w:tcPr>
          <w:p w14:paraId="45788435" w14:textId="6A28A8D6" w:rsidR="003A485A" w:rsidRPr="000D0D79" w:rsidRDefault="003A485A" w:rsidP="003A485A">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lang w:val="en-US"/>
              </w:rPr>
              <w:t>Complete all sections in full, sign, stamp, and submit — Mandatory</w:t>
            </w:r>
          </w:p>
        </w:tc>
      </w:tr>
      <w:tr w:rsidR="003A485A" w:rsidRPr="000D0D79" w14:paraId="5AB75494" w14:textId="77777777" w:rsidTr="008B226B">
        <w:tc>
          <w:tcPr>
            <w:tcW w:w="436" w:type="dxa"/>
          </w:tcPr>
          <w:p w14:paraId="38ED4D4B" w14:textId="1C622DCB"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16</w:t>
            </w:r>
          </w:p>
        </w:tc>
        <w:tc>
          <w:tcPr>
            <w:tcW w:w="1011" w:type="dxa"/>
          </w:tcPr>
          <w:p w14:paraId="02BAF903"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59EF957F" w14:textId="37D4F6B8" w:rsidR="003A485A" w:rsidRPr="000D0D79" w:rsidRDefault="003A485A" w:rsidP="003A485A">
            <w:pPr>
              <w:autoSpaceDE w:val="0"/>
              <w:autoSpaceDN w:val="0"/>
              <w:adjustRightInd w:val="0"/>
              <w:spacing w:after="0" w:line="240" w:lineRule="auto"/>
              <w:rPr>
                <w:rFonts w:asciiTheme="majorBidi" w:hAnsiTheme="majorBidi" w:cstheme="majorBidi"/>
                <w:lang w:bidi="ar-LB"/>
              </w:rPr>
            </w:pPr>
            <w:r w:rsidRPr="000D0D79">
              <w:rPr>
                <w:rFonts w:asciiTheme="majorBidi" w:hAnsiTheme="majorBidi" w:cstheme="majorBidi"/>
                <w:lang w:bidi="ar-LB"/>
              </w:rPr>
              <w:t>GRC Due Diligence Check</w:t>
            </w:r>
          </w:p>
        </w:tc>
        <w:tc>
          <w:tcPr>
            <w:tcW w:w="4320" w:type="dxa"/>
          </w:tcPr>
          <w:p w14:paraId="574705D3" w14:textId="5E0D8CFC"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4B1CBCDE" w14:textId="77777777" w:rsidTr="008B226B">
        <w:tc>
          <w:tcPr>
            <w:tcW w:w="436" w:type="dxa"/>
          </w:tcPr>
          <w:p w14:paraId="602206E5" w14:textId="7F11A019"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17</w:t>
            </w:r>
          </w:p>
        </w:tc>
        <w:tc>
          <w:tcPr>
            <w:tcW w:w="1011" w:type="dxa"/>
          </w:tcPr>
          <w:p w14:paraId="146F6C4A"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19A1858" w14:textId="0F5BEB5C" w:rsidR="003A485A" w:rsidRPr="000D0D79" w:rsidRDefault="003A485A" w:rsidP="003A485A">
            <w:pPr>
              <w:autoSpaceDE w:val="0"/>
              <w:autoSpaceDN w:val="0"/>
              <w:adjustRightInd w:val="0"/>
              <w:spacing w:after="0" w:line="240" w:lineRule="auto"/>
              <w:rPr>
                <w:rFonts w:asciiTheme="majorBidi" w:hAnsiTheme="majorBidi" w:cstheme="majorBidi"/>
                <w:lang w:bidi="ar-LB"/>
              </w:rPr>
            </w:pPr>
            <w:r w:rsidRPr="000D0D79">
              <w:rPr>
                <w:rFonts w:asciiTheme="majorBidi" w:hAnsiTheme="majorBidi" w:cstheme="majorBidi"/>
                <w:lang w:bidi="ar-LB"/>
              </w:rPr>
              <w:t xml:space="preserve">AFD Annexes </w:t>
            </w:r>
          </w:p>
        </w:tc>
        <w:tc>
          <w:tcPr>
            <w:tcW w:w="4320" w:type="dxa"/>
          </w:tcPr>
          <w:p w14:paraId="5FA4AA0E" w14:textId="50077764"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bl>
    <w:p w14:paraId="59F9E0C8" w14:textId="0BA577CF" w:rsidR="00EE1188" w:rsidRPr="000D0D79" w:rsidRDefault="00EE1188" w:rsidP="00CB528E">
      <w:pPr>
        <w:autoSpaceDE w:val="0"/>
        <w:autoSpaceDN w:val="0"/>
        <w:adjustRightInd w:val="0"/>
        <w:spacing w:after="0" w:line="240" w:lineRule="auto"/>
        <w:jc w:val="both"/>
        <w:rPr>
          <w:rFonts w:asciiTheme="majorBidi" w:hAnsiTheme="majorBidi" w:cstheme="majorBidi"/>
          <w:b/>
          <w:bCs/>
          <w:lang w:val="en-US"/>
        </w:rPr>
      </w:pPr>
    </w:p>
    <w:tbl>
      <w:tblPr>
        <w:tblW w:w="1017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586"/>
      </w:tblGrid>
      <w:tr w:rsidR="008A4ED4" w:rsidRPr="000D0D79" w14:paraId="2507ED10" w14:textId="77777777" w:rsidTr="00FD5208">
        <w:trPr>
          <w:trHeight w:val="450"/>
        </w:trPr>
        <w:tc>
          <w:tcPr>
            <w:tcW w:w="10176" w:type="dxa"/>
            <w:gridSpan w:val="2"/>
            <w:tcBorders>
              <w:top w:val="nil"/>
              <w:left w:val="nil"/>
              <w:bottom w:val="single" w:sz="4" w:space="0" w:color="auto"/>
              <w:right w:val="nil"/>
            </w:tcBorders>
            <w:shd w:val="clear" w:color="auto" w:fill="FFFFFF" w:themeFill="background1"/>
          </w:tcPr>
          <w:p w14:paraId="01AEABF8" w14:textId="642D4630" w:rsidR="008A4ED4" w:rsidRPr="000D0D79" w:rsidRDefault="008A4ED4" w:rsidP="00357A26">
            <w:pPr>
              <w:keepNext/>
              <w:keepLines/>
              <w:spacing w:after="0" w:line="240" w:lineRule="auto"/>
              <w:jc w:val="both"/>
              <w:rPr>
                <w:rFonts w:asciiTheme="majorBidi" w:hAnsiTheme="majorBidi" w:cstheme="majorBidi"/>
                <w:b/>
              </w:rPr>
            </w:pPr>
            <w:r w:rsidRPr="000D0D79">
              <w:rPr>
                <w:rFonts w:asciiTheme="majorBidi" w:hAnsiTheme="majorBidi" w:cstheme="majorBidi"/>
                <w:b/>
                <w:color w:val="C00000"/>
              </w:rPr>
              <w:lastRenderedPageBreak/>
              <w:t>ADDENDUM</w:t>
            </w:r>
            <w:r w:rsidR="002C032D" w:rsidRPr="000D0D79">
              <w:rPr>
                <w:rFonts w:asciiTheme="majorBidi" w:hAnsiTheme="majorBidi" w:cstheme="majorBidi"/>
                <w:b/>
                <w:color w:val="C00000"/>
              </w:rPr>
              <w:t xml:space="preserve"> – BIDDERS INSTRUCTIONS</w:t>
            </w:r>
          </w:p>
        </w:tc>
      </w:tr>
      <w:tr w:rsidR="008F0BE2" w:rsidRPr="000D0D79" w14:paraId="0E4174B9" w14:textId="77777777" w:rsidTr="00FD5208">
        <w:trPr>
          <w:trHeight w:val="496"/>
        </w:trPr>
        <w:tc>
          <w:tcPr>
            <w:tcW w:w="4590" w:type="dxa"/>
            <w:tcBorders>
              <w:top w:val="single" w:sz="4" w:space="0" w:color="auto"/>
            </w:tcBorders>
            <w:shd w:val="clear" w:color="auto" w:fill="F2F2F2" w:themeFill="background1" w:themeFillShade="F2"/>
            <w:vAlign w:val="center"/>
          </w:tcPr>
          <w:p w14:paraId="1633D007" w14:textId="65F9C37B" w:rsidR="008F0BE2" w:rsidRPr="000D0D79" w:rsidRDefault="0006295E" w:rsidP="0006295E">
            <w:pPr>
              <w:keepNext/>
              <w:keepLines/>
              <w:spacing w:after="0" w:line="240" w:lineRule="auto"/>
              <w:rPr>
                <w:rFonts w:asciiTheme="majorBidi" w:hAnsiTheme="majorBidi" w:cstheme="majorBidi"/>
                <w:b/>
              </w:rPr>
            </w:pPr>
            <w:r w:rsidRPr="000D0D79">
              <w:rPr>
                <w:rFonts w:asciiTheme="majorBidi" w:hAnsiTheme="majorBidi" w:cstheme="majorBidi"/>
                <w:b/>
              </w:rPr>
              <w:t>BIDDERS INSTRUCTIONS:</w:t>
            </w:r>
          </w:p>
        </w:tc>
        <w:tc>
          <w:tcPr>
            <w:tcW w:w="5586" w:type="dxa"/>
            <w:tcBorders>
              <w:top w:val="single" w:sz="4" w:space="0" w:color="auto"/>
            </w:tcBorders>
            <w:shd w:val="clear" w:color="auto" w:fill="F2F2F2" w:themeFill="background1" w:themeFillShade="F2"/>
            <w:vAlign w:val="center"/>
          </w:tcPr>
          <w:p w14:paraId="5849474F" w14:textId="1160F9C3" w:rsidR="008F0BE2" w:rsidRPr="000D0D79" w:rsidRDefault="0006295E" w:rsidP="0006295E">
            <w:pPr>
              <w:keepNext/>
              <w:keepLines/>
              <w:spacing w:after="0" w:line="240" w:lineRule="auto"/>
              <w:rPr>
                <w:rFonts w:asciiTheme="majorBidi" w:hAnsiTheme="majorBidi" w:cstheme="majorBidi"/>
                <w:b/>
              </w:rPr>
            </w:pPr>
            <w:r w:rsidRPr="000D0D79">
              <w:rPr>
                <w:rFonts w:asciiTheme="majorBidi" w:hAnsiTheme="majorBidi" w:cstheme="majorBidi"/>
                <w:b/>
              </w:rPr>
              <w:t>SPECIFIC INSTRUCTION / REQUIREMENTS:</w:t>
            </w:r>
          </w:p>
        </w:tc>
      </w:tr>
      <w:tr w:rsidR="008F0BE2" w:rsidRPr="000D0D79" w14:paraId="67923028" w14:textId="77777777" w:rsidTr="00FD5208">
        <w:trPr>
          <w:trHeight w:val="36"/>
        </w:trPr>
        <w:tc>
          <w:tcPr>
            <w:tcW w:w="4590" w:type="dxa"/>
            <w:tcBorders>
              <w:bottom w:val="single" w:sz="4" w:space="0" w:color="auto"/>
            </w:tcBorders>
            <w:shd w:val="clear" w:color="auto" w:fill="FFFFFF" w:themeFill="background1"/>
            <w:vAlign w:val="center"/>
          </w:tcPr>
          <w:p w14:paraId="00279A94" w14:textId="176689A5" w:rsidR="008F0BE2" w:rsidRPr="000D0D79" w:rsidRDefault="008F0BE2" w:rsidP="00357A26">
            <w:pPr>
              <w:keepNext/>
              <w:keepLines/>
              <w:spacing w:after="0" w:line="240" w:lineRule="auto"/>
              <w:rPr>
                <w:rFonts w:asciiTheme="majorBidi" w:hAnsiTheme="majorBidi" w:cstheme="majorBidi"/>
                <w:b/>
                <w:bCs/>
              </w:rPr>
            </w:pPr>
            <w:r w:rsidRPr="000D0D79">
              <w:rPr>
                <w:rFonts w:asciiTheme="majorBidi" w:hAnsiTheme="majorBidi" w:cstheme="majorBidi"/>
                <w:b/>
                <w:bCs/>
              </w:rPr>
              <w:t>Tender document language</w:t>
            </w:r>
          </w:p>
        </w:tc>
        <w:tc>
          <w:tcPr>
            <w:tcW w:w="5586" w:type="dxa"/>
            <w:shd w:val="clear" w:color="auto" w:fill="FFFFFF" w:themeFill="background1"/>
          </w:tcPr>
          <w:p w14:paraId="6495F2D8" w14:textId="77777777" w:rsidR="008F0BE2" w:rsidRPr="000D0D79" w:rsidRDefault="008F0BE2" w:rsidP="00357A26">
            <w:pPr>
              <w:keepNext/>
              <w:keepLines/>
              <w:spacing w:after="0" w:line="240" w:lineRule="auto"/>
              <w:jc w:val="both"/>
              <w:rPr>
                <w:rFonts w:asciiTheme="majorBidi" w:hAnsiTheme="majorBidi" w:cstheme="majorBidi"/>
                <w:b/>
              </w:rPr>
            </w:pPr>
            <w:r w:rsidRPr="000D0D79">
              <w:rPr>
                <w:rFonts w:asciiTheme="majorBidi" w:hAnsiTheme="majorBidi" w:cstheme="majorBidi"/>
              </w:rPr>
              <w:t>English</w:t>
            </w:r>
          </w:p>
        </w:tc>
      </w:tr>
      <w:tr w:rsidR="003B4827" w:rsidRPr="000D0D79" w14:paraId="56B189FD" w14:textId="77777777" w:rsidTr="00FD5208">
        <w:trPr>
          <w:trHeight w:val="36"/>
        </w:trPr>
        <w:tc>
          <w:tcPr>
            <w:tcW w:w="4590" w:type="dxa"/>
            <w:tcBorders>
              <w:bottom w:val="single" w:sz="4" w:space="0" w:color="auto"/>
            </w:tcBorders>
            <w:shd w:val="clear" w:color="auto" w:fill="FFFFFF" w:themeFill="background1"/>
            <w:vAlign w:val="center"/>
          </w:tcPr>
          <w:p w14:paraId="2B3C3C7E" w14:textId="6751CF0B" w:rsidR="003B4827" w:rsidRPr="000D0D79" w:rsidRDefault="003B4827" w:rsidP="003B4827">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Currency of Bid</w:t>
            </w:r>
          </w:p>
        </w:tc>
        <w:tc>
          <w:tcPr>
            <w:tcW w:w="5586" w:type="dxa"/>
            <w:shd w:val="clear" w:color="auto" w:fill="FFFFFF" w:themeFill="background1"/>
            <w:vAlign w:val="center"/>
          </w:tcPr>
          <w:p w14:paraId="40E9716F" w14:textId="4880D202" w:rsidR="003B4827" w:rsidRPr="000D0D79" w:rsidRDefault="003B4827" w:rsidP="003B4827">
            <w:pPr>
              <w:keepNext/>
              <w:keepLines/>
              <w:spacing w:after="0" w:line="240" w:lineRule="auto"/>
              <w:jc w:val="both"/>
              <w:rPr>
                <w:rFonts w:asciiTheme="majorBidi" w:hAnsiTheme="majorBidi" w:cstheme="majorBidi"/>
              </w:rPr>
            </w:pPr>
            <w:r w:rsidRPr="000D0D79">
              <w:rPr>
                <w:rFonts w:asciiTheme="majorBidi" w:hAnsiTheme="majorBidi" w:cstheme="majorBidi"/>
                <w:lang w:val="en-US"/>
              </w:rPr>
              <w:t>United States Dollar (USD) only. No other currencies will be accepted.</w:t>
            </w:r>
          </w:p>
        </w:tc>
      </w:tr>
      <w:tr w:rsidR="003B4827" w:rsidRPr="000D0D79" w14:paraId="5F62808B" w14:textId="77777777" w:rsidTr="00FD5208">
        <w:trPr>
          <w:trHeight w:val="36"/>
        </w:trPr>
        <w:tc>
          <w:tcPr>
            <w:tcW w:w="4590" w:type="dxa"/>
            <w:tcBorders>
              <w:bottom w:val="single" w:sz="4" w:space="0" w:color="auto"/>
            </w:tcBorders>
            <w:shd w:val="clear" w:color="auto" w:fill="FFFFFF" w:themeFill="background1"/>
            <w:vAlign w:val="center"/>
          </w:tcPr>
          <w:p w14:paraId="5B15FE7B" w14:textId="54F55938" w:rsidR="003B4827" w:rsidRPr="000D0D79" w:rsidRDefault="003B4827" w:rsidP="003B4827">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Exchange Rate</w:t>
            </w:r>
          </w:p>
        </w:tc>
        <w:tc>
          <w:tcPr>
            <w:tcW w:w="5586" w:type="dxa"/>
            <w:shd w:val="clear" w:color="auto" w:fill="FFFFFF" w:themeFill="background1"/>
            <w:vAlign w:val="center"/>
          </w:tcPr>
          <w:p w14:paraId="75D09EA1" w14:textId="636CA038" w:rsidR="003B4827" w:rsidRPr="000D0D79" w:rsidRDefault="003B4827" w:rsidP="003B4827">
            <w:pPr>
              <w:keepNext/>
              <w:keepLines/>
              <w:spacing w:after="0" w:line="240" w:lineRule="auto"/>
              <w:jc w:val="both"/>
              <w:rPr>
                <w:rFonts w:asciiTheme="majorBidi" w:hAnsiTheme="majorBidi" w:cstheme="majorBidi"/>
                <w:lang w:val="en-US"/>
              </w:rPr>
            </w:pPr>
            <w:r w:rsidRPr="000D0D79">
              <w:rPr>
                <w:rFonts w:asciiTheme="majorBidi" w:hAnsiTheme="majorBidi" w:cstheme="majorBidi"/>
                <w:lang w:val="en-US"/>
              </w:rPr>
              <w:t>For evaluation purposes, the applicable exchange rate will be based on the official Beirut Stock Exchange rate on the date of payment.</w:t>
            </w:r>
          </w:p>
        </w:tc>
      </w:tr>
      <w:tr w:rsidR="009556A1" w:rsidRPr="000D0D79" w14:paraId="7D09982E" w14:textId="77777777" w:rsidTr="00FD5208">
        <w:trPr>
          <w:trHeight w:val="36"/>
        </w:trPr>
        <w:tc>
          <w:tcPr>
            <w:tcW w:w="4590" w:type="dxa"/>
            <w:tcBorders>
              <w:bottom w:val="single" w:sz="4" w:space="0" w:color="auto"/>
            </w:tcBorders>
            <w:shd w:val="clear" w:color="auto" w:fill="FFFFFF" w:themeFill="background1"/>
            <w:vAlign w:val="center"/>
          </w:tcPr>
          <w:p w14:paraId="53CBEE4D" w14:textId="37A58312" w:rsidR="009556A1" w:rsidRPr="000D0D79" w:rsidRDefault="009556A1" w:rsidP="009556A1">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Payment Terms</w:t>
            </w:r>
          </w:p>
        </w:tc>
        <w:tc>
          <w:tcPr>
            <w:tcW w:w="5586" w:type="dxa"/>
            <w:shd w:val="clear" w:color="auto" w:fill="FFFFFF" w:themeFill="background1"/>
            <w:vAlign w:val="center"/>
          </w:tcPr>
          <w:p w14:paraId="3F955FF4" w14:textId="77777777" w:rsidR="007343B9" w:rsidRPr="000D0D79" w:rsidRDefault="009556A1" w:rsidP="007343B9">
            <w:pPr>
              <w:pStyle w:val="ListParagraph"/>
              <w:keepNext/>
              <w:keepLines/>
              <w:numPr>
                <w:ilvl w:val="0"/>
                <w:numId w:val="9"/>
              </w:numPr>
              <w:spacing w:after="0" w:line="240" w:lineRule="auto"/>
              <w:rPr>
                <w:rFonts w:asciiTheme="majorBidi" w:hAnsiTheme="majorBidi" w:cstheme="majorBidi"/>
                <w:lang w:val="en-US"/>
              </w:rPr>
            </w:pPr>
            <w:r w:rsidRPr="000D0D79">
              <w:rPr>
                <w:rFonts w:asciiTheme="majorBidi" w:hAnsiTheme="majorBidi" w:cstheme="majorBidi"/>
                <w:lang w:val="en-US"/>
              </w:rPr>
              <w:t xml:space="preserve">Within 30 to 45 calendar days following submission of all required documentation (Invoice, GRN, etc.). </w:t>
            </w:r>
          </w:p>
          <w:p w14:paraId="12494CD9" w14:textId="77777777" w:rsidR="007343B9" w:rsidRPr="000D0D79" w:rsidRDefault="009556A1" w:rsidP="007343B9">
            <w:pPr>
              <w:pStyle w:val="ListParagraph"/>
              <w:keepNext/>
              <w:keepLines/>
              <w:numPr>
                <w:ilvl w:val="0"/>
                <w:numId w:val="9"/>
              </w:numPr>
              <w:spacing w:after="0" w:line="240" w:lineRule="auto"/>
              <w:rPr>
                <w:rFonts w:asciiTheme="majorBidi" w:hAnsiTheme="majorBidi" w:cstheme="majorBidi"/>
                <w:lang w:val="en-US"/>
              </w:rPr>
            </w:pPr>
            <w:r w:rsidRPr="000D0D79">
              <w:rPr>
                <w:rFonts w:asciiTheme="majorBidi" w:hAnsiTheme="majorBidi" w:cstheme="majorBidi"/>
                <w:lang w:val="en-US"/>
              </w:rPr>
              <w:t xml:space="preserve">Method: Bank Transfer </w:t>
            </w:r>
          </w:p>
          <w:p w14:paraId="5181D65D" w14:textId="573235E5" w:rsidR="009556A1" w:rsidRPr="000D0D79" w:rsidRDefault="009556A1" w:rsidP="007343B9">
            <w:pPr>
              <w:pStyle w:val="ListParagraph"/>
              <w:keepNext/>
              <w:keepLines/>
              <w:numPr>
                <w:ilvl w:val="0"/>
                <w:numId w:val="9"/>
              </w:numPr>
              <w:spacing w:after="0" w:line="240" w:lineRule="auto"/>
              <w:rPr>
                <w:rFonts w:asciiTheme="majorBidi" w:hAnsiTheme="majorBidi" w:cstheme="majorBidi"/>
                <w:lang w:val="en-US"/>
              </w:rPr>
            </w:pPr>
            <w:r w:rsidRPr="000D0D79">
              <w:rPr>
                <w:rFonts w:asciiTheme="majorBidi" w:hAnsiTheme="majorBidi" w:cstheme="majorBidi"/>
                <w:lang w:val="en-US"/>
              </w:rPr>
              <w:t>VAT Payment: In LBP, via cheque</w:t>
            </w:r>
            <w:r w:rsidR="007343B9" w:rsidRPr="000D0D79">
              <w:rPr>
                <w:rFonts w:asciiTheme="majorBidi" w:hAnsiTheme="majorBidi" w:cstheme="majorBidi"/>
                <w:lang w:val="en-US"/>
              </w:rPr>
              <w:t>.</w:t>
            </w:r>
          </w:p>
        </w:tc>
      </w:tr>
      <w:tr w:rsidR="009556A1" w:rsidRPr="000D0D79" w14:paraId="6414A760" w14:textId="77777777" w:rsidTr="00FD5208">
        <w:trPr>
          <w:trHeight w:val="345"/>
        </w:trPr>
        <w:tc>
          <w:tcPr>
            <w:tcW w:w="4590" w:type="dxa"/>
            <w:vAlign w:val="center"/>
          </w:tcPr>
          <w:p w14:paraId="2D232884" w14:textId="3326E978" w:rsidR="009556A1" w:rsidRPr="000D0D79" w:rsidRDefault="009556A1" w:rsidP="009556A1">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Framework Agreement Duration</w:t>
            </w:r>
          </w:p>
        </w:tc>
        <w:tc>
          <w:tcPr>
            <w:tcW w:w="5586" w:type="dxa"/>
            <w:vAlign w:val="center"/>
          </w:tcPr>
          <w:p w14:paraId="0845427F" w14:textId="76D77975" w:rsidR="009556A1" w:rsidRPr="000D0D79" w:rsidRDefault="009556A1" w:rsidP="009556A1">
            <w:pPr>
              <w:keepNext/>
              <w:keepLines/>
              <w:spacing w:after="0" w:line="240" w:lineRule="auto"/>
              <w:jc w:val="both"/>
              <w:rPr>
                <w:rFonts w:asciiTheme="majorBidi" w:hAnsiTheme="majorBidi" w:cstheme="majorBidi"/>
              </w:rPr>
            </w:pPr>
            <w:r w:rsidRPr="000D0D79">
              <w:rPr>
                <w:rFonts w:asciiTheme="majorBidi" w:hAnsiTheme="majorBidi" w:cstheme="majorBidi"/>
                <w:lang w:val="en-US"/>
              </w:rPr>
              <w:t>Two (2) years with a possible extension for one (1) additional year</w:t>
            </w:r>
          </w:p>
        </w:tc>
      </w:tr>
      <w:tr w:rsidR="009556A1" w:rsidRPr="000D0D79" w14:paraId="3EB98E50" w14:textId="77777777" w:rsidTr="00FD5208">
        <w:trPr>
          <w:trHeight w:val="345"/>
        </w:trPr>
        <w:tc>
          <w:tcPr>
            <w:tcW w:w="4590" w:type="dxa"/>
            <w:vAlign w:val="center"/>
          </w:tcPr>
          <w:p w14:paraId="4E0D9061" w14:textId="6B987141" w:rsidR="009556A1" w:rsidRPr="000D0D79" w:rsidRDefault="009556A1" w:rsidP="009556A1">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Lead Time for Delivery</w:t>
            </w:r>
          </w:p>
        </w:tc>
        <w:tc>
          <w:tcPr>
            <w:tcW w:w="5586" w:type="dxa"/>
            <w:vAlign w:val="center"/>
          </w:tcPr>
          <w:p w14:paraId="7968A61D" w14:textId="744BD4A0" w:rsidR="009556A1" w:rsidRPr="000D0D79" w:rsidRDefault="00FD5208" w:rsidP="009556A1">
            <w:pPr>
              <w:keepNext/>
              <w:keepLines/>
              <w:spacing w:after="0" w:line="240" w:lineRule="auto"/>
              <w:jc w:val="both"/>
              <w:rPr>
                <w:rFonts w:asciiTheme="majorBidi" w:hAnsiTheme="majorBidi" w:cstheme="majorBidi"/>
                <w:lang w:val="en-US"/>
              </w:rPr>
            </w:pPr>
            <w:r w:rsidRPr="000D0D79">
              <w:rPr>
                <w:rFonts w:asciiTheme="majorBidi" w:hAnsiTheme="majorBidi" w:cstheme="majorBidi"/>
                <w:lang w:val="en-US"/>
              </w:rPr>
              <w:t>N/A</w:t>
            </w:r>
          </w:p>
        </w:tc>
      </w:tr>
      <w:tr w:rsidR="009556A1" w:rsidRPr="000D0D79" w14:paraId="066B5517" w14:textId="77777777" w:rsidTr="00FD5208">
        <w:trPr>
          <w:trHeight w:val="345"/>
        </w:trPr>
        <w:tc>
          <w:tcPr>
            <w:tcW w:w="4590" w:type="dxa"/>
            <w:vAlign w:val="center"/>
          </w:tcPr>
          <w:p w14:paraId="10A7AC9C" w14:textId="3B8EE4B3" w:rsidR="009556A1" w:rsidRPr="000D0D79" w:rsidRDefault="00BC12BA" w:rsidP="009556A1">
            <w:pPr>
              <w:keepNext/>
              <w:keepLines/>
              <w:spacing w:after="0" w:line="240" w:lineRule="auto"/>
              <w:rPr>
                <w:rFonts w:asciiTheme="majorBidi" w:hAnsiTheme="majorBidi" w:cstheme="majorBidi"/>
                <w:b/>
                <w:bCs/>
                <w:lang w:val="en-US"/>
              </w:rPr>
            </w:pPr>
            <w:r>
              <w:rPr>
                <w:rFonts w:asciiTheme="majorBidi" w:hAnsiTheme="majorBidi" w:cstheme="majorBidi"/>
                <w:b/>
                <w:bCs/>
                <w:lang w:val="en-US"/>
              </w:rPr>
              <w:t xml:space="preserve">Training </w:t>
            </w:r>
            <w:r w:rsidR="009556A1" w:rsidRPr="000D0D79">
              <w:rPr>
                <w:rFonts w:asciiTheme="majorBidi" w:hAnsiTheme="majorBidi" w:cstheme="majorBidi"/>
                <w:b/>
                <w:bCs/>
                <w:lang w:val="en-US"/>
              </w:rPr>
              <w:t xml:space="preserve"> Locations</w:t>
            </w:r>
          </w:p>
        </w:tc>
        <w:tc>
          <w:tcPr>
            <w:tcW w:w="5586" w:type="dxa"/>
            <w:vAlign w:val="center"/>
          </w:tcPr>
          <w:p w14:paraId="0B95A1C2" w14:textId="57284FF6" w:rsidR="009556A1" w:rsidRPr="000D0D79" w:rsidRDefault="000D0D79" w:rsidP="009556A1">
            <w:pPr>
              <w:keepNext/>
              <w:keepLines/>
              <w:spacing w:after="0" w:line="240" w:lineRule="auto"/>
              <w:jc w:val="both"/>
              <w:rPr>
                <w:rFonts w:asciiTheme="majorBidi" w:hAnsiTheme="majorBidi" w:cstheme="majorBidi"/>
                <w:lang w:val="en-US"/>
              </w:rPr>
            </w:pPr>
            <w:r w:rsidRPr="000D0D79">
              <w:rPr>
                <w:rFonts w:asciiTheme="majorBidi" w:hAnsiTheme="majorBidi" w:cstheme="majorBidi"/>
                <w:lang w:val="en-US"/>
              </w:rPr>
              <w:t>Hotel in Each area in Beirut such</w:t>
            </w:r>
            <w:r w:rsidR="00FD5208" w:rsidRPr="000D0D79">
              <w:rPr>
                <w:rFonts w:asciiTheme="majorBidi" w:hAnsiTheme="majorBidi" w:cstheme="majorBidi"/>
                <w:lang w:val="en-US"/>
              </w:rPr>
              <w:t xml:space="preserve"> (Hazmieh, Ashrafieh, Verdun, Hamra etc.)</w:t>
            </w:r>
          </w:p>
        </w:tc>
      </w:tr>
      <w:tr w:rsidR="009556A1" w:rsidRPr="000D0D79" w14:paraId="71CBF3E1" w14:textId="77777777" w:rsidTr="00FD5208">
        <w:trPr>
          <w:trHeight w:val="345"/>
        </w:trPr>
        <w:tc>
          <w:tcPr>
            <w:tcW w:w="4590" w:type="dxa"/>
            <w:vAlign w:val="center"/>
          </w:tcPr>
          <w:p w14:paraId="54282471" w14:textId="0385AD57" w:rsidR="009556A1" w:rsidRPr="000D0D79" w:rsidRDefault="009556A1" w:rsidP="009556A1">
            <w:pPr>
              <w:keepNext/>
              <w:keepLines/>
              <w:spacing w:after="0" w:line="240" w:lineRule="auto"/>
              <w:rPr>
                <w:rFonts w:asciiTheme="majorBidi" w:hAnsiTheme="majorBidi" w:cstheme="majorBidi"/>
                <w:b/>
                <w:bCs/>
                <w:lang w:val="en-US"/>
              </w:rPr>
            </w:pPr>
            <w:r w:rsidRPr="000D0D79">
              <w:rPr>
                <w:rFonts w:asciiTheme="majorBidi" w:hAnsiTheme="majorBidi" w:cstheme="majorBidi"/>
                <w:b/>
                <w:bCs/>
              </w:rPr>
              <w:t>Bid validity for evaluation</w:t>
            </w:r>
          </w:p>
        </w:tc>
        <w:tc>
          <w:tcPr>
            <w:tcW w:w="5586" w:type="dxa"/>
          </w:tcPr>
          <w:p w14:paraId="230AD64C" w14:textId="3A579303" w:rsidR="009556A1" w:rsidRPr="000D0D79" w:rsidRDefault="009556A1" w:rsidP="009556A1">
            <w:pPr>
              <w:keepNext/>
              <w:keepLines/>
              <w:spacing w:after="0" w:line="240" w:lineRule="auto"/>
              <w:jc w:val="both"/>
              <w:rPr>
                <w:rFonts w:asciiTheme="majorBidi" w:hAnsiTheme="majorBidi" w:cstheme="majorBidi"/>
                <w:lang w:val="en-US"/>
              </w:rPr>
            </w:pPr>
            <w:r w:rsidRPr="000D0D79">
              <w:rPr>
                <w:rFonts w:asciiTheme="majorBidi" w:hAnsiTheme="majorBidi" w:cstheme="majorBidi"/>
              </w:rPr>
              <w:t>Bids shall remain valid for a period of three (3) calendar months from the deadline for the receipt of bids</w:t>
            </w:r>
          </w:p>
        </w:tc>
      </w:tr>
      <w:tr w:rsidR="009556A1" w:rsidRPr="000D0D79" w14:paraId="37C31A78" w14:textId="77777777" w:rsidTr="00FD5208">
        <w:trPr>
          <w:trHeight w:val="345"/>
        </w:trPr>
        <w:tc>
          <w:tcPr>
            <w:tcW w:w="4590" w:type="dxa"/>
            <w:vAlign w:val="center"/>
          </w:tcPr>
          <w:p w14:paraId="554794CF" w14:textId="592A7810" w:rsidR="009556A1" w:rsidRPr="000D0D79" w:rsidRDefault="009556A1" w:rsidP="009556A1">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Sample Submission</w:t>
            </w:r>
          </w:p>
        </w:tc>
        <w:tc>
          <w:tcPr>
            <w:tcW w:w="5586" w:type="dxa"/>
            <w:vAlign w:val="center"/>
          </w:tcPr>
          <w:p w14:paraId="3624AB0E" w14:textId="7CDF20C7" w:rsidR="009556A1" w:rsidRPr="000D0D79" w:rsidRDefault="00FD5208" w:rsidP="00113419">
            <w:pPr>
              <w:keepNext/>
              <w:keepLines/>
              <w:spacing w:after="0" w:line="240" w:lineRule="auto"/>
              <w:rPr>
                <w:rFonts w:asciiTheme="majorBidi" w:hAnsiTheme="majorBidi" w:cstheme="majorBidi"/>
                <w:lang w:val="en-US"/>
              </w:rPr>
            </w:pPr>
            <w:r w:rsidRPr="000D0D79">
              <w:rPr>
                <w:rFonts w:asciiTheme="majorBidi" w:hAnsiTheme="majorBidi" w:cstheme="majorBidi"/>
                <w:lang w:val="en-US"/>
              </w:rPr>
              <w:t>N/A</w:t>
            </w:r>
            <w:r w:rsidR="00086CB0" w:rsidRPr="000D0D79">
              <w:rPr>
                <w:rFonts w:asciiTheme="majorBidi" w:hAnsiTheme="majorBidi" w:cstheme="majorBidi"/>
                <w:lang w:val="en-US"/>
              </w:rPr>
              <w:t xml:space="preserve"> </w:t>
            </w:r>
            <w:r w:rsidR="00113419" w:rsidRPr="000D0D79">
              <w:rPr>
                <w:rFonts w:asciiTheme="majorBidi" w:hAnsiTheme="majorBidi" w:cstheme="majorBidi"/>
                <w:lang w:val="en-US"/>
              </w:rPr>
              <w:t xml:space="preserve"> </w:t>
            </w:r>
          </w:p>
        </w:tc>
      </w:tr>
      <w:tr w:rsidR="009556A1" w:rsidRPr="000D0D79" w14:paraId="4442E855" w14:textId="77777777" w:rsidTr="00FD5208">
        <w:trPr>
          <w:trHeight w:val="345"/>
        </w:trPr>
        <w:tc>
          <w:tcPr>
            <w:tcW w:w="4590" w:type="dxa"/>
            <w:vAlign w:val="center"/>
          </w:tcPr>
          <w:p w14:paraId="2C301BCC" w14:textId="1C1BC3C0" w:rsidR="009556A1" w:rsidRPr="000D0D79" w:rsidRDefault="009556A1" w:rsidP="009556A1">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Clarifications / Queries</w:t>
            </w:r>
          </w:p>
        </w:tc>
        <w:tc>
          <w:tcPr>
            <w:tcW w:w="5586" w:type="dxa"/>
            <w:vAlign w:val="center"/>
          </w:tcPr>
          <w:p w14:paraId="4CA72BAA" w14:textId="2C66E79E" w:rsidR="009556A1" w:rsidRPr="000D0D79" w:rsidRDefault="009556A1" w:rsidP="009556A1">
            <w:pPr>
              <w:keepNext/>
              <w:keepLines/>
              <w:spacing w:after="0" w:line="240" w:lineRule="auto"/>
              <w:rPr>
                <w:rFonts w:asciiTheme="majorBidi" w:hAnsiTheme="majorBidi" w:cstheme="majorBidi"/>
              </w:rPr>
            </w:pPr>
            <w:r w:rsidRPr="000D0D79">
              <w:rPr>
                <w:rFonts w:asciiTheme="majorBidi" w:hAnsiTheme="majorBidi" w:cstheme="majorBidi"/>
                <w:lang w:val="en-US"/>
              </w:rPr>
              <w:t xml:space="preserve">All questions must be submitted in writing by email to: </w:t>
            </w:r>
            <w:hyperlink r:id="rId13" w:history="1">
              <w:r w:rsidR="00683E30" w:rsidRPr="000D0D79">
                <w:rPr>
                  <w:rStyle w:val="Hyperlink"/>
                  <w:rFonts w:asciiTheme="majorBidi" w:hAnsiTheme="majorBidi" w:cstheme="majorBidi"/>
                  <w:lang w:val="en-US"/>
                </w:rPr>
                <w:t>rim.fares@redcross.org.lb</w:t>
              </w:r>
            </w:hyperlink>
            <w:r w:rsidR="00683E30" w:rsidRPr="000D0D79">
              <w:rPr>
                <w:rFonts w:asciiTheme="majorBidi" w:hAnsiTheme="majorBidi" w:cstheme="majorBidi"/>
                <w:lang w:val="en-US"/>
              </w:rPr>
              <w:t xml:space="preserve"> </w:t>
            </w:r>
            <w:r w:rsidRPr="000D0D79">
              <w:rPr>
                <w:rFonts w:asciiTheme="majorBidi" w:hAnsiTheme="majorBidi" w:cstheme="majorBidi"/>
                <w:lang w:val="en-US"/>
              </w:rPr>
              <w:t xml:space="preserve"> </w:t>
            </w:r>
            <w:r w:rsidRPr="000D0D79">
              <w:rPr>
                <w:rFonts w:asciiTheme="majorBidi" w:hAnsiTheme="majorBidi" w:cstheme="majorBidi"/>
                <w:lang w:val="en-US"/>
              </w:rPr>
              <w:br/>
              <w:t>Subject Line: ITB-2025-0</w:t>
            </w:r>
            <w:r w:rsidR="00133744">
              <w:rPr>
                <w:rFonts w:asciiTheme="majorBidi" w:hAnsiTheme="majorBidi" w:cstheme="majorBidi"/>
                <w:lang w:val="en-US"/>
              </w:rPr>
              <w:t>41</w:t>
            </w:r>
            <w:r w:rsidRPr="000D0D79">
              <w:rPr>
                <w:rFonts w:asciiTheme="majorBidi" w:hAnsiTheme="majorBidi" w:cstheme="majorBidi"/>
                <w:lang w:val="en-US"/>
              </w:rPr>
              <w:t xml:space="preserve"> – Clarification Request </w:t>
            </w:r>
            <w:r w:rsidRPr="000D0D79">
              <w:rPr>
                <w:rFonts w:asciiTheme="majorBidi" w:hAnsiTheme="majorBidi" w:cstheme="majorBidi"/>
                <w:lang w:val="en-US"/>
              </w:rPr>
              <w:br/>
              <w:t xml:space="preserve">Deadline for questions: </w:t>
            </w:r>
            <w:r w:rsidR="001263A8">
              <w:rPr>
                <w:rFonts w:asciiTheme="majorBidi" w:hAnsiTheme="majorBidi" w:cstheme="majorBidi"/>
                <w:lang w:val="en-US"/>
              </w:rPr>
              <w:t>August 19</w:t>
            </w:r>
            <w:r w:rsidR="001D672E" w:rsidRPr="000D0D79">
              <w:rPr>
                <w:rFonts w:asciiTheme="majorBidi" w:hAnsiTheme="majorBidi" w:cstheme="majorBidi"/>
                <w:lang w:val="en-US"/>
              </w:rPr>
              <w:t>,</w:t>
            </w:r>
            <w:r w:rsidRPr="000D0D79">
              <w:rPr>
                <w:rFonts w:asciiTheme="majorBidi" w:hAnsiTheme="majorBidi" w:cstheme="majorBidi"/>
                <w:lang w:val="en-US"/>
              </w:rPr>
              <w:t xml:space="preserve"> 2025 at </w:t>
            </w:r>
            <w:r w:rsidR="001263A8">
              <w:rPr>
                <w:rFonts w:asciiTheme="majorBidi" w:hAnsiTheme="majorBidi" w:cstheme="majorBidi"/>
                <w:lang w:val="en-US"/>
              </w:rPr>
              <w:t>2</w:t>
            </w:r>
            <w:r w:rsidR="007343B9" w:rsidRPr="000D0D79">
              <w:rPr>
                <w:rFonts w:asciiTheme="majorBidi" w:hAnsiTheme="majorBidi" w:cstheme="majorBidi"/>
                <w:lang w:val="en-US"/>
              </w:rPr>
              <w:t>:00 PM</w:t>
            </w:r>
            <w:r w:rsidRPr="000D0D79">
              <w:rPr>
                <w:rFonts w:asciiTheme="majorBidi" w:hAnsiTheme="majorBidi" w:cstheme="majorBidi"/>
                <w:lang w:val="en-US"/>
              </w:rPr>
              <w:t xml:space="preserve"> (Beirut time)</w:t>
            </w:r>
          </w:p>
        </w:tc>
      </w:tr>
      <w:tr w:rsidR="006A41A3" w:rsidRPr="000D0D79" w14:paraId="0D0CEF1D" w14:textId="77777777" w:rsidTr="00FD5208">
        <w:trPr>
          <w:trHeight w:val="345"/>
        </w:trPr>
        <w:tc>
          <w:tcPr>
            <w:tcW w:w="4590" w:type="dxa"/>
            <w:vAlign w:val="center"/>
          </w:tcPr>
          <w:p w14:paraId="3E555C47" w14:textId="77777777" w:rsidR="006A41A3" w:rsidRPr="000D0D79" w:rsidRDefault="006A41A3" w:rsidP="006A41A3">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Bid Submission Instructions</w:t>
            </w:r>
          </w:p>
          <w:p w14:paraId="0765F248" w14:textId="08263023" w:rsidR="002B3E7B" w:rsidRPr="000D0D79" w:rsidRDefault="002B3E7B" w:rsidP="002B3E7B">
            <w:pPr>
              <w:keepNext/>
              <w:keepLines/>
              <w:spacing w:after="0" w:line="240" w:lineRule="auto"/>
              <w:rPr>
                <w:rFonts w:asciiTheme="majorBidi" w:hAnsiTheme="majorBidi" w:cstheme="majorBidi"/>
                <w:b/>
                <w:bCs/>
              </w:rPr>
            </w:pPr>
          </w:p>
        </w:tc>
        <w:tc>
          <w:tcPr>
            <w:tcW w:w="5586" w:type="dxa"/>
            <w:shd w:val="clear" w:color="auto" w:fill="FFFFFF" w:themeFill="background1"/>
            <w:vAlign w:val="center"/>
          </w:tcPr>
          <w:p w14:paraId="5CF31027" w14:textId="77777777" w:rsidR="00D45550" w:rsidRPr="000D0D79" w:rsidRDefault="006A41A3" w:rsidP="00D45550">
            <w:pPr>
              <w:keepNext/>
              <w:keepLines/>
              <w:spacing w:after="0"/>
              <w:rPr>
                <w:rFonts w:asciiTheme="majorBidi" w:hAnsiTheme="majorBidi" w:cstheme="majorBidi"/>
                <w:lang w:val="en-US"/>
              </w:rPr>
            </w:pPr>
            <w:r w:rsidRPr="000D0D79">
              <w:rPr>
                <w:rFonts w:asciiTheme="majorBidi" w:hAnsiTheme="majorBidi" w:cstheme="majorBidi"/>
                <w:lang w:val="en-US"/>
              </w:rPr>
              <w:t xml:space="preserve">All bids must be submitted in a sealed envelope, clearly marked with the </w:t>
            </w:r>
            <w:r w:rsidR="00D45550" w:rsidRPr="000D0D79">
              <w:rPr>
                <w:rFonts w:asciiTheme="majorBidi" w:hAnsiTheme="majorBidi" w:cstheme="majorBidi"/>
                <w:lang w:val="en-US"/>
              </w:rPr>
              <w:t xml:space="preserve">following: </w:t>
            </w:r>
          </w:p>
          <w:p w14:paraId="10CE0E39" w14:textId="1C4BBB57" w:rsidR="008F23E3" w:rsidRPr="000D0D79" w:rsidRDefault="006A41A3" w:rsidP="00D45550">
            <w:pPr>
              <w:keepNext/>
              <w:keepLines/>
              <w:spacing w:after="0"/>
              <w:jc w:val="center"/>
              <w:rPr>
                <w:rFonts w:asciiTheme="majorBidi" w:hAnsiTheme="majorBidi" w:cstheme="majorBidi"/>
                <w:lang w:val="en-US"/>
              </w:rPr>
            </w:pPr>
            <w:r w:rsidRPr="000D0D79">
              <w:rPr>
                <w:rFonts w:asciiTheme="majorBidi" w:hAnsiTheme="majorBidi" w:cstheme="majorBidi"/>
                <w:b/>
                <w:bCs/>
                <w:highlight w:val="yellow"/>
                <w:lang w:val="en-US"/>
              </w:rPr>
              <w:t>ITB-2025-0</w:t>
            </w:r>
            <w:r w:rsidR="00133744">
              <w:rPr>
                <w:rFonts w:asciiTheme="majorBidi" w:hAnsiTheme="majorBidi" w:cstheme="majorBidi"/>
                <w:b/>
                <w:bCs/>
                <w:highlight w:val="yellow"/>
                <w:lang w:val="en-US"/>
              </w:rPr>
              <w:t>41</w:t>
            </w:r>
            <w:r w:rsidRPr="000D0D79">
              <w:rPr>
                <w:rFonts w:asciiTheme="majorBidi" w:hAnsiTheme="majorBidi" w:cstheme="majorBidi"/>
                <w:highlight w:val="yellow"/>
                <w:lang w:val="en-US"/>
              </w:rPr>
              <w:t xml:space="preserve"> </w:t>
            </w:r>
            <w:r w:rsidRPr="000D0D79">
              <w:rPr>
                <w:rFonts w:asciiTheme="majorBidi" w:hAnsiTheme="majorBidi" w:cstheme="majorBidi"/>
                <w:b/>
                <w:bCs/>
                <w:highlight w:val="yellow"/>
                <w:lang w:val="en-US"/>
              </w:rPr>
              <w:t xml:space="preserve">Do not open before </w:t>
            </w:r>
            <w:r w:rsidR="00133744">
              <w:rPr>
                <w:rFonts w:asciiTheme="majorBidi" w:hAnsiTheme="majorBidi" w:cstheme="majorBidi"/>
                <w:b/>
                <w:bCs/>
                <w:highlight w:val="yellow"/>
                <w:lang w:val="en-US"/>
              </w:rPr>
              <w:t>August 25</w:t>
            </w:r>
            <w:r w:rsidRPr="000D0D79">
              <w:rPr>
                <w:rFonts w:asciiTheme="majorBidi" w:hAnsiTheme="majorBidi" w:cstheme="majorBidi"/>
                <w:b/>
                <w:bCs/>
                <w:highlight w:val="yellow"/>
                <w:lang w:val="en-US"/>
              </w:rPr>
              <w:t>, 2025.</w:t>
            </w:r>
          </w:p>
          <w:p w14:paraId="6AB563FF" w14:textId="171059DD" w:rsidR="007343B9" w:rsidRPr="000D0D79" w:rsidRDefault="006A41A3" w:rsidP="00DA2072">
            <w:pPr>
              <w:keepNext/>
              <w:keepLines/>
              <w:spacing w:after="0"/>
              <w:jc w:val="center"/>
              <w:rPr>
                <w:rFonts w:asciiTheme="majorBidi" w:hAnsiTheme="majorBidi" w:cstheme="majorBidi"/>
                <w:lang w:val="en-US"/>
              </w:rPr>
            </w:pPr>
            <w:r w:rsidRPr="000D0D79">
              <w:rPr>
                <w:rFonts w:asciiTheme="majorBidi" w:hAnsiTheme="majorBidi" w:cstheme="majorBidi"/>
                <w:lang w:val="en-US"/>
              </w:rPr>
              <w:t xml:space="preserve">Addressed to: </w:t>
            </w:r>
            <w:r w:rsidRPr="000D0D79">
              <w:rPr>
                <w:rFonts w:asciiTheme="majorBidi" w:hAnsiTheme="majorBidi" w:cstheme="majorBidi"/>
                <w:lang w:val="en-US"/>
              </w:rPr>
              <w:br/>
            </w:r>
            <w:r w:rsidRPr="000D0D79">
              <w:rPr>
                <w:rFonts w:asciiTheme="majorBidi" w:hAnsiTheme="majorBidi" w:cstheme="majorBidi"/>
                <w:highlight w:val="cyan"/>
                <w:lang w:val="en-US"/>
              </w:rPr>
              <w:t xml:space="preserve">Lebanese Red Cross Headquarters </w:t>
            </w:r>
            <w:r w:rsidRPr="000D0D79">
              <w:rPr>
                <w:rFonts w:asciiTheme="majorBidi" w:hAnsiTheme="majorBidi" w:cstheme="majorBidi"/>
                <w:highlight w:val="cyan"/>
                <w:lang w:val="en-US"/>
              </w:rPr>
              <w:br/>
              <w:t>Finance Sector – 2</w:t>
            </w:r>
            <w:r w:rsidR="000822BE" w:rsidRPr="000D0D79">
              <w:rPr>
                <w:rFonts w:asciiTheme="majorBidi" w:hAnsiTheme="majorBidi" w:cstheme="majorBidi"/>
                <w:highlight w:val="cyan"/>
                <w:vertAlign w:val="superscript"/>
                <w:lang w:val="en-US"/>
              </w:rPr>
              <w:t>nd</w:t>
            </w:r>
            <w:r w:rsidR="000822BE" w:rsidRPr="000D0D79">
              <w:rPr>
                <w:rFonts w:asciiTheme="majorBidi" w:hAnsiTheme="majorBidi" w:cstheme="majorBidi"/>
                <w:highlight w:val="cyan"/>
                <w:lang w:val="en-US"/>
              </w:rPr>
              <w:t xml:space="preserve"> </w:t>
            </w:r>
            <w:r w:rsidRPr="000D0D79">
              <w:rPr>
                <w:rFonts w:asciiTheme="majorBidi" w:hAnsiTheme="majorBidi" w:cstheme="majorBidi"/>
                <w:highlight w:val="cyan"/>
                <w:lang w:val="en-US"/>
              </w:rPr>
              <w:t xml:space="preserve"> Floor </w:t>
            </w:r>
            <w:r w:rsidRPr="000D0D79">
              <w:rPr>
                <w:rFonts w:asciiTheme="majorBidi" w:hAnsiTheme="majorBidi" w:cstheme="majorBidi"/>
                <w:highlight w:val="cyan"/>
                <w:lang w:val="en-US"/>
              </w:rPr>
              <w:br/>
              <w:t>Spears Street, Kantari, Beirut, Lebanon</w:t>
            </w:r>
          </w:p>
          <w:p w14:paraId="2DD10E31" w14:textId="77777777" w:rsidR="007343B9" w:rsidRPr="000D0D79" w:rsidRDefault="007343B9" w:rsidP="007343B9">
            <w:pPr>
              <w:keepNext/>
              <w:keepLines/>
              <w:spacing w:after="0"/>
              <w:rPr>
                <w:rFonts w:asciiTheme="majorBidi" w:hAnsiTheme="majorBidi" w:cstheme="majorBidi"/>
                <w:b/>
                <w:bCs/>
                <w:lang w:val="en-US"/>
              </w:rPr>
            </w:pPr>
            <w:r w:rsidRPr="000D0D79">
              <w:rPr>
                <w:rFonts w:asciiTheme="majorBidi" w:hAnsiTheme="majorBidi" w:cstheme="majorBidi"/>
                <w:b/>
                <w:bCs/>
                <w:lang w:val="en-US"/>
              </w:rPr>
              <w:t>Printing Instructions:</w:t>
            </w:r>
          </w:p>
          <w:p w14:paraId="18A088E4" w14:textId="77777777" w:rsidR="007343B9" w:rsidRPr="000D0D79" w:rsidRDefault="007343B9" w:rsidP="007343B9">
            <w:pPr>
              <w:pStyle w:val="ListParagraph"/>
              <w:keepNext/>
              <w:keepLines/>
              <w:numPr>
                <w:ilvl w:val="0"/>
                <w:numId w:val="9"/>
              </w:numPr>
              <w:spacing w:after="0"/>
              <w:rPr>
                <w:rFonts w:asciiTheme="majorBidi" w:hAnsiTheme="majorBidi" w:cstheme="majorBidi"/>
                <w:lang w:val="en-US"/>
              </w:rPr>
            </w:pPr>
            <w:r w:rsidRPr="000D0D79">
              <w:rPr>
                <w:rFonts w:asciiTheme="majorBidi" w:hAnsiTheme="majorBidi" w:cstheme="majorBidi"/>
                <w:lang w:val="en-US"/>
              </w:rPr>
              <w:t>No double-sided printing.</w:t>
            </w:r>
          </w:p>
          <w:p w14:paraId="4AD29E3A" w14:textId="1C418538" w:rsidR="007343B9" w:rsidRPr="000D0D79" w:rsidRDefault="007343B9" w:rsidP="007343B9">
            <w:pPr>
              <w:pStyle w:val="ListParagraph"/>
              <w:keepNext/>
              <w:keepLines/>
              <w:numPr>
                <w:ilvl w:val="0"/>
                <w:numId w:val="9"/>
              </w:numPr>
              <w:spacing w:after="0"/>
              <w:rPr>
                <w:rFonts w:asciiTheme="majorBidi" w:hAnsiTheme="majorBidi" w:cstheme="majorBidi"/>
                <w:lang w:val="en-US"/>
              </w:rPr>
            </w:pPr>
            <w:r w:rsidRPr="000D0D79">
              <w:rPr>
                <w:rFonts w:asciiTheme="majorBidi" w:hAnsiTheme="majorBidi" w:cstheme="majorBidi"/>
                <w:lang w:val="en-US"/>
              </w:rPr>
              <w:t>No stapling of documents.</w:t>
            </w:r>
          </w:p>
        </w:tc>
      </w:tr>
      <w:tr w:rsidR="008F0BE2" w:rsidRPr="000D0D79" w14:paraId="7CD84D5E" w14:textId="77777777" w:rsidTr="00FD5208">
        <w:trPr>
          <w:trHeight w:val="76"/>
        </w:trPr>
        <w:tc>
          <w:tcPr>
            <w:tcW w:w="4590" w:type="dxa"/>
            <w:vMerge w:val="restart"/>
            <w:vAlign w:val="center"/>
          </w:tcPr>
          <w:p w14:paraId="2D69E7FC" w14:textId="77777777" w:rsidR="008F0BE2" w:rsidRPr="000D0D79" w:rsidRDefault="008F0BE2" w:rsidP="00BC148F">
            <w:pPr>
              <w:keepNext/>
              <w:keepLines/>
              <w:spacing w:after="0" w:line="240" w:lineRule="auto"/>
              <w:rPr>
                <w:rFonts w:asciiTheme="majorBidi" w:hAnsiTheme="majorBidi" w:cstheme="majorBidi"/>
                <w:b/>
                <w:bCs/>
              </w:rPr>
            </w:pPr>
            <w:r w:rsidRPr="000D0D79">
              <w:rPr>
                <w:rFonts w:asciiTheme="majorBidi" w:hAnsiTheme="majorBidi" w:cstheme="majorBidi"/>
                <w:b/>
                <w:bCs/>
              </w:rPr>
              <w:t>Liquidated damages</w:t>
            </w:r>
          </w:p>
        </w:tc>
        <w:tc>
          <w:tcPr>
            <w:tcW w:w="5586" w:type="dxa"/>
            <w:tcBorders>
              <w:bottom w:val="single" w:sz="4" w:space="0" w:color="auto"/>
            </w:tcBorders>
          </w:tcPr>
          <w:p w14:paraId="3121E844" w14:textId="6C65CE29" w:rsidR="008F0BE2" w:rsidRPr="000D0D79" w:rsidRDefault="008F0BE2" w:rsidP="00BC148F">
            <w:pPr>
              <w:keepNext/>
              <w:keepLines/>
              <w:spacing w:after="0" w:line="240" w:lineRule="auto"/>
              <w:jc w:val="both"/>
              <w:rPr>
                <w:rFonts w:asciiTheme="majorBidi" w:hAnsiTheme="majorBidi" w:cstheme="majorBidi"/>
              </w:rPr>
            </w:pPr>
            <w:r w:rsidRPr="000D0D79">
              <w:rPr>
                <w:rFonts w:asciiTheme="majorBidi" w:hAnsiTheme="majorBidi" w:cstheme="majorBidi"/>
              </w:rPr>
              <w:t xml:space="preserve">Damages per calendar day of delay : 0.5% of contract value </w:t>
            </w:r>
          </w:p>
        </w:tc>
      </w:tr>
      <w:tr w:rsidR="008F0BE2" w:rsidRPr="000D0D79" w14:paraId="59F1FC9B" w14:textId="77777777" w:rsidTr="00FD5208">
        <w:trPr>
          <w:trHeight w:val="44"/>
        </w:trPr>
        <w:tc>
          <w:tcPr>
            <w:tcW w:w="4590" w:type="dxa"/>
            <w:vMerge/>
            <w:tcBorders>
              <w:bottom w:val="single" w:sz="4" w:space="0" w:color="auto"/>
            </w:tcBorders>
            <w:vAlign w:val="center"/>
          </w:tcPr>
          <w:p w14:paraId="111D1918" w14:textId="77777777" w:rsidR="008F0BE2" w:rsidRPr="000D0D79" w:rsidRDefault="008F0BE2" w:rsidP="00BC148F">
            <w:pPr>
              <w:keepNext/>
              <w:keepLines/>
              <w:spacing w:after="0" w:line="240" w:lineRule="auto"/>
              <w:rPr>
                <w:rFonts w:asciiTheme="majorBidi" w:hAnsiTheme="majorBidi" w:cstheme="majorBidi"/>
                <w:b/>
                <w:bCs/>
              </w:rPr>
            </w:pPr>
          </w:p>
        </w:tc>
        <w:tc>
          <w:tcPr>
            <w:tcW w:w="5586" w:type="dxa"/>
            <w:tcBorders>
              <w:bottom w:val="single" w:sz="4" w:space="0" w:color="auto"/>
            </w:tcBorders>
          </w:tcPr>
          <w:p w14:paraId="6FE5B231" w14:textId="4E5044FE" w:rsidR="008F0BE2" w:rsidRPr="000D0D79" w:rsidRDefault="008F0BE2" w:rsidP="00BC148F">
            <w:pPr>
              <w:keepNext/>
              <w:keepLines/>
              <w:spacing w:after="0" w:line="240" w:lineRule="auto"/>
              <w:jc w:val="both"/>
              <w:rPr>
                <w:rFonts w:asciiTheme="majorBidi" w:hAnsiTheme="majorBidi" w:cstheme="majorBidi"/>
              </w:rPr>
            </w:pPr>
            <w:r w:rsidRPr="000D0D79">
              <w:rPr>
                <w:rFonts w:asciiTheme="majorBidi" w:hAnsiTheme="majorBidi" w:cstheme="majorBidi"/>
              </w:rPr>
              <w:t>Maximum delay damages: 5% of contract value</w:t>
            </w:r>
          </w:p>
        </w:tc>
      </w:tr>
      <w:tr w:rsidR="008F0BE2" w:rsidRPr="000D0D79" w14:paraId="172B4235" w14:textId="77777777" w:rsidTr="000D0D79">
        <w:trPr>
          <w:trHeight w:val="539"/>
        </w:trPr>
        <w:tc>
          <w:tcPr>
            <w:tcW w:w="4590" w:type="dxa"/>
            <w:vMerge w:val="restart"/>
            <w:tcBorders>
              <w:top w:val="nil"/>
              <w:left w:val="single" w:sz="4" w:space="0" w:color="auto"/>
              <w:right w:val="single" w:sz="4" w:space="0" w:color="auto"/>
            </w:tcBorders>
            <w:vAlign w:val="center"/>
          </w:tcPr>
          <w:p w14:paraId="5D1AE8E9" w14:textId="77777777" w:rsidR="008F0BE2" w:rsidRPr="000D0D79" w:rsidRDefault="008F0BE2" w:rsidP="00AB0AFF">
            <w:pPr>
              <w:keepNext/>
              <w:keepLines/>
              <w:spacing w:after="0" w:line="240" w:lineRule="auto"/>
              <w:rPr>
                <w:rFonts w:asciiTheme="majorBidi" w:hAnsiTheme="majorBidi" w:cstheme="majorBidi"/>
                <w:b/>
                <w:bCs/>
              </w:rPr>
            </w:pPr>
            <w:r w:rsidRPr="000D0D79">
              <w:rPr>
                <w:rFonts w:asciiTheme="majorBidi" w:hAnsiTheme="majorBidi" w:cstheme="majorBidi"/>
                <w:b/>
                <w:bCs/>
              </w:rPr>
              <w:t>Tender information</w:t>
            </w:r>
          </w:p>
        </w:tc>
        <w:tc>
          <w:tcPr>
            <w:tcW w:w="5586" w:type="dxa"/>
            <w:vAlign w:val="center"/>
          </w:tcPr>
          <w:p w14:paraId="236C920A" w14:textId="71CC9DD8" w:rsidR="008F0BE2" w:rsidRPr="000D0D79" w:rsidRDefault="008F0BE2" w:rsidP="000D0D79">
            <w:pPr>
              <w:keepNext/>
              <w:keepLines/>
              <w:spacing w:after="0" w:line="240" w:lineRule="auto"/>
              <w:rPr>
                <w:rFonts w:asciiTheme="majorBidi" w:hAnsiTheme="majorBidi" w:cstheme="majorBidi"/>
                <w:b/>
              </w:rPr>
            </w:pPr>
            <w:r w:rsidRPr="000D0D79">
              <w:rPr>
                <w:rFonts w:asciiTheme="majorBidi" w:hAnsiTheme="majorBidi" w:cstheme="majorBidi"/>
                <w:b/>
                <w:bCs/>
              </w:rPr>
              <w:t>Tender launching date:</w:t>
            </w:r>
            <w:r w:rsidRPr="000D0D79">
              <w:rPr>
                <w:rFonts w:asciiTheme="majorBidi" w:hAnsiTheme="majorBidi" w:cstheme="majorBidi"/>
              </w:rPr>
              <w:t xml:space="preserve"> </w:t>
            </w:r>
            <w:r w:rsidR="00133744">
              <w:rPr>
                <w:rFonts w:asciiTheme="majorBidi" w:hAnsiTheme="majorBidi" w:cstheme="majorBidi"/>
              </w:rPr>
              <w:t>August 1</w:t>
            </w:r>
            <w:r w:rsidR="000822BE" w:rsidRPr="000D0D79">
              <w:rPr>
                <w:rFonts w:asciiTheme="majorBidi" w:hAnsiTheme="majorBidi" w:cstheme="majorBidi"/>
              </w:rPr>
              <w:t>,</w:t>
            </w:r>
            <w:r w:rsidRPr="000D0D79">
              <w:rPr>
                <w:rFonts w:asciiTheme="majorBidi" w:hAnsiTheme="majorBidi" w:cstheme="majorBidi"/>
              </w:rPr>
              <w:t xml:space="preserve"> 2025</w:t>
            </w:r>
          </w:p>
        </w:tc>
      </w:tr>
      <w:tr w:rsidR="008F0BE2" w:rsidRPr="000D0D79" w14:paraId="04738B86" w14:textId="77777777" w:rsidTr="000D0D79">
        <w:trPr>
          <w:trHeight w:val="818"/>
        </w:trPr>
        <w:tc>
          <w:tcPr>
            <w:tcW w:w="4590" w:type="dxa"/>
            <w:vMerge/>
            <w:tcBorders>
              <w:left w:val="single" w:sz="4" w:space="0" w:color="auto"/>
              <w:right w:val="single" w:sz="4" w:space="0" w:color="auto"/>
            </w:tcBorders>
          </w:tcPr>
          <w:p w14:paraId="7197A40C" w14:textId="77777777" w:rsidR="008F0BE2" w:rsidRPr="000D0D79" w:rsidRDefault="008F0BE2" w:rsidP="00AB0AFF">
            <w:pPr>
              <w:keepNext/>
              <w:keepLines/>
              <w:spacing w:after="0" w:line="240" w:lineRule="auto"/>
              <w:rPr>
                <w:rFonts w:asciiTheme="majorBidi" w:hAnsiTheme="majorBidi" w:cstheme="majorBidi"/>
                <w:b/>
                <w:bCs/>
              </w:rPr>
            </w:pPr>
          </w:p>
        </w:tc>
        <w:tc>
          <w:tcPr>
            <w:tcW w:w="5586" w:type="dxa"/>
            <w:vAlign w:val="center"/>
          </w:tcPr>
          <w:p w14:paraId="201C9B03" w14:textId="735C9323" w:rsidR="008F0BE2" w:rsidRPr="000D0D79" w:rsidRDefault="008F0BE2" w:rsidP="000D0D79">
            <w:pPr>
              <w:keepNext/>
              <w:keepLines/>
              <w:spacing w:after="0" w:line="240" w:lineRule="auto"/>
              <w:rPr>
                <w:rFonts w:asciiTheme="majorBidi" w:hAnsiTheme="majorBidi" w:cstheme="majorBidi"/>
              </w:rPr>
            </w:pPr>
            <w:r w:rsidRPr="000D0D79">
              <w:rPr>
                <w:rFonts w:asciiTheme="majorBidi" w:hAnsiTheme="majorBidi" w:cstheme="majorBidi"/>
                <w:b/>
                <w:bCs/>
                <w:lang w:val="en-US"/>
              </w:rPr>
              <w:t>Tender closure date and time:</w:t>
            </w:r>
            <w:r w:rsidRPr="000D0D79">
              <w:rPr>
                <w:rFonts w:asciiTheme="majorBidi" w:hAnsiTheme="majorBidi" w:cstheme="majorBidi"/>
                <w:lang w:val="en-US"/>
              </w:rPr>
              <w:t xml:space="preserve"> </w:t>
            </w:r>
            <w:r w:rsidR="00AC6D19" w:rsidRPr="000D0D79">
              <w:rPr>
                <w:rFonts w:asciiTheme="majorBidi" w:hAnsiTheme="majorBidi" w:cstheme="majorBidi"/>
              </w:rPr>
              <w:t xml:space="preserve">On or before </w:t>
            </w:r>
            <w:r w:rsidR="00133744">
              <w:rPr>
                <w:rFonts w:asciiTheme="majorBidi" w:hAnsiTheme="majorBidi" w:cstheme="majorBidi"/>
                <w:lang w:val="en-US"/>
              </w:rPr>
              <w:t>August 25</w:t>
            </w:r>
            <w:r w:rsidR="00151DAD">
              <w:rPr>
                <w:rFonts w:asciiTheme="majorBidi" w:hAnsiTheme="majorBidi" w:cstheme="majorBidi"/>
                <w:lang w:val="en-US"/>
              </w:rPr>
              <w:t>,</w:t>
            </w:r>
            <w:r w:rsidR="00AC6D19" w:rsidRPr="00500AF4">
              <w:rPr>
                <w:rFonts w:asciiTheme="majorBidi" w:hAnsiTheme="majorBidi" w:cstheme="majorBidi"/>
                <w:lang w:val="en-US"/>
              </w:rPr>
              <w:t xml:space="preserve"> </w:t>
            </w:r>
            <w:r w:rsidR="00500AF4" w:rsidRPr="00500AF4">
              <w:rPr>
                <w:rFonts w:asciiTheme="majorBidi" w:hAnsiTheme="majorBidi" w:cstheme="majorBidi"/>
                <w:lang w:val="en-US"/>
              </w:rPr>
              <w:t>2025,</w:t>
            </w:r>
            <w:r w:rsidR="00AC6D19" w:rsidRPr="00500AF4">
              <w:rPr>
                <w:rFonts w:asciiTheme="majorBidi" w:hAnsiTheme="majorBidi" w:cstheme="majorBidi"/>
                <w:lang w:val="en-US"/>
              </w:rPr>
              <w:t xml:space="preserve"> at </w:t>
            </w:r>
            <w:r w:rsidR="00151DAD">
              <w:rPr>
                <w:rFonts w:asciiTheme="majorBidi" w:hAnsiTheme="majorBidi" w:cstheme="majorBidi"/>
                <w:lang w:val="en-US"/>
              </w:rPr>
              <w:t>2</w:t>
            </w:r>
            <w:r w:rsidR="00AC6D19" w:rsidRPr="00500AF4">
              <w:rPr>
                <w:rFonts w:asciiTheme="majorBidi" w:hAnsiTheme="majorBidi" w:cstheme="majorBidi"/>
                <w:lang w:val="en-US"/>
              </w:rPr>
              <w:t>:00 p.m. Beirut time</w:t>
            </w:r>
          </w:p>
        </w:tc>
      </w:tr>
      <w:tr w:rsidR="008F0BE2" w:rsidRPr="000D0D79" w14:paraId="5F9B2031" w14:textId="77777777" w:rsidTr="000D0D79">
        <w:trPr>
          <w:trHeight w:val="575"/>
        </w:trPr>
        <w:tc>
          <w:tcPr>
            <w:tcW w:w="4590" w:type="dxa"/>
            <w:vMerge/>
            <w:tcBorders>
              <w:left w:val="single" w:sz="4" w:space="0" w:color="auto"/>
              <w:right w:val="single" w:sz="4" w:space="0" w:color="auto"/>
            </w:tcBorders>
          </w:tcPr>
          <w:p w14:paraId="5FBC4774" w14:textId="77777777" w:rsidR="008F0BE2" w:rsidRPr="000D0D79" w:rsidRDefault="008F0BE2" w:rsidP="00AB0AFF">
            <w:pPr>
              <w:keepNext/>
              <w:keepLines/>
              <w:spacing w:after="0" w:line="240" w:lineRule="auto"/>
              <w:rPr>
                <w:rFonts w:asciiTheme="majorBidi" w:hAnsiTheme="majorBidi" w:cstheme="majorBidi"/>
                <w:b/>
                <w:bCs/>
              </w:rPr>
            </w:pPr>
          </w:p>
        </w:tc>
        <w:tc>
          <w:tcPr>
            <w:tcW w:w="5586" w:type="dxa"/>
            <w:vAlign w:val="center"/>
          </w:tcPr>
          <w:p w14:paraId="19229AD8" w14:textId="69CBD429" w:rsidR="008F0BE2" w:rsidRPr="000D0D79" w:rsidRDefault="008F0BE2" w:rsidP="000D0D79">
            <w:pPr>
              <w:keepNext/>
              <w:keepLines/>
              <w:spacing w:after="0" w:line="240" w:lineRule="auto"/>
              <w:rPr>
                <w:rFonts w:asciiTheme="majorBidi" w:hAnsiTheme="majorBidi" w:cstheme="majorBidi"/>
              </w:rPr>
            </w:pPr>
            <w:r w:rsidRPr="000D0D79">
              <w:rPr>
                <w:rFonts w:asciiTheme="majorBidi" w:hAnsiTheme="majorBidi" w:cstheme="majorBidi"/>
                <w:b/>
                <w:bCs/>
              </w:rPr>
              <w:t>Deadline for questions:</w:t>
            </w:r>
            <w:r w:rsidRPr="000D0D79">
              <w:rPr>
                <w:rFonts w:asciiTheme="majorBidi" w:hAnsiTheme="majorBidi" w:cstheme="majorBidi"/>
              </w:rPr>
              <w:t xml:space="preserve"> </w:t>
            </w:r>
            <w:r w:rsidR="00931B10" w:rsidRPr="000D0D79">
              <w:rPr>
                <w:rFonts w:asciiTheme="majorBidi" w:hAnsiTheme="majorBidi" w:cstheme="majorBidi"/>
              </w:rPr>
              <w:t xml:space="preserve">On or before </w:t>
            </w:r>
            <w:r w:rsidR="001263A8">
              <w:rPr>
                <w:rFonts w:asciiTheme="majorBidi" w:hAnsiTheme="majorBidi" w:cstheme="majorBidi"/>
              </w:rPr>
              <w:t>August</w:t>
            </w:r>
            <w:r w:rsidR="001D672E" w:rsidRPr="00500AF4">
              <w:rPr>
                <w:rFonts w:asciiTheme="majorBidi" w:hAnsiTheme="majorBidi" w:cstheme="majorBidi"/>
              </w:rPr>
              <w:t xml:space="preserve"> </w:t>
            </w:r>
            <w:r w:rsidR="00151DAD">
              <w:rPr>
                <w:rFonts w:asciiTheme="majorBidi" w:hAnsiTheme="majorBidi" w:cstheme="majorBidi"/>
              </w:rPr>
              <w:t>19</w:t>
            </w:r>
            <w:r w:rsidR="004B312C" w:rsidRPr="00500AF4">
              <w:rPr>
                <w:rFonts w:asciiTheme="majorBidi" w:hAnsiTheme="majorBidi" w:cstheme="majorBidi"/>
              </w:rPr>
              <w:t>, 2025</w:t>
            </w:r>
          </w:p>
        </w:tc>
      </w:tr>
      <w:tr w:rsidR="008F0BE2" w:rsidRPr="000D0D79" w14:paraId="76960F60" w14:textId="77777777" w:rsidTr="000D0D79">
        <w:trPr>
          <w:trHeight w:val="845"/>
        </w:trPr>
        <w:tc>
          <w:tcPr>
            <w:tcW w:w="4590" w:type="dxa"/>
            <w:vMerge/>
            <w:tcBorders>
              <w:left w:val="single" w:sz="4" w:space="0" w:color="auto"/>
              <w:bottom w:val="single" w:sz="4" w:space="0" w:color="auto"/>
              <w:right w:val="single" w:sz="4" w:space="0" w:color="auto"/>
            </w:tcBorders>
          </w:tcPr>
          <w:p w14:paraId="5D2EDBD4" w14:textId="77777777" w:rsidR="008F0BE2" w:rsidRPr="000D0D79" w:rsidRDefault="008F0BE2" w:rsidP="00BC148F">
            <w:pPr>
              <w:keepNext/>
              <w:keepLines/>
              <w:spacing w:after="0" w:line="240" w:lineRule="auto"/>
              <w:rPr>
                <w:rFonts w:asciiTheme="majorBidi" w:hAnsiTheme="majorBidi" w:cstheme="majorBidi"/>
                <w:b/>
                <w:bCs/>
              </w:rPr>
            </w:pPr>
          </w:p>
        </w:tc>
        <w:tc>
          <w:tcPr>
            <w:tcW w:w="5586" w:type="dxa"/>
            <w:vAlign w:val="center"/>
          </w:tcPr>
          <w:p w14:paraId="43217BC5" w14:textId="6D2E29E0" w:rsidR="008F0BE2" w:rsidRPr="000D0D79" w:rsidRDefault="008F0BE2" w:rsidP="000D0D79">
            <w:pPr>
              <w:keepNext/>
              <w:keepLines/>
              <w:spacing w:after="0" w:line="240" w:lineRule="auto"/>
              <w:rPr>
                <w:rFonts w:asciiTheme="majorBidi" w:hAnsiTheme="majorBidi" w:cstheme="majorBidi"/>
                <w:b/>
                <w:bCs/>
                <w:color w:val="000000" w:themeColor="text1"/>
              </w:rPr>
            </w:pPr>
            <w:r w:rsidRPr="000D0D79">
              <w:rPr>
                <w:rFonts w:asciiTheme="majorBidi" w:hAnsiTheme="majorBidi" w:cstheme="majorBidi"/>
                <w:b/>
                <w:bCs/>
              </w:rPr>
              <w:t xml:space="preserve">Bids to be </w:t>
            </w:r>
            <w:r w:rsidR="008A4ED4" w:rsidRPr="000D0D79">
              <w:rPr>
                <w:rFonts w:asciiTheme="majorBidi" w:hAnsiTheme="majorBidi" w:cstheme="majorBidi"/>
                <w:b/>
                <w:bCs/>
              </w:rPr>
              <w:t>marked:</w:t>
            </w:r>
            <w:r w:rsidR="008A4ED4" w:rsidRPr="000D0D79">
              <w:rPr>
                <w:rFonts w:asciiTheme="majorBidi" w:hAnsiTheme="majorBidi" w:cstheme="majorBidi"/>
                <w:b/>
                <w:bCs/>
                <w:color w:val="FF0000"/>
              </w:rPr>
              <w:t xml:space="preserve"> </w:t>
            </w:r>
            <w:r w:rsidR="008A4ED4" w:rsidRPr="00500AF4">
              <w:rPr>
                <w:rFonts w:asciiTheme="majorBidi" w:hAnsiTheme="majorBidi" w:cstheme="majorBidi"/>
              </w:rPr>
              <w:t>ITB</w:t>
            </w:r>
            <w:r w:rsidRPr="00500AF4">
              <w:rPr>
                <w:rFonts w:asciiTheme="majorBidi" w:hAnsiTheme="majorBidi" w:cstheme="majorBidi"/>
              </w:rPr>
              <w:t>-2025-0</w:t>
            </w:r>
            <w:r w:rsidR="00151DAD">
              <w:rPr>
                <w:rFonts w:asciiTheme="majorBidi" w:hAnsiTheme="majorBidi" w:cstheme="majorBidi"/>
              </w:rPr>
              <w:t>41</w:t>
            </w:r>
            <w:r w:rsidRPr="00500AF4">
              <w:rPr>
                <w:rFonts w:asciiTheme="majorBidi" w:hAnsiTheme="majorBidi" w:cstheme="majorBidi"/>
              </w:rPr>
              <w:t xml:space="preserve"> Do not open before </w:t>
            </w:r>
            <w:r w:rsidR="00151DAD">
              <w:rPr>
                <w:rFonts w:asciiTheme="majorBidi" w:hAnsiTheme="majorBidi" w:cstheme="majorBidi"/>
              </w:rPr>
              <w:t>August 25</w:t>
            </w:r>
            <w:r w:rsidRPr="00500AF4">
              <w:rPr>
                <w:rFonts w:asciiTheme="majorBidi" w:hAnsiTheme="majorBidi" w:cstheme="majorBidi"/>
              </w:rPr>
              <w:t>, 2025</w:t>
            </w:r>
          </w:p>
        </w:tc>
      </w:tr>
    </w:tbl>
    <w:p w14:paraId="6C8B6369" w14:textId="77777777" w:rsidR="006A7CA8" w:rsidRDefault="006A7CA8" w:rsidP="006A7CA8">
      <w:pPr>
        <w:pStyle w:val="Heading2"/>
        <w:ind w:left="360"/>
        <w:rPr>
          <w:rFonts w:asciiTheme="majorBidi" w:hAnsiTheme="majorBidi"/>
          <w:color w:val="C00000"/>
          <w:sz w:val="22"/>
          <w:szCs w:val="22"/>
          <w:lang w:val="en-US"/>
        </w:rPr>
      </w:pPr>
    </w:p>
    <w:p w14:paraId="2D99B22C" w14:textId="0A72AE0A" w:rsidR="0012297C" w:rsidRPr="000D0D79" w:rsidRDefault="00D21934" w:rsidP="00A8242F">
      <w:pPr>
        <w:pStyle w:val="Heading2"/>
        <w:numPr>
          <w:ilvl w:val="0"/>
          <w:numId w:val="5"/>
        </w:numPr>
        <w:rPr>
          <w:rFonts w:asciiTheme="majorBidi" w:hAnsiTheme="majorBidi"/>
          <w:color w:val="C00000"/>
          <w:sz w:val="22"/>
          <w:szCs w:val="22"/>
          <w:lang w:val="en-US"/>
        </w:rPr>
      </w:pPr>
      <w:r w:rsidRPr="000D0D79">
        <w:rPr>
          <w:rFonts w:asciiTheme="majorBidi" w:hAnsiTheme="majorBidi"/>
          <w:color w:val="C00000"/>
          <w:sz w:val="22"/>
          <w:szCs w:val="22"/>
          <w:lang w:val="en-US"/>
        </w:rPr>
        <w:lastRenderedPageBreak/>
        <w:t>TECHNICAL EVALUATION</w:t>
      </w:r>
    </w:p>
    <w:p w14:paraId="41F9DAF5" w14:textId="38823AB2" w:rsidR="00E3579F" w:rsidRDefault="00530CC5" w:rsidP="00530CC5">
      <w:pPr>
        <w:autoSpaceDE w:val="0"/>
        <w:autoSpaceDN w:val="0"/>
        <w:adjustRightInd w:val="0"/>
        <w:spacing w:after="0" w:line="240" w:lineRule="auto"/>
        <w:jc w:val="both"/>
        <w:rPr>
          <w:rFonts w:asciiTheme="majorBidi" w:hAnsiTheme="majorBidi" w:cstheme="majorBidi"/>
          <w:lang w:val="en-US"/>
        </w:rPr>
      </w:pPr>
      <w:r w:rsidRPr="00530CC5">
        <w:rPr>
          <w:rFonts w:asciiTheme="majorBidi" w:hAnsiTheme="majorBidi" w:cstheme="majorBidi"/>
          <w:lang w:val="en-US"/>
        </w:rPr>
        <w:t>Bids will be evaluated against the mandatory requirements and specifications detailed in Annex 3: Detailed Specification and the ITB. Only technically compliant bids will proceed to financial evaluation.</w:t>
      </w:r>
    </w:p>
    <w:p w14:paraId="4F38A140" w14:textId="77777777" w:rsidR="00467446" w:rsidRPr="00530CC5" w:rsidRDefault="00467446" w:rsidP="00530CC5">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0D0D79"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TENDER PROCESS</w:t>
      </w:r>
    </w:p>
    <w:p w14:paraId="0E2BAA80"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following processes will be applied to this Tender:</w:t>
      </w:r>
    </w:p>
    <w:p w14:paraId="3C389D4F"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Tender Period</w:t>
      </w:r>
    </w:p>
    <w:p w14:paraId="62F7AB00"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Tender Closing</w:t>
      </w:r>
    </w:p>
    <w:p w14:paraId="52680DE5"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Tender Opening</w:t>
      </w:r>
    </w:p>
    <w:p w14:paraId="7CE9DD6F"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Administrative Evaluation</w:t>
      </w:r>
    </w:p>
    <w:p w14:paraId="32E0E3F6"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Technical Evaluation</w:t>
      </w:r>
    </w:p>
    <w:p w14:paraId="789618EC"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Financial Evaluation</w:t>
      </w:r>
    </w:p>
    <w:p w14:paraId="47262EAD" w14:textId="77777777" w:rsidR="007072E0"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Contract Award</w:t>
      </w:r>
    </w:p>
    <w:p w14:paraId="2DD5016F" w14:textId="722569AF" w:rsidR="00E304FB"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Notification of Contract Award</w:t>
      </w:r>
    </w:p>
    <w:p w14:paraId="6AD15F3D" w14:textId="509BA801" w:rsidR="00BA7123" w:rsidRPr="000D0D79" w:rsidRDefault="00BA7123" w:rsidP="000D0737">
      <w:pPr>
        <w:pStyle w:val="Heading2"/>
        <w:rPr>
          <w:rFonts w:asciiTheme="majorBidi" w:hAnsiTheme="majorBidi"/>
          <w:color w:val="C00000"/>
          <w:sz w:val="22"/>
          <w:szCs w:val="22"/>
        </w:rPr>
      </w:pPr>
      <w:bookmarkStart w:id="2" w:name="_Toc459799301"/>
      <w:bookmarkEnd w:id="0"/>
      <w:r w:rsidRPr="000D0D79">
        <w:rPr>
          <w:rFonts w:asciiTheme="majorBidi" w:hAnsiTheme="majorBidi"/>
          <w:color w:val="C00000"/>
          <w:sz w:val="22"/>
          <w:szCs w:val="22"/>
        </w:rPr>
        <w:t>Instructions to bidders</w:t>
      </w:r>
      <w:bookmarkEnd w:id="2"/>
    </w:p>
    <w:p w14:paraId="26DB21B0" w14:textId="1780D397" w:rsidR="001054C6" w:rsidRPr="000D0D79" w:rsidRDefault="00BA7123" w:rsidP="00130EB0">
      <w:pPr>
        <w:spacing w:after="0"/>
        <w:jc w:val="both"/>
        <w:rPr>
          <w:rFonts w:asciiTheme="majorBidi" w:hAnsiTheme="majorBidi" w:cstheme="majorBidi"/>
        </w:rPr>
      </w:pPr>
      <w:r w:rsidRPr="000D0D79">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0D0D79">
        <w:rPr>
          <w:rFonts w:asciiTheme="majorBidi" w:hAnsiTheme="majorBidi" w:cstheme="majorBidi"/>
        </w:rPr>
        <w:t>e specified terms &amp; conditions.</w:t>
      </w:r>
    </w:p>
    <w:p w14:paraId="0E11220A" w14:textId="77777777" w:rsidR="00145AD0" w:rsidRPr="000D0D79" w:rsidRDefault="00145AD0" w:rsidP="00130EB0">
      <w:pPr>
        <w:spacing w:after="0"/>
        <w:jc w:val="both"/>
        <w:rPr>
          <w:rFonts w:asciiTheme="majorBidi" w:hAnsiTheme="majorBidi" w:cstheme="majorBidi"/>
          <w:b/>
          <w:u w:val="single"/>
        </w:rPr>
      </w:pPr>
    </w:p>
    <w:p w14:paraId="45900053" w14:textId="77777777"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 xml:space="preserve">Items and Quantity: </w:t>
      </w:r>
    </w:p>
    <w:p w14:paraId="2FA291FB" w14:textId="77777777" w:rsidR="000D7F93" w:rsidRDefault="000D7F93" w:rsidP="00D31294">
      <w:pPr>
        <w:spacing w:after="0"/>
        <w:rPr>
          <w:rFonts w:asciiTheme="majorBidi" w:hAnsiTheme="majorBidi" w:cstheme="majorBidi"/>
        </w:rPr>
      </w:pPr>
    </w:p>
    <w:p w14:paraId="4F466ABC" w14:textId="26874D05" w:rsidR="00FF64EA" w:rsidRPr="000D0D79" w:rsidRDefault="00FF64EA" w:rsidP="00D31294">
      <w:pPr>
        <w:spacing w:after="0"/>
        <w:rPr>
          <w:rFonts w:asciiTheme="majorBidi" w:hAnsiTheme="majorBidi" w:cstheme="majorBidi"/>
        </w:rPr>
      </w:pPr>
      <w:r w:rsidRPr="00FF64EA">
        <w:rPr>
          <w:rFonts w:asciiTheme="majorBidi" w:hAnsiTheme="majorBidi" w:cstheme="majorBidi"/>
        </w:rPr>
        <w:t>The services listed in this tender are based on current programmatic needs and are subject to change. LRC reserves the right to increase or decrease the number of nights, rooms, participants, or training sessions. LRC may award the contract to one or multiple providers depending on best value and logistics.</w:t>
      </w:r>
    </w:p>
    <w:p w14:paraId="588D837D" w14:textId="77777777" w:rsidR="00CA4C11" w:rsidRPr="000D0D79" w:rsidRDefault="00CA4C11" w:rsidP="00D31294">
      <w:pPr>
        <w:spacing w:after="0"/>
        <w:rPr>
          <w:rFonts w:asciiTheme="majorBidi" w:hAnsiTheme="majorBidi" w:cstheme="majorBidi"/>
        </w:rPr>
      </w:pPr>
    </w:p>
    <w:p w14:paraId="272F6186" w14:textId="7BC59062"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S</w:t>
      </w:r>
      <w:r w:rsidR="00E76FA4">
        <w:rPr>
          <w:rFonts w:asciiTheme="majorBidi" w:hAnsiTheme="majorBidi" w:cstheme="majorBidi"/>
          <w:b/>
          <w:u w:val="single"/>
        </w:rPr>
        <w:t>cope of Work</w:t>
      </w:r>
      <w:r w:rsidRPr="000D0D79">
        <w:rPr>
          <w:rFonts w:asciiTheme="majorBidi" w:hAnsiTheme="majorBidi" w:cstheme="majorBidi"/>
          <w:b/>
          <w:u w:val="single"/>
        </w:rPr>
        <w:t>:</w:t>
      </w:r>
    </w:p>
    <w:p w14:paraId="7C231618" w14:textId="2537A7E4" w:rsidR="00E76FA4" w:rsidRPr="000D0D79" w:rsidRDefault="00E76FA4" w:rsidP="00CA4C11">
      <w:pPr>
        <w:spacing w:after="0"/>
        <w:jc w:val="both"/>
        <w:rPr>
          <w:rFonts w:asciiTheme="majorBidi" w:hAnsiTheme="majorBidi" w:cstheme="majorBidi"/>
        </w:rPr>
      </w:pPr>
      <w:r w:rsidRPr="00E76FA4">
        <w:rPr>
          <w:rFonts w:asciiTheme="majorBidi" w:hAnsiTheme="majorBidi" w:cstheme="majorBidi"/>
        </w:rPr>
        <w:t>The Contractor shall provide hotel accommodation and conference facilities to support Lebanese Red Cross training courses, workshops, and events in accordance with the detailed requirements specified in the Addendum – Bidders Instructions and Annex 3: Terms of Reference, which form an integral part of this contract.</w:t>
      </w:r>
    </w:p>
    <w:p w14:paraId="5F56E231" w14:textId="77777777" w:rsidR="00145AD0" w:rsidRPr="000D0D79" w:rsidRDefault="00145AD0" w:rsidP="006253AA">
      <w:pPr>
        <w:spacing w:after="0"/>
        <w:jc w:val="both"/>
        <w:rPr>
          <w:rFonts w:asciiTheme="majorBidi" w:hAnsiTheme="majorBidi" w:cstheme="majorBidi"/>
        </w:rPr>
      </w:pPr>
    </w:p>
    <w:p w14:paraId="07C5D1DF" w14:textId="258A5609" w:rsidR="00E75135" w:rsidRPr="000D0D79" w:rsidRDefault="00BA7123" w:rsidP="004A60C1">
      <w:pPr>
        <w:spacing w:after="0"/>
        <w:jc w:val="both"/>
        <w:rPr>
          <w:rFonts w:asciiTheme="majorBidi" w:hAnsiTheme="majorBidi" w:cstheme="majorBidi"/>
        </w:rPr>
      </w:pPr>
      <w:r w:rsidRPr="000D0D79">
        <w:rPr>
          <w:rFonts w:asciiTheme="majorBidi" w:hAnsiTheme="majorBidi" w:cstheme="majorBidi"/>
          <w:b/>
          <w:u w:val="single"/>
        </w:rPr>
        <w:t>Eligibility:</w:t>
      </w:r>
    </w:p>
    <w:p w14:paraId="07594B85" w14:textId="0FFEAC29" w:rsidR="00E75135" w:rsidRPr="000D0D79" w:rsidRDefault="00CA48C3" w:rsidP="004A60C1">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B</w:t>
      </w:r>
      <w:r w:rsidR="00E75135" w:rsidRPr="000D0D79">
        <w:rPr>
          <w:rFonts w:asciiTheme="majorBidi" w:hAnsiTheme="majorBidi" w:cstheme="majorBidi"/>
          <w:bCs/>
        </w:rPr>
        <w:t xml:space="preserve">idders are solely responsible for ensuring that </w:t>
      </w:r>
      <w:r w:rsidR="009E02F8" w:rsidRPr="000D0D79">
        <w:rPr>
          <w:rFonts w:asciiTheme="majorBidi" w:hAnsiTheme="majorBidi" w:cstheme="majorBidi"/>
          <w:bCs/>
        </w:rPr>
        <w:t>the full bid is received by LRC</w:t>
      </w:r>
      <w:r w:rsidR="00E75135" w:rsidRPr="000D0D79">
        <w:rPr>
          <w:rFonts w:asciiTheme="majorBidi" w:hAnsiTheme="majorBidi" w:cstheme="majorBidi"/>
          <w:bCs/>
        </w:rPr>
        <w:t xml:space="preserve"> in accordance with the ITB requirements, prior to the specified dat</w:t>
      </w:r>
      <w:r w:rsidR="009E02F8" w:rsidRPr="000D0D79">
        <w:rPr>
          <w:rFonts w:asciiTheme="majorBidi" w:hAnsiTheme="majorBidi" w:cstheme="majorBidi"/>
          <w:bCs/>
        </w:rPr>
        <w:t>e and time mentioned above. LRC</w:t>
      </w:r>
      <w:r w:rsidR="00E75135" w:rsidRPr="000D0D79">
        <w:rPr>
          <w:rFonts w:asciiTheme="majorBidi" w:hAnsiTheme="majorBidi" w:cstheme="majorBidi"/>
          <w:bCs/>
        </w:rPr>
        <w:t xml:space="preserve"> will consider only those portions of the bids received prior to the closing date and time.</w:t>
      </w:r>
    </w:p>
    <w:p w14:paraId="07B2F2C7" w14:textId="60A73362" w:rsidR="00E75135" w:rsidRPr="000D0D79" w:rsidRDefault="00E75135" w:rsidP="004A60C1">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 xml:space="preserve">All responsive Bids shall be </w:t>
      </w:r>
      <w:r w:rsidR="001E060E" w:rsidRPr="000D0D79">
        <w:rPr>
          <w:rFonts w:asciiTheme="majorBidi" w:hAnsiTheme="majorBidi" w:cstheme="majorBidi"/>
          <w:bCs/>
        </w:rPr>
        <w:t>typed</w:t>
      </w:r>
      <w:r w:rsidR="009E02F8" w:rsidRPr="000D0D79">
        <w:rPr>
          <w:rFonts w:asciiTheme="majorBidi" w:hAnsiTheme="majorBidi" w:cstheme="majorBidi"/>
          <w:bCs/>
        </w:rPr>
        <w:t xml:space="preserve"> on the LRC</w:t>
      </w:r>
      <w:r w:rsidRPr="000D0D79">
        <w:rPr>
          <w:rFonts w:asciiTheme="majorBidi" w:hAnsiTheme="majorBidi" w:cstheme="majorBidi"/>
          <w:bCs/>
        </w:rPr>
        <w:t xml:space="preserve"> Bid </w:t>
      </w:r>
      <w:r w:rsidR="001B77F3" w:rsidRPr="000D0D79">
        <w:rPr>
          <w:rFonts w:asciiTheme="majorBidi" w:hAnsiTheme="majorBidi" w:cstheme="majorBidi"/>
          <w:bCs/>
        </w:rPr>
        <w:t>Form.</w:t>
      </w:r>
    </w:p>
    <w:p w14:paraId="6E4052C8" w14:textId="7E00E1A6" w:rsidR="003A5428" w:rsidRPr="000D0D79" w:rsidRDefault="003A5428" w:rsidP="004A60C1">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 xml:space="preserve">Bids submitted </w:t>
      </w:r>
      <w:r w:rsidR="00624800" w:rsidRPr="000D0D79">
        <w:rPr>
          <w:rFonts w:asciiTheme="majorBidi" w:hAnsiTheme="majorBidi" w:cstheme="majorBidi"/>
          <w:bCs/>
        </w:rPr>
        <w:t>are</w:t>
      </w:r>
      <w:r w:rsidR="009E02F8" w:rsidRPr="000D0D79">
        <w:rPr>
          <w:rFonts w:asciiTheme="majorBidi" w:hAnsiTheme="majorBidi" w:cstheme="majorBidi"/>
          <w:bCs/>
        </w:rPr>
        <w:t xml:space="preserve"> at the Bidders risk and LRC</w:t>
      </w:r>
      <w:r w:rsidRPr="000D0D79">
        <w:rPr>
          <w:rFonts w:asciiTheme="majorBidi" w:hAnsiTheme="majorBidi" w:cstheme="majorBidi"/>
          <w:bCs/>
        </w:rPr>
        <w:t xml:space="preserve"> takes no responsibility for the receipt of such Bids.</w:t>
      </w:r>
    </w:p>
    <w:p w14:paraId="6910CEA7" w14:textId="117B3D2F" w:rsidR="00D078DF" w:rsidRPr="000D0D79" w:rsidRDefault="003A5428" w:rsidP="00271D6C">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Bidders are solely responsible for ensuring that the full B</w:t>
      </w:r>
      <w:r w:rsidR="009E02F8" w:rsidRPr="000D0D79">
        <w:rPr>
          <w:rFonts w:asciiTheme="majorBidi" w:hAnsiTheme="majorBidi" w:cstheme="majorBidi"/>
          <w:bCs/>
        </w:rPr>
        <w:t>id is received by LRC</w:t>
      </w:r>
      <w:r w:rsidR="001B77F3" w:rsidRPr="000D0D79">
        <w:rPr>
          <w:rFonts w:asciiTheme="majorBidi" w:hAnsiTheme="majorBidi" w:cstheme="majorBidi"/>
          <w:bCs/>
        </w:rPr>
        <w:t>,</w:t>
      </w:r>
      <w:r w:rsidRPr="000D0D79">
        <w:rPr>
          <w:rFonts w:asciiTheme="majorBidi" w:hAnsiTheme="majorBidi" w:cstheme="majorBidi"/>
          <w:bCs/>
        </w:rPr>
        <w:t xml:space="preserve"> in accordance with the ITB requirements</w:t>
      </w:r>
    </w:p>
    <w:p w14:paraId="5276AF71" w14:textId="59B1A7C3" w:rsidR="00BA7123" w:rsidRPr="000D0D79" w:rsidRDefault="00BA7123" w:rsidP="004A60C1">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Tenderer(s) must be </w:t>
      </w:r>
      <w:r w:rsidR="006E3980">
        <w:rPr>
          <w:rFonts w:asciiTheme="majorBidi" w:hAnsiTheme="majorBidi" w:cstheme="majorBidi"/>
        </w:rPr>
        <w:t>4- or 5-Stars</w:t>
      </w:r>
      <w:r w:rsidR="00334051">
        <w:rPr>
          <w:rFonts w:asciiTheme="majorBidi" w:hAnsiTheme="majorBidi" w:cstheme="majorBidi"/>
        </w:rPr>
        <w:t xml:space="preserve"> hotels</w:t>
      </w:r>
      <w:r w:rsidR="00003241" w:rsidRPr="000D0D79">
        <w:rPr>
          <w:rFonts w:asciiTheme="majorBidi" w:hAnsiTheme="majorBidi" w:cstheme="majorBidi"/>
        </w:rPr>
        <w:t xml:space="preserve"> in their registered </w:t>
      </w:r>
      <w:r w:rsidR="00F70000" w:rsidRPr="000D0D79">
        <w:rPr>
          <w:rFonts w:asciiTheme="majorBidi" w:hAnsiTheme="majorBidi" w:cstheme="majorBidi"/>
        </w:rPr>
        <w:t>countries</w:t>
      </w:r>
      <w:r w:rsidR="00003241" w:rsidRPr="000D0D79">
        <w:rPr>
          <w:rFonts w:asciiTheme="majorBidi" w:hAnsiTheme="majorBidi" w:cstheme="majorBidi"/>
        </w:rPr>
        <w:t>.</w:t>
      </w:r>
    </w:p>
    <w:p w14:paraId="2E356389" w14:textId="77777777" w:rsidR="00BA7123" w:rsidRPr="000D0D79" w:rsidRDefault="00BA7123" w:rsidP="004A60C1">
      <w:pPr>
        <w:pStyle w:val="ListParagraph"/>
        <w:numPr>
          <w:ilvl w:val="1"/>
          <w:numId w:val="2"/>
        </w:numPr>
        <w:spacing w:after="0"/>
        <w:jc w:val="both"/>
        <w:rPr>
          <w:rFonts w:asciiTheme="majorBidi" w:hAnsiTheme="majorBidi" w:cstheme="majorBidi"/>
        </w:rPr>
      </w:pPr>
      <w:r w:rsidRPr="000D0D79">
        <w:rPr>
          <w:rFonts w:asciiTheme="majorBidi" w:hAnsiTheme="majorBidi" w:cstheme="majorBidi"/>
        </w:rPr>
        <w:t xml:space="preserve">Any unsealed tenders and tenders received after the submission deadline will not be accepted. </w:t>
      </w:r>
    </w:p>
    <w:p w14:paraId="408B7F9C" w14:textId="0BF26230" w:rsidR="006E3980" w:rsidRPr="006E3980" w:rsidRDefault="00BA7123" w:rsidP="006E398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Tenderer(s) should have the capacity and capability </w:t>
      </w:r>
      <w:r w:rsidR="006E3980" w:rsidRPr="006E3980">
        <w:rPr>
          <w:rFonts w:asciiTheme="majorBidi" w:hAnsiTheme="majorBidi" w:cstheme="majorBidi"/>
          <w:bCs/>
        </w:rPr>
        <w:t>to provide hotel accommodation and/or meeting facilities as per the specifications outlined in this ITB, within the required timeframe and under the terms and conditions specified herein.</w:t>
      </w:r>
    </w:p>
    <w:p w14:paraId="51294995" w14:textId="49721CAC" w:rsidR="00A207CB" w:rsidRPr="000D0D79" w:rsidRDefault="00BA7123" w:rsidP="004A60C1">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Contracts </w:t>
      </w:r>
      <w:r w:rsidR="006E3980">
        <w:rPr>
          <w:rFonts w:asciiTheme="majorBidi" w:hAnsiTheme="majorBidi" w:cstheme="majorBidi"/>
        </w:rPr>
        <w:t>will be awarded to multiple hotels</w:t>
      </w:r>
      <w:r w:rsidRPr="000D0D79">
        <w:rPr>
          <w:rFonts w:asciiTheme="majorBidi" w:hAnsiTheme="majorBidi" w:cstheme="majorBidi"/>
        </w:rPr>
        <w:t>.</w:t>
      </w:r>
    </w:p>
    <w:p w14:paraId="05BCC789" w14:textId="77777777" w:rsidR="00C06EDD" w:rsidRPr="000D0D79"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0D0D79" w:rsidRDefault="00BA7123" w:rsidP="002D5A73">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lastRenderedPageBreak/>
        <w:t>Price:</w:t>
      </w:r>
    </w:p>
    <w:p w14:paraId="4472DFA0" w14:textId="77777777" w:rsidR="00BA7123" w:rsidRPr="000D0D79" w:rsidRDefault="00BA7123" w:rsidP="00130EB0">
      <w:pPr>
        <w:pStyle w:val="ListParagraph"/>
        <w:numPr>
          <w:ilvl w:val="1"/>
          <w:numId w:val="2"/>
        </w:numPr>
        <w:spacing w:after="0"/>
        <w:jc w:val="both"/>
        <w:rPr>
          <w:rFonts w:asciiTheme="majorBidi" w:hAnsiTheme="majorBidi" w:cstheme="majorBidi"/>
        </w:rPr>
      </w:pPr>
      <w:r w:rsidRPr="000D0D79">
        <w:rPr>
          <w:rFonts w:asciiTheme="majorBidi" w:hAnsiTheme="majorBidi" w:cstheme="majorBidi"/>
        </w:rPr>
        <w:t>Price should be best and final offer</w:t>
      </w:r>
    </w:p>
    <w:p w14:paraId="05F9DF49"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Include discounts for early payment, if any</w:t>
      </w:r>
    </w:p>
    <w:p w14:paraId="5DF7A50C"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All prices should be denominated in the currency that is specified in the </w:t>
      </w:r>
      <w:r w:rsidRPr="000D0D79">
        <w:rPr>
          <w:rFonts w:asciiTheme="majorBidi" w:hAnsiTheme="majorBidi" w:cstheme="majorBidi"/>
          <w:b/>
        </w:rPr>
        <w:t>Addendum</w:t>
      </w:r>
      <w:r w:rsidRPr="000D0D79">
        <w:rPr>
          <w:rFonts w:asciiTheme="majorBidi" w:hAnsiTheme="majorBidi" w:cstheme="majorBidi"/>
        </w:rPr>
        <w:t xml:space="preserve"> attached.</w:t>
      </w:r>
    </w:p>
    <w:p w14:paraId="758049C3" w14:textId="59C59024" w:rsidR="00D87E22" w:rsidRPr="006A7CA8" w:rsidRDefault="00BA7123" w:rsidP="006A7CA8">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Applicable VAT/duty rates should be clearly stated per item in the offer as to facilitate any tax/ duty exemptions/ reimbursement </w:t>
      </w:r>
    </w:p>
    <w:p w14:paraId="7AA1FC16" w14:textId="77777777" w:rsidR="00D87E22" w:rsidRPr="000D0D79" w:rsidRDefault="00D87E22" w:rsidP="00130EB0">
      <w:pPr>
        <w:spacing w:after="0"/>
        <w:jc w:val="both"/>
        <w:rPr>
          <w:rFonts w:asciiTheme="majorBidi" w:hAnsiTheme="majorBidi" w:cstheme="majorBidi"/>
          <w:b/>
          <w:u w:val="single"/>
        </w:rPr>
      </w:pPr>
    </w:p>
    <w:p w14:paraId="44A43B10" w14:textId="5B6DBDAF" w:rsidR="00860748" w:rsidRDefault="00860748" w:rsidP="00860748">
      <w:pPr>
        <w:pStyle w:val="ListParagraph"/>
        <w:numPr>
          <w:ilvl w:val="0"/>
          <w:numId w:val="2"/>
        </w:numPr>
        <w:spacing w:after="0"/>
        <w:jc w:val="both"/>
        <w:rPr>
          <w:rFonts w:asciiTheme="majorBidi" w:hAnsiTheme="majorBidi" w:cstheme="majorBidi"/>
          <w:b/>
          <w:u w:val="single"/>
        </w:rPr>
      </w:pPr>
      <w:r w:rsidRPr="00860748">
        <w:t xml:space="preserve"> </w:t>
      </w:r>
      <w:r w:rsidRPr="00860748">
        <w:rPr>
          <w:rFonts w:asciiTheme="majorBidi" w:hAnsiTheme="majorBidi" w:cstheme="majorBidi"/>
          <w:b/>
          <w:u w:val="single"/>
        </w:rPr>
        <w:t>Availability Period</w:t>
      </w:r>
    </w:p>
    <w:p w14:paraId="4CEA6D68" w14:textId="3ACF7ABB" w:rsidR="002D5A73" w:rsidRPr="00860748" w:rsidRDefault="00F1485A" w:rsidP="00860748">
      <w:pPr>
        <w:pStyle w:val="ListParagraph"/>
        <w:spacing w:after="0"/>
        <w:ind w:left="360"/>
        <w:jc w:val="both"/>
        <w:rPr>
          <w:rFonts w:asciiTheme="majorBidi" w:hAnsiTheme="majorBidi" w:cstheme="majorBidi"/>
          <w:b/>
          <w:u w:val="single"/>
        </w:rPr>
      </w:pPr>
      <w:r w:rsidRPr="00860748">
        <w:rPr>
          <w:rFonts w:asciiTheme="majorBidi" w:hAnsiTheme="majorBidi" w:cstheme="majorBidi"/>
        </w:rPr>
        <w:t>The successful bidder must ensure that the requested services (rooms, halls, meals) are available and ready on the agreed-upon dates throughout the framework agreement period. LRC will confirm specific bookings in advance, and the service provider shall respond to reservation requests within 48 hours.</w:t>
      </w:r>
    </w:p>
    <w:p w14:paraId="05F73E2A" w14:textId="77777777"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Packaging:</w:t>
      </w:r>
      <w:r w:rsidRPr="000D0D79">
        <w:rPr>
          <w:rFonts w:asciiTheme="majorBidi" w:hAnsiTheme="majorBidi" w:cstheme="majorBidi"/>
        </w:rPr>
        <w:t xml:space="preserve"> </w:t>
      </w:r>
    </w:p>
    <w:p w14:paraId="6F355F61" w14:textId="403A8445" w:rsidR="00BA7123" w:rsidRPr="000D0D79" w:rsidRDefault="00BA7123" w:rsidP="006253AA">
      <w:pPr>
        <w:spacing w:after="0"/>
        <w:jc w:val="both"/>
        <w:rPr>
          <w:rFonts w:asciiTheme="majorBidi" w:hAnsiTheme="majorBidi" w:cstheme="majorBidi"/>
        </w:rPr>
      </w:pPr>
      <w:r w:rsidRPr="000D0D79">
        <w:rPr>
          <w:rFonts w:asciiTheme="majorBidi" w:hAnsiTheme="majorBidi" w:cstheme="majorBidi"/>
        </w:rPr>
        <w:t>All goods must be appropriately packed (if applicable – refer</w:t>
      </w:r>
      <w:r w:rsidRPr="000D0D79">
        <w:rPr>
          <w:rFonts w:asciiTheme="majorBidi" w:hAnsiTheme="majorBidi" w:cstheme="majorBidi"/>
          <w:b/>
        </w:rPr>
        <w:t xml:space="preserve"> Annex 3 </w:t>
      </w:r>
      <w:r w:rsidRPr="000D0D79">
        <w:rPr>
          <w:rFonts w:asciiTheme="majorBidi" w:hAnsiTheme="majorBidi" w:cstheme="majorBidi"/>
        </w:rPr>
        <w:t xml:space="preserve">suitable for sea/road transportation and loading/unloading including rough handling to final destinations. </w:t>
      </w:r>
    </w:p>
    <w:p w14:paraId="2A110E01" w14:textId="77777777" w:rsidR="00D87E22" w:rsidRPr="000D0D79" w:rsidRDefault="00D87E22" w:rsidP="00130EB0">
      <w:pPr>
        <w:spacing w:after="0"/>
        <w:jc w:val="both"/>
        <w:rPr>
          <w:rFonts w:asciiTheme="majorBidi" w:hAnsiTheme="majorBidi" w:cstheme="majorBidi"/>
          <w:b/>
          <w:u w:val="single"/>
        </w:rPr>
      </w:pPr>
    </w:p>
    <w:p w14:paraId="668A7246" w14:textId="4AE2AC31" w:rsidR="004461AA" w:rsidRPr="000D0D79"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u w:val="single"/>
        </w:rPr>
        <w:t>Presentations</w:t>
      </w:r>
      <w:r w:rsidR="00CA6EB6" w:rsidRPr="000D0D79">
        <w:rPr>
          <w:rFonts w:asciiTheme="majorBidi" w:hAnsiTheme="majorBidi" w:cstheme="majorBidi"/>
          <w:b/>
          <w:u w:val="single"/>
        </w:rPr>
        <w:t xml:space="preserve">:  </w:t>
      </w:r>
    </w:p>
    <w:p w14:paraId="1808541C" w14:textId="7818DAE0" w:rsidR="004461AA" w:rsidRPr="000D0D79" w:rsidRDefault="00CA6EB6" w:rsidP="00130EB0">
      <w:pPr>
        <w:spacing w:after="0" w:line="240" w:lineRule="auto"/>
        <w:jc w:val="both"/>
        <w:rPr>
          <w:rFonts w:asciiTheme="majorBidi" w:hAnsiTheme="majorBidi" w:cstheme="majorBidi"/>
          <w:lang w:val="en-US"/>
        </w:rPr>
      </w:pPr>
      <w:r w:rsidRPr="000D0D79">
        <w:rPr>
          <w:rFonts w:asciiTheme="majorBidi" w:hAnsiTheme="majorBidi" w:cstheme="majorBidi"/>
          <w:lang w:val="en-US"/>
        </w:rPr>
        <w:t>Bids should be clearly legible. Prices entered in lead pencil will not be considered. All erasures, amendments, or alterations</w:t>
      </w:r>
      <w:r w:rsidR="002D4735" w:rsidRPr="000D0D79">
        <w:rPr>
          <w:rFonts w:asciiTheme="majorBidi" w:hAnsiTheme="majorBidi" w:cstheme="majorBidi"/>
          <w:lang w:val="en-US"/>
        </w:rPr>
        <w:t xml:space="preserve"> shall be initialed by the signatory to the Bid. Do not submit blank pages of the Bid Form and/or </w:t>
      </w:r>
      <w:r w:rsidR="00DE37E7" w:rsidRPr="000D0D79">
        <w:rPr>
          <w:rFonts w:asciiTheme="majorBidi" w:hAnsiTheme="majorBidi" w:cstheme="majorBidi"/>
          <w:lang w:val="en-US"/>
        </w:rPr>
        <w:t>schedules, which</w:t>
      </w:r>
      <w:r w:rsidR="002D4735" w:rsidRPr="000D0D79">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0D0D79" w:rsidRDefault="00D87E22" w:rsidP="00130EB0">
      <w:pPr>
        <w:spacing w:after="0" w:line="240" w:lineRule="auto"/>
        <w:jc w:val="both"/>
        <w:rPr>
          <w:rFonts w:asciiTheme="majorBidi" w:hAnsiTheme="majorBidi" w:cstheme="majorBidi"/>
          <w:lang w:val="en-US"/>
        </w:rPr>
      </w:pPr>
    </w:p>
    <w:p w14:paraId="32A566E1" w14:textId="128F61B5"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Language:</w:t>
      </w:r>
    </w:p>
    <w:p w14:paraId="39E63016" w14:textId="23B9EF61" w:rsidR="00BA7123" w:rsidRPr="000D0D79" w:rsidRDefault="00BA7123" w:rsidP="00130EB0">
      <w:pPr>
        <w:spacing w:after="0"/>
        <w:jc w:val="both"/>
        <w:rPr>
          <w:rFonts w:asciiTheme="majorBidi" w:hAnsiTheme="majorBidi" w:cstheme="majorBidi"/>
        </w:rPr>
      </w:pPr>
      <w:r w:rsidRPr="000D0D79">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0D0D79">
        <w:rPr>
          <w:rFonts w:asciiTheme="majorBidi" w:hAnsiTheme="majorBidi" w:cstheme="majorBidi"/>
        </w:rPr>
        <w:t>language All</w:t>
      </w:r>
      <w:r w:rsidRPr="000D0D79">
        <w:rPr>
          <w:rFonts w:asciiTheme="majorBidi" w:hAnsiTheme="majorBidi" w:cstheme="majorBidi"/>
        </w:rPr>
        <w:t xml:space="preserve"> markings and labelling should appear in English only. </w:t>
      </w:r>
    </w:p>
    <w:p w14:paraId="3117F453" w14:textId="77777777" w:rsidR="00D87E22" w:rsidRPr="000D0D79" w:rsidRDefault="00D87E22" w:rsidP="00130EB0">
      <w:pPr>
        <w:spacing w:after="0"/>
        <w:jc w:val="both"/>
        <w:rPr>
          <w:rFonts w:asciiTheme="majorBidi" w:hAnsiTheme="majorBidi" w:cstheme="majorBidi"/>
          <w:b/>
          <w:u w:val="single"/>
        </w:rPr>
      </w:pPr>
    </w:p>
    <w:p w14:paraId="7C2601A1" w14:textId="2BA2649C" w:rsidR="004461AA" w:rsidRPr="000D0D79"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u w:val="single"/>
        </w:rPr>
        <w:t>Validity Period:</w:t>
      </w:r>
    </w:p>
    <w:p w14:paraId="0210E951" w14:textId="32E87B80" w:rsidR="00CA6EB6" w:rsidRPr="000D0D79" w:rsidRDefault="00CA6EB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Bids shall be valid for at least the minimum number of days specified in the Addendum, and fr</w:t>
      </w:r>
      <w:r w:rsidR="009E02F8" w:rsidRPr="000D0D79">
        <w:rPr>
          <w:rFonts w:asciiTheme="majorBidi" w:hAnsiTheme="majorBidi" w:cstheme="majorBidi"/>
          <w:lang w:val="en-US"/>
        </w:rPr>
        <w:t>om the date of Bid closure. LRC</w:t>
      </w:r>
      <w:r w:rsidRPr="000D0D79">
        <w:rPr>
          <w:rFonts w:asciiTheme="majorBidi" w:hAnsiTheme="majorBidi" w:cstheme="majorBidi"/>
          <w:lang w:val="en-US"/>
        </w:rPr>
        <w:t xml:space="preserve"> reserves</w:t>
      </w:r>
      <w:r w:rsidR="002D4735" w:rsidRPr="000D0D79">
        <w:rPr>
          <w:rFonts w:asciiTheme="majorBidi" w:hAnsiTheme="majorBidi" w:cstheme="majorBidi"/>
          <w:lang w:val="en-US"/>
        </w:rPr>
        <w:t xml:space="preserve"> the right to determine, at its sole discretion, the validity period in respect of </w:t>
      </w:r>
      <w:r w:rsidR="00DE37E7" w:rsidRPr="000D0D79">
        <w:rPr>
          <w:rFonts w:asciiTheme="majorBidi" w:hAnsiTheme="majorBidi" w:cstheme="majorBidi"/>
          <w:lang w:val="en-US"/>
        </w:rPr>
        <w:t>Bids, which</w:t>
      </w:r>
      <w:r w:rsidR="002D4735" w:rsidRPr="000D0D79">
        <w:rPr>
          <w:rFonts w:asciiTheme="majorBidi" w:hAnsiTheme="majorBidi" w:cstheme="majorBidi"/>
          <w:lang w:val="en-US"/>
        </w:rPr>
        <w:t xml:space="preserve"> do not specify any such maximum or minimum </w:t>
      </w:r>
      <w:r w:rsidR="00DE37E7" w:rsidRPr="000D0D79">
        <w:rPr>
          <w:rFonts w:asciiTheme="majorBidi" w:hAnsiTheme="majorBidi" w:cstheme="majorBidi"/>
          <w:lang w:val="en-US"/>
        </w:rPr>
        <w:t>limitation.</w:t>
      </w:r>
    </w:p>
    <w:p w14:paraId="0E85891A" w14:textId="59196D35" w:rsidR="00BA7123" w:rsidRPr="000D0D79" w:rsidRDefault="00BA7123"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 If the bid is successful and </w:t>
      </w:r>
      <w:r w:rsidR="00DE37E7" w:rsidRPr="000D0D79">
        <w:rPr>
          <w:rFonts w:asciiTheme="majorBidi" w:hAnsiTheme="majorBidi" w:cstheme="majorBidi"/>
        </w:rPr>
        <w:t>contracted,</w:t>
      </w:r>
      <w:r w:rsidRPr="000D0D79">
        <w:rPr>
          <w:rFonts w:asciiTheme="majorBidi" w:hAnsiTheme="majorBidi" w:cstheme="majorBidi"/>
        </w:rPr>
        <w:t xml:space="preserve"> the bid will remain valid for the duration of the contract.</w:t>
      </w:r>
    </w:p>
    <w:p w14:paraId="3F7F5D80" w14:textId="77777777" w:rsidR="004461AA" w:rsidRPr="000D0D79"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0D0D79" w:rsidRDefault="00BA7123" w:rsidP="004A60C1">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Your offer should clearly state the following:</w:t>
      </w:r>
    </w:p>
    <w:p w14:paraId="1E23519C"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Country of origin of the goods</w:t>
      </w:r>
    </w:p>
    <w:p w14:paraId="4BFE9E5F"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Place of manufacture and place of despatch</w:t>
      </w:r>
    </w:p>
    <w:p w14:paraId="020E6E0B" w14:textId="41032AA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Unit prices / Total prices, etc. as per </w:t>
      </w:r>
      <w:r w:rsidRPr="000D0D79">
        <w:rPr>
          <w:rFonts w:asciiTheme="majorBidi" w:hAnsiTheme="majorBidi" w:cstheme="majorBidi"/>
          <w:b/>
        </w:rPr>
        <w:t xml:space="preserve">Annex 2 - Bid  </w:t>
      </w:r>
      <w:r w:rsidR="002D4735" w:rsidRPr="000D0D79">
        <w:rPr>
          <w:rFonts w:asciiTheme="majorBidi" w:hAnsiTheme="majorBidi" w:cstheme="majorBidi"/>
          <w:b/>
        </w:rPr>
        <w:t>F</w:t>
      </w:r>
      <w:r w:rsidRPr="000D0D79">
        <w:rPr>
          <w:rFonts w:asciiTheme="majorBidi" w:hAnsiTheme="majorBidi" w:cstheme="majorBidi"/>
          <w:b/>
        </w:rPr>
        <w:t>orm</w:t>
      </w:r>
    </w:p>
    <w:p w14:paraId="7EA05311" w14:textId="3A460E57" w:rsidR="00BA7123" w:rsidRPr="000D0D79" w:rsidRDefault="00BA7123" w:rsidP="00D87E22">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Price should be net after deduction of any discount and should be compatible with the </w:t>
      </w:r>
      <w:r w:rsidR="00D87E22" w:rsidRPr="000D0D79">
        <w:rPr>
          <w:rFonts w:asciiTheme="majorBidi" w:hAnsiTheme="majorBidi" w:cstheme="majorBidi"/>
        </w:rPr>
        <w:t xml:space="preserve">          </w:t>
      </w:r>
      <w:r w:rsidRPr="000D0D79">
        <w:rPr>
          <w:rFonts w:asciiTheme="majorBidi" w:hAnsiTheme="majorBidi" w:cstheme="majorBidi"/>
        </w:rPr>
        <w:t xml:space="preserve">appropriate INCOTERMS specified in the </w:t>
      </w:r>
      <w:r w:rsidRPr="000D0D79">
        <w:rPr>
          <w:rFonts w:asciiTheme="majorBidi" w:hAnsiTheme="majorBidi" w:cstheme="majorBidi"/>
          <w:b/>
        </w:rPr>
        <w:t>Addendum</w:t>
      </w:r>
      <w:r w:rsidR="002D4735" w:rsidRPr="000D0D79">
        <w:rPr>
          <w:rFonts w:asciiTheme="majorBidi" w:hAnsiTheme="majorBidi" w:cstheme="majorBidi"/>
        </w:rPr>
        <w:t>.</w:t>
      </w:r>
    </w:p>
    <w:p w14:paraId="679FA06C"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Firm dates for starting and completion of delivery at delivery points.</w:t>
      </w:r>
    </w:p>
    <w:p w14:paraId="71DA39B4" w14:textId="53AE6B49" w:rsidR="00BA7123" w:rsidRPr="000D0D79" w:rsidRDefault="00BA7123" w:rsidP="006253AA">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Confirmation to comply with the specifications as per </w:t>
      </w:r>
      <w:r w:rsidRPr="000D0D79">
        <w:rPr>
          <w:rFonts w:asciiTheme="majorBidi" w:hAnsiTheme="majorBidi" w:cstheme="majorBidi"/>
          <w:b/>
        </w:rPr>
        <w:t xml:space="preserve">Annex 3 </w:t>
      </w:r>
      <w:r w:rsidR="00E72DAB" w:rsidRPr="000D0D79">
        <w:rPr>
          <w:rFonts w:asciiTheme="majorBidi" w:hAnsiTheme="majorBidi" w:cstheme="majorBidi"/>
          <w:b/>
        </w:rPr>
        <w:t>–</w:t>
      </w:r>
      <w:r w:rsidRPr="000D0D79">
        <w:rPr>
          <w:rFonts w:asciiTheme="majorBidi" w:hAnsiTheme="majorBidi" w:cstheme="majorBidi"/>
          <w:b/>
        </w:rPr>
        <w:t xml:space="preserve"> </w:t>
      </w:r>
      <w:r w:rsidR="006253AA" w:rsidRPr="000D0D79">
        <w:rPr>
          <w:rFonts w:asciiTheme="majorBidi" w:hAnsiTheme="majorBidi" w:cstheme="majorBidi"/>
          <w:b/>
        </w:rPr>
        <w:t>Detailed Specification</w:t>
      </w:r>
      <w:r w:rsidRPr="000D0D79">
        <w:rPr>
          <w:rFonts w:asciiTheme="majorBidi" w:hAnsiTheme="majorBidi" w:cstheme="majorBidi"/>
        </w:rPr>
        <w:t>, if you can meet the specifications. If not, state clearly.</w:t>
      </w:r>
    </w:p>
    <w:p w14:paraId="5BE4B2DD" w14:textId="461827CB"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Confirmation to agree to accept the terms and condition as per this tender document and the general terms and conditions</w:t>
      </w:r>
      <w:r w:rsidR="002D4735" w:rsidRPr="000D0D79">
        <w:rPr>
          <w:rFonts w:asciiTheme="majorBidi" w:hAnsiTheme="majorBidi" w:cstheme="majorBidi"/>
        </w:rPr>
        <w:t xml:space="preserve">, stated within Annex 5 </w:t>
      </w:r>
      <w:r w:rsidR="0023382A" w:rsidRPr="000D0D79">
        <w:rPr>
          <w:rFonts w:asciiTheme="majorBidi" w:hAnsiTheme="majorBidi" w:cstheme="majorBidi"/>
        </w:rPr>
        <w:t>Tender and Award Acknowledge Certificate.</w:t>
      </w:r>
    </w:p>
    <w:p w14:paraId="0DBE5624" w14:textId="5E8199F2" w:rsidR="00132901"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Full packing details (contents, weight and volume)</w:t>
      </w:r>
    </w:p>
    <w:p w14:paraId="524B8D88" w14:textId="77777777" w:rsidR="008F21FB" w:rsidRPr="000D0D79"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0D0D79"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u w:val="single"/>
        </w:rPr>
        <w:t xml:space="preserve">Award of Contracts: </w:t>
      </w:r>
    </w:p>
    <w:p w14:paraId="7AD18AF7" w14:textId="77777777" w:rsidR="009338F3" w:rsidRDefault="009E02F8" w:rsidP="009338F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BE2733">
        <w:rPr>
          <w:rFonts w:asciiTheme="majorBidi" w:hAnsiTheme="majorBidi" w:cstheme="majorBidi"/>
          <w:lang w:val="en-US"/>
        </w:rPr>
        <w:lastRenderedPageBreak/>
        <w:t>This ITB does not commit LRC</w:t>
      </w:r>
      <w:r w:rsidR="00621F28" w:rsidRPr="00BE2733">
        <w:rPr>
          <w:rFonts w:asciiTheme="majorBidi" w:hAnsiTheme="majorBidi" w:cstheme="majorBidi"/>
          <w:lang w:val="en-US"/>
        </w:rPr>
        <w:t xml:space="preserve"> to award a contract or pay any costs incurred in the preparation or submission of Bids, or costs</w:t>
      </w:r>
      <w:r w:rsidR="0023382A" w:rsidRPr="00BE2733">
        <w:rPr>
          <w:rFonts w:asciiTheme="majorBidi" w:hAnsiTheme="majorBidi" w:cstheme="majorBidi"/>
          <w:lang w:val="en-US"/>
        </w:rPr>
        <w:t xml:space="preserve"> incurred in making necessary studies for the preparation thereof, or to procure or contract for services. </w:t>
      </w:r>
      <w:r w:rsidR="00DE37E7" w:rsidRPr="00BE2733">
        <w:rPr>
          <w:rFonts w:asciiTheme="majorBidi" w:hAnsiTheme="majorBidi" w:cstheme="majorBidi"/>
          <w:lang w:val="en-US"/>
        </w:rPr>
        <w:t>The</w:t>
      </w:r>
      <w:r w:rsidRPr="00BE2733">
        <w:rPr>
          <w:rFonts w:asciiTheme="majorBidi" w:hAnsiTheme="majorBidi" w:cstheme="majorBidi"/>
          <w:lang w:val="en-US"/>
        </w:rPr>
        <w:t xml:space="preserve"> Bidder of an offer made by LRC</w:t>
      </w:r>
      <w:r w:rsidR="00DE37E7" w:rsidRPr="00BE2733">
        <w:rPr>
          <w:rFonts w:asciiTheme="majorBidi" w:hAnsiTheme="majorBidi" w:cstheme="majorBidi"/>
          <w:lang w:val="en-US"/>
        </w:rPr>
        <w:t xml:space="preserve"> will regard as an offer made by the Bidder and not as an acceptance any bid submitted</w:t>
      </w:r>
      <w:r w:rsidR="0023382A" w:rsidRPr="00BE2733">
        <w:rPr>
          <w:rFonts w:asciiTheme="majorBidi" w:hAnsiTheme="majorBidi" w:cstheme="majorBidi"/>
          <w:lang w:val="en-US"/>
        </w:rPr>
        <w:t>.</w:t>
      </w:r>
    </w:p>
    <w:p w14:paraId="10CAF3B7" w14:textId="77777777" w:rsidR="009338F3" w:rsidRDefault="00621F28" w:rsidP="009338F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9338F3">
        <w:rPr>
          <w:rFonts w:asciiTheme="majorBidi" w:hAnsiTheme="majorBidi" w:cstheme="majorBidi"/>
          <w:lang w:val="en-US"/>
        </w:rPr>
        <w:t>No contractual relationship will exist except pursuant to a written contract document signed by a duly authorized official of</w:t>
      </w:r>
      <w:r w:rsidR="009E02F8" w:rsidRPr="009338F3">
        <w:rPr>
          <w:rFonts w:asciiTheme="majorBidi" w:hAnsiTheme="majorBidi" w:cstheme="majorBidi"/>
          <w:lang w:val="en-US"/>
        </w:rPr>
        <w:t xml:space="preserve"> LRC</w:t>
      </w:r>
      <w:r w:rsidR="0023382A" w:rsidRPr="009338F3">
        <w:rPr>
          <w:rFonts w:asciiTheme="majorBidi" w:hAnsiTheme="majorBidi" w:cstheme="majorBidi"/>
          <w:lang w:val="en-US"/>
        </w:rPr>
        <w:t xml:space="preserve"> and the successful Bidder.</w:t>
      </w:r>
    </w:p>
    <w:p w14:paraId="0779275B" w14:textId="4DE781AF" w:rsidR="00612087" w:rsidRDefault="009E02F8" w:rsidP="001E6724">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612087">
        <w:rPr>
          <w:rFonts w:asciiTheme="majorBidi" w:hAnsiTheme="majorBidi" w:cstheme="majorBidi"/>
          <w:lang w:val="en-US"/>
        </w:rPr>
        <w:t>LRC</w:t>
      </w:r>
      <w:r w:rsidR="00621F28" w:rsidRPr="00612087">
        <w:rPr>
          <w:rFonts w:asciiTheme="majorBidi" w:hAnsiTheme="majorBidi" w:cstheme="majorBidi"/>
          <w:lang w:val="en-US"/>
        </w:rPr>
        <w:t xml:space="preserve"> </w:t>
      </w:r>
      <w:r w:rsidR="00612087" w:rsidRPr="00612087">
        <w:rPr>
          <w:rFonts w:asciiTheme="majorBidi" w:hAnsiTheme="majorBidi" w:cstheme="majorBidi"/>
          <w:lang w:val="en-US"/>
        </w:rPr>
        <w:t>may, at its sole discretion, award contracts for partial quantities, specific locations, or specific service components (e.g., accommodation, conference facilities, catering) based on the organization’s needs.</w:t>
      </w:r>
    </w:p>
    <w:p w14:paraId="452ACE63" w14:textId="1AE2BCFE" w:rsidR="0023382A" w:rsidRDefault="009E02F8" w:rsidP="001E6724">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612087">
        <w:rPr>
          <w:rFonts w:asciiTheme="majorBidi" w:hAnsiTheme="majorBidi" w:cstheme="majorBidi"/>
          <w:lang w:val="en-US"/>
        </w:rPr>
        <w:t>LRC</w:t>
      </w:r>
      <w:r w:rsidR="00621F28" w:rsidRPr="00612087">
        <w:rPr>
          <w:rFonts w:asciiTheme="majorBidi" w:hAnsiTheme="majorBidi" w:cstheme="majorBidi"/>
          <w:lang w:val="en-US"/>
        </w:rPr>
        <w:t xml:space="preserve"> reserves the right to cancel any ITB, to reject any or all Bids</w:t>
      </w:r>
      <w:r w:rsidR="0023382A" w:rsidRPr="00612087">
        <w:rPr>
          <w:rFonts w:asciiTheme="majorBidi" w:hAnsiTheme="majorBidi" w:cstheme="majorBidi"/>
          <w:lang w:val="en-US"/>
        </w:rPr>
        <w:t xml:space="preserve"> in </w:t>
      </w:r>
      <w:r w:rsidR="00DE37E7" w:rsidRPr="00612087">
        <w:rPr>
          <w:rFonts w:asciiTheme="majorBidi" w:hAnsiTheme="majorBidi" w:cstheme="majorBidi"/>
          <w:lang w:val="en-US"/>
        </w:rPr>
        <w:t>completely</w:t>
      </w:r>
      <w:r w:rsidR="0023382A" w:rsidRPr="00612087">
        <w:rPr>
          <w:rFonts w:asciiTheme="majorBidi" w:hAnsiTheme="majorBidi" w:cstheme="majorBidi"/>
          <w:lang w:val="en-US"/>
        </w:rPr>
        <w:t xml:space="preserve"> or in part, and to award any contract.</w:t>
      </w:r>
    </w:p>
    <w:p w14:paraId="19FF3A39" w14:textId="77777777" w:rsidR="00612087" w:rsidRPr="00612087" w:rsidRDefault="00612087" w:rsidP="00612087">
      <w:pPr>
        <w:pStyle w:val="ListParagraph"/>
        <w:autoSpaceDE w:val="0"/>
        <w:autoSpaceDN w:val="0"/>
        <w:adjustRightInd w:val="0"/>
        <w:spacing w:after="0" w:line="240" w:lineRule="auto"/>
        <w:jc w:val="both"/>
        <w:rPr>
          <w:rFonts w:asciiTheme="majorBidi" w:hAnsiTheme="majorBidi" w:cstheme="majorBidi"/>
          <w:lang w:val="en-US"/>
        </w:rPr>
      </w:pPr>
    </w:p>
    <w:p w14:paraId="2644DA79" w14:textId="1ACC4F24" w:rsidR="00621F28" w:rsidRPr="00612087" w:rsidRDefault="00621F28" w:rsidP="00130EB0">
      <w:pPr>
        <w:spacing w:after="0"/>
        <w:jc w:val="both"/>
        <w:rPr>
          <w:rFonts w:asciiTheme="majorBidi" w:hAnsiTheme="majorBidi" w:cstheme="majorBidi"/>
          <w:i/>
          <w:iCs/>
          <w:color w:val="C00000"/>
          <w:lang w:val="en-US"/>
        </w:rPr>
      </w:pPr>
      <w:r w:rsidRPr="00612087">
        <w:rPr>
          <w:rFonts w:asciiTheme="majorBidi" w:hAnsiTheme="majorBidi" w:cstheme="majorBidi"/>
          <w:i/>
          <w:iCs/>
          <w:color w:val="C00000"/>
          <w:lang w:val="en-US"/>
        </w:rPr>
        <w:t>Suppliers who do not comp</w:t>
      </w:r>
      <w:r w:rsidR="0023382A" w:rsidRPr="00612087">
        <w:rPr>
          <w:rFonts w:asciiTheme="majorBidi" w:hAnsiTheme="majorBidi" w:cstheme="majorBidi"/>
          <w:i/>
          <w:iCs/>
          <w:color w:val="C00000"/>
          <w:lang w:val="en-US"/>
        </w:rPr>
        <w:t>l</w:t>
      </w:r>
      <w:r w:rsidRPr="00612087">
        <w:rPr>
          <w:rFonts w:asciiTheme="majorBidi" w:hAnsiTheme="majorBidi" w:cstheme="majorBidi"/>
          <w:i/>
          <w:iCs/>
          <w:color w:val="C00000"/>
          <w:lang w:val="en-US"/>
        </w:rPr>
        <w:t xml:space="preserve">y with the contractual terms and </w:t>
      </w:r>
      <w:r w:rsidR="008B271B" w:rsidRPr="00612087">
        <w:rPr>
          <w:rFonts w:asciiTheme="majorBidi" w:hAnsiTheme="majorBidi" w:cstheme="majorBidi"/>
          <w:i/>
          <w:iCs/>
          <w:color w:val="C00000"/>
          <w:lang w:val="en-US"/>
        </w:rPr>
        <w:t>may be excluded from future LRC</w:t>
      </w:r>
      <w:r w:rsidR="0023382A" w:rsidRPr="00612087">
        <w:rPr>
          <w:rFonts w:asciiTheme="majorBidi" w:hAnsiTheme="majorBidi" w:cstheme="majorBidi"/>
          <w:i/>
          <w:iCs/>
          <w:color w:val="C00000"/>
          <w:lang w:val="en-US"/>
        </w:rPr>
        <w:t xml:space="preserve"> ITBs.</w:t>
      </w:r>
    </w:p>
    <w:p w14:paraId="18A4DB69" w14:textId="77777777" w:rsidR="00D87E22" w:rsidRPr="000D0D79" w:rsidRDefault="00D87E22" w:rsidP="00130EB0">
      <w:pPr>
        <w:spacing w:after="0"/>
        <w:jc w:val="both"/>
        <w:rPr>
          <w:rFonts w:asciiTheme="majorBidi" w:hAnsiTheme="majorBidi" w:cstheme="majorBidi"/>
        </w:rPr>
      </w:pPr>
    </w:p>
    <w:p w14:paraId="45850B03" w14:textId="31ED4100" w:rsidR="0023382A" w:rsidRPr="000D0D79" w:rsidRDefault="004461AA" w:rsidP="00130EB0">
      <w:pPr>
        <w:pStyle w:val="ListParagraph"/>
        <w:numPr>
          <w:ilvl w:val="0"/>
          <w:numId w:val="2"/>
        </w:numPr>
        <w:spacing w:after="0"/>
        <w:jc w:val="both"/>
        <w:rPr>
          <w:rFonts w:asciiTheme="majorBidi" w:hAnsiTheme="majorBidi" w:cstheme="majorBidi"/>
          <w:b/>
          <w:bCs/>
        </w:rPr>
      </w:pPr>
      <w:r w:rsidRPr="000D0D79">
        <w:rPr>
          <w:rFonts w:asciiTheme="majorBidi" w:hAnsiTheme="majorBidi" w:cstheme="majorBidi"/>
          <w:b/>
          <w:bCs/>
        </w:rPr>
        <w:t xml:space="preserve">ACCEPTANCE: </w:t>
      </w:r>
    </w:p>
    <w:p w14:paraId="59C25F5A" w14:textId="77777777" w:rsidR="00612087" w:rsidRPr="00612087" w:rsidRDefault="008B271B" w:rsidP="00612087">
      <w:pPr>
        <w:spacing w:after="0" w:line="240" w:lineRule="auto"/>
        <w:jc w:val="both"/>
        <w:rPr>
          <w:rFonts w:asciiTheme="majorBidi" w:hAnsiTheme="majorBidi" w:cstheme="majorBidi"/>
        </w:rPr>
      </w:pPr>
      <w:r w:rsidRPr="00612087">
        <w:rPr>
          <w:rFonts w:asciiTheme="majorBidi" w:hAnsiTheme="majorBidi" w:cstheme="majorBidi"/>
        </w:rPr>
        <w:t>LRC</w:t>
      </w:r>
      <w:r w:rsidR="00621F28" w:rsidRPr="00612087">
        <w:rPr>
          <w:rFonts w:asciiTheme="majorBidi" w:hAnsiTheme="majorBidi" w:cstheme="majorBidi"/>
        </w:rPr>
        <w:t xml:space="preserve"> reserves the right, at its sole discretion, to consider as invalid or unacceptable any Bid which is </w:t>
      </w:r>
    </w:p>
    <w:p w14:paraId="3AA2E6FF" w14:textId="77777777" w:rsidR="00612087" w:rsidRDefault="00621F28" w:rsidP="004A60C1">
      <w:pPr>
        <w:pStyle w:val="ListParagraph"/>
        <w:spacing w:after="0" w:line="240" w:lineRule="auto"/>
        <w:ind w:left="360"/>
        <w:jc w:val="both"/>
        <w:rPr>
          <w:rFonts w:asciiTheme="majorBidi" w:hAnsiTheme="majorBidi" w:cstheme="majorBidi"/>
        </w:rPr>
      </w:pPr>
      <w:r w:rsidRPr="000D0D79">
        <w:rPr>
          <w:rFonts w:asciiTheme="majorBidi" w:hAnsiTheme="majorBidi" w:cstheme="majorBidi"/>
        </w:rPr>
        <w:t>a) not clear;</w:t>
      </w:r>
    </w:p>
    <w:p w14:paraId="159C9E18" w14:textId="77777777" w:rsidR="00612087" w:rsidRDefault="00621F28" w:rsidP="004A60C1">
      <w:pPr>
        <w:pStyle w:val="ListParagraph"/>
        <w:spacing w:after="0" w:line="240" w:lineRule="auto"/>
        <w:ind w:left="360"/>
        <w:jc w:val="both"/>
        <w:rPr>
          <w:rFonts w:asciiTheme="majorBidi" w:hAnsiTheme="majorBidi" w:cstheme="majorBidi"/>
        </w:rPr>
      </w:pPr>
      <w:r w:rsidRPr="000D0D79">
        <w:rPr>
          <w:rFonts w:asciiTheme="majorBidi" w:hAnsiTheme="majorBidi" w:cstheme="majorBidi"/>
        </w:rPr>
        <w:t>b) incomplete</w:t>
      </w:r>
      <w:r w:rsidR="0023382A" w:rsidRPr="000D0D79">
        <w:rPr>
          <w:rFonts w:asciiTheme="majorBidi" w:hAnsiTheme="majorBidi" w:cstheme="majorBidi"/>
        </w:rPr>
        <w:t xml:space="preserve"> in any material detail such as specification, terms delivery, quantity etc.; or </w:t>
      </w:r>
    </w:p>
    <w:p w14:paraId="42776A0D" w14:textId="7A0B111E" w:rsidR="008F21FB" w:rsidRPr="000D0D79" w:rsidRDefault="0023382A" w:rsidP="004A60C1">
      <w:pPr>
        <w:pStyle w:val="ListParagraph"/>
        <w:spacing w:after="0" w:line="240" w:lineRule="auto"/>
        <w:ind w:left="360"/>
        <w:jc w:val="both"/>
        <w:rPr>
          <w:rFonts w:asciiTheme="majorBidi" w:hAnsiTheme="majorBidi" w:cstheme="majorBidi"/>
        </w:rPr>
      </w:pPr>
      <w:r w:rsidRPr="000D0D79">
        <w:rPr>
          <w:rFonts w:asciiTheme="majorBidi" w:hAnsiTheme="majorBidi" w:cstheme="majorBidi"/>
        </w:rPr>
        <w:t>c) not presented on the Bid Form – and to accept or reject any amendments, withdraws and/or supplementary information submitted after the time and date of the ITB closure.</w:t>
      </w:r>
    </w:p>
    <w:p w14:paraId="580B638A" w14:textId="77777777" w:rsidR="004A60C1" w:rsidRPr="000D0D79"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0D0D79" w:rsidRDefault="002A7DEA" w:rsidP="00130EB0">
      <w:pPr>
        <w:pStyle w:val="ListParagraph"/>
        <w:numPr>
          <w:ilvl w:val="0"/>
          <w:numId w:val="2"/>
        </w:numPr>
        <w:spacing w:after="0"/>
        <w:jc w:val="both"/>
        <w:rPr>
          <w:rFonts w:asciiTheme="majorBidi" w:hAnsiTheme="majorBidi" w:cstheme="majorBidi"/>
          <w:b/>
          <w:bCs/>
        </w:rPr>
      </w:pPr>
      <w:r w:rsidRPr="000D0D79">
        <w:rPr>
          <w:rFonts w:asciiTheme="majorBidi" w:hAnsiTheme="majorBidi" w:cstheme="majorBidi"/>
          <w:b/>
          <w:bCs/>
        </w:rPr>
        <w:t>CONFIDENTIALITY</w:t>
      </w:r>
      <w:r w:rsidR="0023382A" w:rsidRPr="000D0D79">
        <w:rPr>
          <w:rFonts w:asciiTheme="majorBidi" w:hAnsiTheme="majorBidi" w:cstheme="majorBidi"/>
          <w:b/>
          <w:bCs/>
        </w:rPr>
        <w:t>:</w:t>
      </w:r>
    </w:p>
    <w:p w14:paraId="5F9B9FFA" w14:textId="669B6883"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This ITB or any part hereof, and all copies hereof shall be returned to LRC upon request. This ITB is conf</w:t>
      </w:r>
      <w:r w:rsidR="009E02F8" w:rsidRPr="000D0D79">
        <w:rPr>
          <w:rFonts w:asciiTheme="majorBidi" w:hAnsiTheme="majorBidi" w:cstheme="majorBidi"/>
        </w:rPr>
        <w:t>idential and proprietary to LRC</w:t>
      </w:r>
      <w:r w:rsidRPr="000D0D79">
        <w:rPr>
          <w:rFonts w:asciiTheme="majorBidi" w:hAnsiTheme="majorBidi" w:cstheme="majorBidi"/>
        </w:rPr>
        <w:t>, contains privileged information, part of which may be copyrighted, and is communicated to and received</w:t>
      </w:r>
      <w:r w:rsidR="00F34A34" w:rsidRPr="000D0D79">
        <w:rPr>
          <w:rFonts w:asciiTheme="majorBidi" w:hAnsiTheme="majorBidi" w:cstheme="majorBidi"/>
        </w:rPr>
        <w:t xml:space="preserve"> </w:t>
      </w:r>
      <w:r w:rsidRPr="000D0D79">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0D0D79" w:rsidRDefault="006C1D00"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Others</w:t>
      </w:r>
      <w:r w:rsidR="002A7DEA" w:rsidRPr="000D0D79">
        <w:rPr>
          <w:rFonts w:asciiTheme="majorBidi" w:hAnsiTheme="majorBidi" w:cstheme="majorBidi"/>
          <w:lang w:val="en-US"/>
        </w:rPr>
        <w:t xml:space="preserve"> without t</w:t>
      </w:r>
      <w:r w:rsidR="009E02F8" w:rsidRPr="000D0D79">
        <w:rPr>
          <w:rFonts w:asciiTheme="majorBidi" w:hAnsiTheme="majorBidi" w:cstheme="majorBidi"/>
          <w:lang w:val="en-US"/>
        </w:rPr>
        <w:t>he prior written consent of LRC</w:t>
      </w:r>
      <w:r w:rsidR="002A7DEA" w:rsidRPr="000D0D79">
        <w:rPr>
          <w:rFonts w:asciiTheme="majorBidi" w:hAnsiTheme="majorBidi" w:cstheme="majorBidi"/>
          <w:lang w:val="en-US"/>
        </w:rPr>
        <w:t>, except that Bidders may exhibit the specifications to prospective</w:t>
      </w:r>
      <w:r w:rsidR="0023382A" w:rsidRPr="000D0D79">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0D0D79">
        <w:rPr>
          <w:rFonts w:asciiTheme="majorBidi" w:hAnsiTheme="majorBidi" w:cstheme="majorBidi"/>
          <w:lang w:val="en-US"/>
        </w:rPr>
        <w:t xml:space="preserve"> this ITB.</w:t>
      </w:r>
    </w:p>
    <w:p w14:paraId="6B7BCB81" w14:textId="2E2BB725"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0D0D79"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 xml:space="preserve"> </w:t>
      </w:r>
      <w:r w:rsidRPr="000D0D79">
        <w:rPr>
          <w:rFonts w:asciiTheme="majorBidi" w:hAnsiTheme="majorBidi" w:cstheme="majorBidi"/>
          <w:b/>
          <w:bCs/>
          <w:lang w:val="en-US"/>
        </w:rPr>
        <w:t>COLLUSIVE BIDDING AND ANTI-COMPETITIVE CONDUCT</w:t>
      </w:r>
    </w:p>
    <w:p w14:paraId="0CBB298F" w14:textId="598FA643" w:rsidR="002A7DEA" w:rsidRPr="000D0D79" w:rsidRDefault="002A7DEA"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Bidders and their employees, officers, advisers, agent or sub-contractors shall not engage in any collusive bidding or other</w:t>
      </w:r>
      <w:r w:rsidR="005C004D" w:rsidRPr="000D0D79">
        <w:rPr>
          <w:rFonts w:asciiTheme="majorBidi" w:hAnsiTheme="majorBidi" w:cstheme="majorBidi"/>
          <w:lang w:val="en-US"/>
        </w:rPr>
        <w:t xml:space="preserve"> anti-competitive conduct or any other si</w:t>
      </w:r>
      <w:r w:rsidR="005F020B" w:rsidRPr="000D0D79">
        <w:rPr>
          <w:rFonts w:asciiTheme="majorBidi" w:hAnsiTheme="majorBidi" w:cstheme="majorBidi"/>
          <w:lang w:val="en-US"/>
        </w:rPr>
        <w:t>milar conduct, in relations to:</w:t>
      </w:r>
    </w:p>
    <w:p w14:paraId="4D48B9B4" w14:textId="77777777" w:rsidR="003B2A36" w:rsidRDefault="002A7DEA"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eastAsia="CIDFont+F8" w:hAnsiTheme="majorBidi" w:cstheme="majorBidi"/>
          <w:lang w:val="en-US"/>
        </w:rPr>
        <w:t xml:space="preserve"> </w:t>
      </w:r>
      <w:r w:rsidR="009A2B60" w:rsidRPr="003B2A36">
        <w:rPr>
          <w:rFonts w:asciiTheme="majorBidi" w:hAnsiTheme="majorBidi" w:cstheme="majorBidi"/>
          <w:lang w:val="en-US"/>
        </w:rPr>
        <w:t>The</w:t>
      </w:r>
      <w:r w:rsidRPr="003B2A36">
        <w:rPr>
          <w:rFonts w:asciiTheme="majorBidi" w:hAnsiTheme="majorBidi" w:cstheme="majorBidi"/>
          <w:lang w:val="en-US"/>
        </w:rPr>
        <w:t xml:space="preserve"> preparation of submission of Bids,</w:t>
      </w:r>
    </w:p>
    <w:p w14:paraId="295E0FEC" w14:textId="77777777" w:rsidR="003B2A36" w:rsidRDefault="009A2B60"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The</w:t>
      </w:r>
      <w:r w:rsidR="002A7DEA" w:rsidRPr="003B2A36">
        <w:rPr>
          <w:rFonts w:asciiTheme="majorBidi" w:hAnsiTheme="majorBidi" w:cstheme="majorBidi"/>
          <w:lang w:val="en-US"/>
        </w:rPr>
        <w:t xml:space="preserve"> clarification of Bids,</w:t>
      </w:r>
    </w:p>
    <w:p w14:paraId="0F5B12FA" w14:textId="77777777" w:rsidR="003B2A36" w:rsidRDefault="009A2B60"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The</w:t>
      </w:r>
      <w:r w:rsidR="002A7DEA" w:rsidRPr="003B2A36">
        <w:rPr>
          <w:rFonts w:asciiTheme="majorBidi" w:hAnsiTheme="majorBidi" w:cstheme="majorBidi"/>
          <w:lang w:val="en-US"/>
        </w:rPr>
        <w:t xml:space="preserve"> conduct and content of negotiations,</w:t>
      </w:r>
    </w:p>
    <w:p w14:paraId="77F90ACC" w14:textId="2A90C826" w:rsidR="005C004D" w:rsidRPr="003B2A36" w:rsidRDefault="00130EB0"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including</w:t>
      </w:r>
      <w:r w:rsidR="005F020B" w:rsidRPr="003B2A36">
        <w:rPr>
          <w:rFonts w:asciiTheme="majorBidi" w:hAnsiTheme="majorBidi" w:cstheme="majorBidi"/>
          <w:lang w:val="en-US"/>
        </w:rPr>
        <w:t xml:space="preserve"> final contract negotiations,</w:t>
      </w:r>
    </w:p>
    <w:p w14:paraId="7D189C5A" w14:textId="1F34CC53" w:rsidR="002A7DEA" w:rsidRPr="000D0D79" w:rsidRDefault="002A7DEA"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In respect of this ITB or procurement process, or any other procurem</w:t>
      </w:r>
      <w:r w:rsidR="0096170E" w:rsidRPr="000D0D79">
        <w:rPr>
          <w:rFonts w:asciiTheme="majorBidi" w:hAnsiTheme="majorBidi" w:cstheme="majorBidi"/>
          <w:lang w:val="en-US"/>
        </w:rPr>
        <w:t>ent process being conducted by L</w:t>
      </w:r>
      <w:r w:rsidRPr="000D0D79">
        <w:rPr>
          <w:rFonts w:asciiTheme="majorBidi" w:hAnsiTheme="majorBidi" w:cstheme="majorBidi"/>
          <w:lang w:val="en-US"/>
        </w:rPr>
        <w:t>RC in respect of any</w:t>
      </w:r>
      <w:r w:rsidR="005F020B" w:rsidRPr="000D0D79">
        <w:rPr>
          <w:rFonts w:asciiTheme="majorBidi" w:hAnsiTheme="majorBidi" w:cstheme="majorBidi"/>
          <w:lang w:val="en-US"/>
        </w:rPr>
        <w:t xml:space="preserve"> of its requirements.</w:t>
      </w:r>
    </w:p>
    <w:p w14:paraId="1D5D75CA" w14:textId="707C0201" w:rsidR="005C004D"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For the purpose of this clause, collusive bidding, other anti-competitive conduct, or any other similar conduct may include,</w:t>
      </w:r>
      <w:r w:rsidR="005C004D" w:rsidRPr="000D0D79">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0D0D79">
        <w:rPr>
          <w:rFonts w:asciiTheme="majorBidi" w:hAnsiTheme="majorBidi" w:cstheme="majorBidi"/>
          <w:lang w:val="en-US"/>
        </w:rPr>
        <w:t xml:space="preserve"> LRC</w:t>
      </w:r>
      <w:r w:rsidR="005C004D" w:rsidRPr="000D0D79">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0D0D79">
        <w:rPr>
          <w:rFonts w:asciiTheme="majorBidi" w:hAnsiTheme="majorBidi" w:cstheme="majorBidi"/>
          <w:lang w:val="en-US"/>
        </w:rPr>
        <w:t xml:space="preserve"> through a competitive process.</w:t>
      </w:r>
    </w:p>
    <w:p w14:paraId="2639B965" w14:textId="3D62BCA9"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0D0D79"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IMPROPER ASSISTANCE</w:t>
      </w:r>
    </w:p>
    <w:p w14:paraId="46A87AAF" w14:textId="77777777" w:rsidR="003B2A36" w:rsidRDefault="002A7DEA" w:rsidP="003B2A3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Bid</w:t>
      </w:r>
      <w:r w:rsidR="0096170E" w:rsidRPr="000D0D79">
        <w:rPr>
          <w:rFonts w:asciiTheme="majorBidi" w:hAnsiTheme="majorBidi" w:cstheme="majorBidi"/>
          <w:lang w:val="en-US"/>
        </w:rPr>
        <w:t>s that, in the sole opinion of L</w:t>
      </w:r>
      <w:r w:rsidR="005D5EF6" w:rsidRPr="000D0D79">
        <w:rPr>
          <w:rFonts w:asciiTheme="majorBidi" w:hAnsiTheme="majorBidi" w:cstheme="majorBidi"/>
          <w:lang w:val="en-US"/>
        </w:rPr>
        <w:t>RC, have been compiled:</w:t>
      </w:r>
    </w:p>
    <w:p w14:paraId="3CEC2B77" w14:textId="77777777" w:rsidR="003B2A36" w:rsidRDefault="003B2A36" w:rsidP="003B2A36">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W</w:t>
      </w:r>
      <w:r w:rsidR="002A7DEA" w:rsidRPr="003B2A36">
        <w:rPr>
          <w:rFonts w:asciiTheme="majorBidi" w:hAnsiTheme="majorBidi" w:cstheme="majorBidi"/>
          <w:lang w:val="en-US"/>
        </w:rPr>
        <w:t xml:space="preserve">ith the assistance of </w:t>
      </w:r>
      <w:r w:rsidR="0096170E" w:rsidRPr="003B2A36">
        <w:rPr>
          <w:rFonts w:asciiTheme="majorBidi" w:hAnsiTheme="majorBidi" w:cstheme="majorBidi"/>
          <w:lang w:val="en-US"/>
        </w:rPr>
        <w:t>current or former employees of L</w:t>
      </w:r>
      <w:r w:rsidR="002A7DEA" w:rsidRPr="003B2A36">
        <w:rPr>
          <w:rFonts w:asciiTheme="majorBidi" w:hAnsiTheme="majorBidi" w:cstheme="majorBidi"/>
          <w:lang w:val="en-US"/>
        </w:rPr>
        <w:t>RC, or cu</w:t>
      </w:r>
      <w:r w:rsidR="0096170E" w:rsidRPr="003B2A36">
        <w:rPr>
          <w:rFonts w:asciiTheme="majorBidi" w:hAnsiTheme="majorBidi" w:cstheme="majorBidi"/>
          <w:lang w:val="en-US"/>
        </w:rPr>
        <w:t>rrent or former contractors of L</w:t>
      </w:r>
      <w:r w:rsidR="002A7DEA" w:rsidRPr="003B2A36">
        <w:rPr>
          <w:rFonts w:asciiTheme="majorBidi" w:hAnsiTheme="majorBidi" w:cstheme="majorBidi"/>
          <w:lang w:val="en-US"/>
        </w:rPr>
        <w:t>RC in violation of</w:t>
      </w:r>
      <w:r w:rsidR="005C004D" w:rsidRPr="003B2A36">
        <w:rPr>
          <w:rFonts w:asciiTheme="majorBidi" w:hAnsiTheme="majorBidi" w:cstheme="majorBidi"/>
          <w:lang w:val="en-US"/>
        </w:rPr>
        <w:t xml:space="preserve"> confidentially obligations or by using information not otherwise available to the general public or which would pro</w:t>
      </w:r>
      <w:r w:rsidR="005D5EF6" w:rsidRPr="003B2A36">
        <w:rPr>
          <w:rFonts w:asciiTheme="majorBidi" w:hAnsiTheme="majorBidi" w:cstheme="majorBidi"/>
          <w:lang w:val="en-US"/>
        </w:rPr>
        <w:t>vide a non-competitive benefit,</w:t>
      </w:r>
    </w:p>
    <w:p w14:paraId="33921227" w14:textId="58DD4D52" w:rsidR="002A7DEA" w:rsidRPr="003B2A36" w:rsidRDefault="002A7DEA" w:rsidP="003B2A36">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With the utilization o</w:t>
      </w:r>
      <w:r w:rsidR="0096170E" w:rsidRPr="003B2A36">
        <w:rPr>
          <w:rFonts w:asciiTheme="majorBidi" w:hAnsiTheme="majorBidi" w:cstheme="majorBidi"/>
          <w:lang w:val="en-US"/>
        </w:rPr>
        <w:t>f confidential and/or internal L</w:t>
      </w:r>
      <w:r w:rsidRPr="003B2A36">
        <w:rPr>
          <w:rFonts w:asciiTheme="majorBidi" w:hAnsiTheme="majorBidi" w:cstheme="majorBidi"/>
          <w:lang w:val="en-US"/>
        </w:rPr>
        <w:t>RC information not made available to the public or to the other</w:t>
      </w:r>
      <w:r w:rsidR="005D5EF6" w:rsidRPr="003B2A36">
        <w:rPr>
          <w:rFonts w:asciiTheme="majorBidi" w:hAnsiTheme="majorBidi" w:cstheme="majorBidi"/>
          <w:lang w:val="en-US"/>
        </w:rPr>
        <w:t xml:space="preserve"> Bidders,</w:t>
      </w:r>
    </w:p>
    <w:p w14:paraId="78828B62" w14:textId="1474768B" w:rsidR="006C1D00"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lastRenderedPageBreak/>
        <w:t>In breach of an o</w:t>
      </w:r>
      <w:r w:rsidR="0096170E" w:rsidRPr="000D0D79">
        <w:rPr>
          <w:rFonts w:asciiTheme="majorBidi" w:hAnsiTheme="majorBidi" w:cstheme="majorBidi"/>
          <w:lang w:val="en-US"/>
        </w:rPr>
        <w:t>bligation of confidentially to L</w:t>
      </w:r>
      <w:r w:rsidRPr="000D0D79">
        <w:rPr>
          <w:rFonts w:asciiTheme="majorBidi" w:hAnsiTheme="majorBidi" w:cstheme="majorBidi"/>
          <w:lang w:val="en-US"/>
        </w:rPr>
        <w:t>RC, or contrary to these terms and conditions for submission of a Bid,</w:t>
      </w:r>
      <w:r w:rsidR="005C004D" w:rsidRPr="000D0D79">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0D0D79">
        <w:rPr>
          <w:rFonts w:asciiTheme="majorBidi" w:hAnsiTheme="majorBidi" w:cstheme="majorBidi"/>
          <w:lang w:val="en-US"/>
        </w:rPr>
        <w:t>prior written approval from LRC</w:t>
      </w:r>
      <w:r w:rsidR="005C004D" w:rsidRPr="000D0D79">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0D0D79">
        <w:rPr>
          <w:rFonts w:asciiTheme="majorBidi" w:hAnsiTheme="majorBidi" w:cstheme="majorBidi"/>
          <w:lang w:val="en-US"/>
        </w:rPr>
        <w:t>otherwise engaged by LRC</w:t>
      </w:r>
      <w:r w:rsidR="005C004D" w:rsidRPr="000D0D79">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0D0D79"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0D0D79"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CORRUPT PRACTICES</w:t>
      </w:r>
    </w:p>
    <w:p w14:paraId="575F054E" w14:textId="7DE281E0" w:rsidR="008F21FB" w:rsidRPr="000D0D79" w:rsidRDefault="0096170E" w:rsidP="005D5EF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L</w:t>
      </w:r>
      <w:r w:rsidR="002A7DEA" w:rsidRPr="000D0D79">
        <w:rPr>
          <w:rFonts w:asciiTheme="majorBidi" w:hAnsiTheme="majorBidi" w:cstheme="majorBidi"/>
          <w:lang w:val="en-US"/>
        </w:rPr>
        <w:t>RC has zero tolerance for corruption.</w:t>
      </w:r>
      <w:r w:rsidR="005C004D" w:rsidRPr="000D0D79">
        <w:rPr>
          <w:rFonts w:asciiTheme="majorBidi" w:hAnsiTheme="majorBidi" w:cstheme="majorBidi"/>
          <w:lang w:val="en-US"/>
        </w:rPr>
        <w:t xml:space="preserve"> The Bidder represents and warrants that neither it nor any of its potential subcontractors are engaged in any for</w:t>
      </w:r>
      <w:r w:rsidR="009E02F8" w:rsidRPr="000D0D79">
        <w:rPr>
          <w:rFonts w:asciiTheme="majorBidi" w:hAnsiTheme="majorBidi" w:cstheme="majorBidi"/>
          <w:lang w:val="en-US"/>
        </w:rPr>
        <w:t>m of corruption, defined by LRC</w:t>
      </w:r>
      <w:r w:rsidR="005C004D" w:rsidRPr="000D0D79">
        <w:rPr>
          <w:rFonts w:asciiTheme="majorBidi" w:hAnsiTheme="majorBidi" w:cstheme="majorBidi"/>
          <w:lang w:val="en-US"/>
        </w:rPr>
        <w:t xml:space="preserve"> as the misuse of entrusted power for private gain.</w:t>
      </w:r>
    </w:p>
    <w:p w14:paraId="6F38071B" w14:textId="5CF78C8A" w:rsidR="00C301AE"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This definition is not limited to interactions with public officials and covers both attempted and actual corruption, as well as</w:t>
      </w:r>
      <w:r w:rsidR="0095397C" w:rsidRPr="000D0D79">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0D0D79">
        <w:rPr>
          <w:rFonts w:asciiTheme="majorBidi" w:hAnsiTheme="majorBidi" w:cstheme="majorBidi"/>
          <w:lang w:val="en-US"/>
        </w:rPr>
        <w:t xml:space="preserve"> </w:t>
      </w:r>
      <w:r w:rsidRPr="000D0D79">
        <w:rPr>
          <w:rFonts w:asciiTheme="majorBidi" w:hAnsiTheme="majorBidi" w:cstheme="majorBidi"/>
          <w:lang w:val="en-US"/>
        </w:rPr>
        <w:t>regarded as an illegal or corrupt practice, shall be made, promised, sought or accepted – directly or indirectly – as an</w:t>
      </w:r>
      <w:r w:rsidR="00C301AE" w:rsidRPr="000D0D79">
        <w:rPr>
          <w:rFonts w:asciiTheme="majorBidi" w:hAnsiTheme="majorBidi" w:cstheme="majorBidi"/>
          <w:lang w:val="en-US"/>
        </w:rPr>
        <w:t xml:space="preserve"> inducement or reward in relat</w:t>
      </w:r>
      <w:r w:rsidR="009E02F8" w:rsidRPr="000D0D79">
        <w:rPr>
          <w:rFonts w:asciiTheme="majorBidi" w:hAnsiTheme="majorBidi" w:cstheme="majorBidi"/>
          <w:lang w:val="en-US"/>
        </w:rPr>
        <w:t>ion to activities funded by LRC</w:t>
      </w:r>
      <w:r w:rsidR="00C301AE" w:rsidRPr="000D0D79">
        <w:rPr>
          <w:rFonts w:asciiTheme="majorBidi" w:hAnsiTheme="majorBidi" w:cstheme="majorBidi"/>
          <w:lang w:val="en-US"/>
        </w:rPr>
        <w:t xml:space="preserve">, including tendering, award or execution of </w:t>
      </w:r>
      <w:r w:rsidR="00CA48C3" w:rsidRPr="000D0D79">
        <w:rPr>
          <w:rFonts w:asciiTheme="majorBidi" w:hAnsiTheme="majorBidi" w:cstheme="majorBidi"/>
          <w:lang w:val="en-US"/>
        </w:rPr>
        <w:t>core serves</w:t>
      </w:r>
      <w:r w:rsidR="00C301AE" w:rsidRPr="000D0D79">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0D0D79" w:rsidRDefault="0096170E" w:rsidP="005D5EF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Bidder agrees to acc</w:t>
      </w:r>
      <w:r w:rsidR="009E02F8" w:rsidRPr="000D0D79">
        <w:rPr>
          <w:rFonts w:asciiTheme="majorBidi" w:hAnsiTheme="majorBidi" w:cstheme="majorBidi"/>
          <w:lang w:val="en-US"/>
        </w:rPr>
        <w:t>urately communicate LRC</w:t>
      </w:r>
      <w:r w:rsidRPr="000D0D79">
        <w:rPr>
          <w:rFonts w:asciiTheme="majorBidi" w:hAnsiTheme="majorBidi" w:cstheme="majorBidi"/>
          <w:lang w:val="en-US"/>
        </w:rPr>
        <w:t xml:space="preserve"> policy with regards to Anti- Corruption to Third Parties. The Bidder</w:t>
      </w:r>
      <w:r w:rsidR="00C301AE" w:rsidRPr="000D0D79">
        <w:rPr>
          <w:rFonts w:asciiTheme="majorBidi" w:hAnsiTheme="majorBidi" w:cstheme="majorBidi"/>
          <w:lang w:val="en-US"/>
        </w:rPr>
        <w:t xml:space="preserve"> fu</w:t>
      </w:r>
      <w:r w:rsidR="009E02F8" w:rsidRPr="000D0D79">
        <w:rPr>
          <w:rFonts w:asciiTheme="majorBidi" w:hAnsiTheme="majorBidi" w:cstheme="majorBidi"/>
          <w:lang w:val="en-US"/>
        </w:rPr>
        <w:t>rthermore, agrees to inform LRC</w:t>
      </w:r>
      <w:r w:rsidR="00C301AE" w:rsidRPr="000D0D79">
        <w:rPr>
          <w:rFonts w:asciiTheme="majorBidi" w:hAnsiTheme="majorBidi" w:cstheme="majorBidi"/>
          <w:lang w:val="en-US"/>
        </w:rPr>
        <w:t xml:space="preserve"> immediately of any suspicion or information it receives from any source alleging a violation of this policy to the contact deta</w:t>
      </w:r>
      <w:r w:rsidR="009E02F8" w:rsidRPr="000D0D79">
        <w:rPr>
          <w:rFonts w:asciiTheme="majorBidi" w:hAnsiTheme="majorBidi" w:cstheme="majorBidi"/>
          <w:lang w:val="en-US"/>
        </w:rPr>
        <w:t xml:space="preserve">ils of the specific LRC </w:t>
      </w:r>
      <w:r w:rsidR="00C301AE" w:rsidRPr="000D0D79">
        <w:rPr>
          <w:rFonts w:asciiTheme="majorBidi" w:hAnsiTheme="majorBidi" w:cstheme="majorBidi"/>
          <w:lang w:val="en-US"/>
        </w:rPr>
        <w:t xml:space="preserve">country operations </w:t>
      </w:r>
    </w:p>
    <w:p w14:paraId="76124B2F" w14:textId="77777777" w:rsidR="004A60C1" w:rsidRPr="000D0D79"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0D0D79"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 xml:space="preserve"> </w:t>
      </w:r>
      <w:r w:rsidRPr="000D0D79">
        <w:rPr>
          <w:rFonts w:asciiTheme="majorBidi" w:hAnsiTheme="majorBidi" w:cstheme="majorBidi"/>
          <w:b/>
          <w:bCs/>
          <w:lang w:val="en-US"/>
        </w:rPr>
        <w:t>CONFLICT OF INTEREST</w:t>
      </w:r>
    </w:p>
    <w:p w14:paraId="3CC04412" w14:textId="61CF84D1" w:rsidR="00C301A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 Bidder shall not, and shall ensure that its employees, officers, advisers, agents or subcontractors do not place themselves</w:t>
      </w:r>
      <w:r w:rsidR="00C301AE" w:rsidRPr="000D0D79">
        <w:rPr>
          <w:rFonts w:asciiTheme="majorBidi" w:hAnsiTheme="majorBidi" w:cstheme="majorBidi"/>
          <w:lang w:val="en-US"/>
        </w:rPr>
        <w:t xml:space="preserve"> in a position that may, or does, give rise to an actual, potential or perceived conflict of intere</w:t>
      </w:r>
      <w:r w:rsidR="009E02F8" w:rsidRPr="000D0D79">
        <w:rPr>
          <w:rFonts w:asciiTheme="majorBidi" w:hAnsiTheme="majorBidi" w:cstheme="majorBidi"/>
          <w:lang w:val="en-US"/>
        </w:rPr>
        <w:t>st between the interests of LRC</w:t>
      </w:r>
      <w:r w:rsidR="00C301AE" w:rsidRPr="000D0D79">
        <w:rPr>
          <w:rFonts w:asciiTheme="majorBidi" w:hAnsiTheme="majorBidi" w:cstheme="majorBidi"/>
          <w:lang w:val="en-US"/>
        </w:rPr>
        <w:t xml:space="preserve"> and the Bidder’s interests during the procurement process.</w:t>
      </w:r>
    </w:p>
    <w:p w14:paraId="7D490022" w14:textId="2F370777" w:rsidR="00C301AE" w:rsidRPr="000D0D79" w:rsidRDefault="00C301A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If during any stage of the procurement pr</w:t>
      </w:r>
      <w:r w:rsidR="009E02F8" w:rsidRPr="000D0D79">
        <w:rPr>
          <w:rFonts w:asciiTheme="majorBidi" w:hAnsiTheme="majorBidi" w:cstheme="majorBidi"/>
          <w:lang w:val="en-US"/>
        </w:rPr>
        <w:t>ocess or performance of any LRC</w:t>
      </w:r>
      <w:r w:rsidRPr="000D0D79">
        <w:rPr>
          <w:rFonts w:asciiTheme="majorBidi" w:hAnsiTheme="majorBidi" w:cstheme="majorBidi"/>
          <w:lang w:val="en-US"/>
        </w:rPr>
        <w:t xml:space="preserve"> contract a conflict of interest arises, or appears likely to ari</w:t>
      </w:r>
      <w:r w:rsidR="009E02F8" w:rsidRPr="000D0D79">
        <w:rPr>
          <w:rFonts w:asciiTheme="majorBidi" w:hAnsiTheme="majorBidi" w:cstheme="majorBidi"/>
          <w:lang w:val="en-US"/>
        </w:rPr>
        <w:t>se, the Bidder shall notify LRC</w:t>
      </w:r>
      <w:r w:rsidRPr="000D0D79">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0D0D79">
        <w:rPr>
          <w:rFonts w:asciiTheme="majorBidi" w:hAnsiTheme="majorBidi" w:cstheme="majorBidi"/>
          <w:lang w:val="en-US"/>
        </w:rPr>
        <w:t>LRC, or cases in which any LRC</w:t>
      </w:r>
      <w:r w:rsidRPr="000D0D79">
        <w:rPr>
          <w:rFonts w:asciiTheme="majorBidi" w:hAnsiTheme="majorBidi" w:cstheme="majorBidi"/>
          <w:lang w:val="en-US"/>
        </w:rPr>
        <w:t xml:space="preserve"> official, employee or</w:t>
      </w:r>
      <w:r w:rsidR="009E02F8" w:rsidRPr="000D0D79">
        <w:rPr>
          <w:rFonts w:asciiTheme="majorBidi" w:hAnsiTheme="majorBidi" w:cstheme="majorBidi"/>
          <w:lang w:val="en-US"/>
        </w:rPr>
        <w:t xml:space="preserve"> person under contract with LRC</w:t>
      </w:r>
      <w:r w:rsidRPr="000D0D79">
        <w:rPr>
          <w:rFonts w:asciiTheme="majorBidi" w:hAnsiTheme="majorBidi" w:cstheme="majorBidi"/>
          <w:lang w:val="en-US"/>
        </w:rPr>
        <w:t xml:space="preserve"> may have, or appear to have, an interest of any kind in the Bidder’s business or any kind of economic ties with the Bidder. The</w:t>
      </w:r>
      <w:r w:rsidR="009E02F8" w:rsidRPr="000D0D79">
        <w:rPr>
          <w:rFonts w:asciiTheme="majorBidi" w:hAnsiTheme="majorBidi" w:cstheme="majorBidi"/>
          <w:lang w:val="en-US"/>
        </w:rPr>
        <w:t xml:space="preserve"> Bidder shall take steps as LRC</w:t>
      </w:r>
      <w:r w:rsidRPr="000D0D79">
        <w:rPr>
          <w:rFonts w:asciiTheme="majorBidi" w:hAnsiTheme="majorBidi" w:cstheme="majorBidi"/>
          <w:lang w:val="en-US"/>
        </w:rPr>
        <w:t xml:space="preserve"> may reasonably require, to resolve or otherwise deal with the conf</w:t>
      </w:r>
      <w:r w:rsidR="009E02F8" w:rsidRPr="000D0D79">
        <w:rPr>
          <w:rFonts w:asciiTheme="majorBidi" w:hAnsiTheme="majorBidi" w:cstheme="majorBidi"/>
          <w:lang w:val="en-US"/>
        </w:rPr>
        <w:t>lict to the satisfaction of LRC</w:t>
      </w:r>
      <w:r w:rsidRPr="000D0D79">
        <w:rPr>
          <w:rFonts w:asciiTheme="majorBidi" w:hAnsiTheme="majorBidi" w:cstheme="majorBidi"/>
          <w:lang w:val="en-US"/>
        </w:rPr>
        <w:t>.</w:t>
      </w:r>
    </w:p>
    <w:p w14:paraId="65B53935" w14:textId="7FFC3C0C" w:rsidR="0096170E" w:rsidRPr="000D0D79"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WITHDRAWAL/MODIFICATION OF BIDS</w:t>
      </w:r>
    </w:p>
    <w:p w14:paraId="70F649B8" w14:textId="7015D7CC" w:rsidR="0096170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Requests to withdraw a Bid after the Bid closure time shall not be </w:t>
      </w:r>
      <w:r w:rsidR="00C301AE" w:rsidRPr="000D0D79">
        <w:rPr>
          <w:rFonts w:asciiTheme="majorBidi" w:hAnsiTheme="majorBidi" w:cstheme="majorBidi"/>
          <w:lang w:val="en-US"/>
        </w:rPr>
        <w:t>honored</w:t>
      </w:r>
      <w:r w:rsidRPr="000D0D79">
        <w:rPr>
          <w:rFonts w:asciiTheme="majorBidi" w:hAnsiTheme="majorBidi" w:cstheme="majorBidi"/>
          <w:lang w:val="en-US"/>
        </w:rPr>
        <w:t>.</w:t>
      </w:r>
    </w:p>
    <w:p w14:paraId="33770936" w14:textId="16F5F101" w:rsidR="0096170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Withdrawal of a Bid may result in your suspension or r</w:t>
      </w:r>
      <w:r w:rsidR="008F2A63" w:rsidRPr="000D0D79">
        <w:rPr>
          <w:rFonts w:asciiTheme="majorBidi" w:hAnsiTheme="majorBidi" w:cstheme="majorBidi"/>
          <w:lang w:val="en-US"/>
        </w:rPr>
        <w:t>emoval from the L</w:t>
      </w:r>
      <w:r w:rsidRPr="000D0D79">
        <w:rPr>
          <w:rFonts w:asciiTheme="majorBidi" w:hAnsiTheme="majorBidi" w:cstheme="majorBidi"/>
          <w:lang w:val="en-US"/>
        </w:rPr>
        <w:t>RC suppliers List.</w:t>
      </w:r>
    </w:p>
    <w:p w14:paraId="22C5229D" w14:textId="4EA83138" w:rsidR="00C301AE"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 Bidder may modify its Bid prior to the ITB closure.</w:t>
      </w:r>
      <w:r w:rsidR="00C301AE" w:rsidRPr="000D0D79">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0D0D79">
        <w:rPr>
          <w:rFonts w:asciiTheme="majorBidi" w:hAnsiTheme="majorBidi" w:cstheme="majorBidi"/>
          <w:lang w:val="en-US"/>
        </w:rPr>
        <w:t>ure.</w:t>
      </w:r>
    </w:p>
    <w:p w14:paraId="5B200F07"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LATE BIDS</w:t>
      </w:r>
    </w:p>
    <w:p w14:paraId="50C26306" w14:textId="288018D4" w:rsidR="000861D7"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All Bids received after the ITB closure will be rejected</w:t>
      </w:r>
      <w:r w:rsidR="005F020B" w:rsidRPr="000D0D79">
        <w:rPr>
          <w:rFonts w:asciiTheme="majorBidi" w:hAnsiTheme="majorBidi" w:cstheme="majorBidi"/>
          <w:lang w:val="en-US"/>
        </w:rPr>
        <w:t>.</w:t>
      </w:r>
    </w:p>
    <w:p w14:paraId="5A3D796F"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OPENING OF THE ITB</w:t>
      </w:r>
    </w:p>
    <w:p w14:paraId="1A93C5BE" w14:textId="0F813FE5" w:rsidR="0096170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Tender Opening will take place at the</w:t>
      </w:r>
      <w:r w:rsidR="000861D7" w:rsidRPr="000D0D79">
        <w:rPr>
          <w:rFonts w:asciiTheme="majorBidi" w:hAnsiTheme="majorBidi" w:cstheme="majorBidi"/>
          <w:lang w:val="en-US"/>
        </w:rPr>
        <w:t xml:space="preserve"> time and location stated within Addendum.</w:t>
      </w:r>
    </w:p>
    <w:p w14:paraId="1E62FB21" w14:textId="17B778B9" w:rsidR="004461AA"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lastRenderedPageBreak/>
        <w:t xml:space="preserve">Any attempt by a Bidder to influence the Evaluation Committee in the process of examination, </w:t>
      </w:r>
      <w:r w:rsidR="000861D7" w:rsidRPr="000D0D79">
        <w:rPr>
          <w:rFonts w:asciiTheme="majorBidi" w:hAnsiTheme="majorBidi" w:cstheme="majorBidi"/>
          <w:lang w:val="en-US"/>
        </w:rPr>
        <w:t xml:space="preserve">clarification, evaluation and comparison of tenders, to obtain information on how the procedure is </w:t>
      </w:r>
      <w:r w:rsidR="009E02F8" w:rsidRPr="000D0D79">
        <w:rPr>
          <w:rFonts w:asciiTheme="majorBidi" w:hAnsiTheme="majorBidi" w:cstheme="majorBidi"/>
          <w:lang w:val="en-US"/>
        </w:rPr>
        <w:t>progressing or to influence LRC</w:t>
      </w:r>
      <w:r w:rsidR="000861D7" w:rsidRPr="000D0D79">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CONDITIONS OF CONTRACT</w:t>
      </w:r>
    </w:p>
    <w:p w14:paraId="4107FAB5" w14:textId="5F27CC60" w:rsidR="0096170E"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All Bidd</w:t>
      </w:r>
      <w:r w:rsidR="008F2A63" w:rsidRPr="000D0D79">
        <w:rPr>
          <w:rFonts w:asciiTheme="majorBidi" w:hAnsiTheme="majorBidi" w:cstheme="majorBidi"/>
          <w:lang w:val="en-US"/>
        </w:rPr>
        <w:t>ers shall acknowledge that the L</w:t>
      </w:r>
      <w:r w:rsidRPr="000D0D79">
        <w:rPr>
          <w:rFonts w:asciiTheme="majorBidi" w:hAnsiTheme="majorBidi" w:cstheme="majorBidi"/>
          <w:lang w:val="en-US"/>
        </w:rPr>
        <w:t xml:space="preserve">RC General </w:t>
      </w:r>
      <w:r w:rsidR="008F2A63" w:rsidRPr="000D0D79">
        <w:rPr>
          <w:rFonts w:asciiTheme="majorBidi" w:hAnsiTheme="majorBidi" w:cstheme="majorBidi"/>
          <w:lang w:val="en-US"/>
        </w:rPr>
        <w:t>Conditions</w:t>
      </w:r>
      <w:r w:rsidRPr="000D0D79">
        <w:rPr>
          <w:rFonts w:asciiTheme="majorBidi" w:hAnsiTheme="majorBidi" w:cstheme="majorBidi"/>
          <w:lang w:val="en-US"/>
        </w:rPr>
        <w:t>, or the</w:t>
      </w:r>
      <w:r w:rsidR="000861D7" w:rsidRPr="000D0D79">
        <w:rPr>
          <w:rFonts w:asciiTheme="majorBidi" w:hAnsiTheme="majorBidi" w:cstheme="majorBidi"/>
          <w:lang w:val="en-US"/>
        </w:rPr>
        <w:t xml:space="preserve"> Special Conditions of Contract, as applicable, are acceptable.</w:t>
      </w:r>
    </w:p>
    <w:p w14:paraId="29A1B5CE"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 xml:space="preserve"> </w:t>
      </w:r>
      <w:r w:rsidRPr="000D0D79">
        <w:rPr>
          <w:rFonts w:asciiTheme="majorBidi" w:hAnsiTheme="majorBidi" w:cstheme="majorBidi"/>
          <w:b/>
          <w:bCs/>
          <w:lang w:val="en-US"/>
        </w:rPr>
        <w:t>CANCELLATION OF THE ITB</w:t>
      </w:r>
    </w:p>
    <w:p w14:paraId="19B59840" w14:textId="454CCC9F" w:rsidR="0096170E"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In the event of an ITB cancellatio</w:t>
      </w:r>
      <w:r w:rsidR="008F2A63" w:rsidRPr="000D0D79">
        <w:rPr>
          <w:rFonts w:asciiTheme="majorBidi" w:hAnsiTheme="majorBidi" w:cstheme="majorBidi"/>
          <w:lang w:val="en-US"/>
        </w:rPr>
        <w:t>n, Bidders will be notified by L</w:t>
      </w:r>
      <w:r w:rsidRPr="000D0D79">
        <w:rPr>
          <w:rFonts w:asciiTheme="majorBidi" w:hAnsiTheme="majorBidi" w:cstheme="majorBidi"/>
          <w:lang w:val="en-US"/>
        </w:rPr>
        <w:t>RC. If the ITB is cancelled before the outer envelope of any</w:t>
      </w:r>
      <w:r w:rsidR="000861D7" w:rsidRPr="000D0D79">
        <w:rPr>
          <w:rFonts w:asciiTheme="majorBidi" w:hAnsiTheme="majorBidi" w:cstheme="majorBidi"/>
          <w:lang w:val="en-US"/>
        </w:rPr>
        <w:t xml:space="preserve"> Bid has been opened, the sealed envelopes will be returned, unopened, to the Bidders.</w:t>
      </w:r>
    </w:p>
    <w:p w14:paraId="07B7AE58" w14:textId="4E8A2182" w:rsidR="00145AD0" w:rsidRPr="000D0D79" w:rsidRDefault="0096170E" w:rsidP="005F020B">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i/>
          <w:iCs/>
          <w:lang w:val="en-US"/>
        </w:rPr>
        <w:t>The ITB may be cancell</w:t>
      </w:r>
      <w:r w:rsidR="005F020B" w:rsidRPr="000D0D79">
        <w:rPr>
          <w:rFonts w:asciiTheme="majorBidi" w:hAnsiTheme="majorBidi" w:cstheme="majorBidi"/>
          <w:i/>
          <w:iCs/>
          <w:lang w:val="en-US"/>
        </w:rPr>
        <w:t>ed in the following situations:</w:t>
      </w:r>
    </w:p>
    <w:p w14:paraId="34A2EDE2" w14:textId="77777777" w:rsidR="00145AD0" w:rsidRPr="000D0D79"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where no qualitatively or financially worthwhile Bid has been received or there has been no response at all;</w:t>
      </w:r>
    </w:p>
    <w:p w14:paraId="313AB1DC" w14:textId="77777777" w:rsidR="00145AD0" w:rsidRPr="000D0D79"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economic or technical parameters of the project have been fundamentally altered;</w:t>
      </w:r>
    </w:p>
    <w:p w14:paraId="5CDE41C9" w14:textId="77777777" w:rsidR="00145AD0" w:rsidRPr="000D0D79"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Exceptional</w:t>
      </w:r>
      <w:r w:rsidR="0096170E" w:rsidRPr="000D0D79">
        <w:rPr>
          <w:rFonts w:asciiTheme="majorBidi" w:hAnsiTheme="majorBidi" w:cstheme="majorBidi"/>
          <w:lang w:val="en-US"/>
        </w:rPr>
        <w:t xml:space="preserve"> circumstances or force majeure </w:t>
      </w:r>
      <w:r w:rsidRPr="000D0D79">
        <w:rPr>
          <w:rFonts w:asciiTheme="majorBidi" w:hAnsiTheme="majorBidi" w:cstheme="majorBidi"/>
          <w:lang w:val="en-US"/>
        </w:rPr>
        <w:t>renders</w:t>
      </w:r>
      <w:r w:rsidR="0096170E" w:rsidRPr="000D0D79">
        <w:rPr>
          <w:rFonts w:asciiTheme="majorBidi" w:hAnsiTheme="majorBidi" w:cstheme="majorBidi"/>
          <w:lang w:val="en-US"/>
        </w:rPr>
        <w:t xml:space="preserve"> normal performance of the project impossible;</w:t>
      </w:r>
    </w:p>
    <w:p w14:paraId="5B46A720" w14:textId="68375210" w:rsidR="00145AD0" w:rsidRPr="000D0D79"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All</w:t>
      </w:r>
      <w:r w:rsidR="0096170E" w:rsidRPr="000D0D79">
        <w:rPr>
          <w:rFonts w:asciiTheme="majorBidi" w:hAnsiTheme="majorBidi" w:cstheme="majorBidi"/>
          <w:lang w:val="en-US"/>
        </w:rPr>
        <w:t xml:space="preserve"> technically compliant Bids exceed the financial resources available; or</w:t>
      </w:r>
      <w:r w:rsidR="0067632F" w:rsidRPr="000D0D79">
        <w:rPr>
          <w:rFonts w:asciiTheme="majorBidi" w:hAnsiTheme="majorBidi" w:cstheme="majorBidi"/>
          <w:lang w:val="en-US"/>
        </w:rPr>
        <w:t xml:space="preserve"> </w:t>
      </w:r>
      <w:r w:rsidR="0067632F" w:rsidRPr="000D0D79">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0D0D79"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LRC</w:t>
      </w:r>
      <w:r w:rsidR="0067632F" w:rsidRPr="000D0D79">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0D0D79">
        <w:rPr>
          <w:rFonts w:asciiTheme="majorBidi" w:eastAsia="CIDFont+F8" w:hAnsiTheme="majorBidi" w:cstheme="majorBidi"/>
          <w:lang w:val="en-US"/>
        </w:rPr>
        <w:t xml:space="preserve"> cancellation </w:t>
      </w:r>
      <w:r w:rsidRPr="000D0D79">
        <w:rPr>
          <w:rFonts w:asciiTheme="majorBidi" w:eastAsia="CIDFont+F8" w:hAnsiTheme="majorBidi" w:cstheme="majorBidi"/>
          <w:lang w:val="en-US"/>
        </w:rPr>
        <w:t>of an ITB, even if LRC</w:t>
      </w:r>
      <w:r w:rsidR="00B91C9E" w:rsidRPr="000D0D79">
        <w:rPr>
          <w:rFonts w:asciiTheme="majorBidi" w:eastAsia="CIDFont+F8" w:hAnsiTheme="majorBidi" w:cstheme="majorBidi"/>
          <w:lang w:val="en-US"/>
        </w:rPr>
        <w:t xml:space="preserve"> has been advised of the possibility of damages. The publication of a procure</w:t>
      </w:r>
      <w:r w:rsidRPr="000D0D79">
        <w:rPr>
          <w:rFonts w:asciiTheme="majorBidi" w:eastAsia="CIDFont+F8" w:hAnsiTheme="majorBidi" w:cstheme="majorBidi"/>
          <w:lang w:val="en-US"/>
        </w:rPr>
        <w:t>ment notice does not commit LRC</w:t>
      </w:r>
      <w:r w:rsidR="00B91C9E" w:rsidRPr="000D0D79">
        <w:rPr>
          <w:rFonts w:asciiTheme="majorBidi" w:eastAsia="CIDFont+F8" w:hAnsiTheme="majorBidi" w:cstheme="majorBidi"/>
          <w:lang w:val="en-US"/>
        </w:rPr>
        <w:t xml:space="preserve"> to implement the programme or project announced.</w:t>
      </w:r>
    </w:p>
    <w:p w14:paraId="063B429B" w14:textId="77777777" w:rsidR="00D767ED" w:rsidRPr="000D0D79"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0D0D7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0D0D79">
        <w:rPr>
          <w:rFonts w:asciiTheme="majorBidi" w:eastAsia="CIDFont+F8" w:hAnsiTheme="majorBidi" w:cstheme="majorBidi"/>
          <w:b/>
          <w:bCs/>
          <w:lang w:val="en-US"/>
        </w:rPr>
        <w:t>QUERIES ABOUT THIS ITB</w:t>
      </w:r>
    </w:p>
    <w:p w14:paraId="425C3FBC" w14:textId="24428887" w:rsidR="002317E2" w:rsidRPr="000D0D79"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0D0D79">
        <w:rPr>
          <w:rFonts w:asciiTheme="majorBidi" w:eastAsia="CIDFont+F8" w:hAnsiTheme="majorBidi" w:cstheme="majorBidi"/>
          <w:lang w:val="en-US"/>
        </w:rPr>
        <w:t>For queries on this ITB, please contact the</w:t>
      </w:r>
      <w:r w:rsidR="00B91C9E" w:rsidRPr="000D0D79">
        <w:rPr>
          <w:rFonts w:asciiTheme="majorBidi" w:eastAsia="CIDFont+F8" w:hAnsiTheme="majorBidi" w:cstheme="majorBidi"/>
          <w:lang w:val="en-US"/>
        </w:rPr>
        <w:t xml:space="preserve"> Pr</w:t>
      </w:r>
      <w:r w:rsidR="00507F75" w:rsidRPr="000D0D79">
        <w:rPr>
          <w:rFonts w:asciiTheme="majorBidi" w:eastAsia="CIDFont+F8" w:hAnsiTheme="majorBidi" w:cstheme="majorBidi"/>
          <w:lang w:val="en-US"/>
        </w:rPr>
        <w:t>ocuremen</w:t>
      </w:r>
      <w:r w:rsidR="002317E2" w:rsidRPr="000D0D79">
        <w:rPr>
          <w:rFonts w:asciiTheme="majorBidi" w:eastAsia="CIDFont+F8" w:hAnsiTheme="majorBidi" w:cstheme="majorBidi"/>
          <w:lang w:val="en-US"/>
        </w:rPr>
        <w:t>t</w:t>
      </w:r>
      <w:r w:rsidR="00507F75" w:rsidRPr="000D0D79">
        <w:rPr>
          <w:rFonts w:asciiTheme="majorBidi" w:eastAsia="CIDFont+F8" w:hAnsiTheme="majorBidi" w:cstheme="majorBidi"/>
          <w:lang w:val="en-US"/>
        </w:rPr>
        <w:t>, on the following email:</w:t>
      </w:r>
      <w:r w:rsidR="008F21FB" w:rsidRPr="000D0D79">
        <w:rPr>
          <w:rFonts w:asciiTheme="majorBidi" w:eastAsia="CIDFont+F8" w:hAnsiTheme="majorBidi" w:cstheme="majorBidi"/>
          <w:lang w:val="en-US"/>
        </w:rPr>
        <w:t xml:space="preserve"> </w:t>
      </w:r>
      <w:hyperlink r:id="rId14" w:history="1">
        <w:r w:rsidR="00707CD1" w:rsidRPr="000D0D79">
          <w:rPr>
            <w:rStyle w:val="Hyperlink"/>
            <w:rFonts w:asciiTheme="majorBidi" w:eastAsia="CIDFont+F8" w:hAnsiTheme="majorBidi" w:cstheme="majorBidi"/>
            <w:lang w:val="en-US"/>
          </w:rPr>
          <w:t>rim.fares@redcross.org.lb</w:t>
        </w:r>
      </w:hyperlink>
      <w:r w:rsidR="00707CD1" w:rsidRPr="000D0D79">
        <w:rPr>
          <w:rFonts w:asciiTheme="majorBidi" w:eastAsia="CIDFont+F8" w:hAnsiTheme="majorBidi" w:cstheme="majorBidi"/>
          <w:lang w:val="en-US"/>
        </w:rPr>
        <w:t xml:space="preserve"> </w:t>
      </w:r>
    </w:p>
    <w:p w14:paraId="5F2D256F" w14:textId="309D9E74" w:rsidR="00B30419" w:rsidRPr="000D0D7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All questions regarding this ITB shall be submitted in writing to the above. On the subject line, please ind</w:t>
      </w:r>
      <w:r w:rsidR="005F020B" w:rsidRPr="000D0D79">
        <w:rPr>
          <w:rFonts w:asciiTheme="majorBidi" w:eastAsia="CIDFont+F8" w:hAnsiTheme="majorBidi" w:cstheme="majorBidi"/>
          <w:lang w:val="en-US"/>
        </w:rPr>
        <w:t xml:space="preserve">icate the ITB number, </w:t>
      </w:r>
      <w:r w:rsidR="00B30419" w:rsidRPr="000D0D79">
        <w:rPr>
          <w:rFonts w:asciiTheme="majorBidi" w:eastAsia="CIDFont+F8" w:hAnsiTheme="majorBidi" w:cstheme="majorBidi"/>
          <w:lang w:val="en-US"/>
        </w:rPr>
        <w:t>Bids shall not be sent to the above email.</w:t>
      </w:r>
      <w:r w:rsidR="005F020B" w:rsidRPr="000D0D79">
        <w:rPr>
          <w:rFonts w:asciiTheme="majorBidi" w:eastAsia="CIDFont+F8" w:hAnsiTheme="majorBidi" w:cstheme="majorBidi"/>
          <w:lang w:val="en-US"/>
        </w:rPr>
        <w:t xml:space="preserve"> </w:t>
      </w:r>
      <w:r w:rsidRPr="000D0D79">
        <w:rPr>
          <w:rFonts w:asciiTheme="majorBidi" w:eastAsia="CIDFont+F8" w:hAnsiTheme="majorBidi" w:cstheme="majorBidi"/>
          <w:lang w:val="en-US"/>
        </w:rPr>
        <w:t>All questions during the tender period, as well as the associated answers, will be sh</w:t>
      </w:r>
      <w:r w:rsidR="00B30419" w:rsidRPr="000D0D79">
        <w:rPr>
          <w:rFonts w:asciiTheme="majorBidi" w:eastAsia="CIDFont+F8" w:hAnsiTheme="majorBidi" w:cstheme="majorBidi"/>
          <w:lang w:val="en-US"/>
        </w:rPr>
        <w:t>ared with all invited bidders.</w:t>
      </w:r>
    </w:p>
    <w:p w14:paraId="07269025" w14:textId="77777777" w:rsidR="00223ACA" w:rsidRPr="000D0D79"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0D0D7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0D0D79">
        <w:rPr>
          <w:rFonts w:asciiTheme="majorBidi" w:eastAsia="CIDFont+F8" w:hAnsiTheme="majorBidi" w:cstheme="majorBidi"/>
          <w:b/>
          <w:bCs/>
          <w:lang w:val="en-US"/>
        </w:rPr>
        <w:t>ITB DOCUMENTS</w:t>
      </w:r>
    </w:p>
    <w:p w14:paraId="00C86CD2" w14:textId="68DC89C1" w:rsidR="0067632F" w:rsidRPr="000D0D7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This ITB d</w:t>
      </w:r>
      <w:r w:rsidR="00B30419" w:rsidRPr="000D0D79">
        <w:rPr>
          <w:rFonts w:asciiTheme="majorBidi" w:eastAsia="CIDFont+F8" w:hAnsiTheme="majorBidi" w:cstheme="majorBidi"/>
          <w:lang w:val="en-US"/>
        </w:rPr>
        <w:t>ocument contains the following:</w:t>
      </w:r>
    </w:p>
    <w:p w14:paraId="6F9DAE3E" w14:textId="256EF248" w:rsidR="00B30419" w:rsidRPr="000D0D79"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1. This</w:t>
      </w:r>
      <w:r w:rsidR="00732346" w:rsidRPr="000D0D79">
        <w:rPr>
          <w:rFonts w:asciiTheme="majorBidi" w:eastAsia="CIDFont+F8" w:hAnsiTheme="majorBidi" w:cstheme="majorBidi"/>
          <w:lang w:val="en-US"/>
        </w:rPr>
        <w:t xml:space="preserve"> Invitation to Bid.</w:t>
      </w:r>
    </w:p>
    <w:p w14:paraId="6FD71587" w14:textId="71D9E720" w:rsidR="009912AE"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2. Addendum </w:t>
      </w:r>
    </w:p>
    <w:p w14:paraId="322C3651" w14:textId="0109D9DA" w:rsidR="0067632F" w:rsidRPr="000D0D7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3. Annex 1: LRC</w:t>
      </w:r>
      <w:r w:rsidR="009912AE" w:rsidRPr="000D0D79">
        <w:rPr>
          <w:rFonts w:asciiTheme="majorBidi" w:eastAsia="CIDFont+F8" w:hAnsiTheme="majorBidi" w:cstheme="majorBidi"/>
          <w:lang w:val="en-US"/>
        </w:rPr>
        <w:t xml:space="preserve"> Supplier Registration Form.</w:t>
      </w:r>
    </w:p>
    <w:p w14:paraId="54CA95D6" w14:textId="21AE49D1" w:rsidR="009912AE" w:rsidRPr="000D0D7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4. Annex 2: LRC</w:t>
      </w:r>
      <w:r w:rsidR="009912AE" w:rsidRPr="000D0D79">
        <w:rPr>
          <w:rFonts w:asciiTheme="majorBidi" w:eastAsia="CIDFont+F8" w:hAnsiTheme="majorBidi" w:cstheme="majorBidi"/>
          <w:lang w:val="en-US"/>
        </w:rPr>
        <w:t xml:space="preserve"> Bid Form.</w:t>
      </w:r>
    </w:p>
    <w:p w14:paraId="62576055" w14:textId="285EC358" w:rsidR="009912AE" w:rsidRPr="000D0D79"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5. Annex 3: </w:t>
      </w:r>
      <w:r w:rsidR="006253AA" w:rsidRPr="000D0D79">
        <w:rPr>
          <w:rFonts w:asciiTheme="majorBidi" w:eastAsia="CIDFont+F8" w:hAnsiTheme="majorBidi" w:cstheme="majorBidi"/>
          <w:lang w:val="en-US"/>
        </w:rPr>
        <w:t>Detailed Specification</w:t>
      </w:r>
    </w:p>
    <w:p w14:paraId="46CEDDFE" w14:textId="58A722EA" w:rsidR="009912AE"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6. Annex 4: Past Performance and Reference Check.</w:t>
      </w:r>
    </w:p>
    <w:p w14:paraId="7966174B" w14:textId="53F2C222" w:rsidR="0067632F"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7. Annex 5: </w:t>
      </w:r>
      <w:r w:rsidR="0067632F" w:rsidRPr="000D0D79">
        <w:rPr>
          <w:rFonts w:asciiTheme="majorBidi" w:eastAsia="CIDFont+F8" w:hAnsiTheme="majorBidi" w:cstheme="majorBidi"/>
          <w:lang w:val="en-US"/>
        </w:rPr>
        <w:t>Tender and Contract Aw</w:t>
      </w:r>
      <w:r w:rsidRPr="000D0D79">
        <w:rPr>
          <w:rFonts w:asciiTheme="majorBidi" w:eastAsia="CIDFont+F8" w:hAnsiTheme="majorBidi" w:cstheme="majorBidi"/>
          <w:lang w:val="en-US"/>
        </w:rPr>
        <w:t>ard Acknowledgement Certificate.</w:t>
      </w:r>
    </w:p>
    <w:p w14:paraId="230E6B8E" w14:textId="2296BED2" w:rsidR="009912AE"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8. Annex 6: </w:t>
      </w:r>
      <w:r w:rsidR="006A6C67" w:rsidRPr="000D0D79">
        <w:rPr>
          <w:rFonts w:asciiTheme="majorBidi" w:eastAsia="CIDFont+F8" w:hAnsiTheme="majorBidi" w:cstheme="majorBidi"/>
          <w:lang w:val="en-US"/>
        </w:rPr>
        <w:t>General Conditions of Procurement Contrac</w:t>
      </w:r>
      <w:r w:rsidR="00282E9A" w:rsidRPr="000D0D79">
        <w:rPr>
          <w:rFonts w:asciiTheme="majorBidi" w:eastAsia="CIDFont+F8" w:hAnsiTheme="majorBidi" w:cstheme="majorBidi"/>
          <w:lang w:val="en-US"/>
        </w:rPr>
        <w:t>t</w:t>
      </w:r>
      <w:r w:rsidR="006A6C67" w:rsidRPr="000D0D79">
        <w:rPr>
          <w:rFonts w:asciiTheme="majorBidi" w:eastAsia="CIDFont+F8" w:hAnsiTheme="majorBidi" w:cstheme="majorBidi"/>
          <w:lang w:val="en-US"/>
        </w:rPr>
        <w:t>.</w:t>
      </w:r>
    </w:p>
    <w:p w14:paraId="78B8CEC0" w14:textId="5806F2DD" w:rsidR="00312722" w:rsidRDefault="00312722" w:rsidP="00130EB0">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lang w:val="en-US"/>
        </w:rPr>
        <w:t xml:space="preserve">9. Annex 7: </w:t>
      </w:r>
      <w:r w:rsidR="00282EBE">
        <w:rPr>
          <w:rFonts w:asciiTheme="majorBidi" w:eastAsia="CIDFont+F8" w:hAnsiTheme="majorBidi" w:cstheme="majorBidi"/>
          <w:lang w:val="en-US"/>
        </w:rPr>
        <w:t>technical offer</w:t>
      </w:r>
    </w:p>
    <w:p w14:paraId="44F84523" w14:textId="083C3EC6" w:rsidR="009E7062" w:rsidRDefault="00282EBE" w:rsidP="00282EBE">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lang w:val="en-US"/>
        </w:rPr>
        <w:t xml:space="preserve">10. Annex 8: Bidder checklist </w:t>
      </w:r>
    </w:p>
    <w:p w14:paraId="788C32EB" w14:textId="5E88567A" w:rsidR="00282EBE" w:rsidRPr="000D0D79" w:rsidRDefault="00282EBE" w:rsidP="00282EBE">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lang w:val="en-US"/>
        </w:rPr>
        <w:t>11. GRC &amp; AFD Annexes</w:t>
      </w:r>
    </w:p>
    <w:p w14:paraId="2EF47833" w14:textId="03F947E7" w:rsidR="00D767ED" w:rsidRPr="000D0D79"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0D0D79"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0D0D7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Bidders shall observe the highest standard of ethics during the procurement and execution</w:t>
      </w:r>
      <w:r w:rsidR="00A207CB" w:rsidRPr="000D0D79">
        <w:rPr>
          <w:rFonts w:asciiTheme="majorBidi" w:eastAsia="CIDFont+F8" w:hAnsiTheme="majorBidi" w:cstheme="majorBidi"/>
          <w:lang w:val="en-US"/>
        </w:rPr>
        <w:t xml:space="preserve"> </w:t>
      </w:r>
      <w:r w:rsidR="00522C23" w:rsidRPr="000D0D79">
        <w:rPr>
          <w:rFonts w:asciiTheme="majorBidi" w:eastAsia="CIDFont+F8" w:hAnsiTheme="majorBidi" w:cstheme="majorBidi"/>
          <w:lang w:val="en-US"/>
        </w:rPr>
        <w:t>of</w:t>
      </w:r>
      <w:r w:rsidR="00B30419" w:rsidRPr="000D0D79">
        <w:rPr>
          <w:rFonts w:asciiTheme="majorBidi" w:eastAsia="CIDFont+F8" w:hAnsiTheme="majorBidi" w:cstheme="majorBidi"/>
          <w:lang w:val="en-US"/>
        </w:rPr>
        <w:t xml:space="preserve"> such contracts. L</w:t>
      </w:r>
      <w:r w:rsidRPr="000D0D79">
        <w:rPr>
          <w:rFonts w:asciiTheme="majorBidi" w:eastAsia="CIDFont+F8" w:hAnsiTheme="majorBidi" w:cstheme="majorBidi"/>
          <w:lang w:val="en-US"/>
        </w:rPr>
        <w:t>RC will reject a Bid if it determines that the Bidder recommended for award, has engaged in corrupt,</w:t>
      </w:r>
      <w:r w:rsidR="00B30419" w:rsidRPr="000D0D79">
        <w:rPr>
          <w:rFonts w:asciiTheme="majorBidi" w:eastAsia="CIDFont+F8" w:hAnsiTheme="majorBidi" w:cstheme="majorBidi"/>
          <w:lang w:val="en-US"/>
        </w:rPr>
        <w:t xml:space="preserve"> fraudulent, collusive, or coercive practices in competing for, or in executing, the Contract.</w:t>
      </w:r>
      <w:r w:rsidR="00854CB9" w:rsidRPr="000D0D79">
        <w:rPr>
          <w:rFonts w:asciiTheme="majorBidi" w:eastAsia="CIDFont+F8" w:hAnsiTheme="majorBidi" w:cstheme="majorBidi"/>
          <w:lang w:val="en-US"/>
        </w:rPr>
        <w:t xml:space="preserve"> </w:t>
      </w:r>
    </w:p>
    <w:p w14:paraId="3BBDA314" w14:textId="044DD2AE" w:rsidR="004461AA" w:rsidRPr="000D0D79"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0D0D79"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Yours sincerel</w:t>
      </w:r>
      <w:r w:rsidR="00746F83" w:rsidRPr="000D0D79">
        <w:rPr>
          <w:rFonts w:asciiTheme="majorBidi" w:eastAsia="CIDFont+F8" w:hAnsiTheme="majorBidi" w:cstheme="majorBidi"/>
          <w:lang w:val="en-US"/>
        </w:rPr>
        <w:t>y</w:t>
      </w:r>
    </w:p>
    <w:p w14:paraId="2C4FB5C2" w14:textId="0D920972" w:rsidR="00FC4BBB" w:rsidRPr="000D0D79"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0D0D79" w:rsidRDefault="00FC4BBB" w:rsidP="00620B13">
      <w:pPr>
        <w:autoSpaceDE w:val="0"/>
        <w:autoSpaceDN w:val="0"/>
        <w:adjustRightInd w:val="0"/>
        <w:spacing w:after="0" w:line="240" w:lineRule="auto"/>
        <w:jc w:val="both"/>
        <w:rPr>
          <w:rFonts w:asciiTheme="majorBidi" w:eastAsia="CIDFont+F8" w:hAnsiTheme="majorBidi" w:cstheme="majorBid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0D0D79"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0D0D79" w:rsidRDefault="00D767ED" w:rsidP="00D767ED">
            <w:pPr>
              <w:pStyle w:val="Heading2"/>
              <w:spacing w:before="0" w:line="240" w:lineRule="auto"/>
              <w:rPr>
                <w:rFonts w:asciiTheme="majorBidi" w:hAnsiTheme="majorBidi"/>
              </w:rPr>
            </w:pPr>
            <w:r w:rsidRPr="000D0D79">
              <w:rPr>
                <w:rFonts w:asciiTheme="majorBidi" w:hAnsiTheme="majorBidi"/>
                <w:color w:val="C00000"/>
              </w:rPr>
              <w:lastRenderedPageBreak/>
              <w:t>A</w:t>
            </w:r>
            <w:r w:rsidR="006E54C2" w:rsidRPr="000D0D79">
              <w:rPr>
                <w:rFonts w:asciiTheme="majorBidi" w:hAnsiTheme="majorBidi"/>
                <w:color w:val="C00000"/>
              </w:rPr>
              <w:t>nnex</w:t>
            </w:r>
            <w:r w:rsidRPr="000D0D79">
              <w:rPr>
                <w:rFonts w:asciiTheme="majorBidi" w:hAnsiTheme="majorBidi"/>
                <w:color w:val="C00000"/>
              </w:rPr>
              <w:t xml:space="preserve"> 1: </w:t>
            </w:r>
            <w:r w:rsidR="006E54C2" w:rsidRPr="000D0D79">
              <w:rPr>
                <w:rFonts w:asciiTheme="majorBidi" w:hAnsiTheme="majorBidi"/>
                <w:color w:val="C00000"/>
              </w:rPr>
              <w:t>Supplier Registration Form</w:t>
            </w:r>
            <w:r w:rsidRPr="000D0D79">
              <w:rPr>
                <w:rFonts w:asciiTheme="majorBidi" w:hAnsiTheme="majorBidi"/>
                <w:color w:val="C00000"/>
              </w:rPr>
              <w:t xml:space="preserve"> </w:t>
            </w:r>
            <w:r w:rsidRPr="000D0D79">
              <w:rPr>
                <w:rFonts w:asciiTheme="majorBidi" w:hAnsiTheme="majorBidi"/>
                <w:b w:val="0"/>
                <w:bCs w:val="0"/>
                <w:i/>
                <w:iCs/>
                <w:color w:val="C00000"/>
              </w:rPr>
              <w:t>(Must be signed and stamped)</w:t>
            </w:r>
          </w:p>
        </w:tc>
      </w:tr>
      <w:tr w:rsidR="00D767ED" w:rsidRPr="000D0D79"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0D0D79" w:rsidRDefault="00D767ED" w:rsidP="00D767ED">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0D0D79"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0D0D79"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0D0D79">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0D0D79" w:rsidRDefault="005C5C90"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Location:</w:t>
            </w:r>
          </w:p>
        </w:tc>
      </w:tr>
      <w:tr w:rsidR="005D5EF6" w:rsidRPr="000D0D79"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0D0D79"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0D0D79" w:rsidRDefault="005D5EF6"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Country:</w:t>
            </w:r>
          </w:p>
        </w:tc>
      </w:tr>
      <w:tr w:rsidR="005D5EF6" w:rsidRPr="000D0D79" w14:paraId="5AB843A1" w14:textId="77777777" w:rsidTr="00D767ED">
        <w:tc>
          <w:tcPr>
            <w:tcW w:w="3227" w:type="dxa"/>
            <w:tcBorders>
              <w:top w:val="single" w:sz="4" w:space="0" w:color="auto"/>
            </w:tcBorders>
            <w:shd w:val="clear" w:color="auto" w:fill="auto"/>
            <w:vAlign w:val="center"/>
          </w:tcPr>
          <w:p w14:paraId="7B60F02C" w14:textId="07701998" w:rsidR="005D5EF6" w:rsidRPr="000D0D79" w:rsidRDefault="005D5EF6"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Contact Person (s) </w:t>
            </w:r>
            <w:r w:rsidR="00AC1E99" w:rsidRPr="000D0D79">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Name:</w:t>
            </w:r>
          </w:p>
          <w:p w14:paraId="2229BEFD" w14:textId="77777777" w:rsidR="0044052C"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Position:</w:t>
            </w:r>
          </w:p>
          <w:p w14:paraId="3FCE90BE" w14:textId="77777777" w:rsidR="00AC1E99" w:rsidRPr="000D0D79" w:rsidRDefault="00AC1E99"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Mob Number:</w:t>
            </w:r>
          </w:p>
          <w:p w14:paraId="50EACC9B" w14:textId="3ECFD8BE" w:rsidR="00AC1E99" w:rsidRPr="000D0D79" w:rsidRDefault="00AC1E99"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Email:</w:t>
            </w:r>
          </w:p>
        </w:tc>
      </w:tr>
      <w:tr w:rsidR="005D5EF6" w:rsidRPr="000D0D79" w14:paraId="52375110" w14:textId="77777777" w:rsidTr="009A2B60">
        <w:tc>
          <w:tcPr>
            <w:tcW w:w="3227" w:type="dxa"/>
            <w:shd w:val="clear" w:color="auto" w:fill="auto"/>
            <w:vAlign w:val="center"/>
          </w:tcPr>
          <w:p w14:paraId="6A0751D9" w14:textId="38BB44C4"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Telephone No</w:t>
            </w:r>
          </w:p>
        </w:tc>
        <w:tc>
          <w:tcPr>
            <w:tcW w:w="6578" w:type="dxa"/>
            <w:shd w:val="clear" w:color="auto" w:fill="auto"/>
            <w:vAlign w:val="center"/>
          </w:tcPr>
          <w:p w14:paraId="6D49C1EA" w14:textId="77777777" w:rsidR="0044052C" w:rsidRPr="000D0D79" w:rsidRDefault="005D5EF6"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 xml:space="preserve">Fax: </w:t>
            </w:r>
          </w:p>
          <w:p w14:paraId="1A73FF0D" w14:textId="09E42F6C" w:rsidR="0044052C"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Mob:</w:t>
            </w:r>
          </w:p>
          <w:p w14:paraId="35DBF448" w14:textId="5C93AC25" w:rsidR="0044052C"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Tel:</w:t>
            </w:r>
          </w:p>
        </w:tc>
      </w:tr>
      <w:tr w:rsidR="005D5EF6" w:rsidRPr="000D0D79" w14:paraId="7BBFC41D" w14:textId="77777777" w:rsidTr="009A2B60">
        <w:tc>
          <w:tcPr>
            <w:tcW w:w="3227" w:type="dxa"/>
            <w:shd w:val="clear" w:color="auto" w:fill="auto"/>
            <w:vAlign w:val="center"/>
          </w:tcPr>
          <w:p w14:paraId="2F2DA3A9" w14:textId="3A02968B"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Email</w:t>
            </w:r>
          </w:p>
        </w:tc>
        <w:tc>
          <w:tcPr>
            <w:tcW w:w="6578" w:type="dxa"/>
            <w:shd w:val="clear" w:color="auto" w:fill="auto"/>
            <w:vAlign w:val="center"/>
          </w:tcPr>
          <w:p w14:paraId="04EC63DD"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660212D6" w14:textId="77777777" w:rsidTr="00AC1E99">
        <w:trPr>
          <w:trHeight w:val="34"/>
        </w:trPr>
        <w:tc>
          <w:tcPr>
            <w:tcW w:w="3227" w:type="dxa"/>
            <w:shd w:val="clear" w:color="auto" w:fill="auto"/>
            <w:vAlign w:val="center"/>
          </w:tcPr>
          <w:p w14:paraId="06D37A89" w14:textId="7AD27686"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Website</w:t>
            </w:r>
          </w:p>
        </w:tc>
        <w:tc>
          <w:tcPr>
            <w:tcW w:w="6578" w:type="dxa"/>
            <w:shd w:val="clear" w:color="auto" w:fill="auto"/>
            <w:vAlign w:val="center"/>
          </w:tcPr>
          <w:p w14:paraId="7A107FC1"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53815DA4" w14:textId="77777777" w:rsidTr="009A2B60">
        <w:tc>
          <w:tcPr>
            <w:tcW w:w="3227" w:type="dxa"/>
            <w:vMerge w:val="restart"/>
            <w:shd w:val="clear" w:color="auto" w:fill="auto"/>
            <w:vAlign w:val="center"/>
          </w:tcPr>
          <w:p w14:paraId="7899822B" w14:textId="77777777" w:rsidR="005D5EF6" w:rsidRPr="000D0D79" w:rsidRDefault="005D5EF6"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Owner(s) Name(s):</w:t>
            </w:r>
          </w:p>
        </w:tc>
        <w:tc>
          <w:tcPr>
            <w:tcW w:w="6578" w:type="dxa"/>
            <w:shd w:val="clear" w:color="auto" w:fill="auto"/>
            <w:vAlign w:val="center"/>
          </w:tcPr>
          <w:p w14:paraId="34239113"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7FC1C4A1" w14:textId="77777777" w:rsidTr="009A2B60">
        <w:tc>
          <w:tcPr>
            <w:tcW w:w="3227" w:type="dxa"/>
            <w:vMerge/>
            <w:shd w:val="clear" w:color="auto" w:fill="auto"/>
            <w:vAlign w:val="center"/>
          </w:tcPr>
          <w:p w14:paraId="24F25152"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20B39D59" w14:textId="77777777" w:rsidTr="009A2B60">
        <w:tc>
          <w:tcPr>
            <w:tcW w:w="3227" w:type="dxa"/>
            <w:shd w:val="clear" w:color="auto" w:fill="auto"/>
            <w:vAlign w:val="center"/>
          </w:tcPr>
          <w:p w14:paraId="47A15C7C" w14:textId="77777777" w:rsidR="005D5EF6" w:rsidRPr="000D0D79" w:rsidRDefault="005D5EF6"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Nationality:</w:t>
            </w:r>
          </w:p>
        </w:tc>
        <w:tc>
          <w:tcPr>
            <w:tcW w:w="6578" w:type="dxa"/>
            <w:shd w:val="clear" w:color="auto" w:fill="auto"/>
            <w:vAlign w:val="center"/>
          </w:tcPr>
          <w:p w14:paraId="1465CE9A"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19635E82" w14:textId="77777777" w:rsidTr="00145AD0">
        <w:trPr>
          <w:trHeight w:val="34"/>
        </w:trPr>
        <w:tc>
          <w:tcPr>
            <w:tcW w:w="3227" w:type="dxa"/>
            <w:shd w:val="clear" w:color="auto" w:fill="auto"/>
            <w:vAlign w:val="center"/>
          </w:tcPr>
          <w:p w14:paraId="25A82A0A" w14:textId="77777777" w:rsidR="005D5EF6" w:rsidRPr="000D0D79" w:rsidRDefault="005D5EF6" w:rsidP="00AC1E99">
            <w:pPr>
              <w:autoSpaceDE w:val="0"/>
              <w:autoSpaceDN w:val="0"/>
              <w:adjustRightInd w:val="0"/>
              <w:spacing w:after="0"/>
              <w:jc w:val="both"/>
              <w:rPr>
                <w:rFonts w:asciiTheme="majorBidi" w:hAnsiTheme="majorBidi" w:cstheme="majorBidi"/>
                <w:spacing w:val="-3"/>
              </w:rPr>
            </w:pPr>
            <w:r w:rsidRPr="000D0D79">
              <w:rPr>
                <w:rFonts w:asciiTheme="majorBidi" w:hAnsiTheme="majorBidi" w:cstheme="majorBidi"/>
                <w:spacing w:val="-3"/>
              </w:rPr>
              <w:t>VAT Number</w:t>
            </w:r>
          </w:p>
        </w:tc>
        <w:tc>
          <w:tcPr>
            <w:tcW w:w="6578" w:type="dxa"/>
            <w:shd w:val="clear" w:color="auto" w:fill="auto"/>
            <w:vAlign w:val="center"/>
          </w:tcPr>
          <w:p w14:paraId="3F6178C8"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2B4C67A4" w14:textId="77777777" w:rsidTr="009A2B60">
        <w:tc>
          <w:tcPr>
            <w:tcW w:w="3227" w:type="dxa"/>
            <w:shd w:val="clear" w:color="auto" w:fill="auto"/>
            <w:vAlign w:val="center"/>
          </w:tcPr>
          <w:p w14:paraId="142D7081" w14:textId="77777777" w:rsidR="005D5EF6" w:rsidRPr="000D0D79" w:rsidRDefault="005D5EF6" w:rsidP="00AC1E99">
            <w:pPr>
              <w:autoSpaceDE w:val="0"/>
              <w:autoSpaceDN w:val="0"/>
              <w:adjustRightInd w:val="0"/>
              <w:spacing w:after="0"/>
              <w:jc w:val="both"/>
              <w:rPr>
                <w:rFonts w:asciiTheme="majorBidi" w:hAnsiTheme="majorBidi" w:cstheme="majorBidi"/>
                <w:spacing w:val="-3"/>
              </w:rPr>
            </w:pPr>
            <w:r w:rsidRPr="000D0D79">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081285F0" w14:textId="77777777" w:rsidTr="009A2B60">
        <w:tc>
          <w:tcPr>
            <w:tcW w:w="3227" w:type="dxa"/>
            <w:shd w:val="clear" w:color="auto" w:fill="auto"/>
            <w:vAlign w:val="center"/>
          </w:tcPr>
          <w:p w14:paraId="2D30BE58"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0D0D79">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Year Established:                          Under the laws of:</w:t>
            </w:r>
          </w:p>
        </w:tc>
      </w:tr>
      <w:tr w:rsidR="005D5EF6" w:rsidRPr="000D0D79" w14:paraId="6B39F09F" w14:textId="77777777" w:rsidTr="009A2B60">
        <w:tc>
          <w:tcPr>
            <w:tcW w:w="3227" w:type="dxa"/>
            <w:vMerge w:val="restart"/>
            <w:shd w:val="clear" w:color="auto" w:fill="auto"/>
            <w:vAlign w:val="center"/>
          </w:tcPr>
          <w:p w14:paraId="49A90721"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0D0D79">
              <w:rPr>
                <w:rFonts w:asciiTheme="majorBidi" w:hAnsiTheme="majorBidi" w:cstheme="majorBidi"/>
                <w:bCs/>
              </w:rPr>
              <w:t>SIZE OF BUSINESS</w:t>
            </w:r>
          </w:p>
        </w:tc>
        <w:tc>
          <w:tcPr>
            <w:tcW w:w="6578" w:type="dxa"/>
            <w:shd w:val="clear" w:color="auto" w:fill="auto"/>
            <w:vAlign w:val="center"/>
          </w:tcPr>
          <w:p w14:paraId="748346A4"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No. of Employees:                         No. of Branches: </w:t>
            </w:r>
          </w:p>
        </w:tc>
      </w:tr>
      <w:tr w:rsidR="005D5EF6" w:rsidRPr="000D0D79" w14:paraId="00D779BB" w14:textId="77777777" w:rsidTr="009A2B60">
        <w:tc>
          <w:tcPr>
            <w:tcW w:w="3227" w:type="dxa"/>
            <w:vMerge/>
            <w:shd w:val="clear" w:color="auto" w:fill="auto"/>
            <w:vAlign w:val="center"/>
          </w:tcPr>
          <w:p w14:paraId="28D0E518"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No. of International Offices: </w:t>
            </w:r>
          </w:p>
        </w:tc>
      </w:tr>
      <w:tr w:rsidR="005D5EF6" w:rsidRPr="000D0D79" w14:paraId="6D420DD5" w14:textId="77777777" w:rsidTr="009A2B60">
        <w:tc>
          <w:tcPr>
            <w:tcW w:w="3227" w:type="dxa"/>
            <w:vMerge/>
            <w:shd w:val="clear" w:color="auto" w:fill="auto"/>
            <w:vAlign w:val="center"/>
          </w:tcPr>
          <w:p w14:paraId="65659DEC"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Location of Factories: </w:t>
            </w:r>
          </w:p>
        </w:tc>
      </w:tr>
      <w:tr w:rsidR="005D5EF6" w:rsidRPr="000D0D79" w14:paraId="5DAED7B0" w14:textId="77777777" w:rsidTr="009A2B60">
        <w:tc>
          <w:tcPr>
            <w:tcW w:w="3227" w:type="dxa"/>
            <w:vMerge/>
            <w:shd w:val="clear" w:color="auto" w:fill="auto"/>
            <w:vAlign w:val="center"/>
          </w:tcPr>
          <w:p w14:paraId="1A198B42"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No. of Plants: </w:t>
            </w:r>
          </w:p>
        </w:tc>
      </w:tr>
      <w:tr w:rsidR="005D5EF6" w:rsidRPr="000D0D79" w14:paraId="7DD93FEF" w14:textId="77777777" w:rsidTr="009A2B60">
        <w:tc>
          <w:tcPr>
            <w:tcW w:w="3227" w:type="dxa"/>
            <w:vMerge/>
            <w:shd w:val="clear" w:color="auto" w:fill="auto"/>
            <w:vAlign w:val="center"/>
          </w:tcPr>
          <w:p w14:paraId="17955FDE"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No. of Warehouses</w:t>
            </w:r>
          </w:p>
        </w:tc>
      </w:tr>
      <w:tr w:rsidR="005D5EF6" w:rsidRPr="000D0D79" w14:paraId="5E3E4363" w14:textId="77777777" w:rsidTr="00AC1E99">
        <w:trPr>
          <w:trHeight w:val="89"/>
        </w:trPr>
        <w:tc>
          <w:tcPr>
            <w:tcW w:w="3227" w:type="dxa"/>
            <w:vMerge w:val="restart"/>
            <w:shd w:val="clear" w:color="auto" w:fill="auto"/>
            <w:vAlign w:val="center"/>
          </w:tcPr>
          <w:p w14:paraId="1276B980"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0D0D79">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0D0D79" w:rsidRDefault="005D5EF6"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Name                            Address                                     Nature of Affiliation</w:t>
            </w:r>
          </w:p>
        </w:tc>
      </w:tr>
      <w:tr w:rsidR="005D5EF6" w:rsidRPr="000D0D79" w14:paraId="46EDAB70" w14:textId="77777777" w:rsidTr="009A2B60">
        <w:tc>
          <w:tcPr>
            <w:tcW w:w="3227" w:type="dxa"/>
            <w:vMerge/>
            <w:shd w:val="clear" w:color="auto" w:fill="auto"/>
            <w:vAlign w:val="center"/>
          </w:tcPr>
          <w:p w14:paraId="15AC16B1" w14:textId="77777777" w:rsidR="005D5EF6" w:rsidRPr="000D0D7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2550F1E2" w14:textId="77777777" w:rsidTr="00AC1E99">
        <w:trPr>
          <w:trHeight w:val="34"/>
        </w:trPr>
        <w:tc>
          <w:tcPr>
            <w:tcW w:w="3227" w:type="dxa"/>
            <w:vMerge/>
            <w:shd w:val="clear" w:color="auto" w:fill="auto"/>
            <w:vAlign w:val="center"/>
          </w:tcPr>
          <w:p w14:paraId="26D6B89D" w14:textId="77777777" w:rsidR="005D5EF6" w:rsidRPr="000D0D7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0D0D79"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0D0D79" w:rsidRDefault="000B2798" w:rsidP="00AC1E99">
      <w:pPr>
        <w:rPr>
          <w:rFonts w:asciiTheme="majorBidi" w:hAnsiTheme="majorBidi" w:cstheme="majorBidi"/>
        </w:rPr>
        <w:sectPr w:rsidR="000B2798" w:rsidRPr="000D0D79"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0D0D79" w:rsidRDefault="00933440" w:rsidP="001438C5">
      <w:pPr>
        <w:pStyle w:val="Heading2"/>
        <w:jc w:val="both"/>
        <w:rPr>
          <w:rFonts w:asciiTheme="majorBidi" w:hAnsiTheme="majorBidi"/>
          <w:color w:val="C00000"/>
          <w:sz w:val="22"/>
          <w:szCs w:val="22"/>
        </w:rPr>
      </w:pPr>
      <w:bookmarkStart w:id="3" w:name="_Toc459799307"/>
      <w:r w:rsidRPr="000D0D79">
        <w:rPr>
          <w:rFonts w:asciiTheme="majorBidi" w:hAnsiTheme="majorBidi"/>
          <w:color w:val="C00000"/>
          <w:sz w:val="22"/>
          <w:szCs w:val="22"/>
        </w:rPr>
        <w:lastRenderedPageBreak/>
        <w:t>A</w:t>
      </w:r>
      <w:r w:rsidR="006E54C2" w:rsidRPr="000D0D79">
        <w:rPr>
          <w:rFonts w:asciiTheme="majorBidi" w:hAnsiTheme="majorBidi"/>
          <w:color w:val="C00000"/>
          <w:sz w:val="22"/>
          <w:szCs w:val="22"/>
        </w:rPr>
        <w:t>nnex</w:t>
      </w:r>
      <w:r w:rsidRPr="000D0D79">
        <w:rPr>
          <w:rFonts w:asciiTheme="majorBidi" w:hAnsiTheme="majorBidi"/>
          <w:color w:val="C00000"/>
          <w:sz w:val="22"/>
          <w:szCs w:val="22"/>
        </w:rPr>
        <w:t xml:space="preserve"> 2 </w:t>
      </w:r>
      <w:r w:rsidR="006E54C2" w:rsidRPr="000D0D79">
        <w:rPr>
          <w:rFonts w:asciiTheme="majorBidi" w:hAnsiTheme="majorBidi"/>
          <w:color w:val="C00000"/>
          <w:sz w:val="22"/>
          <w:szCs w:val="22"/>
        </w:rPr>
        <w:t>–</w:t>
      </w:r>
      <w:r w:rsidRPr="000D0D79">
        <w:rPr>
          <w:rFonts w:asciiTheme="majorBidi" w:hAnsiTheme="majorBidi"/>
          <w:color w:val="C00000"/>
          <w:sz w:val="22"/>
          <w:szCs w:val="22"/>
        </w:rPr>
        <w:t xml:space="preserve"> </w:t>
      </w:r>
      <w:bookmarkEnd w:id="3"/>
      <w:r w:rsidR="006E54C2" w:rsidRPr="000D0D79">
        <w:rPr>
          <w:rFonts w:asciiTheme="majorBidi" w:hAnsiTheme="majorBidi"/>
          <w:color w:val="C00000"/>
          <w:sz w:val="22"/>
          <w:szCs w:val="22"/>
        </w:rPr>
        <w:t xml:space="preserve">Bid Form </w:t>
      </w:r>
      <w:r w:rsidR="006E54C2" w:rsidRPr="000D0D79">
        <w:rPr>
          <w:rFonts w:asciiTheme="majorBidi" w:hAnsiTheme="majorBidi"/>
          <w:b w:val="0"/>
          <w:bCs w:val="0"/>
          <w:i/>
          <w:iCs/>
          <w:color w:val="C00000"/>
          <w:sz w:val="22"/>
          <w:szCs w:val="22"/>
        </w:rPr>
        <w:t>completed signed and stamped</w:t>
      </w:r>
    </w:p>
    <w:p w14:paraId="77BE549C" w14:textId="77777777" w:rsidR="001438C5" w:rsidRPr="000D0D79" w:rsidRDefault="001438C5" w:rsidP="00EC332A">
      <w:pPr>
        <w:pStyle w:val="ListParagraph"/>
        <w:rPr>
          <w:rFonts w:asciiTheme="majorBidi" w:hAnsiTheme="majorBidi" w:cstheme="majorBidi"/>
        </w:rPr>
      </w:pPr>
    </w:p>
    <w:p w14:paraId="63493955" w14:textId="155BB8D0" w:rsidR="007D3D0A" w:rsidRPr="000D0D79" w:rsidRDefault="007D3D0A" w:rsidP="00311682">
      <w:pPr>
        <w:pStyle w:val="ListParagraph"/>
        <w:numPr>
          <w:ilvl w:val="0"/>
          <w:numId w:val="6"/>
        </w:numPr>
        <w:rPr>
          <w:rFonts w:asciiTheme="majorBidi" w:hAnsiTheme="majorBidi" w:cstheme="majorBidi"/>
        </w:rPr>
      </w:pPr>
      <w:r w:rsidRPr="000D0D79">
        <w:rPr>
          <w:rFonts w:asciiTheme="majorBidi" w:hAnsiTheme="majorBidi" w:cstheme="majorBidi"/>
        </w:rPr>
        <w:t>All bids must be typed. Handwritten bids will not be accepted.</w:t>
      </w:r>
    </w:p>
    <w:p w14:paraId="4C7B2A4C" w14:textId="1B5DB79E" w:rsidR="007D3D0A" w:rsidRPr="000D0D79" w:rsidRDefault="007D3D0A" w:rsidP="007D3D0A">
      <w:pPr>
        <w:pStyle w:val="ListParagraph"/>
        <w:numPr>
          <w:ilvl w:val="0"/>
          <w:numId w:val="6"/>
        </w:numPr>
        <w:rPr>
          <w:rFonts w:asciiTheme="majorBidi" w:hAnsiTheme="majorBidi" w:cstheme="majorBidi"/>
        </w:rPr>
      </w:pPr>
      <w:r w:rsidRPr="000D0D79">
        <w:rPr>
          <w:rFonts w:asciiTheme="majorBidi" w:hAnsiTheme="majorBidi" w:cstheme="majorBidi"/>
        </w:rPr>
        <w:t xml:space="preserve">The quantities stated in the tender </w:t>
      </w:r>
      <w:r w:rsidR="008246D2" w:rsidRPr="000D0D79">
        <w:rPr>
          <w:rFonts w:asciiTheme="majorBidi" w:hAnsiTheme="majorBidi" w:cstheme="majorBidi"/>
        </w:rPr>
        <w:t xml:space="preserve">documents </w:t>
      </w:r>
      <w:r w:rsidRPr="000D0D79">
        <w:rPr>
          <w:rFonts w:asciiTheme="majorBidi" w:hAnsiTheme="majorBidi" w:cstheme="majorBidi"/>
        </w:rPr>
        <w:t xml:space="preserve">are estimates </w:t>
      </w:r>
      <w:r w:rsidR="001438C5" w:rsidRPr="000D0D79">
        <w:rPr>
          <w:rFonts w:asciiTheme="majorBidi" w:eastAsia="Times New Roman" w:hAnsiTheme="majorBidi" w:cstheme="majorBidi"/>
          <w:lang w:val="en-US"/>
        </w:rPr>
        <w:t>and may change based on budget</w:t>
      </w:r>
      <w:r w:rsidR="00FE1D6D" w:rsidRPr="000D0D79">
        <w:rPr>
          <w:rFonts w:asciiTheme="majorBidi" w:eastAsia="Times New Roman" w:hAnsiTheme="majorBidi" w:cstheme="majorBidi"/>
          <w:lang w:val="en-US"/>
        </w:rPr>
        <w:t xml:space="preserve"> availability</w:t>
      </w:r>
      <w:r w:rsidR="001438C5" w:rsidRPr="000D0D79">
        <w:rPr>
          <w:rFonts w:asciiTheme="majorBidi" w:eastAsia="Times New Roman" w:hAnsiTheme="majorBidi" w:cstheme="majorBidi"/>
          <w:lang w:val="en-US"/>
        </w:rPr>
        <w:t xml:space="preserve"> and </w:t>
      </w:r>
      <w:r w:rsidR="00FE1D6D" w:rsidRPr="000D0D79">
        <w:rPr>
          <w:rFonts w:asciiTheme="majorBidi" w:eastAsia="Times New Roman" w:hAnsiTheme="majorBidi" w:cstheme="majorBidi"/>
          <w:lang w:val="en-US"/>
        </w:rPr>
        <w:t xml:space="preserve">operational </w:t>
      </w:r>
      <w:r w:rsidR="001438C5" w:rsidRPr="000D0D79">
        <w:rPr>
          <w:rFonts w:asciiTheme="majorBidi" w:eastAsia="Times New Roman" w:hAnsiTheme="majorBidi" w:cstheme="majorBidi"/>
          <w:lang w:val="en-US"/>
        </w:rPr>
        <w:t>need.</w:t>
      </w:r>
    </w:p>
    <w:p w14:paraId="182AE4DE" w14:textId="1AD26349" w:rsidR="00376EAF" w:rsidRPr="00474A1D" w:rsidRDefault="00EC332A" w:rsidP="008563BA">
      <w:pPr>
        <w:pStyle w:val="ListParagraph"/>
        <w:numPr>
          <w:ilvl w:val="0"/>
          <w:numId w:val="6"/>
        </w:numPr>
        <w:spacing w:before="100" w:beforeAutospacing="1" w:after="100" w:afterAutospacing="1" w:line="240" w:lineRule="auto"/>
        <w:rPr>
          <w:rFonts w:asciiTheme="majorBidi" w:eastAsia="Times New Roman" w:hAnsiTheme="majorBidi" w:cstheme="majorBidi"/>
          <w:lang w:val="en-US"/>
        </w:rPr>
      </w:pPr>
      <w:r w:rsidRPr="000D0D79">
        <w:rPr>
          <w:rFonts w:asciiTheme="majorBidi" w:eastAsia="Times New Roman" w:hAnsiTheme="majorBidi" w:cstheme="majorBidi"/>
          <w:lang w:val="en-US"/>
        </w:rPr>
        <w:t>Prices must include all associated costs</w:t>
      </w:r>
      <w:r w:rsidR="008563BA" w:rsidRPr="000D0D79">
        <w:rPr>
          <w:rFonts w:asciiTheme="majorBidi" w:eastAsia="Times New Roman" w:hAnsiTheme="majorBidi" w:cstheme="majorBidi"/>
          <w:lang w:val="en-US"/>
        </w:rPr>
        <w:t xml:space="preserve">, </w:t>
      </w:r>
      <w:r w:rsidR="00767CFB" w:rsidRPr="000D0D79">
        <w:rPr>
          <w:rFonts w:asciiTheme="majorBidi" w:hAnsiTheme="majorBidi" w:cstheme="majorBidi"/>
        </w:rPr>
        <w:t>in</w:t>
      </w:r>
      <w:r w:rsidR="007D3D0A" w:rsidRPr="000D0D79">
        <w:rPr>
          <w:rFonts w:asciiTheme="majorBidi" w:hAnsiTheme="majorBidi" w:cstheme="majorBidi"/>
        </w:rPr>
        <w:t xml:space="preserve"> case of any discrepancy between the unit price and the total price, LRC reserves the right to consider the unit price as final. Unit prices must be quoted with no more than two decimal places.</w:t>
      </w:r>
    </w:p>
    <w:p w14:paraId="77E43377" w14:textId="23243C3E" w:rsidR="001C2277" w:rsidRPr="000D0D79" w:rsidRDefault="00086CB0" w:rsidP="00FE2BDB">
      <w:pPr>
        <w:ind w:left="360"/>
        <w:rPr>
          <w:rFonts w:asciiTheme="majorBidi" w:hAnsiTheme="majorBidi" w:cstheme="majorBidi"/>
          <w:b/>
          <w:bCs/>
          <w:u w:val="single"/>
        </w:rPr>
      </w:pPr>
      <w:r w:rsidRPr="000D0D79">
        <w:rPr>
          <w:rFonts w:asciiTheme="majorBidi" w:hAnsiTheme="majorBidi" w:cstheme="majorBidi"/>
          <w:b/>
          <w:bCs/>
          <w:u w:val="single"/>
        </w:rPr>
        <w:t>lot 1: Provision of conferences room package and hotel accommodation</w:t>
      </w:r>
      <w:r w:rsidR="00340ED1" w:rsidRPr="000D0D79">
        <w:rPr>
          <w:rFonts w:asciiTheme="majorBidi" w:hAnsiTheme="majorBidi" w:cstheme="majorBidi"/>
          <w:b/>
          <w:bCs/>
          <w:u w:val="single"/>
        </w:rPr>
        <w:t xml:space="preserve"> </w:t>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996"/>
        <w:gridCol w:w="834"/>
        <w:gridCol w:w="696"/>
        <w:gridCol w:w="1620"/>
        <w:gridCol w:w="1260"/>
        <w:gridCol w:w="1530"/>
      </w:tblGrid>
      <w:tr w:rsidR="00B92878" w:rsidRPr="000D0D79" w14:paraId="413477B0" w14:textId="6AB1B6AC" w:rsidTr="008F2F47">
        <w:trPr>
          <w:trHeight w:val="31"/>
          <w:tblHeader/>
        </w:trPr>
        <w:tc>
          <w:tcPr>
            <w:tcW w:w="6120" w:type="dxa"/>
            <w:gridSpan w:val="4"/>
            <w:shd w:val="clear" w:color="auto" w:fill="C4BC96" w:themeFill="background2" w:themeFillShade="BF"/>
            <w:vAlign w:val="center"/>
          </w:tcPr>
          <w:p w14:paraId="643E3762" w14:textId="77777777" w:rsidR="00B92878" w:rsidRPr="000D0D79" w:rsidRDefault="00B92878" w:rsidP="0034152E">
            <w:pPr>
              <w:spacing w:after="0" w:line="240" w:lineRule="auto"/>
              <w:ind w:left="360"/>
              <w:jc w:val="center"/>
              <w:rPr>
                <w:rFonts w:asciiTheme="majorBidi" w:eastAsia="Times New Roman" w:hAnsiTheme="majorBidi" w:cstheme="majorBidi"/>
                <w:b/>
                <w:bCs/>
                <w:lang w:val="en-US"/>
              </w:rPr>
            </w:pPr>
            <w:bookmarkStart w:id="4" w:name="_Hlk197604695"/>
            <w:r w:rsidRPr="000D0D79">
              <w:rPr>
                <w:rFonts w:asciiTheme="majorBidi" w:eastAsia="Times New Roman" w:hAnsiTheme="majorBidi" w:cstheme="majorBidi"/>
                <w:b/>
                <w:bCs/>
                <w:lang w:val="en-US"/>
              </w:rPr>
              <w:t>LRC TO COMPLETE</w:t>
            </w:r>
          </w:p>
        </w:tc>
        <w:tc>
          <w:tcPr>
            <w:tcW w:w="4410" w:type="dxa"/>
            <w:gridSpan w:val="3"/>
            <w:shd w:val="clear" w:color="auto" w:fill="C4BC96" w:themeFill="background2" w:themeFillShade="BF"/>
          </w:tcPr>
          <w:p w14:paraId="4B42A834" w14:textId="58993165" w:rsidR="00B92878" w:rsidRPr="000D0D79" w:rsidRDefault="00B92878" w:rsidP="0030512A">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BIDDER TO COMPLETE</w:t>
            </w:r>
          </w:p>
          <w:p w14:paraId="3EB9C7D7" w14:textId="0D097C32" w:rsidR="00B92878" w:rsidRPr="000D0D79" w:rsidRDefault="00B92878" w:rsidP="0030512A">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i/>
                <w:iCs/>
                <w:lang w:val="en-US"/>
              </w:rPr>
              <w:t>(</w:t>
            </w:r>
            <w:r w:rsidR="00086CB0" w:rsidRPr="000D0D79">
              <w:rPr>
                <w:rFonts w:asciiTheme="majorBidi" w:eastAsia="Times New Roman" w:hAnsiTheme="majorBidi" w:cstheme="majorBidi"/>
                <w:i/>
                <w:iCs/>
                <w:lang w:val="en-US"/>
              </w:rPr>
              <w:t>Mandatory</w:t>
            </w:r>
            <w:r w:rsidRPr="000D0D79">
              <w:rPr>
                <w:rFonts w:asciiTheme="majorBidi" w:eastAsia="Times New Roman" w:hAnsiTheme="majorBidi" w:cstheme="majorBidi"/>
                <w:i/>
                <w:iCs/>
                <w:lang w:val="en-US"/>
              </w:rPr>
              <w:t xml:space="preserve"> </w:t>
            </w:r>
            <w:r w:rsidR="00086CB0" w:rsidRPr="000D0D79">
              <w:rPr>
                <w:rFonts w:asciiTheme="majorBidi" w:eastAsia="Times New Roman" w:hAnsiTheme="majorBidi" w:cstheme="majorBidi"/>
                <w:i/>
                <w:iCs/>
                <w:lang w:val="en-US"/>
              </w:rPr>
              <w:t>to fill all the details</w:t>
            </w:r>
            <w:r w:rsidRPr="000D0D79">
              <w:rPr>
                <w:rFonts w:asciiTheme="majorBidi" w:eastAsia="Times New Roman" w:hAnsiTheme="majorBidi" w:cstheme="majorBidi"/>
                <w:i/>
                <w:iCs/>
                <w:lang w:val="en-US"/>
              </w:rPr>
              <w:t>)</w:t>
            </w:r>
          </w:p>
        </w:tc>
      </w:tr>
      <w:tr w:rsidR="003566CB" w:rsidRPr="000D0D79" w14:paraId="410959E6" w14:textId="11C394FA" w:rsidTr="00CF7453">
        <w:trPr>
          <w:trHeight w:val="506"/>
          <w:tblHeader/>
        </w:trPr>
        <w:tc>
          <w:tcPr>
            <w:tcW w:w="594" w:type="dxa"/>
            <w:shd w:val="clear" w:color="auto" w:fill="DDD9C3" w:themeFill="background2" w:themeFillShade="E6"/>
            <w:hideMark/>
          </w:tcPr>
          <w:p w14:paraId="14E066D8" w14:textId="40DCFE9D"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Item #</w:t>
            </w:r>
          </w:p>
        </w:tc>
        <w:tc>
          <w:tcPr>
            <w:tcW w:w="3996" w:type="dxa"/>
            <w:shd w:val="clear" w:color="auto" w:fill="DDD9C3" w:themeFill="background2" w:themeFillShade="E6"/>
            <w:hideMark/>
          </w:tcPr>
          <w:p w14:paraId="54973875" w14:textId="3D56C7C2" w:rsidR="00086CB0" w:rsidRPr="000D0D79" w:rsidRDefault="00086CB0" w:rsidP="00221170">
            <w:pPr>
              <w:spacing w:after="0" w:line="240" w:lineRule="auto"/>
              <w:jc w:val="center"/>
              <w:rPr>
                <w:rFonts w:asciiTheme="majorBidi" w:eastAsia="Times New Roman" w:hAnsiTheme="majorBidi" w:cstheme="majorBidi"/>
                <w:lang w:val="en-US"/>
              </w:rPr>
            </w:pPr>
            <w:r w:rsidRPr="000D0D79">
              <w:rPr>
                <w:rFonts w:asciiTheme="majorBidi" w:eastAsia="Times New Roman" w:hAnsiTheme="majorBidi" w:cstheme="majorBidi"/>
                <w:b/>
                <w:bCs/>
                <w:lang w:val="en-US"/>
              </w:rPr>
              <w:t>ITEM/MILESTONE REQUIRED</w:t>
            </w:r>
          </w:p>
        </w:tc>
        <w:tc>
          <w:tcPr>
            <w:tcW w:w="834" w:type="dxa"/>
            <w:shd w:val="clear" w:color="auto" w:fill="DDD9C3" w:themeFill="background2" w:themeFillShade="E6"/>
            <w:hideMark/>
          </w:tcPr>
          <w:p w14:paraId="485DB5D9" w14:textId="77777777"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UOM</w:t>
            </w:r>
          </w:p>
        </w:tc>
        <w:tc>
          <w:tcPr>
            <w:tcW w:w="696" w:type="dxa"/>
            <w:shd w:val="clear" w:color="auto" w:fill="DDD9C3" w:themeFill="background2" w:themeFillShade="E6"/>
            <w:hideMark/>
          </w:tcPr>
          <w:p w14:paraId="4E161B66" w14:textId="62634BB9"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QTY</w:t>
            </w:r>
          </w:p>
        </w:tc>
        <w:tc>
          <w:tcPr>
            <w:tcW w:w="1620" w:type="dxa"/>
            <w:shd w:val="clear" w:color="auto" w:fill="DDD9C3" w:themeFill="background2" w:themeFillShade="E6"/>
            <w:hideMark/>
          </w:tcPr>
          <w:p w14:paraId="66608526" w14:textId="28C41B80" w:rsidR="00086CB0" w:rsidRPr="000D0D79" w:rsidRDefault="00086CB0" w:rsidP="00931EF4">
            <w:pPr>
              <w:spacing w:after="0" w:line="240" w:lineRule="auto"/>
              <w:jc w:val="center"/>
              <w:rPr>
                <w:rFonts w:asciiTheme="majorBidi" w:eastAsia="Times New Roman" w:hAnsiTheme="majorBidi" w:cstheme="majorBidi"/>
                <w:lang w:val="en-US"/>
              </w:rPr>
            </w:pPr>
            <w:r w:rsidRPr="000D0D79">
              <w:rPr>
                <w:rFonts w:asciiTheme="majorBidi" w:eastAsia="Times New Roman" w:hAnsiTheme="majorBidi" w:cstheme="majorBidi"/>
                <w:b/>
                <w:bCs/>
                <w:lang w:val="en-US"/>
              </w:rPr>
              <w:t>UNIT PRICE (USD)</w:t>
            </w:r>
          </w:p>
          <w:p w14:paraId="7B3CB192" w14:textId="21F41C67" w:rsidR="00086CB0" w:rsidRPr="000D0D79" w:rsidRDefault="00086CB0" w:rsidP="00931EF4">
            <w:pPr>
              <w:spacing w:after="0" w:line="240" w:lineRule="auto"/>
              <w:jc w:val="center"/>
              <w:rPr>
                <w:rFonts w:asciiTheme="majorBidi" w:eastAsia="Times New Roman" w:hAnsiTheme="majorBidi" w:cstheme="majorBidi"/>
                <w:b/>
                <w:bCs/>
                <w:i/>
                <w:iCs/>
                <w:lang w:val="en-US"/>
              </w:rPr>
            </w:pPr>
            <w:r w:rsidRPr="000D0D79">
              <w:rPr>
                <w:rFonts w:asciiTheme="majorBidi" w:eastAsia="Times New Roman" w:hAnsiTheme="majorBidi" w:cstheme="majorBidi"/>
                <w:i/>
                <w:iCs/>
                <w:sz w:val="20"/>
                <w:szCs w:val="20"/>
                <w:lang w:val="en-US"/>
              </w:rPr>
              <w:t>Exc</w:t>
            </w:r>
            <w:r w:rsidR="007B7F31">
              <w:rPr>
                <w:rFonts w:asciiTheme="majorBidi" w:eastAsia="Times New Roman" w:hAnsiTheme="majorBidi" w:cstheme="majorBidi"/>
                <w:i/>
                <w:iCs/>
                <w:sz w:val="20"/>
                <w:szCs w:val="20"/>
                <w:lang w:val="en-US"/>
              </w:rPr>
              <w:t>l.</w:t>
            </w:r>
            <w:r w:rsidRPr="000D0D79">
              <w:rPr>
                <w:rFonts w:asciiTheme="majorBidi" w:eastAsia="Times New Roman" w:hAnsiTheme="majorBidi" w:cstheme="majorBidi"/>
                <w:i/>
                <w:iCs/>
                <w:sz w:val="20"/>
                <w:szCs w:val="20"/>
                <w:lang w:val="en-US"/>
              </w:rPr>
              <w:t xml:space="preserve"> VAT</w:t>
            </w:r>
          </w:p>
        </w:tc>
        <w:tc>
          <w:tcPr>
            <w:tcW w:w="1260" w:type="dxa"/>
            <w:shd w:val="clear" w:color="auto" w:fill="DDD9C3" w:themeFill="background2" w:themeFillShade="E6"/>
          </w:tcPr>
          <w:p w14:paraId="02544A3E" w14:textId="13BF121D"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VAT 11% (USD)</w:t>
            </w:r>
          </w:p>
        </w:tc>
        <w:tc>
          <w:tcPr>
            <w:tcW w:w="1530" w:type="dxa"/>
            <w:shd w:val="clear" w:color="auto" w:fill="DDD9C3" w:themeFill="background2" w:themeFillShade="E6"/>
          </w:tcPr>
          <w:p w14:paraId="24268FB8" w14:textId="77777777"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TOTAL PRICE (USD)</w:t>
            </w:r>
          </w:p>
          <w:p w14:paraId="1736ED53" w14:textId="646CEC1A" w:rsidR="00086CB0" w:rsidRPr="000D0D79" w:rsidRDefault="00086CB0" w:rsidP="00931EF4">
            <w:pPr>
              <w:spacing w:after="0" w:line="240" w:lineRule="auto"/>
              <w:jc w:val="center"/>
              <w:rPr>
                <w:rFonts w:asciiTheme="majorBidi" w:eastAsia="Times New Roman" w:hAnsiTheme="majorBidi" w:cstheme="majorBidi"/>
                <w:b/>
                <w:bCs/>
                <w:i/>
                <w:iCs/>
                <w:lang w:val="en-US"/>
              </w:rPr>
            </w:pPr>
            <w:r w:rsidRPr="000D0D79">
              <w:rPr>
                <w:rFonts w:asciiTheme="majorBidi" w:eastAsia="Times New Roman" w:hAnsiTheme="majorBidi" w:cstheme="majorBidi"/>
                <w:i/>
                <w:iCs/>
                <w:sz w:val="20"/>
                <w:szCs w:val="20"/>
                <w:lang w:val="en-US"/>
              </w:rPr>
              <w:t>Incl</w:t>
            </w:r>
            <w:r w:rsidR="007B7F31">
              <w:rPr>
                <w:rFonts w:asciiTheme="majorBidi" w:eastAsia="Times New Roman" w:hAnsiTheme="majorBidi" w:cstheme="majorBidi"/>
                <w:i/>
                <w:iCs/>
                <w:sz w:val="20"/>
                <w:szCs w:val="20"/>
                <w:lang w:val="en-US"/>
              </w:rPr>
              <w:t>.</w:t>
            </w:r>
            <w:r w:rsidRPr="000D0D79">
              <w:rPr>
                <w:rFonts w:asciiTheme="majorBidi" w:eastAsia="Times New Roman" w:hAnsiTheme="majorBidi" w:cstheme="majorBidi"/>
                <w:i/>
                <w:iCs/>
                <w:sz w:val="20"/>
                <w:szCs w:val="20"/>
                <w:lang w:val="en-US"/>
              </w:rPr>
              <w:t xml:space="preserve"> VAT</w:t>
            </w:r>
          </w:p>
        </w:tc>
      </w:tr>
      <w:tr w:rsidR="003566CB" w:rsidRPr="000D0D79" w14:paraId="47C186F4" w14:textId="022F3074"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A51F" w14:textId="5B5674B0"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3996" w:type="dxa"/>
            <w:tcBorders>
              <w:top w:val="single" w:sz="4" w:space="0" w:color="auto"/>
              <w:left w:val="nil"/>
              <w:bottom w:val="single" w:sz="4" w:space="0" w:color="auto"/>
              <w:right w:val="single" w:sz="4" w:space="0" w:color="auto"/>
            </w:tcBorders>
            <w:shd w:val="clear" w:color="auto" w:fill="auto"/>
            <w:vAlign w:val="center"/>
          </w:tcPr>
          <w:p w14:paraId="5F2D648F" w14:textId="1EC7699E" w:rsidR="00974B19" w:rsidRPr="000D0D79" w:rsidRDefault="00974B19" w:rsidP="00974B19">
            <w:pPr>
              <w:spacing w:after="0" w:line="240" w:lineRule="auto"/>
              <w:rPr>
                <w:rFonts w:asciiTheme="majorBidi" w:eastAsia="Times New Roman" w:hAnsiTheme="majorBidi" w:cstheme="majorBidi"/>
                <w:sz w:val="20"/>
                <w:szCs w:val="20"/>
              </w:rPr>
            </w:pPr>
            <w:r w:rsidRPr="000D0D79">
              <w:rPr>
                <w:rFonts w:asciiTheme="majorBidi" w:eastAsia="Times New Roman" w:hAnsiTheme="majorBidi" w:cstheme="majorBidi"/>
                <w:sz w:val="20"/>
                <w:szCs w:val="20"/>
                <w:lang w:val="en-US"/>
              </w:rPr>
              <w:t xml:space="preserve">Standard Single Room (Bed Only) </w:t>
            </w:r>
          </w:p>
        </w:tc>
        <w:tc>
          <w:tcPr>
            <w:tcW w:w="834" w:type="dxa"/>
            <w:tcBorders>
              <w:top w:val="single" w:sz="4" w:space="0" w:color="auto"/>
              <w:left w:val="nil"/>
              <w:bottom w:val="single" w:sz="4" w:space="0" w:color="auto"/>
              <w:right w:val="single" w:sz="4" w:space="0" w:color="auto"/>
            </w:tcBorders>
            <w:shd w:val="clear" w:color="auto" w:fill="auto"/>
            <w:vAlign w:val="center"/>
          </w:tcPr>
          <w:p w14:paraId="6B77BB08" w14:textId="632B9888"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B4F1020" w14:textId="1A8773D9"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hideMark/>
          </w:tcPr>
          <w:p w14:paraId="0530DF40" w14:textId="61D0705F"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25973E63"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67627EF2" w14:textId="22620645"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tr w:rsidR="003566CB" w:rsidRPr="000D0D79" w14:paraId="79A91D2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5B041" w14:textId="5377DB77"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2</w:t>
            </w:r>
          </w:p>
        </w:tc>
        <w:tc>
          <w:tcPr>
            <w:tcW w:w="3996" w:type="dxa"/>
            <w:tcBorders>
              <w:top w:val="single" w:sz="4" w:space="0" w:color="auto"/>
              <w:left w:val="nil"/>
              <w:bottom w:val="single" w:sz="4" w:space="0" w:color="auto"/>
              <w:right w:val="single" w:sz="4" w:space="0" w:color="auto"/>
            </w:tcBorders>
            <w:shd w:val="clear" w:color="auto" w:fill="auto"/>
            <w:vAlign w:val="center"/>
          </w:tcPr>
          <w:p w14:paraId="08B78655" w14:textId="382B3574" w:rsidR="00974B19" w:rsidRPr="000D0D79" w:rsidRDefault="00974B19" w:rsidP="00974B19">
            <w:p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lang w:val="en-US"/>
              </w:rPr>
              <w:t>Standard Double Room (Bed Only)</w:t>
            </w:r>
          </w:p>
        </w:tc>
        <w:tc>
          <w:tcPr>
            <w:tcW w:w="834" w:type="dxa"/>
            <w:tcBorders>
              <w:top w:val="single" w:sz="4" w:space="0" w:color="auto"/>
              <w:left w:val="nil"/>
              <w:bottom w:val="single" w:sz="4" w:space="0" w:color="auto"/>
              <w:right w:val="single" w:sz="4" w:space="0" w:color="auto"/>
            </w:tcBorders>
            <w:shd w:val="clear" w:color="auto" w:fill="auto"/>
            <w:vAlign w:val="center"/>
          </w:tcPr>
          <w:p w14:paraId="03A920C2" w14:textId="6CAE7915"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A5A5698" w14:textId="7C680194"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7D979FCC" w14:textId="7486FB9D"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3CDA4042"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1BDFF43A"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tr w:rsidR="003566CB" w:rsidRPr="000D0D79" w14:paraId="5DA2399F"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17969" w14:textId="62A039C6"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3</w:t>
            </w:r>
          </w:p>
        </w:tc>
        <w:tc>
          <w:tcPr>
            <w:tcW w:w="3996" w:type="dxa"/>
            <w:tcBorders>
              <w:top w:val="single" w:sz="4" w:space="0" w:color="auto"/>
              <w:left w:val="nil"/>
              <w:bottom w:val="single" w:sz="4" w:space="0" w:color="auto"/>
              <w:right w:val="single" w:sz="4" w:space="0" w:color="auto"/>
            </w:tcBorders>
            <w:shd w:val="clear" w:color="auto" w:fill="auto"/>
            <w:vAlign w:val="center"/>
          </w:tcPr>
          <w:p w14:paraId="32BB8703" w14:textId="37D54915" w:rsidR="00974B19" w:rsidRPr="000D0D79" w:rsidRDefault="00974B19" w:rsidP="00974B19">
            <w:p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lang w:val="en-US"/>
              </w:rPr>
              <w:t>Standard Single Room (B&amp;B)</w:t>
            </w:r>
          </w:p>
        </w:tc>
        <w:tc>
          <w:tcPr>
            <w:tcW w:w="834" w:type="dxa"/>
            <w:tcBorders>
              <w:top w:val="single" w:sz="4" w:space="0" w:color="auto"/>
              <w:left w:val="nil"/>
              <w:bottom w:val="single" w:sz="4" w:space="0" w:color="auto"/>
              <w:right w:val="single" w:sz="4" w:space="0" w:color="auto"/>
            </w:tcBorders>
            <w:shd w:val="clear" w:color="auto" w:fill="auto"/>
            <w:vAlign w:val="center"/>
          </w:tcPr>
          <w:p w14:paraId="5F375E12" w14:textId="0C61708A"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A20CC87" w14:textId="112723AB"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0528D644" w14:textId="0F814640"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0AB092AC"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32F78B28"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bookmarkEnd w:id="4"/>
      <w:tr w:rsidR="003566CB" w:rsidRPr="000D0D79" w14:paraId="66D29BF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A3406C" w14:textId="252F3C03"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4</w:t>
            </w:r>
          </w:p>
        </w:tc>
        <w:tc>
          <w:tcPr>
            <w:tcW w:w="3996" w:type="dxa"/>
            <w:tcBorders>
              <w:top w:val="single" w:sz="4" w:space="0" w:color="auto"/>
              <w:left w:val="nil"/>
              <w:bottom w:val="single" w:sz="4" w:space="0" w:color="auto"/>
              <w:right w:val="single" w:sz="4" w:space="0" w:color="auto"/>
            </w:tcBorders>
            <w:shd w:val="clear" w:color="auto" w:fill="auto"/>
            <w:vAlign w:val="center"/>
          </w:tcPr>
          <w:p w14:paraId="2DEB500C" w14:textId="201DF484" w:rsidR="00974B19" w:rsidRPr="000D0D79" w:rsidRDefault="00974B19" w:rsidP="00974B19">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Standard Double Room (B&amp;B)</w:t>
            </w:r>
          </w:p>
        </w:tc>
        <w:tc>
          <w:tcPr>
            <w:tcW w:w="834" w:type="dxa"/>
            <w:tcBorders>
              <w:top w:val="single" w:sz="4" w:space="0" w:color="auto"/>
              <w:left w:val="nil"/>
              <w:bottom w:val="single" w:sz="4" w:space="0" w:color="auto"/>
              <w:right w:val="single" w:sz="4" w:space="0" w:color="auto"/>
            </w:tcBorders>
            <w:shd w:val="clear" w:color="auto" w:fill="FFFFFF" w:themeFill="background1"/>
            <w:vAlign w:val="center"/>
          </w:tcPr>
          <w:p w14:paraId="376A9A8D" w14:textId="383A32FC"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center"/>
          </w:tcPr>
          <w:p w14:paraId="0FB7E3EC" w14:textId="2BC2CEE1"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7CB242C" w14:textId="2F9B68AC"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7737A5BD"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2CDE4A3C"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tr w:rsidR="003566CB" w:rsidRPr="000D0D79" w14:paraId="2254641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9BE638E" w14:textId="439B4CFF"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5</w:t>
            </w:r>
          </w:p>
        </w:tc>
        <w:tc>
          <w:tcPr>
            <w:tcW w:w="3996" w:type="dxa"/>
            <w:tcBorders>
              <w:top w:val="single" w:sz="4" w:space="0" w:color="auto"/>
              <w:left w:val="nil"/>
              <w:bottom w:val="single" w:sz="4" w:space="0" w:color="auto"/>
              <w:right w:val="single" w:sz="4" w:space="0" w:color="auto"/>
            </w:tcBorders>
            <w:shd w:val="clear" w:color="auto" w:fill="auto"/>
            <w:vAlign w:val="center"/>
          </w:tcPr>
          <w:p w14:paraId="47FE1CB2" w14:textId="484138CE" w:rsidR="00261E1A" w:rsidRPr="000D0D79" w:rsidRDefault="00261E1A" w:rsidP="00261E1A">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Early check in (To be indicated if not complimentary)</w:t>
            </w:r>
          </w:p>
        </w:tc>
        <w:tc>
          <w:tcPr>
            <w:tcW w:w="834" w:type="dxa"/>
            <w:tcBorders>
              <w:top w:val="single" w:sz="4" w:space="0" w:color="auto"/>
              <w:left w:val="nil"/>
              <w:bottom w:val="single" w:sz="4" w:space="0" w:color="auto"/>
              <w:right w:val="single" w:sz="4" w:space="0" w:color="auto"/>
            </w:tcBorders>
            <w:shd w:val="clear" w:color="auto" w:fill="auto"/>
            <w:vAlign w:val="bottom"/>
          </w:tcPr>
          <w:p w14:paraId="7A9FB7E5" w14:textId="092D19F8"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Per 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C5EC739" w14:textId="2249FE7C"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3B0DB970"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188FCE77"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5FF0575D"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3566CB" w:rsidRPr="000D0D79" w14:paraId="446320E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B1AC477" w14:textId="37E5AD27"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6</w:t>
            </w:r>
          </w:p>
        </w:tc>
        <w:tc>
          <w:tcPr>
            <w:tcW w:w="3996" w:type="dxa"/>
            <w:tcBorders>
              <w:top w:val="single" w:sz="4" w:space="0" w:color="auto"/>
              <w:left w:val="nil"/>
              <w:bottom w:val="single" w:sz="4" w:space="0" w:color="auto"/>
              <w:right w:val="single" w:sz="4" w:space="0" w:color="auto"/>
            </w:tcBorders>
            <w:shd w:val="clear" w:color="auto" w:fill="auto"/>
            <w:vAlign w:val="center"/>
          </w:tcPr>
          <w:p w14:paraId="7CEFEAF9" w14:textId="0BB4A827" w:rsidR="00261E1A" w:rsidRPr="000D0D79" w:rsidRDefault="00261E1A" w:rsidP="00261E1A">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Late check out (To be indicated if not complimentary)</w:t>
            </w:r>
          </w:p>
        </w:tc>
        <w:tc>
          <w:tcPr>
            <w:tcW w:w="834" w:type="dxa"/>
            <w:tcBorders>
              <w:top w:val="single" w:sz="4" w:space="0" w:color="auto"/>
              <w:left w:val="nil"/>
              <w:bottom w:val="single" w:sz="4" w:space="0" w:color="auto"/>
              <w:right w:val="single" w:sz="4" w:space="0" w:color="auto"/>
            </w:tcBorders>
            <w:shd w:val="clear" w:color="auto" w:fill="auto"/>
            <w:vAlign w:val="bottom"/>
          </w:tcPr>
          <w:p w14:paraId="1B163DAF" w14:textId="2CA39020"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Per 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3F49135A" w14:textId="19DCD8B2"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7178470C"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2E4A9205"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7DD08AA0"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3566CB" w:rsidRPr="000D0D79" w14:paraId="229BD62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1FDE4F03" w14:textId="013074D5"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7</w:t>
            </w:r>
          </w:p>
        </w:tc>
        <w:tc>
          <w:tcPr>
            <w:tcW w:w="3996" w:type="dxa"/>
            <w:tcBorders>
              <w:top w:val="single" w:sz="4" w:space="0" w:color="auto"/>
              <w:left w:val="nil"/>
              <w:bottom w:val="single" w:sz="4" w:space="0" w:color="auto"/>
              <w:right w:val="single" w:sz="4" w:space="0" w:color="auto"/>
            </w:tcBorders>
            <w:shd w:val="clear" w:color="auto" w:fill="auto"/>
            <w:vAlign w:val="center"/>
          </w:tcPr>
          <w:p w14:paraId="2E89E3AF" w14:textId="4871D990" w:rsidR="00261E1A" w:rsidRPr="000D0D79" w:rsidRDefault="00261E1A" w:rsidP="00261E1A">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Extra bed for 1 person</w:t>
            </w:r>
          </w:p>
        </w:tc>
        <w:tc>
          <w:tcPr>
            <w:tcW w:w="834" w:type="dxa"/>
            <w:tcBorders>
              <w:top w:val="single" w:sz="4" w:space="0" w:color="auto"/>
              <w:left w:val="nil"/>
              <w:bottom w:val="single" w:sz="4" w:space="0" w:color="auto"/>
              <w:right w:val="single" w:sz="4" w:space="0" w:color="auto"/>
            </w:tcBorders>
            <w:shd w:val="clear" w:color="auto" w:fill="auto"/>
            <w:vAlign w:val="center"/>
          </w:tcPr>
          <w:p w14:paraId="7AF06FE3" w14:textId="52B44C4B"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Bed</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50143F5" w14:textId="69DFB10F"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4C990ECE"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26D9D7F8"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0E3F047D"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F92ADD" w:rsidRPr="000D0D79" w14:paraId="583EA710" w14:textId="77777777" w:rsidTr="003566CB">
        <w:trPr>
          <w:trHeight w:val="25"/>
        </w:trPr>
        <w:tc>
          <w:tcPr>
            <w:tcW w:w="10530" w:type="dxa"/>
            <w:gridSpan w:val="7"/>
            <w:tcBorders>
              <w:top w:val="single" w:sz="4" w:space="0" w:color="auto"/>
              <w:left w:val="single" w:sz="4" w:space="0" w:color="auto"/>
              <w:bottom w:val="single" w:sz="4" w:space="0" w:color="auto"/>
            </w:tcBorders>
            <w:shd w:val="clear" w:color="auto" w:fill="FFFF00"/>
            <w:noWrap/>
            <w:vAlign w:val="center"/>
          </w:tcPr>
          <w:p w14:paraId="673430BD" w14:textId="4ED87FD8" w:rsidR="00F92ADD" w:rsidRPr="000D0D79" w:rsidRDefault="00F92ADD" w:rsidP="00974B19">
            <w:pPr>
              <w:spacing w:after="0" w:line="240" w:lineRule="auto"/>
              <w:jc w:val="both"/>
              <w:rPr>
                <w:rFonts w:asciiTheme="majorBidi" w:eastAsia="Times New Roman" w:hAnsiTheme="majorBidi" w:cstheme="majorBidi"/>
                <w:b/>
                <w:bCs/>
                <w:color w:val="000000"/>
                <w:lang w:val="en-US"/>
              </w:rPr>
            </w:pPr>
            <w:r w:rsidRPr="000D0D79">
              <w:rPr>
                <w:rFonts w:asciiTheme="majorBidi" w:eastAsia="Times New Roman" w:hAnsiTheme="majorBidi" w:cstheme="majorBidi"/>
                <w:b/>
                <w:bCs/>
                <w:color w:val="000000"/>
                <w:lang w:val="en-US"/>
              </w:rPr>
              <w:t>Conference Rooms Rental Fees/Day</w:t>
            </w:r>
          </w:p>
        </w:tc>
      </w:tr>
      <w:tr w:rsidR="003566CB" w:rsidRPr="000D0D79" w14:paraId="7E42508C" w14:textId="77777777" w:rsidTr="00CF7453">
        <w:trPr>
          <w:trHeight w:val="31"/>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FA0B24C" w14:textId="69C962BF" w:rsidR="00261E1A" w:rsidRPr="000D0D79" w:rsidRDefault="00261E1A" w:rsidP="00261E1A">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8</w:t>
            </w:r>
          </w:p>
        </w:tc>
        <w:tc>
          <w:tcPr>
            <w:tcW w:w="3996" w:type="dxa"/>
            <w:tcBorders>
              <w:top w:val="single" w:sz="4" w:space="0" w:color="auto"/>
              <w:left w:val="nil"/>
              <w:bottom w:val="single" w:sz="4" w:space="0" w:color="auto"/>
              <w:right w:val="single" w:sz="4" w:space="0" w:color="auto"/>
            </w:tcBorders>
            <w:shd w:val="clear" w:color="auto" w:fill="auto"/>
            <w:vAlign w:val="center"/>
          </w:tcPr>
          <w:p w14:paraId="02E50CC4" w14:textId="04063747" w:rsidR="00261E1A" w:rsidRPr="000D0D79" w:rsidRDefault="0064665B" w:rsidP="0064665B">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Half</w:t>
            </w:r>
            <w:r w:rsidRPr="0064665B">
              <w:rPr>
                <w:rFonts w:asciiTheme="majorBidi" w:eastAsia="Times New Roman" w:hAnsiTheme="majorBidi" w:cstheme="majorBidi"/>
                <w:sz w:val="20"/>
                <w:szCs w:val="20"/>
                <w:lang w:val="en-US"/>
              </w:rPr>
              <w:t>-day Rental (Up to 15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2827781F" w14:textId="6DBF2057"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D380A98" w14:textId="22662433"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39FB1EB8"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71D646D7"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4468A9AE"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3566CB" w:rsidRPr="000D0D79" w14:paraId="64754D7B" w14:textId="77777777" w:rsidTr="00CF7453">
        <w:trPr>
          <w:trHeight w:val="31"/>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47FBD9D5" w14:textId="0034B477" w:rsidR="00261E1A" w:rsidRPr="000D0D79" w:rsidRDefault="00261E1A" w:rsidP="00261E1A">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9</w:t>
            </w:r>
          </w:p>
        </w:tc>
        <w:tc>
          <w:tcPr>
            <w:tcW w:w="3996" w:type="dxa"/>
            <w:tcBorders>
              <w:top w:val="single" w:sz="4" w:space="0" w:color="auto"/>
              <w:left w:val="nil"/>
              <w:bottom w:val="single" w:sz="4" w:space="0" w:color="auto"/>
              <w:right w:val="single" w:sz="4" w:space="0" w:color="auto"/>
            </w:tcBorders>
            <w:shd w:val="clear" w:color="auto" w:fill="auto"/>
            <w:vAlign w:val="center"/>
          </w:tcPr>
          <w:p w14:paraId="23E0981F" w14:textId="457DAD96" w:rsidR="00261E1A" w:rsidRPr="000D0D79"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Full-day Rental (Up to 15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7A38ABA2" w14:textId="63690B21"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B1D65E7" w14:textId="4FDCE43A"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1DB3917"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322A1008"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12B5D33C"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64665B" w:rsidRPr="000D0D79" w14:paraId="52F33F0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3B29B16" w14:textId="5A2DBF04"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10</w:t>
            </w:r>
          </w:p>
        </w:tc>
        <w:tc>
          <w:tcPr>
            <w:tcW w:w="3996" w:type="dxa"/>
            <w:tcBorders>
              <w:top w:val="single" w:sz="4" w:space="0" w:color="auto"/>
              <w:left w:val="nil"/>
              <w:bottom w:val="single" w:sz="4" w:space="0" w:color="auto"/>
              <w:right w:val="single" w:sz="4" w:space="0" w:color="auto"/>
            </w:tcBorders>
            <w:shd w:val="clear" w:color="auto" w:fill="auto"/>
            <w:vAlign w:val="center"/>
          </w:tcPr>
          <w:p w14:paraId="55F4755B" w14:textId="160812C2" w:rsidR="0064665B" w:rsidRPr="000D0D79" w:rsidRDefault="0064665B" w:rsidP="0064665B">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lang w:val="en-US"/>
              </w:rPr>
              <w:t>Half</w:t>
            </w:r>
            <w:r w:rsidRPr="0064665B">
              <w:rPr>
                <w:rFonts w:asciiTheme="majorBidi" w:eastAsia="Times New Roman" w:hAnsiTheme="majorBidi" w:cstheme="majorBidi"/>
                <w:sz w:val="20"/>
                <w:szCs w:val="20"/>
                <w:lang w:val="en-US"/>
              </w:rPr>
              <w:t xml:space="preserve">-day Rental (Up to </w:t>
            </w:r>
            <w:r>
              <w:rPr>
                <w:rFonts w:asciiTheme="majorBidi" w:eastAsia="Times New Roman" w:hAnsiTheme="majorBidi" w:cstheme="majorBidi"/>
                <w:sz w:val="20"/>
                <w:szCs w:val="20"/>
                <w:lang w:val="en-US"/>
              </w:rPr>
              <w:t>30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1E470026" w14:textId="6222858F"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4DD6E59" w14:textId="616AAED1"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F0A5E8A" w14:textId="666A9B70"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7BD9C220"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6BF93856"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64665B" w:rsidRPr="000D0D79" w14:paraId="51EE5DC9"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FD3CC27" w14:textId="02D21041"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11</w:t>
            </w:r>
          </w:p>
        </w:tc>
        <w:tc>
          <w:tcPr>
            <w:tcW w:w="3996" w:type="dxa"/>
            <w:tcBorders>
              <w:top w:val="single" w:sz="4" w:space="0" w:color="auto"/>
              <w:left w:val="nil"/>
              <w:bottom w:val="single" w:sz="4" w:space="0" w:color="auto"/>
              <w:right w:val="single" w:sz="4" w:space="0" w:color="auto"/>
            </w:tcBorders>
            <w:shd w:val="clear" w:color="auto" w:fill="auto"/>
            <w:vAlign w:val="center"/>
          </w:tcPr>
          <w:p w14:paraId="2B4BD80D" w14:textId="6E38DCA8" w:rsidR="0064665B" w:rsidRPr="000D0D79"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 xml:space="preserve">Full-day Rental (Up to </w:t>
            </w:r>
            <w:r>
              <w:rPr>
                <w:rFonts w:asciiTheme="majorBidi" w:eastAsia="Times New Roman" w:hAnsiTheme="majorBidi" w:cstheme="majorBidi"/>
                <w:sz w:val="20"/>
                <w:szCs w:val="20"/>
                <w:lang w:val="en-US"/>
              </w:rPr>
              <w:t>30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17AC2325" w14:textId="11880981"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1CD13AA" w14:textId="2AE142ED"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737836B3"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65D757FA"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115701D7"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64665B" w:rsidRPr="000D0D79" w14:paraId="4FAB656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EF65686" w14:textId="3F2E5AAF"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12</w:t>
            </w:r>
          </w:p>
        </w:tc>
        <w:tc>
          <w:tcPr>
            <w:tcW w:w="3996" w:type="dxa"/>
            <w:tcBorders>
              <w:top w:val="single" w:sz="4" w:space="0" w:color="auto"/>
              <w:left w:val="nil"/>
              <w:bottom w:val="single" w:sz="4" w:space="0" w:color="auto"/>
              <w:right w:val="single" w:sz="4" w:space="0" w:color="auto"/>
            </w:tcBorders>
            <w:shd w:val="clear" w:color="auto" w:fill="auto"/>
            <w:vAlign w:val="center"/>
          </w:tcPr>
          <w:p w14:paraId="7B624FE2" w14:textId="46F177C3" w:rsidR="0064665B" w:rsidRPr="000D0D79" w:rsidRDefault="0064665B" w:rsidP="0064665B">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Half</w:t>
            </w:r>
            <w:r w:rsidRPr="0064665B">
              <w:rPr>
                <w:rFonts w:asciiTheme="majorBidi" w:eastAsia="Times New Roman" w:hAnsiTheme="majorBidi" w:cstheme="majorBidi"/>
                <w:sz w:val="20"/>
                <w:szCs w:val="20"/>
                <w:lang w:val="en-US"/>
              </w:rPr>
              <w:t xml:space="preserve">-day Rental (Up to </w:t>
            </w:r>
            <w:r>
              <w:rPr>
                <w:rFonts w:asciiTheme="majorBidi" w:eastAsia="Times New Roman" w:hAnsiTheme="majorBidi" w:cstheme="majorBidi"/>
                <w:sz w:val="20"/>
                <w:szCs w:val="20"/>
                <w:lang w:val="en-US"/>
              </w:rPr>
              <w:t>60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059F8CAA" w14:textId="1ED14642"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4E3F71A" w14:textId="5D810261"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488B73C4"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28E4FF72"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742878B3"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64665B" w:rsidRPr="000D0D79" w14:paraId="635BD329"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2FB25F5E" w14:textId="62D1683E"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13</w:t>
            </w:r>
          </w:p>
        </w:tc>
        <w:tc>
          <w:tcPr>
            <w:tcW w:w="3996" w:type="dxa"/>
            <w:tcBorders>
              <w:top w:val="single" w:sz="4" w:space="0" w:color="auto"/>
              <w:left w:val="nil"/>
              <w:bottom w:val="single" w:sz="4" w:space="0" w:color="auto"/>
              <w:right w:val="single" w:sz="4" w:space="0" w:color="auto"/>
            </w:tcBorders>
            <w:shd w:val="clear" w:color="auto" w:fill="auto"/>
            <w:vAlign w:val="center"/>
          </w:tcPr>
          <w:p w14:paraId="6901540A" w14:textId="5D87FAB1" w:rsidR="0064665B" w:rsidRPr="000D0D79"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 xml:space="preserve">Full-day Rental (Up to </w:t>
            </w:r>
            <w:r>
              <w:rPr>
                <w:rFonts w:asciiTheme="majorBidi" w:eastAsia="Times New Roman" w:hAnsiTheme="majorBidi" w:cstheme="majorBidi"/>
                <w:sz w:val="20"/>
                <w:szCs w:val="20"/>
                <w:lang w:val="en-US"/>
              </w:rPr>
              <w:t>60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7301FAFE" w14:textId="39452A1E"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E06C9AD" w14:textId="2D6D8370"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5573BECC"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546B86DA"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3C2144DE"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3566CB" w:rsidRPr="000D0D79" w14:paraId="74B9D00C"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5A25448" w14:textId="056B298B" w:rsidR="00413F53" w:rsidRPr="000D0D79" w:rsidRDefault="006016FE" w:rsidP="00413F53">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14</w:t>
            </w:r>
          </w:p>
        </w:tc>
        <w:tc>
          <w:tcPr>
            <w:tcW w:w="3996" w:type="dxa"/>
            <w:tcBorders>
              <w:top w:val="single" w:sz="4" w:space="0" w:color="auto"/>
              <w:left w:val="nil"/>
              <w:bottom w:val="single" w:sz="4" w:space="0" w:color="auto"/>
              <w:right w:val="single" w:sz="4" w:space="0" w:color="auto"/>
            </w:tcBorders>
            <w:shd w:val="clear" w:color="auto" w:fill="auto"/>
            <w:vAlign w:val="center"/>
          </w:tcPr>
          <w:p w14:paraId="1F8842F9" w14:textId="1FF36397" w:rsidR="00413F53" w:rsidRPr="0064665B"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Half-day Rental (Up to 300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497E04C0" w14:textId="5D581E8D" w:rsidR="00413F53" w:rsidRPr="000D0D79" w:rsidRDefault="00413F53" w:rsidP="00413F53">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2891FBB" w14:textId="1898F046" w:rsidR="00413F53" w:rsidRPr="000D0D79" w:rsidRDefault="00413F53" w:rsidP="00413F53">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1930493" w14:textId="77777777" w:rsidR="00413F53" w:rsidRPr="000D0D79" w:rsidRDefault="00413F53" w:rsidP="00413F53">
            <w:pPr>
              <w:spacing w:after="0" w:line="240" w:lineRule="auto"/>
              <w:jc w:val="both"/>
              <w:rPr>
                <w:rFonts w:asciiTheme="majorBidi" w:eastAsia="Times New Roman" w:hAnsiTheme="majorBidi" w:cstheme="majorBidi"/>
                <w:color w:val="000000"/>
                <w:lang w:val="en-US"/>
              </w:rPr>
            </w:pPr>
          </w:p>
        </w:tc>
        <w:tc>
          <w:tcPr>
            <w:tcW w:w="1260" w:type="dxa"/>
          </w:tcPr>
          <w:p w14:paraId="60236BB8" w14:textId="77777777" w:rsidR="00413F53" w:rsidRPr="000D0D79" w:rsidRDefault="00413F53" w:rsidP="00413F53">
            <w:pPr>
              <w:spacing w:after="0" w:line="240" w:lineRule="auto"/>
              <w:jc w:val="both"/>
              <w:rPr>
                <w:rFonts w:asciiTheme="majorBidi" w:eastAsia="Times New Roman" w:hAnsiTheme="majorBidi" w:cstheme="majorBidi"/>
                <w:color w:val="000000"/>
                <w:lang w:val="en-US"/>
              </w:rPr>
            </w:pPr>
          </w:p>
        </w:tc>
        <w:tc>
          <w:tcPr>
            <w:tcW w:w="1530" w:type="dxa"/>
          </w:tcPr>
          <w:p w14:paraId="49E86D66" w14:textId="77777777" w:rsidR="00413F53" w:rsidRPr="000D0D79" w:rsidRDefault="00413F53" w:rsidP="00413F53">
            <w:pPr>
              <w:spacing w:after="0" w:line="240" w:lineRule="auto"/>
              <w:jc w:val="both"/>
              <w:rPr>
                <w:rFonts w:asciiTheme="majorBidi" w:eastAsia="Times New Roman" w:hAnsiTheme="majorBidi" w:cstheme="majorBidi"/>
                <w:color w:val="000000"/>
                <w:lang w:val="en-US"/>
              </w:rPr>
            </w:pPr>
          </w:p>
        </w:tc>
      </w:tr>
      <w:tr w:rsidR="00F20980" w:rsidRPr="000D0D79" w14:paraId="47B40BB5"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35068A6" w14:textId="64C1F323" w:rsidR="00F20980" w:rsidRPr="000D0D79" w:rsidRDefault="00F20980" w:rsidP="00F20980">
            <w:pPr>
              <w:spacing w:after="0" w:line="240" w:lineRule="auto"/>
              <w:jc w:val="center"/>
              <w:rPr>
                <w:rFonts w:asciiTheme="majorBidi" w:hAnsiTheme="majorBidi" w:cstheme="majorBidi"/>
                <w:sz w:val="20"/>
                <w:szCs w:val="20"/>
              </w:rPr>
            </w:pPr>
            <w:r>
              <w:rPr>
                <w:rFonts w:asciiTheme="majorBidi" w:hAnsiTheme="majorBidi" w:cstheme="majorBidi"/>
                <w:sz w:val="20"/>
                <w:szCs w:val="20"/>
              </w:rPr>
              <w:t>15</w:t>
            </w:r>
          </w:p>
        </w:tc>
        <w:tc>
          <w:tcPr>
            <w:tcW w:w="3996" w:type="dxa"/>
            <w:tcBorders>
              <w:top w:val="single" w:sz="4" w:space="0" w:color="auto"/>
              <w:left w:val="nil"/>
              <w:bottom w:val="single" w:sz="4" w:space="0" w:color="auto"/>
              <w:right w:val="single" w:sz="4" w:space="0" w:color="auto"/>
            </w:tcBorders>
            <w:shd w:val="clear" w:color="auto" w:fill="auto"/>
            <w:vAlign w:val="center"/>
          </w:tcPr>
          <w:p w14:paraId="2ECB7781" w14:textId="207C135A" w:rsidR="00F20980" w:rsidRPr="000D0D79" w:rsidRDefault="00F20980" w:rsidP="00F20980">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Full</w:t>
            </w:r>
            <w:r w:rsidRPr="0064665B">
              <w:rPr>
                <w:rFonts w:asciiTheme="majorBidi" w:eastAsia="Times New Roman" w:hAnsiTheme="majorBidi" w:cstheme="majorBidi"/>
                <w:sz w:val="20"/>
                <w:szCs w:val="20"/>
                <w:lang w:val="en-US"/>
              </w:rPr>
              <w:t>-day Rental (Up to 300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4EB4697A" w14:textId="4924AD15" w:rsidR="00F20980" w:rsidRPr="000D0D79" w:rsidRDefault="00F20980" w:rsidP="00F20980">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A3F5072" w14:textId="1F10D360" w:rsidR="00F20980" w:rsidRPr="000D0D79" w:rsidRDefault="00F20980" w:rsidP="00F20980">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9FE3187" w14:textId="77777777" w:rsidR="00F20980" w:rsidRPr="000D0D79" w:rsidRDefault="00F20980" w:rsidP="00F20980">
            <w:pPr>
              <w:spacing w:after="0" w:line="240" w:lineRule="auto"/>
              <w:jc w:val="both"/>
              <w:rPr>
                <w:rFonts w:asciiTheme="majorBidi" w:eastAsia="Times New Roman" w:hAnsiTheme="majorBidi" w:cstheme="majorBidi"/>
                <w:color w:val="000000"/>
                <w:lang w:val="en-US"/>
              </w:rPr>
            </w:pPr>
          </w:p>
        </w:tc>
        <w:tc>
          <w:tcPr>
            <w:tcW w:w="1260" w:type="dxa"/>
          </w:tcPr>
          <w:p w14:paraId="57BEFBA8" w14:textId="77777777" w:rsidR="00F20980" w:rsidRPr="000D0D79" w:rsidRDefault="00F20980" w:rsidP="00F20980">
            <w:pPr>
              <w:spacing w:after="0" w:line="240" w:lineRule="auto"/>
              <w:jc w:val="both"/>
              <w:rPr>
                <w:rFonts w:asciiTheme="majorBidi" w:eastAsia="Times New Roman" w:hAnsiTheme="majorBidi" w:cstheme="majorBidi"/>
                <w:color w:val="000000"/>
                <w:lang w:val="en-US"/>
              </w:rPr>
            </w:pPr>
          </w:p>
        </w:tc>
        <w:tc>
          <w:tcPr>
            <w:tcW w:w="1530" w:type="dxa"/>
          </w:tcPr>
          <w:p w14:paraId="54C94049" w14:textId="77777777" w:rsidR="00F20980" w:rsidRPr="000D0D79" w:rsidRDefault="00F20980" w:rsidP="00F20980">
            <w:pPr>
              <w:spacing w:after="0" w:line="240" w:lineRule="auto"/>
              <w:jc w:val="both"/>
              <w:rPr>
                <w:rFonts w:asciiTheme="majorBidi" w:eastAsia="Times New Roman" w:hAnsiTheme="majorBidi" w:cstheme="majorBidi"/>
                <w:color w:val="000000"/>
                <w:lang w:val="en-US"/>
              </w:rPr>
            </w:pPr>
          </w:p>
        </w:tc>
      </w:tr>
      <w:tr w:rsidR="002E2DC2" w:rsidRPr="000D0D79" w14:paraId="582C60CC" w14:textId="77777777" w:rsidTr="003566CB">
        <w:trPr>
          <w:trHeight w:val="25"/>
        </w:trPr>
        <w:tc>
          <w:tcPr>
            <w:tcW w:w="10530" w:type="dxa"/>
            <w:gridSpan w:val="7"/>
            <w:tcBorders>
              <w:top w:val="single" w:sz="4" w:space="0" w:color="auto"/>
              <w:left w:val="single" w:sz="4" w:space="0" w:color="auto"/>
              <w:bottom w:val="single" w:sz="4" w:space="0" w:color="auto"/>
            </w:tcBorders>
            <w:shd w:val="clear" w:color="auto" w:fill="FFFF00"/>
            <w:noWrap/>
          </w:tcPr>
          <w:p w14:paraId="1149D2E5" w14:textId="2D87D875" w:rsidR="002E2DC2" w:rsidRPr="000D0D79" w:rsidRDefault="00F525D7" w:rsidP="00767CFB">
            <w:pPr>
              <w:spacing w:after="0" w:line="240" w:lineRule="auto"/>
              <w:jc w:val="both"/>
              <w:rPr>
                <w:rFonts w:asciiTheme="majorBidi" w:eastAsia="Times New Roman" w:hAnsiTheme="majorBidi" w:cstheme="majorBidi"/>
                <w:b/>
                <w:bCs/>
                <w:color w:val="000000"/>
                <w:sz w:val="20"/>
                <w:szCs w:val="20"/>
                <w:lang w:val="en-US"/>
              </w:rPr>
            </w:pPr>
            <w:r w:rsidRPr="00F525D7">
              <w:rPr>
                <w:rFonts w:asciiTheme="majorBidi" w:eastAsia="Times New Roman" w:hAnsiTheme="majorBidi" w:cstheme="majorBidi"/>
                <w:b/>
                <w:bCs/>
                <w:sz w:val="20"/>
                <w:szCs w:val="20"/>
                <w:lang w:val="en-US"/>
              </w:rPr>
              <w:t xml:space="preserve">Meeting Packages – </w:t>
            </w:r>
            <w:r>
              <w:rPr>
                <w:rFonts w:asciiTheme="majorBidi" w:eastAsia="Times New Roman" w:hAnsiTheme="majorBidi" w:cstheme="majorBidi"/>
                <w:b/>
                <w:bCs/>
                <w:sz w:val="20"/>
                <w:szCs w:val="20"/>
                <w:lang w:val="en-US"/>
              </w:rPr>
              <w:t>Half</w:t>
            </w:r>
            <w:r w:rsidRPr="00F525D7">
              <w:rPr>
                <w:rFonts w:asciiTheme="majorBidi" w:eastAsia="Times New Roman" w:hAnsiTheme="majorBidi" w:cstheme="majorBidi"/>
                <w:b/>
                <w:bCs/>
                <w:sz w:val="20"/>
                <w:szCs w:val="20"/>
                <w:lang w:val="en-US"/>
              </w:rPr>
              <w:t xml:space="preserve"> Day (Per Person)</w:t>
            </w:r>
          </w:p>
        </w:tc>
      </w:tr>
      <w:tr w:rsidR="003566CB" w:rsidRPr="000D0D79" w14:paraId="524B743E"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5AA1950" w14:textId="33CC0D27" w:rsidR="00767CFB" w:rsidRPr="000D0D79" w:rsidRDefault="00A231B4" w:rsidP="00767CFB">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16</w:t>
            </w:r>
          </w:p>
        </w:tc>
        <w:tc>
          <w:tcPr>
            <w:tcW w:w="3996" w:type="dxa"/>
            <w:tcBorders>
              <w:top w:val="single" w:sz="4" w:space="0" w:color="auto"/>
              <w:left w:val="nil"/>
              <w:bottom w:val="single" w:sz="4" w:space="0" w:color="auto"/>
              <w:right w:val="single" w:sz="4" w:space="0" w:color="auto"/>
            </w:tcBorders>
            <w:shd w:val="clear" w:color="auto" w:fill="auto"/>
            <w:vAlign w:val="center"/>
          </w:tcPr>
          <w:p w14:paraId="0663D23D" w14:textId="77777777" w:rsidR="009E6DF5" w:rsidRPr="000D0D79" w:rsidRDefault="009E6DF5" w:rsidP="009E6DF5">
            <w:p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rPr>
              <w:t>Half-day Meeting Package including:</w:t>
            </w:r>
          </w:p>
          <w:p w14:paraId="15C9CBFC" w14:textId="1E84B9DE" w:rsidR="009E6DF5" w:rsidRPr="000D0D79" w:rsidRDefault="009E6DF5" w:rsidP="00C4665F">
            <w:pPr>
              <w:pStyle w:val="ListParagraph"/>
              <w:numPr>
                <w:ilvl w:val="0"/>
                <w:numId w:val="14"/>
              </w:numPr>
              <w:spacing w:after="0" w:line="240" w:lineRule="auto"/>
              <w:jc w:val="both"/>
              <w:rPr>
                <w:rFonts w:asciiTheme="majorBidi" w:eastAsia="Times New Roman" w:hAnsiTheme="majorBidi" w:cstheme="majorBidi"/>
                <w:sz w:val="20"/>
                <w:szCs w:val="20"/>
              </w:rPr>
            </w:pPr>
            <w:r w:rsidRPr="0021186F">
              <w:rPr>
                <w:rFonts w:asciiTheme="majorBidi" w:eastAsia="Times New Roman" w:hAnsiTheme="majorBidi" w:cstheme="majorBidi"/>
                <w:b/>
                <w:bCs/>
                <w:sz w:val="20"/>
                <w:szCs w:val="20"/>
              </w:rPr>
              <w:t>One</w:t>
            </w:r>
            <w:r w:rsidRPr="000D0D79">
              <w:rPr>
                <w:rFonts w:asciiTheme="majorBidi" w:eastAsia="Times New Roman" w:hAnsiTheme="majorBidi" w:cstheme="majorBidi"/>
                <w:sz w:val="20"/>
                <w:szCs w:val="20"/>
              </w:rPr>
              <w:t xml:space="preserve"> Coffee Break (AM or PM)</w:t>
            </w:r>
          </w:p>
          <w:p w14:paraId="5999EB13" w14:textId="42DAE0D4" w:rsidR="00767CFB" w:rsidRPr="000D0D79" w:rsidRDefault="009E6DF5" w:rsidP="00C4665F">
            <w:pPr>
              <w:pStyle w:val="ListParagraph"/>
              <w:numPr>
                <w:ilvl w:val="0"/>
                <w:numId w:val="14"/>
              </w:num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rPr>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00DC3004" w14:textId="69B02634" w:rsidR="00767CFB" w:rsidRPr="000D0D79" w:rsidRDefault="009E6DF5" w:rsidP="00767CF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A2AC373" w14:textId="56F817DB" w:rsidR="00767CFB" w:rsidRPr="000D0D79" w:rsidRDefault="009E6DF5"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3D6F5A13" w14:textId="471BD490" w:rsidR="00767CFB" w:rsidRPr="000D0D79" w:rsidRDefault="00767CFB" w:rsidP="00767CFB">
            <w:pPr>
              <w:spacing w:after="0" w:line="240" w:lineRule="auto"/>
              <w:jc w:val="both"/>
              <w:rPr>
                <w:rFonts w:asciiTheme="majorBidi" w:eastAsia="Times New Roman" w:hAnsiTheme="majorBidi" w:cstheme="majorBidi"/>
                <w:color w:val="000000"/>
                <w:lang w:val="en-US"/>
              </w:rPr>
            </w:pPr>
          </w:p>
        </w:tc>
        <w:tc>
          <w:tcPr>
            <w:tcW w:w="1260" w:type="dxa"/>
          </w:tcPr>
          <w:p w14:paraId="73DF6E41" w14:textId="77777777" w:rsidR="00767CFB" w:rsidRPr="000D0D79" w:rsidRDefault="00767CFB" w:rsidP="00767CFB">
            <w:pPr>
              <w:spacing w:after="0" w:line="240" w:lineRule="auto"/>
              <w:jc w:val="both"/>
              <w:rPr>
                <w:rFonts w:asciiTheme="majorBidi" w:eastAsia="Times New Roman" w:hAnsiTheme="majorBidi" w:cstheme="majorBidi"/>
                <w:color w:val="000000"/>
                <w:lang w:val="en-US"/>
              </w:rPr>
            </w:pPr>
          </w:p>
        </w:tc>
        <w:tc>
          <w:tcPr>
            <w:tcW w:w="1530" w:type="dxa"/>
          </w:tcPr>
          <w:p w14:paraId="5D95AE45" w14:textId="77777777" w:rsidR="00767CFB" w:rsidRPr="000D0D79" w:rsidRDefault="00767CFB" w:rsidP="00767CFB">
            <w:pPr>
              <w:spacing w:after="0" w:line="240" w:lineRule="auto"/>
              <w:jc w:val="both"/>
              <w:rPr>
                <w:rFonts w:asciiTheme="majorBidi" w:eastAsia="Times New Roman" w:hAnsiTheme="majorBidi" w:cstheme="majorBidi"/>
                <w:color w:val="000000"/>
                <w:lang w:val="en-US"/>
              </w:rPr>
            </w:pPr>
          </w:p>
        </w:tc>
      </w:tr>
      <w:tr w:rsidR="003566CB" w:rsidRPr="000D0D79" w14:paraId="40B3D93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56836F6" w14:textId="3BFBD2EC" w:rsidR="00847415" w:rsidRPr="000D0D79" w:rsidRDefault="0001711B" w:rsidP="00847415">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w:t>
            </w:r>
            <w:r w:rsidR="00A231B4">
              <w:rPr>
                <w:rFonts w:asciiTheme="majorBidi" w:hAnsiTheme="majorBidi" w:cstheme="majorBidi"/>
                <w:sz w:val="20"/>
                <w:szCs w:val="20"/>
              </w:rPr>
              <w:t>7</w:t>
            </w:r>
          </w:p>
        </w:tc>
        <w:tc>
          <w:tcPr>
            <w:tcW w:w="3996" w:type="dxa"/>
            <w:tcBorders>
              <w:top w:val="single" w:sz="4" w:space="0" w:color="auto"/>
              <w:left w:val="nil"/>
              <w:bottom w:val="single" w:sz="4" w:space="0" w:color="auto"/>
              <w:right w:val="single" w:sz="4" w:space="0" w:color="auto"/>
            </w:tcBorders>
            <w:shd w:val="clear" w:color="auto" w:fill="auto"/>
          </w:tcPr>
          <w:p w14:paraId="48662E54" w14:textId="77777777" w:rsidR="007C4684" w:rsidRPr="000D0D79" w:rsidRDefault="007C4684" w:rsidP="007C4684">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Half-day Meeting Package including:</w:t>
            </w:r>
          </w:p>
          <w:p w14:paraId="5710C13C" w14:textId="7124878E" w:rsidR="007C4684" w:rsidRPr="000D0D79" w:rsidRDefault="007C4684" w:rsidP="00C4665F">
            <w:pPr>
              <w:pStyle w:val="ListParagraph"/>
              <w:numPr>
                <w:ilvl w:val="0"/>
                <w:numId w:val="13"/>
              </w:numPr>
              <w:spacing w:after="0" w:line="240" w:lineRule="auto"/>
              <w:rPr>
                <w:rFonts w:asciiTheme="majorBidi" w:eastAsia="Times New Roman" w:hAnsiTheme="majorBidi" w:cstheme="majorBidi"/>
                <w:sz w:val="20"/>
                <w:szCs w:val="20"/>
                <w:lang w:val="en-US"/>
              </w:rPr>
            </w:pPr>
            <w:r w:rsidRPr="0021186F">
              <w:rPr>
                <w:rFonts w:asciiTheme="majorBidi" w:eastAsia="Times New Roman" w:hAnsiTheme="majorBidi" w:cstheme="majorBidi"/>
                <w:b/>
                <w:bCs/>
                <w:sz w:val="20"/>
                <w:szCs w:val="20"/>
                <w:lang w:val="en-US"/>
              </w:rPr>
              <w:t>One</w:t>
            </w:r>
            <w:r w:rsidRPr="000D0D79">
              <w:rPr>
                <w:rFonts w:asciiTheme="majorBidi" w:eastAsia="Times New Roman" w:hAnsiTheme="majorBidi" w:cstheme="majorBidi"/>
                <w:sz w:val="20"/>
                <w:szCs w:val="20"/>
                <w:lang w:val="en-US"/>
              </w:rPr>
              <w:t xml:space="preserve"> Coffee Break (AM or PM)</w:t>
            </w:r>
          </w:p>
          <w:p w14:paraId="38D1FB01" w14:textId="753D9517" w:rsidR="007C4684" w:rsidRPr="000D0D79" w:rsidRDefault="007C4684" w:rsidP="00C4665F">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 xml:space="preserve">Lunch </w:t>
            </w:r>
            <w:r w:rsidRPr="00B44442">
              <w:rPr>
                <w:rFonts w:asciiTheme="majorBidi" w:eastAsia="Times New Roman" w:hAnsiTheme="majorBidi" w:cstheme="majorBidi"/>
                <w:b/>
                <w:bCs/>
                <w:sz w:val="20"/>
                <w:szCs w:val="20"/>
                <w:lang w:val="en-US"/>
              </w:rPr>
              <w:t>or</w:t>
            </w:r>
            <w:r w:rsidRPr="000D0D79">
              <w:rPr>
                <w:rFonts w:asciiTheme="majorBidi" w:eastAsia="Times New Roman" w:hAnsiTheme="majorBidi" w:cstheme="majorBidi"/>
                <w:sz w:val="20"/>
                <w:szCs w:val="20"/>
                <w:lang w:val="en-US"/>
              </w:rPr>
              <w:t xml:space="preserve"> Dinner (Buffet or Seated)</w:t>
            </w:r>
          </w:p>
          <w:p w14:paraId="3A116A7D" w14:textId="5CB02572" w:rsidR="00847415" w:rsidRPr="000D0D79" w:rsidRDefault="007C4684" w:rsidP="00C4665F">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 xml:space="preserve">Fully equipped </w:t>
            </w:r>
            <w:r w:rsidR="00D4381E" w:rsidRPr="000D0D79">
              <w:rPr>
                <w:rFonts w:asciiTheme="majorBidi" w:eastAsia="Times New Roman" w:hAnsiTheme="majorBidi" w:cstheme="majorBidi"/>
                <w:sz w:val="20"/>
                <w:szCs w:val="20"/>
                <w:lang w:val="en-US"/>
              </w:rPr>
              <w:t>conference</w:t>
            </w:r>
            <w:r w:rsidRPr="000D0D79">
              <w:rPr>
                <w:rFonts w:asciiTheme="majorBidi" w:eastAsia="Times New Roman" w:hAnsiTheme="majorBidi" w:cstheme="majorBidi"/>
                <w:sz w:val="20"/>
                <w:szCs w:val="20"/>
                <w:lang w:val="en-US"/>
              </w:rPr>
              <w:t xml:space="preserv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492EFF46" w14:textId="652F2E56" w:rsidR="00847415" w:rsidRPr="000D0D79" w:rsidRDefault="007C4684" w:rsidP="00847415">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B03ED4F" w14:textId="3FCBE837" w:rsidR="00847415" w:rsidRPr="000D0D79" w:rsidRDefault="007C4684" w:rsidP="00847415">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50B3B11C" w14:textId="77777777" w:rsidR="00847415" w:rsidRPr="000D0D79" w:rsidRDefault="00847415" w:rsidP="00847415">
            <w:pPr>
              <w:spacing w:after="0" w:line="240" w:lineRule="auto"/>
              <w:jc w:val="both"/>
              <w:rPr>
                <w:rFonts w:asciiTheme="majorBidi" w:eastAsia="Times New Roman" w:hAnsiTheme="majorBidi" w:cstheme="majorBidi"/>
                <w:color w:val="000000"/>
                <w:lang w:val="en-US"/>
              </w:rPr>
            </w:pPr>
          </w:p>
        </w:tc>
        <w:tc>
          <w:tcPr>
            <w:tcW w:w="1260" w:type="dxa"/>
          </w:tcPr>
          <w:p w14:paraId="189E6EF8" w14:textId="77777777" w:rsidR="00847415" w:rsidRPr="000D0D79" w:rsidRDefault="00847415" w:rsidP="00847415">
            <w:pPr>
              <w:spacing w:after="0" w:line="240" w:lineRule="auto"/>
              <w:jc w:val="both"/>
              <w:rPr>
                <w:rFonts w:asciiTheme="majorBidi" w:eastAsia="Times New Roman" w:hAnsiTheme="majorBidi" w:cstheme="majorBidi"/>
                <w:color w:val="000000"/>
                <w:lang w:val="en-US"/>
              </w:rPr>
            </w:pPr>
          </w:p>
        </w:tc>
        <w:tc>
          <w:tcPr>
            <w:tcW w:w="1530" w:type="dxa"/>
          </w:tcPr>
          <w:p w14:paraId="1113D3DF" w14:textId="77777777" w:rsidR="00847415" w:rsidRPr="000D0D79" w:rsidRDefault="00847415" w:rsidP="00847415">
            <w:pPr>
              <w:spacing w:after="0" w:line="240" w:lineRule="auto"/>
              <w:jc w:val="both"/>
              <w:rPr>
                <w:rFonts w:asciiTheme="majorBidi" w:eastAsia="Times New Roman" w:hAnsiTheme="majorBidi" w:cstheme="majorBidi"/>
                <w:color w:val="000000"/>
                <w:lang w:val="en-US"/>
              </w:rPr>
            </w:pPr>
          </w:p>
        </w:tc>
      </w:tr>
      <w:tr w:rsidR="00A231B4" w:rsidRPr="000D0D79" w14:paraId="2EFFA573"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4F9C8B0D" w14:textId="56394310" w:rsidR="00A231B4" w:rsidRPr="000D0D79" w:rsidRDefault="00A231B4" w:rsidP="00A231B4">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w:t>
            </w:r>
            <w:r>
              <w:rPr>
                <w:rFonts w:asciiTheme="majorBidi" w:hAnsiTheme="majorBidi" w:cstheme="majorBidi"/>
                <w:sz w:val="20"/>
                <w:szCs w:val="20"/>
              </w:rPr>
              <w:t>8</w:t>
            </w:r>
          </w:p>
        </w:tc>
        <w:tc>
          <w:tcPr>
            <w:tcW w:w="3996" w:type="dxa"/>
            <w:tcBorders>
              <w:top w:val="single" w:sz="4" w:space="0" w:color="auto"/>
              <w:left w:val="nil"/>
              <w:bottom w:val="single" w:sz="4" w:space="0" w:color="auto"/>
              <w:right w:val="single" w:sz="4" w:space="0" w:color="auto"/>
            </w:tcBorders>
            <w:shd w:val="clear" w:color="auto" w:fill="auto"/>
          </w:tcPr>
          <w:p w14:paraId="52A5FF07" w14:textId="77777777" w:rsidR="00A231B4" w:rsidRPr="000D0D79" w:rsidRDefault="00A231B4" w:rsidP="00A231B4">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Half-day Meeting Package including:</w:t>
            </w:r>
          </w:p>
          <w:p w14:paraId="4535A3AF" w14:textId="085ABD19" w:rsidR="00A231B4" w:rsidRPr="000D0D79" w:rsidRDefault="00BE4D7A" w:rsidP="00A231B4">
            <w:pPr>
              <w:pStyle w:val="ListParagraph"/>
              <w:numPr>
                <w:ilvl w:val="0"/>
                <w:numId w:val="13"/>
              </w:numPr>
              <w:spacing w:after="0" w:line="240" w:lineRule="auto"/>
              <w:rPr>
                <w:rFonts w:asciiTheme="majorBidi" w:eastAsia="Times New Roman" w:hAnsiTheme="majorBidi" w:cstheme="majorBidi"/>
                <w:sz w:val="20"/>
                <w:szCs w:val="20"/>
                <w:lang w:val="en-US"/>
              </w:rPr>
            </w:pPr>
            <w:r w:rsidRPr="001C5799">
              <w:rPr>
                <w:rFonts w:asciiTheme="majorBidi" w:eastAsia="Times New Roman" w:hAnsiTheme="majorBidi" w:cstheme="majorBidi"/>
                <w:b/>
                <w:bCs/>
                <w:sz w:val="20"/>
                <w:szCs w:val="20"/>
                <w:lang w:val="en-US"/>
              </w:rPr>
              <w:t>Two</w:t>
            </w:r>
            <w:r w:rsidR="00A231B4" w:rsidRPr="000D0D79">
              <w:rPr>
                <w:rFonts w:asciiTheme="majorBidi" w:eastAsia="Times New Roman" w:hAnsiTheme="majorBidi" w:cstheme="majorBidi"/>
                <w:sz w:val="20"/>
                <w:szCs w:val="20"/>
                <w:lang w:val="en-US"/>
              </w:rPr>
              <w:t xml:space="preserve"> Coffee Break (AM or PM)</w:t>
            </w:r>
          </w:p>
          <w:p w14:paraId="35D538E2" w14:textId="77777777" w:rsidR="00A231B4" w:rsidRPr="000D0D79" w:rsidRDefault="00A231B4" w:rsidP="00A231B4">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 xml:space="preserve">Lunch </w:t>
            </w:r>
            <w:r w:rsidRPr="00B44442">
              <w:rPr>
                <w:rFonts w:asciiTheme="majorBidi" w:eastAsia="Times New Roman" w:hAnsiTheme="majorBidi" w:cstheme="majorBidi"/>
                <w:b/>
                <w:bCs/>
                <w:sz w:val="20"/>
                <w:szCs w:val="20"/>
                <w:lang w:val="en-US"/>
              </w:rPr>
              <w:t>or</w:t>
            </w:r>
            <w:r w:rsidRPr="000D0D79">
              <w:rPr>
                <w:rFonts w:asciiTheme="majorBidi" w:eastAsia="Times New Roman" w:hAnsiTheme="majorBidi" w:cstheme="majorBidi"/>
                <w:sz w:val="20"/>
                <w:szCs w:val="20"/>
                <w:lang w:val="en-US"/>
              </w:rPr>
              <w:t xml:space="preserve"> Dinner (Buffet or Seated)</w:t>
            </w:r>
          </w:p>
          <w:p w14:paraId="438F49B0" w14:textId="4FF3F471" w:rsidR="00A231B4" w:rsidRPr="000D0D79" w:rsidRDefault="00A231B4" w:rsidP="00A231B4">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B0AC837" w14:textId="5CF571AF" w:rsidR="00A231B4" w:rsidRPr="000D0D79" w:rsidRDefault="00A231B4" w:rsidP="00A231B4">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7AFD9AC" w14:textId="77777777" w:rsidR="00A231B4" w:rsidRPr="000D0D79" w:rsidRDefault="00A231B4" w:rsidP="00A231B4">
            <w:pPr>
              <w:spacing w:after="0" w:line="240" w:lineRule="auto"/>
              <w:jc w:val="center"/>
              <w:rPr>
                <w:rFonts w:asciiTheme="majorBidi" w:eastAsia="Times New Roman" w:hAnsiTheme="majorBidi" w:cstheme="majorBidi"/>
                <w:sz w:val="20"/>
                <w:szCs w:val="20"/>
                <w:lang w:val="en-US"/>
              </w:rPr>
            </w:pPr>
          </w:p>
        </w:tc>
        <w:tc>
          <w:tcPr>
            <w:tcW w:w="1620" w:type="dxa"/>
            <w:shd w:val="clear" w:color="auto" w:fill="auto"/>
            <w:noWrap/>
            <w:vAlign w:val="bottom"/>
          </w:tcPr>
          <w:p w14:paraId="503E6058" w14:textId="77777777" w:rsidR="00A231B4" w:rsidRPr="000D0D79" w:rsidRDefault="00A231B4" w:rsidP="00A231B4">
            <w:pPr>
              <w:spacing w:after="0" w:line="240" w:lineRule="auto"/>
              <w:jc w:val="both"/>
              <w:rPr>
                <w:rFonts w:asciiTheme="majorBidi" w:eastAsia="Times New Roman" w:hAnsiTheme="majorBidi" w:cstheme="majorBidi"/>
                <w:color w:val="000000"/>
                <w:lang w:val="en-US"/>
              </w:rPr>
            </w:pPr>
          </w:p>
        </w:tc>
        <w:tc>
          <w:tcPr>
            <w:tcW w:w="1260" w:type="dxa"/>
          </w:tcPr>
          <w:p w14:paraId="0402E70A" w14:textId="77777777" w:rsidR="00A231B4" w:rsidRPr="000D0D79" w:rsidRDefault="00A231B4" w:rsidP="00A231B4">
            <w:pPr>
              <w:spacing w:after="0" w:line="240" w:lineRule="auto"/>
              <w:jc w:val="both"/>
              <w:rPr>
                <w:rFonts w:asciiTheme="majorBidi" w:eastAsia="Times New Roman" w:hAnsiTheme="majorBidi" w:cstheme="majorBidi"/>
                <w:color w:val="000000"/>
                <w:lang w:val="en-US"/>
              </w:rPr>
            </w:pPr>
          </w:p>
        </w:tc>
        <w:tc>
          <w:tcPr>
            <w:tcW w:w="1530" w:type="dxa"/>
          </w:tcPr>
          <w:p w14:paraId="7E6620A7" w14:textId="77777777" w:rsidR="00A231B4" w:rsidRPr="000D0D79" w:rsidRDefault="00A231B4" w:rsidP="00A231B4">
            <w:pPr>
              <w:spacing w:after="0" w:line="240" w:lineRule="auto"/>
              <w:jc w:val="both"/>
              <w:rPr>
                <w:rFonts w:asciiTheme="majorBidi" w:eastAsia="Times New Roman" w:hAnsiTheme="majorBidi" w:cstheme="majorBidi"/>
                <w:color w:val="000000"/>
                <w:lang w:val="en-US"/>
              </w:rPr>
            </w:pPr>
          </w:p>
        </w:tc>
      </w:tr>
      <w:tr w:rsidR="00FC7BF3" w:rsidRPr="000D0D79" w14:paraId="0062DE29" w14:textId="77777777" w:rsidTr="003566CB">
        <w:trPr>
          <w:trHeight w:val="25"/>
        </w:trPr>
        <w:tc>
          <w:tcPr>
            <w:tcW w:w="10530" w:type="dxa"/>
            <w:gridSpan w:val="7"/>
            <w:tcBorders>
              <w:top w:val="single" w:sz="4" w:space="0" w:color="auto"/>
              <w:left w:val="single" w:sz="4" w:space="0" w:color="auto"/>
              <w:bottom w:val="single" w:sz="4" w:space="0" w:color="auto"/>
            </w:tcBorders>
            <w:shd w:val="clear" w:color="auto" w:fill="FFFF00"/>
            <w:noWrap/>
          </w:tcPr>
          <w:p w14:paraId="307B2C65" w14:textId="70245EF3" w:rsidR="00FC7BF3" w:rsidRPr="000D0D79" w:rsidRDefault="00F525D7" w:rsidP="00FC7BF3">
            <w:pPr>
              <w:spacing w:after="0" w:line="240" w:lineRule="auto"/>
              <w:jc w:val="both"/>
              <w:rPr>
                <w:rFonts w:asciiTheme="majorBidi" w:eastAsia="Times New Roman" w:hAnsiTheme="majorBidi" w:cstheme="majorBidi"/>
                <w:b/>
                <w:bCs/>
                <w:color w:val="000000"/>
                <w:lang w:val="en-US"/>
              </w:rPr>
            </w:pPr>
            <w:r w:rsidRPr="00F525D7">
              <w:rPr>
                <w:rFonts w:asciiTheme="majorBidi" w:eastAsia="Times New Roman" w:hAnsiTheme="majorBidi" w:cstheme="majorBidi"/>
                <w:b/>
                <w:bCs/>
                <w:color w:val="000000"/>
                <w:lang w:val="en-US"/>
              </w:rPr>
              <w:t>Meeting Packages – Full Day (Per Person)</w:t>
            </w:r>
          </w:p>
        </w:tc>
      </w:tr>
      <w:tr w:rsidR="00A231B4" w:rsidRPr="000D0D79" w14:paraId="2199122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0D4D1FA0" w14:textId="1BB7D870" w:rsidR="00A231B4" w:rsidRPr="006B2224" w:rsidRDefault="00A231B4" w:rsidP="00A231B4">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lastRenderedPageBreak/>
              <w:t>19</w:t>
            </w:r>
          </w:p>
        </w:tc>
        <w:tc>
          <w:tcPr>
            <w:tcW w:w="3996" w:type="dxa"/>
            <w:tcBorders>
              <w:top w:val="single" w:sz="4" w:space="0" w:color="auto"/>
              <w:left w:val="nil"/>
              <w:bottom w:val="single" w:sz="4" w:space="0" w:color="auto"/>
              <w:right w:val="single" w:sz="4" w:space="0" w:color="auto"/>
            </w:tcBorders>
            <w:shd w:val="clear" w:color="auto" w:fill="auto"/>
          </w:tcPr>
          <w:p w14:paraId="37BBF781" w14:textId="77777777"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Full-day Meeting Package including:</w:t>
            </w:r>
          </w:p>
          <w:p w14:paraId="4112F325" w14:textId="4F1FE2C2" w:rsidR="00A231B4" w:rsidRPr="006B2224" w:rsidRDefault="00A231B4" w:rsidP="00A231B4">
            <w:pPr>
              <w:pStyle w:val="ListParagraph"/>
              <w:numPr>
                <w:ilvl w:val="0"/>
                <w:numId w:val="12"/>
              </w:num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b/>
                <w:bCs/>
                <w:sz w:val="20"/>
                <w:szCs w:val="20"/>
                <w:lang w:val="en-US"/>
              </w:rPr>
              <w:t>One</w:t>
            </w:r>
            <w:r w:rsidRPr="006B2224">
              <w:rPr>
                <w:rFonts w:asciiTheme="majorBidi" w:eastAsia="Times New Roman" w:hAnsiTheme="majorBidi" w:cstheme="majorBidi"/>
                <w:sz w:val="20"/>
                <w:szCs w:val="20"/>
                <w:lang w:val="en-US"/>
              </w:rPr>
              <w:t xml:space="preserve"> Coffee Breaks (AM </w:t>
            </w:r>
            <w:r w:rsidR="00363BB7">
              <w:rPr>
                <w:rFonts w:asciiTheme="majorBidi" w:eastAsia="Times New Roman" w:hAnsiTheme="majorBidi" w:cstheme="majorBidi"/>
                <w:sz w:val="20"/>
                <w:szCs w:val="20"/>
                <w:lang w:val="en-US"/>
              </w:rPr>
              <w:t>or</w:t>
            </w:r>
            <w:r w:rsidRPr="006B2224">
              <w:rPr>
                <w:rFonts w:asciiTheme="majorBidi" w:eastAsia="Times New Roman" w:hAnsiTheme="majorBidi" w:cstheme="majorBidi"/>
                <w:sz w:val="20"/>
                <w:szCs w:val="20"/>
                <w:lang w:val="en-US"/>
              </w:rPr>
              <w:t xml:space="preserve"> PM)</w:t>
            </w:r>
          </w:p>
          <w:p w14:paraId="0F069FC5" w14:textId="14EC7635" w:rsidR="00A231B4" w:rsidRPr="006B2224" w:rsidRDefault="00A231B4" w:rsidP="00A231B4">
            <w:pPr>
              <w:pStyle w:val="ListParagraph"/>
              <w:numPr>
                <w:ilvl w:val="0"/>
                <w:numId w:val="12"/>
              </w:num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00C45823">
              <w:rPr>
                <w:rFonts w:asciiTheme="majorBidi" w:eastAsia="Times New Roman" w:hAnsiTheme="majorBidi" w:cstheme="majorBidi"/>
                <w:b/>
                <w:bCs/>
                <w:sz w:val="20"/>
                <w:szCs w:val="20"/>
                <w:lang w:val="en-US"/>
              </w:rPr>
              <w:t>and</w:t>
            </w:r>
            <w:r w:rsidRPr="006B2224">
              <w:rPr>
                <w:rFonts w:asciiTheme="majorBidi" w:eastAsia="Times New Roman" w:hAnsiTheme="majorBidi" w:cstheme="majorBidi"/>
                <w:sz w:val="20"/>
                <w:szCs w:val="20"/>
                <w:lang w:val="en-US"/>
              </w:rPr>
              <w:t xml:space="preserve"> Dinner (Buffet or Seated)</w:t>
            </w:r>
          </w:p>
          <w:p w14:paraId="62C2FD7D" w14:textId="618E9DB5" w:rsidR="00A231B4" w:rsidRPr="006B2224" w:rsidRDefault="00A231B4" w:rsidP="00A231B4">
            <w:pPr>
              <w:pStyle w:val="ListParagraph"/>
              <w:numPr>
                <w:ilvl w:val="0"/>
                <w:numId w:val="12"/>
              </w:num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D837F5F" w14:textId="717A2CB2"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8BA4CFB" w14:textId="7711959B"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4E28218F"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49C45C2"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2A2D2960"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r>
      <w:tr w:rsidR="00A231B4" w:rsidRPr="000D0D79" w14:paraId="3A4A31BD"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1E8FBDDD" w14:textId="406C6E93" w:rsidR="00A231B4" w:rsidRPr="006B2224" w:rsidRDefault="00A231B4" w:rsidP="00A231B4">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2</w:t>
            </w:r>
            <w:r w:rsidR="00A669EB">
              <w:rPr>
                <w:rFonts w:asciiTheme="majorBidi" w:hAnsiTheme="majorBidi" w:cstheme="majorBidi"/>
                <w:sz w:val="20"/>
                <w:szCs w:val="20"/>
              </w:rPr>
              <w:t>0</w:t>
            </w:r>
          </w:p>
        </w:tc>
        <w:tc>
          <w:tcPr>
            <w:tcW w:w="3996" w:type="dxa"/>
            <w:tcBorders>
              <w:top w:val="single" w:sz="4" w:space="0" w:color="auto"/>
              <w:left w:val="nil"/>
              <w:bottom w:val="single" w:sz="4" w:space="0" w:color="auto"/>
              <w:right w:val="single" w:sz="4" w:space="0" w:color="auto"/>
            </w:tcBorders>
            <w:shd w:val="clear" w:color="auto" w:fill="auto"/>
          </w:tcPr>
          <w:p w14:paraId="285B0577" w14:textId="77777777"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Full-day Meeting Package including:</w:t>
            </w:r>
          </w:p>
          <w:p w14:paraId="46ED69E4" w14:textId="0A5E5289"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r>
            <w:r w:rsidRPr="006B2224">
              <w:rPr>
                <w:rFonts w:asciiTheme="majorBidi" w:eastAsia="Times New Roman" w:hAnsiTheme="majorBidi" w:cstheme="majorBidi"/>
                <w:b/>
                <w:bCs/>
                <w:sz w:val="20"/>
                <w:szCs w:val="20"/>
                <w:lang w:val="en-US"/>
              </w:rPr>
              <w:t xml:space="preserve">Two </w:t>
            </w:r>
            <w:r w:rsidRPr="006B2224">
              <w:rPr>
                <w:rFonts w:asciiTheme="majorBidi" w:eastAsia="Times New Roman" w:hAnsiTheme="majorBidi" w:cstheme="majorBidi"/>
                <w:sz w:val="20"/>
                <w:szCs w:val="20"/>
                <w:lang w:val="en-US"/>
              </w:rPr>
              <w:t>Coffee Breaks (AM &amp; PM)</w:t>
            </w:r>
          </w:p>
          <w:p w14:paraId="1D042A7E" w14:textId="7F61B502"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 xml:space="preserve">Lunch </w:t>
            </w:r>
            <w:r w:rsidR="009E721A">
              <w:rPr>
                <w:rFonts w:asciiTheme="majorBidi" w:eastAsia="Times New Roman" w:hAnsiTheme="majorBidi" w:cstheme="majorBidi"/>
                <w:b/>
                <w:bCs/>
                <w:sz w:val="20"/>
                <w:szCs w:val="20"/>
                <w:lang w:val="en-US"/>
              </w:rPr>
              <w:t>and</w:t>
            </w:r>
            <w:r w:rsidRPr="006B2224">
              <w:rPr>
                <w:rFonts w:asciiTheme="majorBidi" w:eastAsia="Times New Roman" w:hAnsiTheme="majorBidi" w:cstheme="majorBidi"/>
                <w:b/>
                <w:bCs/>
                <w:sz w:val="20"/>
                <w:szCs w:val="20"/>
                <w:lang w:val="en-US"/>
              </w:rPr>
              <w:t xml:space="preserve"> </w:t>
            </w:r>
            <w:r w:rsidRPr="006B2224">
              <w:rPr>
                <w:rFonts w:asciiTheme="majorBidi" w:eastAsia="Times New Roman" w:hAnsiTheme="majorBidi" w:cstheme="majorBidi"/>
                <w:sz w:val="20"/>
                <w:szCs w:val="20"/>
                <w:lang w:val="en-US"/>
              </w:rPr>
              <w:t>Dinner (Buffet or Seated)</w:t>
            </w:r>
          </w:p>
          <w:p w14:paraId="0B73790B" w14:textId="43DEF55F"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7F73F7C" w14:textId="5B780FEE"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34B637F" w14:textId="2808162C"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4E34C4BF"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596CA369"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7C5CCAF"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r>
      <w:tr w:rsidR="00CF7453" w:rsidRPr="000D0D79" w14:paraId="6E6F536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4ECCFD73" w14:textId="55753A3E" w:rsidR="00CF7453" w:rsidRPr="006B2224" w:rsidRDefault="00A669EB" w:rsidP="00CF7453">
            <w:pPr>
              <w:spacing w:after="0" w:line="240" w:lineRule="auto"/>
              <w:jc w:val="center"/>
              <w:rPr>
                <w:rFonts w:asciiTheme="majorBidi" w:hAnsiTheme="majorBidi" w:cstheme="majorBidi"/>
                <w:sz w:val="20"/>
                <w:szCs w:val="20"/>
              </w:rPr>
            </w:pPr>
            <w:r>
              <w:rPr>
                <w:rFonts w:asciiTheme="majorBidi" w:hAnsiTheme="majorBidi" w:cstheme="majorBidi"/>
                <w:sz w:val="20"/>
                <w:szCs w:val="20"/>
              </w:rPr>
              <w:t>21</w:t>
            </w:r>
          </w:p>
        </w:tc>
        <w:tc>
          <w:tcPr>
            <w:tcW w:w="3996" w:type="dxa"/>
            <w:tcBorders>
              <w:top w:val="single" w:sz="4" w:space="0" w:color="auto"/>
              <w:left w:val="nil"/>
              <w:bottom w:val="single" w:sz="4" w:space="0" w:color="auto"/>
              <w:right w:val="single" w:sz="4" w:space="0" w:color="auto"/>
            </w:tcBorders>
            <w:shd w:val="clear" w:color="auto" w:fill="auto"/>
          </w:tcPr>
          <w:p w14:paraId="4B9E0293" w14:textId="77777777"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Full-day Meeting Package including:</w:t>
            </w:r>
          </w:p>
          <w:p w14:paraId="07D5AB5B" w14:textId="65473DD5"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r>
            <w:r w:rsidR="002C2823">
              <w:rPr>
                <w:rFonts w:asciiTheme="majorBidi" w:eastAsia="Times New Roman" w:hAnsiTheme="majorBidi" w:cstheme="majorBidi"/>
                <w:b/>
                <w:bCs/>
                <w:sz w:val="20"/>
                <w:szCs w:val="20"/>
                <w:lang w:val="en-US"/>
              </w:rPr>
              <w:t>Two</w:t>
            </w:r>
            <w:r w:rsidRPr="006B2224">
              <w:rPr>
                <w:rFonts w:asciiTheme="majorBidi" w:eastAsia="Times New Roman" w:hAnsiTheme="majorBidi" w:cstheme="majorBidi"/>
                <w:b/>
                <w:bCs/>
                <w:sz w:val="20"/>
                <w:szCs w:val="20"/>
                <w:lang w:val="en-US"/>
              </w:rPr>
              <w:t xml:space="preserve"> </w:t>
            </w:r>
            <w:r w:rsidRPr="006B2224">
              <w:rPr>
                <w:rFonts w:asciiTheme="majorBidi" w:eastAsia="Times New Roman" w:hAnsiTheme="majorBidi" w:cstheme="majorBidi"/>
                <w:sz w:val="20"/>
                <w:szCs w:val="20"/>
                <w:lang w:val="en-US"/>
              </w:rPr>
              <w:t>Coffee Breaks (AM &amp; PM)</w:t>
            </w:r>
          </w:p>
          <w:p w14:paraId="2B1B6F64" w14:textId="3F673382"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 xml:space="preserve">Lunch </w:t>
            </w:r>
            <w:r w:rsidR="002C2823">
              <w:rPr>
                <w:rFonts w:asciiTheme="majorBidi" w:eastAsia="Times New Roman" w:hAnsiTheme="majorBidi" w:cstheme="majorBidi"/>
                <w:b/>
                <w:bCs/>
                <w:sz w:val="20"/>
                <w:szCs w:val="20"/>
                <w:lang w:val="en-US"/>
              </w:rPr>
              <w:t>or</w:t>
            </w:r>
            <w:r w:rsidRPr="006B2224">
              <w:rPr>
                <w:rFonts w:asciiTheme="majorBidi" w:eastAsia="Times New Roman" w:hAnsiTheme="majorBidi" w:cstheme="majorBidi"/>
                <w:b/>
                <w:bCs/>
                <w:sz w:val="20"/>
                <w:szCs w:val="20"/>
                <w:lang w:val="en-US"/>
              </w:rPr>
              <w:t xml:space="preserve"> </w:t>
            </w:r>
            <w:r w:rsidRPr="006B2224">
              <w:rPr>
                <w:rFonts w:asciiTheme="majorBidi" w:eastAsia="Times New Roman" w:hAnsiTheme="majorBidi" w:cstheme="majorBidi"/>
                <w:sz w:val="20"/>
                <w:szCs w:val="20"/>
                <w:lang w:val="en-US"/>
              </w:rPr>
              <w:t>Dinner (Buffet or Seated)</w:t>
            </w:r>
          </w:p>
          <w:p w14:paraId="29240536" w14:textId="568D250C"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5E8B9B0" w14:textId="7FD30F67" w:rsidR="00CF7453" w:rsidRPr="006B2224" w:rsidRDefault="00CF7453" w:rsidP="00CF7453">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C28834F" w14:textId="5F02DEA6" w:rsidR="00CF7453" w:rsidRPr="006B2224" w:rsidRDefault="00CF7453" w:rsidP="00CF7453">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29423688" w14:textId="77777777" w:rsidR="00CF7453" w:rsidRPr="006B2224" w:rsidRDefault="00CF7453" w:rsidP="00CF7453">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6C32C829" w14:textId="77777777" w:rsidR="00CF7453" w:rsidRPr="006B2224" w:rsidRDefault="00CF7453" w:rsidP="00CF7453">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7335B50B" w14:textId="77777777" w:rsidR="00CF7453" w:rsidRPr="006B2224" w:rsidRDefault="00CF7453" w:rsidP="00CF7453">
            <w:pPr>
              <w:spacing w:after="0" w:line="240" w:lineRule="auto"/>
              <w:jc w:val="both"/>
              <w:rPr>
                <w:rFonts w:asciiTheme="majorBidi" w:eastAsia="Times New Roman" w:hAnsiTheme="majorBidi" w:cstheme="majorBidi"/>
                <w:color w:val="000000"/>
                <w:sz w:val="20"/>
                <w:szCs w:val="20"/>
                <w:lang w:val="en-US"/>
              </w:rPr>
            </w:pPr>
          </w:p>
        </w:tc>
      </w:tr>
      <w:tr w:rsidR="001577A5" w:rsidRPr="000D0D79" w14:paraId="1ED75D99" w14:textId="77777777" w:rsidTr="001577A5">
        <w:trPr>
          <w:trHeight w:val="25"/>
        </w:trPr>
        <w:tc>
          <w:tcPr>
            <w:tcW w:w="10530" w:type="dxa"/>
            <w:gridSpan w:val="7"/>
            <w:tcBorders>
              <w:top w:val="single" w:sz="4" w:space="0" w:color="auto"/>
              <w:left w:val="single" w:sz="4" w:space="0" w:color="auto"/>
              <w:bottom w:val="single" w:sz="4" w:space="0" w:color="auto"/>
            </w:tcBorders>
            <w:shd w:val="clear" w:color="auto" w:fill="7F7F7F" w:themeFill="text1" w:themeFillTint="80"/>
            <w:noWrap/>
          </w:tcPr>
          <w:p w14:paraId="36596729" w14:textId="77777777" w:rsidR="001577A5" w:rsidRPr="006B2224" w:rsidRDefault="001577A5" w:rsidP="00A231B4">
            <w:pPr>
              <w:spacing w:after="0" w:line="240" w:lineRule="auto"/>
              <w:jc w:val="both"/>
              <w:rPr>
                <w:rFonts w:asciiTheme="majorBidi" w:eastAsia="Times New Roman" w:hAnsiTheme="majorBidi" w:cstheme="majorBidi"/>
                <w:color w:val="000000"/>
                <w:sz w:val="20"/>
                <w:szCs w:val="20"/>
                <w:lang w:val="en-US"/>
              </w:rPr>
            </w:pPr>
          </w:p>
        </w:tc>
      </w:tr>
      <w:tr w:rsidR="00426A8E" w:rsidRPr="000D0D79" w14:paraId="4336D02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CC60826" w14:textId="2CA0AB6D" w:rsidR="00426A8E" w:rsidRPr="006B2224" w:rsidRDefault="00A669EB" w:rsidP="00426A8E">
            <w:pPr>
              <w:spacing w:after="0" w:line="240" w:lineRule="auto"/>
              <w:jc w:val="center"/>
              <w:rPr>
                <w:rFonts w:asciiTheme="majorBidi" w:hAnsiTheme="majorBidi" w:cstheme="majorBidi"/>
                <w:sz w:val="20"/>
                <w:szCs w:val="20"/>
              </w:rPr>
            </w:pPr>
            <w:r>
              <w:rPr>
                <w:rFonts w:asciiTheme="majorBidi" w:hAnsiTheme="majorBidi" w:cstheme="majorBidi"/>
                <w:sz w:val="20"/>
                <w:szCs w:val="20"/>
              </w:rPr>
              <w:t>22</w:t>
            </w:r>
          </w:p>
        </w:tc>
        <w:tc>
          <w:tcPr>
            <w:tcW w:w="3996" w:type="dxa"/>
            <w:tcBorders>
              <w:top w:val="single" w:sz="4" w:space="0" w:color="auto"/>
              <w:left w:val="nil"/>
              <w:bottom w:val="single" w:sz="4" w:space="0" w:color="auto"/>
              <w:right w:val="single" w:sz="4" w:space="0" w:color="auto"/>
            </w:tcBorders>
            <w:shd w:val="clear" w:color="auto" w:fill="auto"/>
          </w:tcPr>
          <w:p w14:paraId="14337FC9" w14:textId="68B908FF" w:rsidR="00426A8E" w:rsidRPr="006B2224" w:rsidRDefault="00426A8E" w:rsidP="00426A8E">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or</w:t>
            </w:r>
            <w:r w:rsidRPr="006B2224">
              <w:rPr>
                <w:rFonts w:asciiTheme="majorBidi" w:eastAsia="Times New Roman" w:hAnsiTheme="majorBidi" w:cstheme="majorBidi"/>
                <w:sz w:val="20"/>
                <w:szCs w:val="20"/>
                <w:lang w:val="en-US"/>
              </w:rPr>
              <w:t xml:space="preserve"> dinner</w:t>
            </w:r>
            <w:r>
              <w:rPr>
                <w:rFonts w:asciiTheme="majorBidi" w:eastAsia="Times New Roman" w:hAnsiTheme="majorBidi" w:cstheme="majorBidi"/>
                <w:sz w:val="20"/>
                <w:szCs w:val="20"/>
                <w:lang w:val="en-US"/>
              </w:rPr>
              <w:t xml:space="preserve"> Seated</w:t>
            </w:r>
          </w:p>
        </w:tc>
        <w:tc>
          <w:tcPr>
            <w:tcW w:w="834" w:type="dxa"/>
            <w:tcBorders>
              <w:top w:val="single" w:sz="4" w:space="0" w:color="auto"/>
              <w:left w:val="nil"/>
              <w:bottom w:val="single" w:sz="4" w:space="0" w:color="auto"/>
              <w:right w:val="single" w:sz="4" w:space="0" w:color="auto"/>
            </w:tcBorders>
            <w:shd w:val="clear" w:color="auto" w:fill="auto"/>
            <w:vAlign w:val="center"/>
          </w:tcPr>
          <w:p w14:paraId="16B9FDAA" w14:textId="128E4108" w:rsidR="00426A8E" w:rsidRPr="006B2224" w:rsidRDefault="00426A8E" w:rsidP="00426A8E">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8452CB5" w14:textId="766191D7" w:rsidR="00426A8E" w:rsidRPr="006B2224" w:rsidRDefault="00426A8E" w:rsidP="00426A8E">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0D126AD" w14:textId="77777777" w:rsidR="00426A8E" w:rsidRPr="006B2224" w:rsidRDefault="00426A8E" w:rsidP="00426A8E">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42C56555" w14:textId="77777777" w:rsidR="00426A8E" w:rsidRPr="006B2224" w:rsidRDefault="00426A8E" w:rsidP="00426A8E">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29CD4758" w14:textId="77777777" w:rsidR="00426A8E" w:rsidRPr="006B2224" w:rsidRDefault="00426A8E" w:rsidP="00426A8E">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4B114504"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15ED557A" w14:textId="6B8717A8"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23</w:t>
            </w:r>
          </w:p>
        </w:tc>
        <w:tc>
          <w:tcPr>
            <w:tcW w:w="3996" w:type="dxa"/>
            <w:tcBorders>
              <w:top w:val="single" w:sz="4" w:space="0" w:color="auto"/>
              <w:left w:val="nil"/>
              <w:bottom w:val="single" w:sz="4" w:space="0" w:color="auto"/>
              <w:right w:val="single" w:sz="4" w:space="0" w:color="auto"/>
            </w:tcBorders>
            <w:shd w:val="clear" w:color="auto" w:fill="auto"/>
          </w:tcPr>
          <w:p w14:paraId="4CF4D381" w14:textId="7707E6C6"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and</w:t>
            </w:r>
            <w:r w:rsidRPr="006B2224">
              <w:rPr>
                <w:rFonts w:asciiTheme="majorBidi" w:eastAsia="Times New Roman" w:hAnsiTheme="majorBidi" w:cstheme="majorBidi"/>
                <w:sz w:val="20"/>
                <w:szCs w:val="20"/>
                <w:lang w:val="en-US"/>
              </w:rPr>
              <w:t xml:space="preserve"> dinner</w:t>
            </w:r>
            <w:r>
              <w:rPr>
                <w:rFonts w:asciiTheme="majorBidi" w:eastAsia="Times New Roman" w:hAnsiTheme="majorBidi" w:cstheme="majorBidi"/>
                <w:sz w:val="20"/>
                <w:szCs w:val="20"/>
                <w:lang w:val="en-US"/>
              </w:rPr>
              <w:t xml:space="preserve"> Seated</w:t>
            </w:r>
          </w:p>
        </w:tc>
        <w:tc>
          <w:tcPr>
            <w:tcW w:w="834" w:type="dxa"/>
            <w:tcBorders>
              <w:top w:val="single" w:sz="4" w:space="0" w:color="auto"/>
              <w:left w:val="nil"/>
              <w:bottom w:val="single" w:sz="4" w:space="0" w:color="auto"/>
              <w:right w:val="single" w:sz="4" w:space="0" w:color="auto"/>
            </w:tcBorders>
            <w:shd w:val="clear" w:color="auto" w:fill="auto"/>
            <w:vAlign w:val="center"/>
          </w:tcPr>
          <w:p w14:paraId="6762DFD1" w14:textId="4865A91D"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7313A9A" w14:textId="7F159E90"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6A21272"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62AA537D"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B51C57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48A72FD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A7957E1" w14:textId="728C101D" w:rsidR="00A669EB" w:rsidRPr="006B2224" w:rsidRDefault="00A669EB" w:rsidP="00A669EB">
            <w:pPr>
              <w:spacing w:after="0" w:line="240" w:lineRule="auto"/>
              <w:jc w:val="center"/>
              <w:rPr>
                <w:rFonts w:asciiTheme="majorBidi" w:hAnsiTheme="majorBidi" w:cstheme="majorBidi"/>
                <w:sz w:val="20"/>
                <w:szCs w:val="20"/>
              </w:rPr>
            </w:pPr>
            <w:r>
              <w:rPr>
                <w:rFonts w:asciiTheme="majorBidi" w:hAnsiTheme="majorBidi" w:cstheme="majorBidi"/>
                <w:sz w:val="20"/>
                <w:szCs w:val="20"/>
              </w:rPr>
              <w:t>24</w:t>
            </w:r>
          </w:p>
        </w:tc>
        <w:tc>
          <w:tcPr>
            <w:tcW w:w="3996" w:type="dxa"/>
            <w:tcBorders>
              <w:top w:val="single" w:sz="4" w:space="0" w:color="auto"/>
              <w:left w:val="nil"/>
              <w:bottom w:val="single" w:sz="4" w:space="0" w:color="auto"/>
              <w:right w:val="single" w:sz="4" w:space="0" w:color="auto"/>
            </w:tcBorders>
            <w:shd w:val="clear" w:color="auto" w:fill="auto"/>
          </w:tcPr>
          <w:p w14:paraId="1C2D508C" w14:textId="0A655CF1"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or</w:t>
            </w:r>
            <w:r w:rsidRPr="006B2224">
              <w:rPr>
                <w:rFonts w:asciiTheme="majorBidi" w:eastAsia="Times New Roman" w:hAnsiTheme="majorBidi" w:cstheme="majorBidi"/>
                <w:sz w:val="20"/>
                <w:szCs w:val="20"/>
                <w:lang w:val="en-US"/>
              </w:rPr>
              <w:t xml:space="preserve"> dinner</w:t>
            </w:r>
            <w:r>
              <w:rPr>
                <w:rFonts w:asciiTheme="majorBidi" w:eastAsia="Times New Roman" w:hAnsiTheme="majorBidi" w:cstheme="majorBidi"/>
                <w:sz w:val="20"/>
                <w:szCs w:val="20"/>
                <w:lang w:val="en-US"/>
              </w:rPr>
              <w:t xml:space="preserve"> Buffet</w:t>
            </w:r>
          </w:p>
        </w:tc>
        <w:tc>
          <w:tcPr>
            <w:tcW w:w="834" w:type="dxa"/>
            <w:tcBorders>
              <w:top w:val="single" w:sz="4" w:space="0" w:color="auto"/>
              <w:left w:val="nil"/>
              <w:bottom w:val="single" w:sz="4" w:space="0" w:color="auto"/>
              <w:right w:val="single" w:sz="4" w:space="0" w:color="auto"/>
            </w:tcBorders>
            <w:shd w:val="clear" w:color="auto" w:fill="auto"/>
            <w:vAlign w:val="center"/>
          </w:tcPr>
          <w:p w14:paraId="1177BD70" w14:textId="400D32D2"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39AB3C77" w14:textId="556385DE"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793B85B5"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B8560D8"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46E1347B"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7E7FC3A8"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11B4C85" w14:textId="48E4A823"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2</w:t>
            </w:r>
            <w:r>
              <w:rPr>
                <w:rFonts w:asciiTheme="majorBidi" w:eastAsia="Times New Roman" w:hAnsiTheme="majorBidi" w:cstheme="majorBidi"/>
                <w:sz w:val="20"/>
                <w:szCs w:val="20"/>
                <w:lang w:val="en-US"/>
              </w:rPr>
              <w:t>5</w:t>
            </w:r>
          </w:p>
        </w:tc>
        <w:tc>
          <w:tcPr>
            <w:tcW w:w="3996" w:type="dxa"/>
            <w:tcBorders>
              <w:top w:val="single" w:sz="4" w:space="0" w:color="auto"/>
              <w:left w:val="nil"/>
              <w:bottom w:val="single" w:sz="4" w:space="0" w:color="auto"/>
              <w:right w:val="single" w:sz="4" w:space="0" w:color="auto"/>
            </w:tcBorders>
            <w:shd w:val="clear" w:color="auto" w:fill="auto"/>
          </w:tcPr>
          <w:p w14:paraId="3F5376BD" w14:textId="28B64C96"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and</w:t>
            </w:r>
            <w:r>
              <w:rPr>
                <w:rFonts w:asciiTheme="majorBidi" w:eastAsia="Times New Roman" w:hAnsiTheme="majorBidi" w:cstheme="majorBidi"/>
                <w:sz w:val="20"/>
                <w:szCs w:val="20"/>
                <w:lang w:val="en-US"/>
              </w:rPr>
              <w:t xml:space="preserve"> </w:t>
            </w:r>
            <w:r w:rsidRPr="006B2224">
              <w:rPr>
                <w:rFonts w:asciiTheme="majorBidi" w:eastAsia="Times New Roman" w:hAnsiTheme="majorBidi" w:cstheme="majorBidi"/>
                <w:sz w:val="20"/>
                <w:szCs w:val="20"/>
                <w:lang w:val="en-US"/>
              </w:rPr>
              <w:t>dinner</w:t>
            </w:r>
            <w:r>
              <w:rPr>
                <w:rFonts w:asciiTheme="majorBidi" w:eastAsia="Times New Roman" w:hAnsiTheme="majorBidi" w:cstheme="majorBidi"/>
                <w:sz w:val="20"/>
                <w:szCs w:val="20"/>
                <w:lang w:val="en-US"/>
              </w:rPr>
              <w:t xml:space="preserve"> Buffet</w:t>
            </w:r>
          </w:p>
        </w:tc>
        <w:tc>
          <w:tcPr>
            <w:tcW w:w="834" w:type="dxa"/>
            <w:tcBorders>
              <w:top w:val="single" w:sz="4" w:space="0" w:color="auto"/>
              <w:left w:val="nil"/>
              <w:bottom w:val="single" w:sz="4" w:space="0" w:color="auto"/>
              <w:right w:val="single" w:sz="4" w:space="0" w:color="auto"/>
            </w:tcBorders>
            <w:shd w:val="clear" w:color="auto" w:fill="auto"/>
            <w:vAlign w:val="center"/>
          </w:tcPr>
          <w:p w14:paraId="7FFF0434" w14:textId="2ADC8C5D"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5512D08" w14:textId="6A0188A0"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46398CB5"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28D7DEE3"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7C8E69DA"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2AFC36CE"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024C41CE" w14:textId="04506AB4" w:rsidR="00A669EB" w:rsidRPr="006B2224" w:rsidRDefault="00A669EB" w:rsidP="00A669EB">
            <w:pPr>
              <w:spacing w:after="0" w:line="240" w:lineRule="auto"/>
              <w:jc w:val="center"/>
              <w:rPr>
                <w:rFonts w:asciiTheme="majorBidi" w:hAnsiTheme="majorBidi" w:cstheme="majorBidi"/>
                <w:sz w:val="20"/>
                <w:szCs w:val="20"/>
              </w:rPr>
            </w:pPr>
            <w:r>
              <w:rPr>
                <w:rFonts w:asciiTheme="majorBidi" w:eastAsia="Times New Roman" w:hAnsiTheme="majorBidi" w:cstheme="majorBidi"/>
                <w:sz w:val="20"/>
                <w:szCs w:val="20"/>
                <w:lang w:val="en-US"/>
              </w:rPr>
              <w:t>26</w:t>
            </w:r>
          </w:p>
        </w:tc>
        <w:tc>
          <w:tcPr>
            <w:tcW w:w="3996" w:type="dxa"/>
            <w:tcBorders>
              <w:top w:val="single" w:sz="4" w:space="0" w:color="auto"/>
              <w:left w:val="nil"/>
              <w:bottom w:val="single" w:sz="4" w:space="0" w:color="auto"/>
              <w:right w:val="single" w:sz="4" w:space="0" w:color="auto"/>
            </w:tcBorders>
            <w:shd w:val="clear" w:color="auto" w:fill="auto"/>
          </w:tcPr>
          <w:p w14:paraId="4285353B" w14:textId="3C634B26"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 coffee break</w:t>
            </w:r>
          </w:p>
        </w:tc>
        <w:tc>
          <w:tcPr>
            <w:tcW w:w="834" w:type="dxa"/>
            <w:tcBorders>
              <w:top w:val="single" w:sz="4" w:space="0" w:color="auto"/>
              <w:left w:val="nil"/>
              <w:bottom w:val="single" w:sz="4" w:space="0" w:color="auto"/>
              <w:right w:val="single" w:sz="4" w:space="0" w:color="auto"/>
            </w:tcBorders>
            <w:shd w:val="clear" w:color="auto" w:fill="auto"/>
            <w:vAlign w:val="center"/>
          </w:tcPr>
          <w:p w14:paraId="0B580305" w14:textId="1824DF51"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A78953B" w14:textId="5997E3CA"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0F01DE0A"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55AFE4CC"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57E944AB"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68CF2EF0"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CFBFDF8" w14:textId="01CEB75B"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2</w:t>
            </w:r>
            <w:r w:rsidR="00311682">
              <w:rPr>
                <w:rFonts w:asciiTheme="majorBidi" w:eastAsia="Times New Roman" w:hAnsiTheme="majorBidi" w:cstheme="majorBidi"/>
                <w:sz w:val="20"/>
                <w:szCs w:val="20"/>
                <w:lang w:val="en-US"/>
              </w:rPr>
              <w:t>7</w:t>
            </w:r>
          </w:p>
        </w:tc>
        <w:tc>
          <w:tcPr>
            <w:tcW w:w="3996" w:type="dxa"/>
            <w:tcBorders>
              <w:top w:val="single" w:sz="4" w:space="0" w:color="auto"/>
              <w:left w:val="nil"/>
              <w:bottom w:val="single" w:sz="4" w:space="0" w:color="auto"/>
              <w:right w:val="single" w:sz="4" w:space="0" w:color="auto"/>
            </w:tcBorders>
            <w:shd w:val="clear" w:color="auto" w:fill="auto"/>
          </w:tcPr>
          <w:p w14:paraId="1A4AF4E1" w14:textId="0E840AC9" w:rsidR="00A669EB" w:rsidRPr="006B2224" w:rsidRDefault="00A669EB" w:rsidP="00A669EB">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2 Coffee Break</w:t>
            </w:r>
          </w:p>
        </w:tc>
        <w:tc>
          <w:tcPr>
            <w:tcW w:w="834" w:type="dxa"/>
            <w:tcBorders>
              <w:top w:val="single" w:sz="4" w:space="0" w:color="auto"/>
              <w:left w:val="nil"/>
              <w:bottom w:val="single" w:sz="4" w:space="0" w:color="auto"/>
              <w:right w:val="single" w:sz="4" w:space="0" w:color="auto"/>
            </w:tcBorders>
            <w:shd w:val="clear" w:color="auto" w:fill="auto"/>
            <w:vAlign w:val="center"/>
          </w:tcPr>
          <w:p w14:paraId="48A110DD" w14:textId="501BB938"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610BFCE" w14:textId="2181C689"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1</w:t>
            </w:r>
          </w:p>
        </w:tc>
        <w:tc>
          <w:tcPr>
            <w:tcW w:w="1620" w:type="dxa"/>
            <w:shd w:val="clear" w:color="auto" w:fill="auto"/>
            <w:noWrap/>
            <w:vAlign w:val="bottom"/>
          </w:tcPr>
          <w:p w14:paraId="2B9B33A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C196422"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75235DB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76D7CADD"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8453027" w14:textId="6E6EFFFA"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2</w:t>
            </w:r>
            <w:r w:rsidR="00311682">
              <w:rPr>
                <w:rFonts w:asciiTheme="majorBidi" w:hAnsiTheme="majorBidi" w:cstheme="majorBidi"/>
                <w:sz w:val="20"/>
                <w:szCs w:val="20"/>
              </w:rPr>
              <w:t>8</w:t>
            </w:r>
          </w:p>
        </w:tc>
        <w:tc>
          <w:tcPr>
            <w:tcW w:w="3996" w:type="dxa"/>
            <w:tcBorders>
              <w:top w:val="single" w:sz="4" w:space="0" w:color="auto"/>
              <w:left w:val="nil"/>
              <w:bottom w:val="single" w:sz="4" w:space="0" w:color="auto"/>
              <w:right w:val="single" w:sz="4" w:space="0" w:color="auto"/>
            </w:tcBorders>
            <w:shd w:val="clear" w:color="auto" w:fill="auto"/>
          </w:tcPr>
          <w:p w14:paraId="51550AEE" w14:textId="1DBEF186" w:rsidR="00A669EB" w:rsidRPr="006B2224" w:rsidRDefault="00A669EB" w:rsidP="00A669EB">
            <w:pPr>
              <w:spacing w:after="0" w:line="278" w:lineRule="auto"/>
              <w:rPr>
                <w:rFonts w:asciiTheme="majorBidi" w:eastAsia="Aptos" w:hAnsiTheme="majorBidi" w:cstheme="majorBidi"/>
                <w:kern w:val="2"/>
                <w:sz w:val="20"/>
                <w:szCs w:val="20"/>
                <w:lang w:val="en-US"/>
                <w14:ligatures w14:val="standardContextual"/>
              </w:rPr>
            </w:pPr>
            <w:r w:rsidRPr="006B2224">
              <w:rPr>
                <w:rFonts w:asciiTheme="majorBidi" w:eastAsia="Aptos" w:hAnsiTheme="majorBidi" w:cstheme="majorBidi"/>
                <w:kern w:val="2"/>
                <w:sz w:val="20"/>
                <w:szCs w:val="20"/>
                <w:lang w:val="en-US"/>
                <w14:ligatures w14:val="standardContextual"/>
              </w:rPr>
              <w:t>Welcome Coffee &amp; Tea</w:t>
            </w:r>
          </w:p>
        </w:tc>
        <w:tc>
          <w:tcPr>
            <w:tcW w:w="834" w:type="dxa"/>
            <w:tcBorders>
              <w:top w:val="single" w:sz="4" w:space="0" w:color="auto"/>
              <w:left w:val="nil"/>
              <w:bottom w:val="single" w:sz="4" w:space="0" w:color="auto"/>
              <w:right w:val="single" w:sz="4" w:space="0" w:color="auto"/>
            </w:tcBorders>
            <w:shd w:val="clear" w:color="auto" w:fill="auto"/>
            <w:vAlign w:val="center"/>
          </w:tcPr>
          <w:p w14:paraId="4691203B" w14:textId="00DC55F2"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88E541F" w14:textId="1FD9E129"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73DF731"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3F40C2AE"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27969AC"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4217C4F9"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E8F5986" w14:textId="5DF85DA8"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eastAsia="Times New Roman" w:hAnsiTheme="majorBidi" w:cstheme="majorBidi"/>
                <w:sz w:val="20"/>
                <w:szCs w:val="20"/>
                <w:lang w:val="en-US"/>
              </w:rPr>
              <w:t>2</w:t>
            </w:r>
            <w:r w:rsidR="00311682">
              <w:rPr>
                <w:rFonts w:asciiTheme="majorBidi" w:eastAsia="Times New Roman" w:hAnsiTheme="majorBidi" w:cstheme="majorBidi"/>
                <w:sz w:val="20"/>
                <w:szCs w:val="20"/>
                <w:lang w:val="en-US"/>
              </w:rPr>
              <w:t>9</w:t>
            </w:r>
          </w:p>
        </w:tc>
        <w:tc>
          <w:tcPr>
            <w:tcW w:w="3996" w:type="dxa"/>
            <w:tcBorders>
              <w:top w:val="single" w:sz="4" w:space="0" w:color="auto"/>
              <w:left w:val="nil"/>
              <w:bottom w:val="single" w:sz="4" w:space="0" w:color="auto"/>
              <w:right w:val="single" w:sz="4" w:space="0" w:color="auto"/>
            </w:tcBorders>
            <w:shd w:val="clear" w:color="auto" w:fill="auto"/>
          </w:tcPr>
          <w:p w14:paraId="5C6A5B7F" w14:textId="796BB818"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rPr>
              <w:t xml:space="preserve">Breakfast </w:t>
            </w:r>
          </w:p>
        </w:tc>
        <w:tc>
          <w:tcPr>
            <w:tcW w:w="834" w:type="dxa"/>
            <w:tcBorders>
              <w:top w:val="single" w:sz="4" w:space="0" w:color="auto"/>
              <w:left w:val="nil"/>
              <w:bottom w:val="single" w:sz="4" w:space="0" w:color="auto"/>
              <w:right w:val="single" w:sz="4" w:space="0" w:color="auto"/>
            </w:tcBorders>
            <w:shd w:val="clear" w:color="auto" w:fill="auto"/>
          </w:tcPr>
          <w:p w14:paraId="7744EDAD" w14:textId="0C7920D8"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hAnsiTheme="majorBidi" w:cstheme="majorBidi"/>
                <w:sz w:val="20"/>
                <w:szCs w:val="20"/>
              </w:rPr>
              <w:t>Person</w:t>
            </w:r>
          </w:p>
        </w:tc>
        <w:tc>
          <w:tcPr>
            <w:tcW w:w="696" w:type="dxa"/>
            <w:tcBorders>
              <w:top w:val="single" w:sz="4" w:space="0" w:color="auto"/>
              <w:left w:val="nil"/>
              <w:bottom w:val="single" w:sz="4" w:space="0" w:color="auto"/>
              <w:right w:val="single" w:sz="4" w:space="0" w:color="auto"/>
            </w:tcBorders>
            <w:shd w:val="clear" w:color="auto" w:fill="auto"/>
            <w:noWrap/>
          </w:tcPr>
          <w:p w14:paraId="2A5EFE2F" w14:textId="4334FE0F"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94A2020"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4BBF374D"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01B97059"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6A53917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81ADFB" w14:textId="502CC433" w:rsidR="00A669EB" w:rsidRPr="006B2224" w:rsidRDefault="00311682"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30</w:t>
            </w:r>
          </w:p>
        </w:tc>
        <w:tc>
          <w:tcPr>
            <w:tcW w:w="3996" w:type="dxa"/>
            <w:tcBorders>
              <w:top w:val="single" w:sz="4" w:space="0" w:color="auto"/>
              <w:left w:val="nil"/>
              <w:bottom w:val="single" w:sz="4" w:space="0" w:color="auto"/>
              <w:right w:val="single" w:sz="4" w:space="0" w:color="auto"/>
            </w:tcBorders>
            <w:shd w:val="clear" w:color="auto" w:fill="FFFFFF" w:themeFill="background1"/>
          </w:tcPr>
          <w:p w14:paraId="01FC648F" w14:textId="1EB53CEE" w:rsidR="00A669EB" w:rsidRPr="006B2224" w:rsidRDefault="0021186F" w:rsidP="00A669EB">
            <w:pPr>
              <w:spacing w:after="0" w:line="240" w:lineRule="auto"/>
              <w:jc w:val="both"/>
              <w:rPr>
                <w:rFonts w:asciiTheme="majorBidi" w:hAnsiTheme="majorBidi" w:cstheme="majorBidi"/>
                <w:sz w:val="20"/>
                <w:szCs w:val="20"/>
              </w:rPr>
            </w:pPr>
            <w:r>
              <w:rPr>
                <w:rFonts w:asciiTheme="majorBidi" w:hAnsiTheme="majorBidi" w:cstheme="majorBidi"/>
                <w:sz w:val="20"/>
                <w:szCs w:val="20"/>
              </w:rPr>
              <w:t>Self-</w:t>
            </w:r>
            <w:r w:rsidRPr="006B2224">
              <w:rPr>
                <w:rFonts w:asciiTheme="majorBidi" w:hAnsiTheme="majorBidi" w:cstheme="majorBidi"/>
                <w:sz w:val="20"/>
                <w:szCs w:val="20"/>
              </w:rPr>
              <w:t>Parking</w:t>
            </w:r>
            <w:r>
              <w:rPr>
                <w:rFonts w:asciiTheme="majorBidi" w:hAnsiTheme="majorBidi" w:cstheme="majorBidi"/>
                <w:sz w:val="20"/>
                <w:szCs w:val="20"/>
              </w:rPr>
              <w:t xml:space="preserve"> fees</w:t>
            </w:r>
            <w:r w:rsidR="00A669EB" w:rsidRPr="006B2224">
              <w:rPr>
                <w:rFonts w:asciiTheme="majorBidi" w:hAnsiTheme="majorBidi" w:cstheme="majorBidi"/>
                <w:sz w:val="20"/>
                <w:szCs w:val="20"/>
              </w:rPr>
              <w:t xml:space="preserve"> </w:t>
            </w:r>
            <w:r>
              <w:rPr>
                <w:rFonts w:asciiTheme="majorBidi" w:hAnsiTheme="majorBidi" w:cstheme="majorBidi"/>
                <w:sz w:val="20"/>
                <w:szCs w:val="20"/>
              </w:rPr>
              <w:t>per half Day</w:t>
            </w:r>
          </w:p>
        </w:tc>
        <w:tc>
          <w:tcPr>
            <w:tcW w:w="834" w:type="dxa"/>
            <w:tcBorders>
              <w:top w:val="single" w:sz="4" w:space="0" w:color="auto"/>
              <w:left w:val="nil"/>
              <w:bottom w:val="single" w:sz="4" w:space="0" w:color="auto"/>
              <w:right w:val="single" w:sz="4" w:space="0" w:color="auto"/>
            </w:tcBorders>
            <w:shd w:val="clear" w:color="auto" w:fill="FFFFFF" w:themeFill="background1"/>
          </w:tcPr>
          <w:p w14:paraId="4AAA646A" w14:textId="01BD5262" w:rsidR="00A669EB" w:rsidRPr="006B2224" w:rsidRDefault="00A669EB" w:rsidP="00A669EB">
            <w:pPr>
              <w:spacing w:after="0" w:line="240" w:lineRule="auto"/>
              <w:jc w:val="center"/>
              <w:rPr>
                <w:rFonts w:asciiTheme="majorBidi" w:hAnsiTheme="majorBidi" w:cstheme="majorBidi"/>
                <w:sz w:val="20"/>
                <w:szCs w:val="20"/>
              </w:rPr>
            </w:pPr>
            <w:r w:rsidRPr="00DA2352">
              <w:rPr>
                <w:rFonts w:asciiTheme="majorBidi" w:hAnsiTheme="majorBidi" w:cstheme="majorBidi"/>
                <w:sz w:val="18"/>
                <w:szCs w:val="18"/>
              </w:rPr>
              <w:t>Vehicle</w:t>
            </w:r>
          </w:p>
        </w:tc>
        <w:tc>
          <w:tcPr>
            <w:tcW w:w="696" w:type="dxa"/>
            <w:tcBorders>
              <w:top w:val="single" w:sz="4" w:space="0" w:color="auto"/>
              <w:left w:val="nil"/>
              <w:bottom w:val="single" w:sz="4" w:space="0" w:color="auto"/>
              <w:right w:val="single" w:sz="4" w:space="0" w:color="auto"/>
            </w:tcBorders>
            <w:shd w:val="clear" w:color="auto" w:fill="FFFFFF" w:themeFill="background1"/>
            <w:noWrap/>
          </w:tcPr>
          <w:p w14:paraId="05DB25A2" w14:textId="56BA674D"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1</w:t>
            </w:r>
          </w:p>
        </w:tc>
        <w:tc>
          <w:tcPr>
            <w:tcW w:w="1620" w:type="dxa"/>
            <w:shd w:val="clear" w:color="auto" w:fill="auto"/>
            <w:noWrap/>
            <w:vAlign w:val="bottom"/>
          </w:tcPr>
          <w:p w14:paraId="433F6A4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2DD08FF"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24AF0B5C"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21186F" w:rsidRPr="000D0D79" w14:paraId="2203224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D794D2" w14:textId="494B356C" w:rsidR="0021186F" w:rsidRDefault="0021186F" w:rsidP="0021186F">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31</w:t>
            </w:r>
          </w:p>
        </w:tc>
        <w:tc>
          <w:tcPr>
            <w:tcW w:w="3996" w:type="dxa"/>
            <w:tcBorders>
              <w:top w:val="single" w:sz="4" w:space="0" w:color="auto"/>
              <w:left w:val="nil"/>
              <w:bottom w:val="single" w:sz="4" w:space="0" w:color="auto"/>
              <w:right w:val="single" w:sz="4" w:space="0" w:color="auto"/>
            </w:tcBorders>
            <w:shd w:val="clear" w:color="auto" w:fill="FFFFFF" w:themeFill="background1"/>
          </w:tcPr>
          <w:p w14:paraId="2374E4E7" w14:textId="317A7CDD" w:rsidR="0021186F" w:rsidRPr="006B2224" w:rsidRDefault="0021186F" w:rsidP="0021186F">
            <w:pPr>
              <w:spacing w:after="0" w:line="240" w:lineRule="auto"/>
              <w:jc w:val="both"/>
              <w:rPr>
                <w:rFonts w:asciiTheme="majorBidi" w:hAnsiTheme="majorBidi" w:cstheme="majorBidi"/>
                <w:sz w:val="20"/>
                <w:szCs w:val="20"/>
              </w:rPr>
            </w:pPr>
            <w:r>
              <w:rPr>
                <w:rFonts w:asciiTheme="majorBidi" w:hAnsiTheme="majorBidi" w:cstheme="majorBidi"/>
                <w:sz w:val="20"/>
                <w:szCs w:val="20"/>
              </w:rPr>
              <w:t>Self-</w:t>
            </w:r>
            <w:r w:rsidRPr="006B2224">
              <w:rPr>
                <w:rFonts w:asciiTheme="majorBidi" w:hAnsiTheme="majorBidi" w:cstheme="majorBidi"/>
                <w:sz w:val="20"/>
                <w:szCs w:val="20"/>
              </w:rPr>
              <w:t>Parking</w:t>
            </w:r>
            <w:r>
              <w:rPr>
                <w:rFonts w:asciiTheme="majorBidi" w:hAnsiTheme="majorBidi" w:cstheme="majorBidi"/>
                <w:sz w:val="20"/>
                <w:szCs w:val="20"/>
              </w:rPr>
              <w:t xml:space="preserve"> fees</w:t>
            </w:r>
            <w:r w:rsidRPr="006B2224">
              <w:rPr>
                <w:rFonts w:asciiTheme="majorBidi" w:hAnsiTheme="majorBidi" w:cstheme="majorBidi"/>
                <w:sz w:val="20"/>
                <w:szCs w:val="20"/>
              </w:rPr>
              <w:t xml:space="preserve"> </w:t>
            </w:r>
            <w:r>
              <w:rPr>
                <w:rFonts w:asciiTheme="majorBidi" w:hAnsiTheme="majorBidi" w:cstheme="majorBidi"/>
                <w:sz w:val="20"/>
                <w:szCs w:val="20"/>
              </w:rPr>
              <w:t xml:space="preserve">per </w:t>
            </w:r>
            <w:r>
              <w:rPr>
                <w:rFonts w:asciiTheme="majorBidi" w:hAnsiTheme="majorBidi" w:cstheme="majorBidi"/>
                <w:sz w:val="20"/>
                <w:szCs w:val="20"/>
              </w:rPr>
              <w:t xml:space="preserve">full </w:t>
            </w:r>
            <w:r>
              <w:rPr>
                <w:rFonts w:asciiTheme="majorBidi" w:hAnsiTheme="majorBidi" w:cstheme="majorBidi"/>
                <w:sz w:val="20"/>
                <w:szCs w:val="20"/>
              </w:rPr>
              <w:t>Day</w:t>
            </w:r>
          </w:p>
        </w:tc>
        <w:tc>
          <w:tcPr>
            <w:tcW w:w="834" w:type="dxa"/>
            <w:tcBorders>
              <w:top w:val="single" w:sz="4" w:space="0" w:color="auto"/>
              <w:left w:val="nil"/>
              <w:bottom w:val="single" w:sz="4" w:space="0" w:color="auto"/>
              <w:right w:val="single" w:sz="4" w:space="0" w:color="auto"/>
            </w:tcBorders>
            <w:shd w:val="clear" w:color="auto" w:fill="FFFFFF" w:themeFill="background1"/>
          </w:tcPr>
          <w:p w14:paraId="567E36A1" w14:textId="0746D771" w:rsidR="0021186F" w:rsidRPr="00DA2352" w:rsidRDefault="0021186F" w:rsidP="0021186F">
            <w:pPr>
              <w:spacing w:after="0" w:line="240" w:lineRule="auto"/>
              <w:jc w:val="center"/>
              <w:rPr>
                <w:rFonts w:asciiTheme="majorBidi" w:hAnsiTheme="majorBidi" w:cstheme="majorBidi"/>
                <w:sz w:val="18"/>
                <w:szCs w:val="18"/>
              </w:rPr>
            </w:pPr>
            <w:r w:rsidRPr="00DA2352">
              <w:rPr>
                <w:rFonts w:asciiTheme="majorBidi" w:hAnsiTheme="majorBidi" w:cstheme="majorBidi"/>
                <w:sz w:val="18"/>
                <w:szCs w:val="18"/>
              </w:rPr>
              <w:t>Vehicle</w:t>
            </w:r>
          </w:p>
        </w:tc>
        <w:tc>
          <w:tcPr>
            <w:tcW w:w="696" w:type="dxa"/>
            <w:tcBorders>
              <w:top w:val="single" w:sz="4" w:space="0" w:color="auto"/>
              <w:left w:val="nil"/>
              <w:bottom w:val="single" w:sz="4" w:space="0" w:color="auto"/>
              <w:right w:val="single" w:sz="4" w:space="0" w:color="auto"/>
            </w:tcBorders>
            <w:shd w:val="clear" w:color="auto" w:fill="FFFFFF" w:themeFill="background1"/>
            <w:noWrap/>
          </w:tcPr>
          <w:p w14:paraId="43029E9F" w14:textId="43C3D02F" w:rsidR="0021186F" w:rsidRPr="006B2224" w:rsidRDefault="0021186F" w:rsidP="0021186F">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1</w:t>
            </w:r>
          </w:p>
        </w:tc>
        <w:tc>
          <w:tcPr>
            <w:tcW w:w="1620" w:type="dxa"/>
            <w:shd w:val="clear" w:color="auto" w:fill="auto"/>
            <w:noWrap/>
            <w:vAlign w:val="bottom"/>
          </w:tcPr>
          <w:p w14:paraId="568C1553" w14:textId="77777777" w:rsidR="0021186F" w:rsidRPr="006B2224" w:rsidRDefault="0021186F" w:rsidP="0021186F">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571AE9A4" w14:textId="77777777" w:rsidR="0021186F" w:rsidRPr="006B2224" w:rsidRDefault="0021186F" w:rsidP="0021186F">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E822646" w14:textId="77777777" w:rsidR="0021186F" w:rsidRPr="006B2224" w:rsidRDefault="0021186F" w:rsidP="0021186F">
            <w:pPr>
              <w:spacing w:after="0" w:line="240" w:lineRule="auto"/>
              <w:jc w:val="both"/>
              <w:rPr>
                <w:rFonts w:asciiTheme="majorBidi" w:eastAsia="Times New Roman" w:hAnsiTheme="majorBidi" w:cstheme="majorBidi"/>
                <w:color w:val="000000"/>
                <w:sz w:val="20"/>
                <w:szCs w:val="20"/>
                <w:lang w:val="en-US"/>
              </w:rPr>
            </w:pPr>
          </w:p>
        </w:tc>
      </w:tr>
    </w:tbl>
    <w:p w14:paraId="7E0CEF97" w14:textId="77777777" w:rsidR="00824192" w:rsidRDefault="00824192" w:rsidP="00824192">
      <w:pPr>
        <w:rPr>
          <w:rFonts w:asciiTheme="majorBidi" w:hAnsiTheme="majorBidi" w:cstheme="majorBidi"/>
          <w:color w:val="000000" w:themeColor="text1"/>
          <w:lang w:val="en-US"/>
        </w:rPr>
      </w:pPr>
    </w:p>
    <w:p w14:paraId="2CB83C4B" w14:textId="07D20C67" w:rsidR="007137F4" w:rsidRPr="00824192" w:rsidRDefault="00824192" w:rsidP="002D1149">
      <w:pPr>
        <w:rPr>
          <w:rFonts w:asciiTheme="majorBidi" w:hAnsiTheme="majorBidi" w:cstheme="majorBidi"/>
          <w:b/>
          <w:bCs/>
          <w:i/>
          <w:iCs/>
          <w:color w:val="C00000"/>
        </w:rPr>
        <w:sectPr w:rsidR="007137F4" w:rsidRPr="00824192" w:rsidSect="003566CB">
          <w:pgSz w:w="11906" w:h="16838"/>
          <w:pgMar w:top="1440" w:right="1440" w:bottom="1440" w:left="1440" w:header="706" w:footer="706" w:gutter="0"/>
          <w:cols w:space="708"/>
          <w:docGrid w:linePitch="360"/>
        </w:sectPr>
      </w:pPr>
      <w:r w:rsidRPr="00824192">
        <w:rPr>
          <w:rFonts w:asciiTheme="majorBidi" w:hAnsiTheme="majorBidi" w:cstheme="majorBidi"/>
          <w:b/>
          <w:bCs/>
          <w:color w:val="C00000"/>
          <w:highlight w:val="yellow"/>
          <w:lang w:val="en-US"/>
        </w:rPr>
        <w:t>Please attach your cancellation policy (both for accommodation and conference bookings), detailing any applicable fee</w:t>
      </w:r>
    </w:p>
    <w:tbl>
      <w:tblPr>
        <w:tblStyle w:val="TableGrid"/>
        <w:tblW w:w="10440" w:type="dxa"/>
        <w:tblInd w:w="-725" w:type="dxa"/>
        <w:tblLayout w:type="fixed"/>
        <w:tblLook w:val="04A0" w:firstRow="1" w:lastRow="0" w:firstColumn="1" w:lastColumn="0" w:noHBand="0" w:noVBand="1"/>
      </w:tblPr>
      <w:tblGrid>
        <w:gridCol w:w="10440"/>
      </w:tblGrid>
      <w:tr w:rsidR="00364ACB" w:rsidRPr="000D0D79"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7240D38A" w:rsidR="00364ACB" w:rsidRPr="000D0D79" w:rsidRDefault="00364ACB" w:rsidP="00364ACB">
            <w:pPr>
              <w:rPr>
                <w:rFonts w:asciiTheme="majorBidi" w:hAnsiTheme="majorBidi" w:cstheme="majorBidi"/>
                <w:b/>
                <w:bCs/>
                <w:sz w:val="24"/>
                <w:szCs w:val="24"/>
              </w:rPr>
            </w:pPr>
            <w:r w:rsidRPr="000D0D79">
              <w:rPr>
                <w:rFonts w:asciiTheme="majorBidi" w:hAnsiTheme="majorBidi" w:cstheme="majorBidi"/>
                <w:b/>
                <w:bCs/>
                <w:color w:val="C00000"/>
                <w:sz w:val="24"/>
                <w:szCs w:val="24"/>
              </w:rPr>
              <w:lastRenderedPageBreak/>
              <w:t xml:space="preserve">Annex 3: </w:t>
            </w:r>
            <w:r w:rsidR="00C14C3B" w:rsidRPr="000D0D79">
              <w:rPr>
                <w:rFonts w:asciiTheme="majorBidi" w:hAnsiTheme="majorBidi" w:cstheme="majorBidi"/>
                <w:b/>
                <w:bCs/>
                <w:color w:val="C00000"/>
                <w:sz w:val="24"/>
                <w:szCs w:val="24"/>
              </w:rPr>
              <w:t>Term of reference</w:t>
            </w:r>
            <w:r w:rsidRPr="000D0D79">
              <w:rPr>
                <w:rFonts w:asciiTheme="majorBidi" w:hAnsiTheme="majorBidi" w:cstheme="majorBidi"/>
                <w:b/>
                <w:bCs/>
                <w:color w:val="C00000"/>
                <w:sz w:val="24"/>
                <w:szCs w:val="24"/>
              </w:rPr>
              <w:t xml:space="preserve"> </w:t>
            </w:r>
            <w:r w:rsidRPr="000D0D79">
              <w:rPr>
                <w:rFonts w:asciiTheme="majorBidi" w:hAnsiTheme="majorBidi" w:cstheme="majorBidi"/>
                <w:i/>
                <w:iCs/>
                <w:color w:val="C00000"/>
                <w:sz w:val="20"/>
                <w:szCs w:val="20"/>
              </w:rPr>
              <w:t>to be signed and stamped</w:t>
            </w:r>
          </w:p>
        </w:tc>
      </w:tr>
      <w:tr w:rsidR="00C14C3B" w:rsidRPr="000D0D79" w14:paraId="6529E0E0" w14:textId="77777777" w:rsidTr="00C14C3B">
        <w:trPr>
          <w:trHeight w:val="13571"/>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386B2493" w14:textId="7634096D" w:rsidR="00EB0C13" w:rsidRPr="000D0D79" w:rsidRDefault="00EB0C13" w:rsidP="00EB0C13">
            <w:pPr>
              <w:spacing w:after="160" w:line="278" w:lineRule="auto"/>
              <w:rPr>
                <w:rFonts w:asciiTheme="majorBidi" w:eastAsia="Aptos" w:hAnsiTheme="majorBidi" w:cstheme="majorBidi"/>
                <w:kern w:val="2"/>
                <w:lang w:val="en-US"/>
                <w14:ligatures w14:val="standardContextual"/>
              </w:rPr>
            </w:pPr>
            <w:r w:rsidRPr="000D0D79">
              <w:rPr>
                <w:rFonts w:asciiTheme="majorBidi" w:eastAsia="Aptos" w:hAnsiTheme="majorBidi" w:cstheme="majorBidi"/>
                <w:b/>
                <w:bCs/>
                <w:kern w:val="2"/>
                <w:lang w:val="en-US"/>
                <w14:ligatures w14:val="standardContextual"/>
              </w:rPr>
              <w:t>Background and Purpose</w:t>
            </w:r>
            <w:r w:rsidRPr="000D0D79">
              <w:rPr>
                <w:rFonts w:asciiTheme="majorBidi" w:eastAsia="Aptos" w:hAnsiTheme="majorBidi" w:cstheme="majorBidi"/>
                <w:kern w:val="2"/>
                <w:lang w:val="en-US"/>
                <w14:ligatures w14:val="standardContextual"/>
              </w:rPr>
              <w:t xml:space="preserve"> </w:t>
            </w:r>
            <w:r w:rsidR="00B36150" w:rsidRPr="000D0D79">
              <w:rPr>
                <w:rFonts w:asciiTheme="majorBidi" w:eastAsia="Aptos" w:hAnsiTheme="majorBidi" w:cstheme="majorBidi"/>
                <w:kern w:val="2"/>
                <w:lang w:val="en-US"/>
                <w14:ligatures w14:val="standardContextual"/>
              </w:rPr>
              <w:t xml:space="preserve">: </w:t>
            </w:r>
            <w:r w:rsidR="00820532" w:rsidRPr="00820532">
              <w:rPr>
                <w:rFonts w:asciiTheme="majorBidi" w:eastAsia="Aptos" w:hAnsiTheme="majorBidi" w:cstheme="majorBidi"/>
                <w:kern w:val="2"/>
                <w:lang w:val="en-US"/>
                <w14:ligatures w14:val="standardContextual"/>
              </w:rPr>
              <w:t xml:space="preserve">The Lebanese Red Cross (LRC) intends to establish Frame Agreements with </w:t>
            </w:r>
            <w:r w:rsidR="00820532">
              <w:rPr>
                <w:rFonts w:asciiTheme="majorBidi" w:eastAsia="Aptos" w:hAnsiTheme="majorBidi" w:cstheme="majorBidi"/>
                <w:kern w:val="2"/>
                <w:lang w:val="en-US"/>
                <w14:ligatures w14:val="standardContextual"/>
              </w:rPr>
              <w:t>Multiple</w:t>
            </w:r>
            <w:r w:rsidR="00820532" w:rsidRPr="00820532">
              <w:rPr>
                <w:rFonts w:asciiTheme="majorBidi" w:eastAsia="Aptos" w:hAnsiTheme="majorBidi" w:cstheme="majorBidi"/>
                <w:kern w:val="2"/>
                <w:lang w:val="en-US"/>
                <w14:ligatures w14:val="standardContextual"/>
              </w:rPr>
              <w:t xml:space="preserve"> 4</w:t>
            </w:r>
            <w:r w:rsidR="00E1062E">
              <w:rPr>
                <w:rFonts w:asciiTheme="majorBidi" w:eastAsia="Aptos" w:hAnsiTheme="majorBidi" w:cstheme="majorBidi"/>
                <w:kern w:val="2"/>
                <w:lang w:val="en-US"/>
                <w14:ligatures w14:val="standardContextual"/>
              </w:rPr>
              <w:t xml:space="preserve"> and or 5 </w:t>
            </w:r>
            <w:r w:rsidR="00820532" w:rsidRPr="00820532">
              <w:rPr>
                <w:rFonts w:asciiTheme="majorBidi" w:eastAsia="Aptos" w:hAnsiTheme="majorBidi" w:cstheme="majorBidi"/>
                <w:kern w:val="2"/>
                <w:lang w:val="en-US"/>
                <w14:ligatures w14:val="standardContextual"/>
              </w:rPr>
              <w:t>star hotels located in the Beirut Governorate. These agreements aim to ensure reliable access to accommodation and conference facilities that can support LRC’s various training formats, workshops, planning sessions, and events, which vary in terms of group size, duration, technical setup, and logistical needs.</w:t>
            </w:r>
          </w:p>
          <w:p w14:paraId="0166F339" w14:textId="0B417203" w:rsidR="00EB0C13" w:rsidRDefault="00EB0C13" w:rsidP="00EB0C13">
            <w:pPr>
              <w:spacing w:after="160" w:line="278" w:lineRule="auto"/>
              <w:rPr>
                <w:rFonts w:asciiTheme="majorBidi" w:eastAsia="Aptos" w:hAnsiTheme="majorBidi" w:cstheme="majorBidi"/>
                <w:kern w:val="2"/>
                <w:lang w:val="en-US"/>
                <w14:ligatures w14:val="standardContextual"/>
              </w:rPr>
            </w:pPr>
            <w:r w:rsidRPr="000D0D79">
              <w:rPr>
                <w:rFonts w:asciiTheme="majorBidi" w:eastAsia="Aptos" w:hAnsiTheme="majorBidi" w:cstheme="majorBidi"/>
                <w:b/>
                <w:bCs/>
                <w:kern w:val="2"/>
                <w:lang w:val="en-US"/>
                <w14:ligatures w14:val="standardContextual"/>
              </w:rPr>
              <w:t>Contract Duration</w:t>
            </w:r>
            <w:r w:rsidR="00B36150" w:rsidRPr="000D0D79">
              <w:rPr>
                <w:rFonts w:asciiTheme="majorBidi" w:eastAsia="Aptos" w:hAnsiTheme="majorBidi" w:cstheme="majorBidi"/>
                <w:b/>
                <w:bCs/>
                <w:kern w:val="2"/>
                <w:lang w:val="en-US"/>
                <w14:ligatures w14:val="standardContextual"/>
              </w:rPr>
              <w:t>:</w:t>
            </w:r>
            <w:r w:rsidRPr="000D0D79">
              <w:rPr>
                <w:rFonts w:asciiTheme="majorBidi" w:eastAsia="Aptos" w:hAnsiTheme="majorBidi" w:cstheme="majorBidi"/>
                <w:kern w:val="2"/>
                <w:lang w:val="en-US"/>
                <w14:ligatures w14:val="standardContextual"/>
              </w:rPr>
              <w:t xml:space="preserve"> The Frame Agreement will be signed for an initial period of two (2) years, with the possibility of a one (1) year extension based on performance and organizational needs.</w:t>
            </w:r>
          </w:p>
          <w:p w14:paraId="6E3DF72C" w14:textId="535E63A9" w:rsidR="00215FB9" w:rsidRPr="00215FB9" w:rsidRDefault="00215FB9" w:rsidP="00215FB9">
            <w:pPr>
              <w:spacing w:after="160" w:line="278" w:lineRule="auto"/>
              <w:rPr>
                <w:rFonts w:asciiTheme="majorBidi" w:eastAsia="Aptos" w:hAnsiTheme="majorBidi" w:cstheme="majorBidi"/>
                <w:b/>
                <w:bCs/>
                <w:kern w:val="2"/>
                <w:u w:val="single"/>
                <w:lang w:val="en-US"/>
                <w14:ligatures w14:val="standardContextual"/>
              </w:rPr>
            </w:pPr>
            <w:r w:rsidRPr="00215FB9">
              <w:rPr>
                <w:rFonts w:asciiTheme="majorBidi" w:eastAsia="Aptos" w:hAnsiTheme="majorBidi" w:cstheme="majorBidi"/>
                <w:b/>
                <w:bCs/>
                <w:kern w:val="2"/>
                <w:u w:val="single"/>
                <w:lang w:val="en-US"/>
                <w14:ligatures w14:val="standardContextual"/>
              </w:rPr>
              <w:t>SCOPE OF SERVICES</w:t>
            </w:r>
          </w:p>
          <w:p w14:paraId="5A404972"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A. Hotel Accommodation</w:t>
            </w:r>
          </w:p>
          <w:p w14:paraId="6F4E7AFE"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Hotels must be able to provide accommodation for both individual stays and group bookings, with flexibility to adjust to different training schedules (e.g., arrivals a day before, departures after event conclusion).</w:t>
            </w:r>
          </w:p>
          <w:p w14:paraId="30D167A6"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Minimum accommodation requirements include:</w:t>
            </w:r>
          </w:p>
          <w:p w14:paraId="6C820B11"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Single and double rooms (twin beds preferred for shared occupancy)</w:t>
            </w:r>
          </w:p>
          <w:p w14:paraId="53EF7B1E"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Room setup flexibility for adding extra beds or special needs</w:t>
            </w:r>
          </w:p>
          <w:p w14:paraId="25531620"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Amenities:</w:t>
            </w:r>
          </w:p>
          <w:p w14:paraId="7F84967F"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Comfortable beds (king-size or twin)</w:t>
            </w:r>
          </w:p>
          <w:p w14:paraId="1C8E9447"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Private bathroom with towels, toiletries, and 24-hour hot water</w:t>
            </w:r>
          </w:p>
          <w:p w14:paraId="24DB314D"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Air conditioning and heating</w:t>
            </w:r>
          </w:p>
          <w:p w14:paraId="07FF11B8"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Complimentary high-speed internet</w:t>
            </w:r>
          </w:p>
          <w:p w14:paraId="5F5782E7"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Coffee/tea set with kettle</w:t>
            </w:r>
          </w:p>
          <w:p w14:paraId="3B45C790"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Flat-screen television</w:t>
            </w:r>
          </w:p>
          <w:p w14:paraId="7F05AB83"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24/7 reception and room service</w:t>
            </w:r>
          </w:p>
          <w:p w14:paraId="1791B661"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b/>
                <w:bCs/>
                <w:kern w:val="2"/>
                <w:lang w:val="en-US"/>
                <w14:ligatures w14:val="standardContextual"/>
              </w:rPr>
              <w:t>Check-in flexibility</w:t>
            </w:r>
            <w:r w:rsidRPr="00215FB9">
              <w:rPr>
                <w:rFonts w:asciiTheme="majorBidi" w:eastAsia="Aptos" w:hAnsiTheme="majorBidi" w:cstheme="majorBidi"/>
                <w:kern w:val="2"/>
                <w:lang w:val="en-US"/>
                <w14:ligatures w14:val="standardContextual"/>
              </w:rPr>
              <w:t xml:space="preserve"> for early arrival or late departure</w:t>
            </w:r>
          </w:p>
          <w:p w14:paraId="60D44C75" w14:textId="26457896"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b/>
                <w:bCs/>
                <w:kern w:val="2"/>
                <w:lang w:val="en-US"/>
                <w14:ligatures w14:val="standardContextual"/>
              </w:rPr>
              <w:t>Guaranteed cleanliness, sanitation, and safety standards</w:t>
            </w:r>
          </w:p>
          <w:p w14:paraId="4B860B61"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B. Conference and Meeting Facilities</w:t>
            </w:r>
          </w:p>
          <w:p w14:paraId="706F7123"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Hotels must offer scalable meeting spaces that can be adjusted for various LRC event types, from small workshops to larger training sessions (10 to 60+ participants).</w:t>
            </w:r>
          </w:p>
          <w:p w14:paraId="7E5430F1"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Each venue must:</w:t>
            </w:r>
          </w:p>
          <w:p w14:paraId="7EE676AC"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ventilated and preferably well-lit with natural daylight</w:t>
            </w:r>
          </w:p>
          <w:p w14:paraId="6A639EB1"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accessible to persons with disabilities</w:t>
            </w:r>
          </w:p>
          <w:p w14:paraId="0ACBD009"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fully prepared before each event</w:t>
            </w:r>
          </w:p>
          <w:p w14:paraId="47F893AE"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equipped and staffed for technical support (sound, lighting, connectivity)</w:t>
            </w:r>
          </w:p>
          <w:p w14:paraId="26464CB5"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Minimum required equipment per room (mandatory unless otherwise specified by LRC):</w:t>
            </w:r>
          </w:p>
          <w:p w14:paraId="71F99511"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LCD projector with screen(s)</w:t>
            </w:r>
          </w:p>
          <w:p w14:paraId="0ED89ACD"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Flipcharts and/or whiteboards with markers</w:t>
            </w:r>
          </w:p>
          <w:p w14:paraId="26B7540F" w14:textId="6F90B113"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Sound system with microphones (</w:t>
            </w:r>
            <w:r>
              <w:rPr>
                <w:rFonts w:asciiTheme="majorBidi" w:eastAsia="Aptos" w:hAnsiTheme="majorBidi" w:cstheme="majorBidi"/>
                <w:kern w:val="2"/>
                <w:lang w:val="en-US"/>
                <w14:ligatures w14:val="standardContextual"/>
              </w:rPr>
              <w:t xml:space="preserve">if </w:t>
            </w:r>
            <w:r w:rsidRPr="00215FB9">
              <w:rPr>
                <w:rFonts w:asciiTheme="majorBidi" w:eastAsia="Aptos" w:hAnsiTheme="majorBidi" w:cstheme="majorBidi"/>
                <w:kern w:val="2"/>
                <w:lang w:val="en-US"/>
                <w14:ligatures w14:val="standardContextual"/>
              </w:rPr>
              <w:t xml:space="preserve"> needed)</w:t>
            </w:r>
          </w:p>
          <w:p w14:paraId="62209605"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Wi-Fi access for participants (free, stable, and secure)</w:t>
            </w:r>
          </w:p>
          <w:p w14:paraId="17281E1A"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Notepads and pens/pencils per participant</w:t>
            </w:r>
          </w:p>
          <w:p w14:paraId="79178E94"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Heating/cooling system</w:t>
            </w:r>
          </w:p>
          <w:p w14:paraId="17C5BA61" w14:textId="73DCB69A"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lastRenderedPageBreak/>
              <w:t>2</w:t>
            </w:r>
            <w:r w:rsidR="00A80A91">
              <w:rPr>
                <w:rFonts w:asciiTheme="majorBidi" w:eastAsia="Aptos" w:hAnsiTheme="majorBidi" w:cstheme="majorBidi"/>
                <w:kern w:val="2"/>
                <w:lang w:val="en-US"/>
                <w14:ligatures w14:val="standardContextual"/>
              </w:rPr>
              <w:t xml:space="preserve"> </w:t>
            </w:r>
            <w:r w:rsidRPr="00215FB9">
              <w:rPr>
                <w:rFonts w:asciiTheme="majorBidi" w:eastAsia="Aptos" w:hAnsiTheme="majorBidi" w:cstheme="majorBidi"/>
                <w:kern w:val="2"/>
                <w:lang w:val="en-US"/>
                <w14:ligatures w14:val="standardContextual"/>
              </w:rPr>
              <w:t>bottles</w:t>
            </w:r>
            <w:r w:rsidR="00A80A91">
              <w:rPr>
                <w:rFonts w:asciiTheme="majorBidi" w:eastAsia="Aptos" w:hAnsiTheme="majorBidi" w:cstheme="majorBidi"/>
                <w:kern w:val="2"/>
                <w:lang w:val="en-US"/>
                <w14:ligatures w14:val="standardContextual"/>
              </w:rPr>
              <w:t xml:space="preserve"> of water 500 ml</w:t>
            </w:r>
            <w:r w:rsidRPr="00215FB9">
              <w:rPr>
                <w:rFonts w:asciiTheme="majorBidi" w:eastAsia="Aptos" w:hAnsiTheme="majorBidi" w:cstheme="majorBidi"/>
                <w:kern w:val="2"/>
                <w:lang w:val="en-US"/>
                <w14:ligatures w14:val="standardContextual"/>
              </w:rPr>
              <w:t xml:space="preserve"> per attendee/day</w:t>
            </w:r>
          </w:p>
          <w:p w14:paraId="178BE366"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Optional Setup Requests (as needed):</w:t>
            </w:r>
          </w:p>
          <w:p w14:paraId="6C9F7075" w14:textId="3E2C88DD" w:rsidR="00215FB9" w:rsidRP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U-shape, classroom, or round-table arrangement</w:t>
            </w:r>
            <w:r w:rsidR="00A80A91">
              <w:rPr>
                <w:rFonts w:asciiTheme="majorBidi" w:eastAsia="Aptos" w:hAnsiTheme="majorBidi" w:cstheme="majorBidi"/>
                <w:kern w:val="2"/>
                <w:lang w:val="en-US"/>
                <w14:ligatures w14:val="standardContextual"/>
              </w:rPr>
              <w:t xml:space="preserve"> etc.</w:t>
            </w:r>
          </w:p>
          <w:p w14:paraId="3BAA1F62" w14:textId="77777777" w:rsidR="00215FB9" w:rsidRP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Breakout rooms or side rooms</w:t>
            </w:r>
          </w:p>
          <w:p w14:paraId="0882B537" w14:textId="77777777" w:rsidR="00215FB9" w:rsidRP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Use of hotel printer/copier/scanner</w:t>
            </w:r>
          </w:p>
          <w:p w14:paraId="196EC4D1" w14:textId="77777777" w:rsid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Storage space for training materials</w:t>
            </w:r>
          </w:p>
          <w:p w14:paraId="13E86DDC" w14:textId="77777777" w:rsidR="00215FB9" w:rsidRPr="00215FB9" w:rsidRDefault="00215FB9" w:rsidP="00215FB9">
            <w:pPr>
              <w:spacing w:line="278" w:lineRule="auto"/>
              <w:ind w:left="360"/>
              <w:rPr>
                <w:rFonts w:asciiTheme="majorBidi" w:eastAsia="Aptos" w:hAnsiTheme="majorBidi" w:cstheme="majorBidi"/>
                <w:kern w:val="2"/>
                <w:lang w:val="en-US"/>
                <w14:ligatures w14:val="standardContextual"/>
              </w:rPr>
            </w:pPr>
          </w:p>
          <w:p w14:paraId="7F2D62F2"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C. Food and Beverage Services</w:t>
            </w:r>
          </w:p>
          <w:p w14:paraId="0B39E191"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LRC may request bed-and-breakfast services, coffee breaks, lunch buffets, or full-day meal packages, depending on the event.</w:t>
            </w:r>
          </w:p>
          <w:p w14:paraId="468F30B2"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Requirements include:</w:t>
            </w:r>
          </w:p>
          <w:p w14:paraId="7E4BFF44"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Compliance with HACCP, ISO 22000, or equivalent</w:t>
            </w:r>
          </w:p>
          <w:p w14:paraId="448CD567"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Clearly labeled food items (allergens, vegetarian, vegan, halal, etc.)</w:t>
            </w:r>
          </w:p>
          <w:p w14:paraId="69E3BA70"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Proper PPE for kitchen and service staff</w:t>
            </w:r>
          </w:p>
          <w:p w14:paraId="60745BB6"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Clean, covered buffet service and sanitized utensils</w:t>
            </w:r>
          </w:p>
          <w:p w14:paraId="6AEF4D13" w14:textId="43C742BA"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Flexible mealtimes to match LRC event schedule</w:t>
            </w:r>
          </w:p>
          <w:p w14:paraId="5DA89448" w14:textId="265F2B5E" w:rsid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Capacity to provide individual boxed meals if requested</w:t>
            </w:r>
          </w:p>
          <w:p w14:paraId="25DBBB80" w14:textId="77777777" w:rsidR="00215FB9" w:rsidRPr="00215FB9" w:rsidRDefault="00215FB9" w:rsidP="002A7726">
            <w:pPr>
              <w:spacing w:line="278" w:lineRule="auto"/>
              <w:rPr>
                <w:rFonts w:asciiTheme="majorBidi" w:eastAsia="Aptos" w:hAnsiTheme="majorBidi" w:cstheme="majorBidi"/>
                <w:kern w:val="2"/>
                <w:lang w:val="en-US"/>
                <w14:ligatures w14:val="standardContextual"/>
              </w:rPr>
            </w:pPr>
          </w:p>
          <w:p w14:paraId="659E1C51" w14:textId="230C7FCF" w:rsidR="00215FB9" w:rsidRPr="00215FB9" w:rsidRDefault="003B69DD" w:rsidP="00215FB9">
            <w:pPr>
              <w:spacing w:after="160" w:line="278" w:lineRule="auto"/>
              <w:rPr>
                <w:rFonts w:asciiTheme="majorBidi" w:eastAsia="Aptos" w:hAnsiTheme="majorBidi" w:cstheme="majorBidi"/>
                <w:b/>
                <w:bCs/>
                <w:kern w:val="2"/>
                <w:lang w:val="en-US"/>
                <w14:ligatures w14:val="standardContextual"/>
              </w:rPr>
            </w:pPr>
            <w:r>
              <w:rPr>
                <w:rFonts w:asciiTheme="majorBidi" w:eastAsia="Aptos" w:hAnsiTheme="majorBidi" w:cstheme="majorBidi"/>
                <w:b/>
                <w:bCs/>
                <w:kern w:val="2"/>
                <w:lang w:val="en-US"/>
                <w14:ligatures w14:val="standardContextual"/>
              </w:rPr>
              <w:t>D.</w:t>
            </w:r>
            <w:r w:rsidR="00215FB9" w:rsidRPr="00215FB9">
              <w:rPr>
                <w:rFonts w:asciiTheme="majorBidi" w:eastAsia="Aptos" w:hAnsiTheme="majorBidi" w:cstheme="majorBidi"/>
                <w:b/>
                <w:bCs/>
                <w:kern w:val="2"/>
                <w:lang w:val="en-US"/>
                <w14:ligatures w14:val="standardContextual"/>
              </w:rPr>
              <w:t xml:space="preserve"> Evaluation and Site Assessment</w:t>
            </w:r>
          </w:p>
          <w:p w14:paraId="7DB1418A"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LRC reserves the right to conduct site visits to evaluate:</w:t>
            </w:r>
          </w:p>
          <w:p w14:paraId="142C3D7A" w14:textId="77777777" w:rsidR="00215FB9" w:rsidRP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Cleanliness and safety of rooms and facilities</w:t>
            </w:r>
          </w:p>
          <w:p w14:paraId="003F2BFE" w14:textId="77777777" w:rsidR="00215FB9" w:rsidRP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Equipment availability and readiness</w:t>
            </w:r>
          </w:p>
          <w:p w14:paraId="12876B5E" w14:textId="77777777" w:rsidR="00215FB9" w:rsidRP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Staff responsiveness and service standards</w:t>
            </w:r>
          </w:p>
          <w:p w14:paraId="4CEA756B" w14:textId="228BA9A4" w:rsid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General accessibility and environment</w:t>
            </w:r>
          </w:p>
          <w:p w14:paraId="2B03F186" w14:textId="77777777" w:rsidR="00D74570" w:rsidRPr="00215FB9" w:rsidRDefault="00D74570" w:rsidP="00D74570">
            <w:pPr>
              <w:ind w:left="720"/>
              <w:rPr>
                <w:rFonts w:asciiTheme="majorBidi" w:eastAsia="Aptos" w:hAnsiTheme="majorBidi" w:cstheme="majorBidi"/>
                <w:kern w:val="2"/>
                <w:lang w:val="en-US"/>
                <w14:ligatures w14:val="standardContextual"/>
              </w:rPr>
            </w:pPr>
          </w:p>
          <w:p w14:paraId="59A75FF6" w14:textId="73E3C45D" w:rsidR="00215FB9" w:rsidRPr="00215FB9" w:rsidRDefault="00645E3D" w:rsidP="00215FB9">
            <w:pPr>
              <w:spacing w:after="160" w:line="278" w:lineRule="auto"/>
              <w:rPr>
                <w:rFonts w:asciiTheme="majorBidi" w:eastAsia="Aptos" w:hAnsiTheme="majorBidi" w:cstheme="majorBidi"/>
                <w:b/>
                <w:bCs/>
                <w:kern w:val="2"/>
                <w:lang w:val="en-US"/>
                <w14:ligatures w14:val="standardContextual"/>
              </w:rPr>
            </w:pPr>
            <w:r>
              <w:rPr>
                <w:rFonts w:asciiTheme="majorBidi" w:eastAsia="Aptos" w:hAnsiTheme="majorBidi" w:cstheme="majorBidi"/>
                <w:b/>
                <w:bCs/>
                <w:kern w:val="2"/>
                <w:lang w:val="en-US"/>
                <w14:ligatures w14:val="standardContextual"/>
              </w:rPr>
              <w:t>E.</w:t>
            </w:r>
            <w:r w:rsidR="00215FB9" w:rsidRPr="00215FB9">
              <w:rPr>
                <w:rFonts w:asciiTheme="majorBidi" w:eastAsia="Aptos" w:hAnsiTheme="majorBidi" w:cstheme="majorBidi"/>
                <w:b/>
                <w:bCs/>
                <w:kern w:val="2"/>
                <w:lang w:val="en-US"/>
                <w14:ligatures w14:val="standardContextual"/>
              </w:rPr>
              <w:t xml:space="preserve"> Submission Requirements</w:t>
            </w:r>
            <w:r w:rsidR="0092239B">
              <w:rPr>
                <w:rFonts w:asciiTheme="majorBidi" w:eastAsia="Aptos" w:hAnsiTheme="majorBidi" w:cstheme="majorBidi"/>
                <w:b/>
                <w:bCs/>
                <w:kern w:val="2"/>
                <w:lang w:val="en-US"/>
                <w14:ligatures w14:val="standardContextual"/>
              </w:rPr>
              <w:t xml:space="preserve"> </w:t>
            </w:r>
          </w:p>
          <w:p w14:paraId="05195542"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Interested hotels must submit a Technical Proposal including:</w:t>
            </w:r>
          </w:p>
          <w:p w14:paraId="37E8863D" w14:textId="43988B59"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 xml:space="preserve">Company profile and proof of </w:t>
            </w:r>
            <w:r w:rsidR="006269DC" w:rsidRPr="00215FB9">
              <w:rPr>
                <w:rFonts w:asciiTheme="majorBidi" w:eastAsia="Aptos" w:hAnsiTheme="majorBidi" w:cstheme="majorBidi"/>
                <w:kern w:val="2"/>
                <w:lang w:val="en-US"/>
                <w14:ligatures w14:val="standardContextual"/>
              </w:rPr>
              <w:t>4</w:t>
            </w:r>
            <w:r w:rsidR="006269DC">
              <w:rPr>
                <w:rFonts w:asciiTheme="majorBidi" w:eastAsia="Aptos" w:hAnsiTheme="majorBidi" w:cstheme="majorBidi"/>
                <w:kern w:val="2"/>
                <w:lang w:val="en-US"/>
                <w14:ligatures w14:val="standardContextual"/>
              </w:rPr>
              <w:t>- or 5-star</w:t>
            </w:r>
            <w:r w:rsidRPr="00215FB9">
              <w:rPr>
                <w:rFonts w:asciiTheme="majorBidi" w:eastAsia="Aptos" w:hAnsiTheme="majorBidi" w:cstheme="majorBidi"/>
                <w:kern w:val="2"/>
                <w:lang w:val="en-US"/>
                <w14:ligatures w14:val="standardContextual"/>
              </w:rPr>
              <w:t xml:space="preserve"> classification</w:t>
            </w:r>
          </w:p>
          <w:p w14:paraId="6E72B404"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Business registration and valid operating license</w:t>
            </w:r>
          </w:p>
          <w:p w14:paraId="4170DFD6"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Hotel portfolio with photos of rooms, meeting spaces, and dining areas</w:t>
            </w:r>
          </w:p>
          <w:p w14:paraId="2247DB40" w14:textId="3BB7915E"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 xml:space="preserve">Sample menus with portion sizes </w:t>
            </w:r>
          </w:p>
          <w:p w14:paraId="39B2FD2B"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List of conference services and included amenities</w:t>
            </w:r>
          </w:p>
          <w:p w14:paraId="22A72913"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Health and safety certifications (e.g., HACCP/ISO 22000)</w:t>
            </w:r>
          </w:p>
          <w:p w14:paraId="01DF7833" w14:textId="0544D51D"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Copy of current insurance</w:t>
            </w:r>
          </w:p>
          <w:p w14:paraId="7512FC23"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Parking availability and accessibility</w:t>
            </w:r>
          </w:p>
          <w:p w14:paraId="126C70A3" w14:textId="228555B1" w:rsidR="005D68C7" w:rsidRPr="00311682" w:rsidRDefault="00215FB9" w:rsidP="00311682">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Early check-in/late check-out and cancellation polic</w:t>
            </w:r>
            <w:r w:rsidR="00B244E9">
              <w:rPr>
                <w:rFonts w:asciiTheme="majorBidi" w:eastAsia="Aptos" w:hAnsiTheme="majorBidi" w:cstheme="majorBidi"/>
                <w:kern w:val="2"/>
                <w:lang w:val="en-US"/>
                <w14:ligatures w14:val="standardContextual"/>
              </w:rPr>
              <w:t>y</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0D0D79"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0D0D79" w:rsidRDefault="00254526" w:rsidP="00F9653B">
            <w:pPr>
              <w:pStyle w:val="Heading1"/>
              <w:spacing w:before="0" w:line="240" w:lineRule="auto"/>
              <w:rPr>
                <w:rFonts w:asciiTheme="majorBidi" w:hAnsiTheme="majorBidi"/>
                <w:sz w:val="24"/>
                <w:szCs w:val="24"/>
              </w:rPr>
            </w:pPr>
            <w:bookmarkStart w:id="5" w:name="_Toc459799311"/>
            <w:r w:rsidRPr="000D0D79">
              <w:rPr>
                <w:rFonts w:asciiTheme="majorBidi" w:hAnsiTheme="majorBidi"/>
                <w:color w:val="C00000"/>
                <w:sz w:val="24"/>
                <w:szCs w:val="24"/>
              </w:rPr>
              <w:lastRenderedPageBreak/>
              <w:t xml:space="preserve">Annex 4 – Past performance &amp; bidder references </w:t>
            </w:r>
            <w:r w:rsidRPr="000D0D79">
              <w:rPr>
                <w:rFonts w:asciiTheme="majorBidi" w:hAnsiTheme="majorBidi"/>
                <w:b w:val="0"/>
                <w:bCs w:val="0"/>
                <w:i/>
                <w:iCs/>
                <w:color w:val="C00000"/>
                <w:sz w:val="20"/>
                <w:szCs w:val="20"/>
              </w:rPr>
              <w:t>must be completed signed and stamped</w:t>
            </w:r>
          </w:p>
        </w:tc>
      </w:tr>
      <w:tr w:rsidR="00254526" w:rsidRPr="000D0D79"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Contract value (USD)</w:t>
            </w:r>
          </w:p>
        </w:tc>
      </w:tr>
      <w:tr w:rsidR="00254526" w:rsidRPr="000D0D79" w14:paraId="437F7606" w14:textId="77777777" w:rsidTr="00F9653B">
        <w:trPr>
          <w:trHeight w:val="344"/>
        </w:trPr>
        <w:tc>
          <w:tcPr>
            <w:tcW w:w="267" w:type="pct"/>
          </w:tcPr>
          <w:p w14:paraId="6733765A"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1</w:t>
            </w:r>
          </w:p>
        </w:tc>
        <w:tc>
          <w:tcPr>
            <w:tcW w:w="1219" w:type="pct"/>
          </w:tcPr>
          <w:p w14:paraId="3C504DB6" w14:textId="77777777" w:rsidR="00254526" w:rsidRPr="000D0D79" w:rsidRDefault="00254526" w:rsidP="00F9653B">
            <w:pPr>
              <w:spacing w:after="0"/>
              <w:jc w:val="both"/>
              <w:rPr>
                <w:rFonts w:asciiTheme="majorBidi" w:hAnsiTheme="majorBidi" w:cstheme="majorBidi"/>
              </w:rPr>
            </w:pPr>
          </w:p>
        </w:tc>
        <w:tc>
          <w:tcPr>
            <w:tcW w:w="730" w:type="pct"/>
          </w:tcPr>
          <w:p w14:paraId="6FC211FC" w14:textId="77777777" w:rsidR="00254526" w:rsidRPr="000D0D79" w:rsidRDefault="00254526" w:rsidP="00F9653B">
            <w:pPr>
              <w:spacing w:after="0"/>
              <w:jc w:val="both"/>
              <w:rPr>
                <w:rFonts w:asciiTheme="majorBidi" w:hAnsiTheme="majorBidi" w:cstheme="majorBidi"/>
              </w:rPr>
            </w:pPr>
          </w:p>
        </w:tc>
        <w:tc>
          <w:tcPr>
            <w:tcW w:w="681" w:type="pct"/>
          </w:tcPr>
          <w:p w14:paraId="0338ECB5" w14:textId="77777777" w:rsidR="00254526" w:rsidRPr="000D0D79" w:rsidRDefault="00254526" w:rsidP="00F9653B">
            <w:pPr>
              <w:spacing w:after="0"/>
              <w:jc w:val="both"/>
              <w:rPr>
                <w:rFonts w:asciiTheme="majorBidi" w:hAnsiTheme="majorBidi" w:cstheme="majorBidi"/>
              </w:rPr>
            </w:pPr>
          </w:p>
        </w:tc>
        <w:tc>
          <w:tcPr>
            <w:tcW w:w="709" w:type="pct"/>
          </w:tcPr>
          <w:p w14:paraId="39DD8E7B" w14:textId="77777777" w:rsidR="00254526" w:rsidRPr="000D0D79" w:rsidRDefault="00254526" w:rsidP="00F9653B">
            <w:pPr>
              <w:spacing w:after="0"/>
              <w:jc w:val="both"/>
              <w:rPr>
                <w:rFonts w:asciiTheme="majorBidi" w:hAnsiTheme="majorBidi" w:cstheme="majorBidi"/>
              </w:rPr>
            </w:pPr>
          </w:p>
        </w:tc>
        <w:tc>
          <w:tcPr>
            <w:tcW w:w="698" w:type="pct"/>
          </w:tcPr>
          <w:p w14:paraId="03AFDD68" w14:textId="77777777" w:rsidR="00254526" w:rsidRPr="000D0D79" w:rsidRDefault="00254526" w:rsidP="00F9653B">
            <w:pPr>
              <w:spacing w:after="0"/>
              <w:jc w:val="both"/>
              <w:rPr>
                <w:rFonts w:asciiTheme="majorBidi" w:hAnsiTheme="majorBidi" w:cstheme="majorBidi"/>
              </w:rPr>
            </w:pPr>
          </w:p>
        </w:tc>
        <w:tc>
          <w:tcPr>
            <w:tcW w:w="696" w:type="pct"/>
          </w:tcPr>
          <w:p w14:paraId="0CCD854C" w14:textId="77777777" w:rsidR="00254526" w:rsidRPr="000D0D79" w:rsidRDefault="00254526" w:rsidP="00F9653B">
            <w:pPr>
              <w:spacing w:after="0"/>
              <w:jc w:val="both"/>
              <w:rPr>
                <w:rFonts w:asciiTheme="majorBidi" w:hAnsiTheme="majorBidi" w:cstheme="majorBidi"/>
              </w:rPr>
            </w:pPr>
          </w:p>
        </w:tc>
      </w:tr>
      <w:tr w:rsidR="00254526" w:rsidRPr="000D0D79" w14:paraId="6E22C0A7" w14:textId="77777777" w:rsidTr="00F9653B">
        <w:trPr>
          <w:trHeight w:val="356"/>
        </w:trPr>
        <w:tc>
          <w:tcPr>
            <w:tcW w:w="267" w:type="pct"/>
          </w:tcPr>
          <w:p w14:paraId="0BDF8D9D"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2</w:t>
            </w:r>
          </w:p>
        </w:tc>
        <w:tc>
          <w:tcPr>
            <w:tcW w:w="1219" w:type="pct"/>
          </w:tcPr>
          <w:p w14:paraId="1A4873D0" w14:textId="77777777" w:rsidR="00254526" w:rsidRPr="000D0D79" w:rsidRDefault="00254526" w:rsidP="00F9653B">
            <w:pPr>
              <w:spacing w:after="0"/>
              <w:jc w:val="both"/>
              <w:rPr>
                <w:rFonts w:asciiTheme="majorBidi" w:hAnsiTheme="majorBidi" w:cstheme="majorBidi"/>
              </w:rPr>
            </w:pPr>
          </w:p>
        </w:tc>
        <w:tc>
          <w:tcPr>
            <w:tcW w:w="730" w:type="pct"/>
          </w:tcPr>
          <w:p w14:paraId="688FB9BE" w14:textId="77777777" w:rsidR="00254526" w:rsidRPr="000D0D79" w:rsidRDefault="00254526" w:rsidP="00F9653B">
            <w:pPr>
              <w:spacing w:after="0"/>
              <w:jc w:val="both"/>
              <w:rPr>
                <w:rFonts w:asciiTheme="majorBidi" w:hAnsiTheme="majorBidi" w:cstheme="majorBidi"/>
              </w:rPr>
            </w:pPr>
          </w:p>
        </w:tc>
        <w:tc>
          <w:tcPr>
            <w:tcW w:w="681" w:type="pct"/>
          </w:tcPr>
          <w:p w14:paraId="6CD59D4A" w14:textId="77777777" w:rsidR="00254526" w:rsidRPr="000D0D79" w:rsidRDefault="00254526" w:rsidP="00F9653B">
            <w:pPr>
              <w:spacing w:after="0"/>
              <w:jc w:val="both"/>
              <w:rPr>
                <w:rFonts w:asciiTheme="majorBidi" w:hAnsiTheme="majorBidi" w:cstheme="majorBidi"/>
              </w:rPr>
            </w:pPr>
          </w:p>
        </w:tc>
        <w:tc>
          <w:tcPr>
            <w:tcW w:w="709" w:type="pct"/>
          </w:tcPr>
          <w:p w14:paraId="5A0015F8" w14:textId="77777777" w:rsidR="00254526" w:rsidRPr="000D0D79" w:rsidRDefault="00254526" w:rsidP="00F9653B">
            <w:pPr>
              <w:spacing w:after="0"/>
              <w:jc w:val="both"/>
              <w:rPr>
                <w:rFonts w:asciiTheme="majorBidi" w:hAnsiTheme="majorBidi" w:cstheme="majorBidi"/>
              </w:rPr>
            </w:pPr>
          </w:p>
        </w:tc>
        <w:tc>
          <w:tcPr>
            <w:tcW w:w="698" w:type="pct"/>
          </w:tcPr>
          <w:p w14:paraId="5057AF1F" w14:textId="77777777" w:rsidR="00254526" w:rsidRPr="000D0D79" w:rsidRDefault="00254526" w:rsidP="00F9653B">
            <w:pPr>
              <w:spacing w:after="0"/>
              <w:jc w:val="both"/>
              <w:rPr>
                <w:rFonts w:asciiTheme="majorBidi" w:hAnsiTheme="majorBidi" w:cstheme="majorBidi"/>
              </w:rPr>
            </w:pPr>
          </w:p>
        </w:tc>
        <w:tc>
          <w:tcPr>
            <w:tcW w:w="696" w:type="pct"/>
          </w:tcPr>
          <w:p w14:paraId="4EE624E8" w14:textId="77777777" w:rsidR="00254526" w:rsidRPr="000D0D79" w:rsidRDefault="00254526" w:rsidP="00F9653B">
            <w:pPr>
              <w:spacing w:after="0"/>
              <w:jc w:val="both"/>
              <w:rPr>
                <w:rFonts w:asciiTheme="majorBidi" w:hAnsiTheme="majorBidi" w:cstheme="majorBidi"/>
              </w:rPr>
            </w:pPr>
          </w:p>
        </w:tc>
      </w:tr>
      <w:tr w:rsidR="00254526" w:rsidRPr="000D0D79" w14:paraId="2995C570" w14:textId="77777777" w:rsidTr="00F9653B">
        <w:trPr>
          <w:trHeight w:val="356"/>
        </w:trPr>
        <w:tc>
          <w:tcPr>
            <w:tcW w:w="267" w:type="pct"/>
          </w:tcPr>
          <w:p w14:paraId="4645C7D8"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3</w:t>
            </w:r>
          </w:p>
        </w:tc>
        <w:tc>
          <w:tcPr>
            <w:tcW w:w="1219" w:type="pct"/>
          </w:tcPr>
          <w:p w14:paraId="7E108900" w14:textId="77777777" w:rsidR="00254526" w:rsidRPr="000D0D79" w:rsidRDefault="00254526" w:rsidP="00F9653B">
            <w:pPr>
              <w:spacing w:after="0"/>
              <w:jc w:val="both"/>
              <w:rPr>
                <w:rFonts w:asciiTheme="majorBidi" w:hAnsiTheme="majorBidi" w:cstheme="majorBidi"/>
              </w:rPr>
            </w:pPr>
          </w:p>
        </w:tc>
        <w:tc>
          <w:tcPr>
            <w:tcW w:w="730" w:type="pct"/>
          </w:tcPr>
          <w:p w14:paraId="5B64B58A" w14:textId="77777777" w:rsidR="00254526" w:rsidRPr="000D0D79" w:rsidRDefault="00254526" w:rsidP="00F9653B">
            <w:pPr>
              <w:spacing w:after="0"/>
              <w:jc w:val="both"/>
              <w:rPr>
                <w:rFonts w:asciiTheme="majorBidi" w:hAnsiTheme="majorBidi" w:cstheme="majorBidi"/>
              </w:rPr>
            </w:pPr>
          </w:p>
        </w:tc>
        <w:tc>
          <w:tcPr>
            <w:tcW w:w="681" w:type="pct"/>
          </w:tcPr>
          <w:p w14:paraId="419568BE" w14:textId="77777777" w:rsidR="00254526" w:rsidRPr="000D0D79" w:rsidRDefault="00254526" w:rsidP="00F9653B">
            <w:pPr>
              <w:spacing w:after="0"/>
              <w:jc w:val="both"/>
              <w:rPr>
                <w:rFonts w:asciiTheme="majorBidi" w:hAnsiTheme="majorBidi" w:cstheme="majorBidi"/>
              </w:rPr>
            </w:pPr>
          </w:p>
        </w:tc>
        <w:tc>
          <w:tcPr>
            <w:tcW w:w="709" w:type="pct"/>
          </w:tcPr>
          <w:p w14:paraId="1BE0134C" w14:textId="77777777" w:rsidR="00254526" w:rsidRPr="000D0D79" w:rsidRDefault="00254526" w:rsidP="00F9653B">
            <w:pPr>
              <w:spacing w:after="0"/>
              <w:jc w:val="both"/>
              <w:rPr>
                <w:rFonts w:asciiTheme="majorBidi" w:hAnsiTheme="majorBidi" w:cstheme="majorBidi"/>
              </w:rPr>
            </w:pPr>
          </w:p>
        </w:tc>
        <w:tc>
          <w:tcPr>
            <w:tcW w:w="698" w:type="pct"/>
          </w:tcPr>
          <w:p w14:paraId="7E510F04" w14:textId="77777777" w:rsidR="00254526" w:rsidRPr="000D0D79" w:rsidRDefault="00254526" w:rsidP="00F9653B">
            <w:pPr>
              <w:spacing w:after="0"/>
              <w:jc w:val="both"/>
              <w:rPr>
                <w:rFonts w:asciiTheme="majorBidi" w:hAnsiTheme="majorBidi" w:cstheme="majorBidi"/>
              </w:rPr>
            </w:pPr>
          </w:p>
        </w:tc>
        <w:tc>
          <w:tcPr>
            <w:tcW w:w="696" w:type="pct"/>
          </w:tcPr>
          <w:p w14:paraId="06BA0671" w14:textId="77777777" w:rsidR="00254526" w:rsidRPr="000D0D79" w:rsidRDefault="00254526" w:rsidP="00F9653B">
            <w:pPr>
              <w:spacing w:after="0"/>
              <w:jc w:val="both"/>
              <w:rPr>
                <w:rFonts w:asciiTheme="majorBidi" w:hAnsiTheme="majorBidi" w:cstheme="majorBidi"/>
              </w:rPr>
            </w:pPr>
          </w:p>
        </w:tc>
      </w:tr>
      <w:tr w:rsidR="00254526" w:rsidRPr="000D0D79" w14:paraId="0B4A9253" w14:textId="77777777" w:rsidTr="00F9653B">
        <w:trPr>
          <w:trHeight w:val="356"/>
        </w:trPr>
        <w:tc>
          <w:tcPr>
            <w:tcW w:w="267" w:type="pct"/>
          </w:tcPr>
          <w:p w14:paraId="71C42FDA"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4</w:t>
            </w:r>
          </w:p>
        </w:tc>
        <w:tc>
          <w:tcPr>
            <w:tcW w:w="1219" w:type="pct"/>
          </w:tcPr>
          <w:p w14:paraId="0E6CBA0E" w14:textId="77777777" w:rsidR="00254526" w:rsidRPr="000D0D79" w:rsidRDefault="00254526" w:rsidP="00F9653B">
            <w:pPr>
              <w:spacing w:after="0"/>
              <w:jc w:val="both"/>
              <w:rPr>
                <w:rFonts w:asciiTheme="majorBidi" w:hAnsiTheme="majorBidi" w:cstheme="majorBidi"/>
              </w:rPr>
            </w:pPr>
          </w:p>
        </w:tc>
        <w:tc>
          <w:tcPr>
            <w:tcW w:w="730" w:type="pct"/>
          </w:tcPr>
          <w:p w14:paraId="7C2A684D" w14:textId="77777777" w:rsidR="00254526" w:rsidRPr="000D0D79" w:rsidRDefault="00254526" w:rsidP="00F9653B">
            <w:pPr>
              <w:spacing w:after="0"/>
              <w:jc w:val="both"/>
              <w:rPr>
                <w:rFonts w:asciiTheme="majorBidi" w:hAnsiTheme="majorBidi" w:cstheme="majorBidi"/>
              </w:rPr>
            </w:pPr>
          </w:p>
        </w:tc>
        <w:tc>
          <w:tcPr>
            <w:tcW w:w="681" w:type="pct"/>
          </w:tcPr>
          <w:p w14:paraId="01F03B2D" w14:textId="77777777" w:rsidR="00254526" w:rsidRPr="000D0D79" w:rsidRDefault="00254526" w:rsidP="00F9653B">
            <w:pPr>
              <w:spacing w:after="0"/>
              <w:jc w:val="both"/>
              <w:rPr>
                <w:rFonts w:asciiTheme="majorBidi" w:hAnsiTheme="majorBidi" w:cstheme="majorBidi"/>
              </w:rPr>
            </w:pPr>
          </w:p>
        </w:tc>
        <w:tc>
          <w:tcPr>
            <w:tcW w:w="709" w:type="pct"/>
          </w:tcPr>
          <w:p w14:paraId="781AE1B8" w14:textId="77777777" w:rsidR="00254526" w:rsidRPr="000D0D79" w:rsidRDefault="00254526" w:rsidP="00F9653B">
            <w:pPr>
              <w:spacing w:after="0"/>
              <w:jc w:val="both"/>
              <w:rPr>
                <w:rFonts w:asciiTheme="majorBidi" w:hAnsiTheme="majorBidi" w:cstheme="majorBidi"/>
              </w:rPr>
            </w:pPr>
          </w:p>
        </w:tc>
        <w:tc>
          <w:tcPr>
            <w:tcW w:w="698" w:type="pct"/>
          </w:tcPr>
          <w:p w14:paraId="3A524EC6" w14:textId="77777777" w:rsidR="00254526" w:rsidRPr="000D0D79" w:rsidRDefault="00254526" w:rsidP="00F9653B">
            <w:pPr>
              <w:spacing w:after="0"/>
              <w:jc w:val="both"/>
              <w:rPr>
                <w:rFonts w:asciiTheme="majorBidi" w:hAnsiTheme="majorBidi" w:cstheme="majorBidi"/>
              </w:rPr>
            </w:pPr>
          </w:p>
        </w:tc>
        <w:tc>
          <w:tcPr>
            <w:tcW w:w="696" w:type="pct"/>
          </w:tcPr>
          <w:p w14:paraId="02A4E750" w14:textId="77777777" w:rsidR="00254526" w:rsidRPr="000D0D79" w:rsidRDefault="00254526" w:rsidP="00F9653B">
            <w:pPr>
              <w:spacing w:after="0"/>
              <w:jc w:val="both"/>
              <w:rPr>
                <w:rFonts w:asciiTheme="majorBidi" w:hAnsiTheme="majorBidi" w:cstheme="majorBidi"/>
              </w:rPr>
            </w:pPr>
          </w:p>
        </w:tc>
      </w:tr>
      <w:tr w:rsidR="00254526" w:rsidRPr="000D0D79" w14:paraId="62306B97" w14:textId="77777777" w:rsidTr="00F9653B">
        <w:trPr>
          <w:trHeight w:val="356"/>
        </w:trPr>
        <w:tc>
          <w:tcPr>
            <w:tcW w:w="267" w:type="pct"/>
          </w:tcPr>
          <w:p w14:paraId="46DC3EB7"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5</w:t>
            </w:r>
          </w:p>
        </w:tc>
        <w:tc>
          <w:tcPr>
            <w:tcW w:w="1219" w:type="pct"/>
          </w:tcPr>
          <w:p w14:paraId="0A5EC4AC" w14:textId="77777777" w:rsidR="00254526" w:rsidRPr="000D0D79" w:rsidRDefault="00254526" w:rsidP="00F9653B">
            <w:pPr>
              <w:spacing w:after="0"/>
              <w:jc w:val="both"/>
              <w:rPr>
                <w:rFonts w:asciiTheme="majorBidi" w:hAnsiTheme="majorBidi" w:cstheme="majorBidi"/>
              </w:rPr>
            </w:pPr>
          </w:p>
        </w:tc>
        <w:tc>
          <w:tcPr>
            <w:tcW w:w="730" w:type="pct"/>
          </w:tcPr>
          <w:p w14:paraId="70ABA8A3" w14:textId="77777777" w:rsidR="00254526" w:rsidRPr="000D0D79" w:rsidRDefault="00254526" w:rsidP="00F9653B">
            <w:pPr>
              <w:spacing w:after="0"/>
              <w:jc w:val="both"/>
              <w:rPr>
                <w:rFonts w:asciiTheme="majorBidi" w:hAnsiTheme="majorBidi" w:cstheme="majorBidi"/>
              </w:rPr>
            </w:pPr>
          </w:p>
        </w:tc>
        <w:tc>
          <w:tcPr>
            <w:tcW w:w="681" w:type="pct"/>
          </w:tcPr>
          <w:p w14:paraId="0471713A" w14:textId="77777777" w:rsidR="00254526" w:rsidRPr="000D0D79" w:rsidRDefault="00254526" w:rsidP="00F9653B">
            <w:pPr>
              <w:spacing w:after="0"/>
              <w:jc w:val="both"/>
              <w:rPr>
                <w:rFonts w:asciiTheme="majorBidi" w:hAnsiTheme="majorBidi" w:cstheme="majorBidi"/>
              </w:rPr>
            </w:pPr>
          </w:p>
        </w:tc>
        <w:tc>
          <w:tcPr>
            <w:tcW w:w="709" w:type="pct"/>
          </w:tcPr>
          <w:p w14:paraId="0F1162DD" w14:textId="77777777" w:rsidR="00254526" w:rsidRPr="000D0D79" w:rsidRDefault="00254526" w:rsidP="00F9653B">
            <w:pPr>
              <w:spacing w:after="0"/>
              <w:jc w:val="both"/>
              <w:rPr>
                <w:rFonts w:asciiTheme="majorBidi" w:hAnsiTheme="majorBidi" w:cstheme="majorBidi"/>
              </w:rPr>
            </w:pPr>
          </w:p>
        </w:tc>
        <w:tc>
          <w:tcPr>
            <w:tcW w:w="698" w:type="pct"/>
          </w:tcPr>
          <w:p w14:paraId="290A72E1" w14:textId="77777777" w:rsidR="00254526" w:rsidRPr="000D0D79" w:rsidRDefault="00254526" w:rsidP="00F9653B">
            <w:pPr>
              <w:spacing w:after="0"/>
              <w:jc w:val="both"/>
              <w:rPr>
                <w:rFonts w:asciiTheme="majorBidi" w:hAnsiTheme="majorBidi" w:cstheme="majorBidi"/>
              </w:rPr>
            </w:pPr>
          </w:p>
        </w:tc>
        <w:tc>
          <w:tcPr>
            <w:tcW w:w="696" w:type="pct"/>
          </w:tcPr>
          <w:p w14:paraId="10E5FD3B" w14:textId="77777777" w:rsidR="00254526" w:rsidRPr="000D0D79" w:rsidRDefault="00254526" w:rsidP="00F9653B">
            <w:pPr>
              <w:spacing w:after="0"/>
              <w:jc w:val="both"/>
              <w:rPr>
                <w:rFonts w:asciiTheme="majorBidi" w:hAnsiTheme="majorBidi" w:cstheme="majorBidi"/>
              </w:rPr>
            </w:pPr>
          </w:p>
        </w:tc>
      </w:tr>
      <w:tr w:rsidR="00254526" w:rsidRPr="000D0D79" w14:paraId="13D62437" w14:textId="77777777" w:rsidTr="00F9653B">
        <w:trPr>
          <w:trHeight w:val="356"/>
        </w:trPr>
        <w:tc>
          <w:tcPr>
            <w:tcW w:w="267" w:type="pct"/>
          </w:tcPr>
          <w:p w14:paraId="769C71AB"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6</w:t>
            </w:r>
          </w:p>
        </w:tc>
        <w:tc>
          <w:tcPr>
            <w:tcW w:w="1219" w:type="pct"/>
          </w:tcPr>
          <w:p w14:paraId="6AC1A9F3" w14:textId="77777777" w:rsidR="00254526" w:rsidRPr="000D0D79" w:rsidRDefault="00254526" w:rsidP="00F9653B">
            <w:pPr>
              <w:spacing w:after="0"/>
              <w:jc w:val="both"/>
              <w:rPr>
                <w:rFonts w:asciiTheme="majorBidi" w:hAnsiTheme="majorBidi" w:cstheme="majorBidi"/>
              </w:rPr>
            </w:pPr>
          </w:p>
        </w:tc>
        <w:tc>
          <w:tcPr>
            <w:tcW w:w="730" w:type="pct"/>
          </w:tcPr>
          <w:p w14:paraId="22A1C0CC" w14:textId="77777777" w:rsidR="00254526" w:rsidRPr="000D0D79" w:rsidRDefault="00254526" w:rsidP="00F9653B">
            <w:pPr>
              <w:spacing w:after="0"/>
              <w:jc w:val="both"/>
              <w:rPr>
                <w:rFonts w:asciiTheme="majorBidi" w:hAnsiTheme="majorBidi" w:cstheme="majorBidi"/>
              </w:rPr>
            </w:pPr>
          </w:p>
        </w:tc>
        <w:tc>
          <w:tcPr>
            <w:tcW w:w="681" w:type="pct"/>
          </w:tcPr>
          <w:p w14:paraId="326E0CB4" w14:textId="77777777" w:rsidR="00254526" w:rsidRPr="000D0D79" w:rsidRDefault="00254526" w:rsidP="00F9653B">
            <w:pPr>
              <w:spacing w:after="0"/>
              <w:jc w:val="both"/>
              <w:rPr>
                <w:rFonts w:asciiTheme="majorBidi" w:hAnsiTheme="majorBidi" w:cstheme="majorBidi"/>
              </w:rPr>
            </w:pPr>
          </w:p>
        </w:tc>
        <w:tc>
          <w:tcPr>
            <w:tcW w:w="709" w:type="pct"/>
          </w:tcPr>
          <w:p w14:paraId="42EA30E1" w14:textId="77777777" w:rsidR="00254526" w:rsidRPr="000D0D79" w:rsidRDefault="00254526" w:rsidP="00F9653B">
            <w:pPr>
              <w:spacing w:after="0"/>
              <w:jc w:val="both"/>
              <w:rPr>
                <w:rFonts w:asciiTheme="majorBidi" w:hAnsiTheme="majorBidi" w:cstheme="majorBidi"/>
              </w:rPr>
            </w:pPr>
          </w:p>
        </w:tc>
        <w:tc>
          <w:tcPr>
            <w:tcW w:w="698" w:type="pct"/>
          </w:tcPr>
          <w:p w14:paraId="2D61F943" w14:textId="77777777" w:rsidR="00254526" w:rsidRPr="000D0D79" w:rsidRDefault="00254526" w:rsidP="00F9653B">
            <w:pPr>
              <w:spacing w:after="0"/>
              <w:jc w:val="both"/>
              <w:rPr>
                <w:rFonts w:asciiTheme="majorBidi" w:hAnsiTheme="majorBidi" w:cstheme="majorBidi"/>
              </w:rPr>
            </w:pPr>
          </w:p>
        </w:tc>
        <w:tc>
          <w:tcPr>
            <w:tcW w:w="696" w:type="pct"/>
          </w:tcPr>
          <w:p w14:paraId="22A44ACB" w14:textId="77777777" w:rsidR="00254526" w:rsidRPr="000D0D79" w:rsidRDefault="00254526" w:rsidP="00F9653B">
            <w:pPr>
              <w:spacing w:after="0"/>
              <w:jc w:val="both"/>
              <w:rPr>
                <w:rFonts w:asciiTheme="majorBidi" w:hAnsiTheme="majorBidi" w:cstheme="majorBidi"/>
              </w:rPr>
            </w:pPr>
          </w:p>
        </w:tc>
      </w:tr>
      <w:tr w:rsidR="00254526" w:rsidRPr="000D0D79" w14:paraId="18BCC292" w14:textId="77777777" w:rsidTr="00F9653B">
        <w:trPr>
          <w:trHeight w:val="356"/>
        </w:trPr>
        <w:tc>
          <w:tcPr>
            <w:tcW w:w="5000" w:type="pct"/>
            <w:gridSpan w:val="7"/>
          </w:tcPr>
          <w:p w14:paraId="19381CFD" w14:textId="1ED809FF" w:rsidR="00254526" w:rsidRPr="000D0D79" w:rsidRDefault="00254526" w:rsidP="00282EBE">
            <w:pPr>
              <w:spacing w:after="0" w:line="240" w:lineRule="auto"/>
              <w:jc w:val="both"/>
              <w:rPr>
                <w:rFonts w:asciiTheme="majorBidi" w:hAnsiTheme="majorBidi" w:cstheme="majorBidi"/>
              </w:rPr>
            </w:pPr>
            <w:r w:rsidRPr="00282EBE">
              <w:rPr>
                <w:rFonts w:asciiTheme="majorBidi" w:hAnsiTheme="majorBidi" w:cstheme="majorBidi"/>
                <w:highlight w:val="yellow"/>
              </w:rPr>
              <w:t xml:space="preserve">Please provide the details of minimum two companies for your reference check. For these companies it is compulsory to attach a scan either / </w:t>
            </w:r>
            <w:r w:rsidR="00282EBE" w:rsidRPr="00282EBE">
              <w:rPr>
                <w:rFonts w:asciiTheme="majorBidi" w:hAnsiTheme="majorBidi" w:cstheme="majorBidi"/>
                <w:highlight w:val="yellow"/>
              </w:rPr>
              <w:t>photocopy</w:t>
            </w:r>
            <w:r w:rsidRPr="00282EBE">
              <w:rPr>
                <w:rFonts w:asciiTheme="majorBidi" w:hAnsiTheme="majorBidi" w:cstheme="majorBidi"/>
                <w:highlight w:val="yellow"/>
              </w:rPr>
              <w:t xml:space="preserve"> of the Contract/ Purchase order/ Completion certificate/ or Reference letters as proof.</w:t>
            </w:r>
          </w:p>
        </w:tc>
      </w:tr>
      <w:tr w:rsidR="00254526" w:rsidRPr="000D0D79"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0D0D79" w:rsidRDefault="00254526" w:rsidP="00F9653B">
            <w:pPr>
              <w:spacing w:after="0"/>
              <w:rPr>
                <w:rFonts w:asciiTheme="majorBidi" w:hAnsiTheme="majorBidi" w:cstheme="majorBidi"/>
              </w:rPr>
            </w:pPr>
            <w:r w:rsidRPr="000D0D79">
              <w:rPr>
                <w:rFonts w:asciiTheme="majorBidi" w:hAnsiTheme="majorBidi" w:cstheme="majorBidi"/>
                <w:b/>
              </w:rPr>
              <w:t>Reference 1</w:t>
            </w:r>
          </w:p>
        </w:tc>
      </w:tr>
      <w:tr w:rsidR="00254526" w:rsidRPr="000D0D79" w14:paraId="2FF7512C" w14:textId="77777777" w:rsidTr="00F9653B">
        <w:trPr>
          <w:trHeight w:val="356"/>
        </w:trPr>
        <w:tc>
          <w:tcPr>
            <w:tcW w:w="1486" w:type="pct"/>
            <w:gridSpan w:val="2"/>
          </w:tcPr>
          <w:p w14:paraId="43AB0015"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Company name</w:t>
            </w:r>
          </w:p>
        </w:tc>
        <w:tc>
          <w:tcPr>
            <w:tcW w:w="3514" w:type="pct"/>
            <w:gridSpan w:val="5"/>
          </w:tcPr>
          <w:p w14:paraId="122EFEF2" w14:textId="77777777" w:rsidR="00254526" w:rsidRPr="000D0D79" w:rsidRDefault="00254526" w:rsidP="00F9653B">
            <w:pPr>
              <w:spacing w:after="0"/>
              <w:jc w:val="both"/>
              <w:rPr>
                <w:rFonts w:asciiTheme="majorBidi" w:hAnsiTheme="majorBidi" w:cstheme="majorBidi"/>
              </w:rPr>
            </w:pPr>
          </w:p>
        </w:tc>
      </w:tr>
      <w:tr w:rsidR="00254526" w:rsidRPr="000D0D79" w14:paraId="1E164416" w14:textId="77777777" w:rsidTr="00F9653B">
        <w:trPr>
          <w:trHeight w:val="356"/>
        </w:trPr>
        <w:tc>
          <w:tcPr>
            <w:tcW w:w="1486" w:type="pct"/>
            <w:gridSpan w:val="2"/>
          </w:tcPr>
          <w:p w14:paraId="3DF1D4DC"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Mailing address</w:t>
            </w:r>
          </w:p>
        </w:tc>
        <w:tc>
          <w:tcPr>
            <w:tcW w:w="3514" w:type="pct"/>
            <w:gridSpan w:val="5"/>
          </w:tcPr>
          <w:p w14:paraId="017FC787" w14:textId="77777777" w:rsidR="00254526" w:rsidRPr="000D0D79" w:rsidRDefault="00254526" w:rsidP="00F9653B">
            <w:pPr>
              <w:spacing w:after="0"/>
              <w:jc w:val="both"/>
              <w:rPr>
                <w:rFonts w:asciiTheme="majorBidi" w:hAnsiTheme="majorBidi" w:cstheme="majorBidi"/>
              </w:rPr>
            </w:pPr>
          </w:p>
        </w:tc>
      </w:tr>
      <w:tr w:rsidR="00254526" w:rsidRPr="000D0D79" w14:paraId="40ECABE6" w14:textId="77777777" w:rsidTr="00F9653B">
        <w:trPr>
          <w:trHeight w:val="356"/>
        </w:trPr>
        <w:tc>
          <w:tcPr>
            <w:tcW w:w="1486" w:type="pct"/>
            <w:gridSpan w:val="2"/>
          </w:tcPr>
          <w:p w14:paraId="573EC2C1"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person</w:t>
            </w:r>
          </w:p>
        </w:tc>
        <w:tc>
          <w:tcPr>
            <w:tcW w:w="3514" w:type="pct"/>
            <w:gridSpan w:val="5"/>
          </w:tcPr>
          <w:p w14:paraId="1DC24563" w14:textId="77777777" w:rsidR="00254526" w:rsidRPr="000D0D79" w:rsidRDefault="00254526" w:rsidP="00F9653B">
            <w:pPr>
              <w:spacing w:after="0"/>
              <w:jc w:val="both"/>
              <w:rPr>
                <w:rFonts w:asciiTheme="majorBidi" w:hAnsiTheme="majorBidi" w:cstheme="majorBidi"/>
              </w:rPr>
            </w:pPr>
          </w:p>
        </w:tc>
      </w:tr>
      <w:tr w:rsidR="00254526" w:rsidRPr="000D0D79" w14:paraId="0B0C870E" w14:textId="77777777" w:rsidTr="00F9653B">
        <w:trPr>
          <w:trHeight w:val="356"/>
        </w:trPr>
        <w:tc>
          <w:tcPr>
            <w:tcW w:w="1486" w:type="pct"/>
            <w:gridSpan w:val="2"/>
          </w:tcPr>
          <w:p w14:paraId="528B7497"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title</w:t>
            </w:r>
          </w:p>
        </w:tc>
        <w:tc>
          <w:tcPr>
            <w:tcW w:w="3514" w:type="pct"/>
            <w:gridSpan w:val="5"/>
          </w:tcPr>
          <w:p w14:paraId="4B049D1F" w14:textId="77777777" w:rsidR="00254526" w:rsidRPr="000D0D79" w:rsidRDefault="00254526" w:rsidP="00F9653B">
            <w:pPr>
              <w:spacing w:after="0"/>
              <w:jc w:val="both"/>
              <w:rPr>
                <w:rFonts w:asciiTheme="majorBidi" w:hAnsiTheme="majorBidi" w:cstheme="majorBidi"/>
              </w:rPr>
            </w:pPr>
          </w:p>
        </w:tc>
      </w:tr>
      <w:tr w:rsidR="00254526" w:rsidRPr="000D0D79" w14:paraId="0F01D159" w14:textId="77777777" w:rsidTr="00F9653B">
        <w:trPr>
          <w:trHeight w:val="356"/>
        </w:trPr>
        <w:tc>
          <w:tcPr>
            <w:tcW w:w="1486" w:type="pct"/>
            <w:gridSpan w:val="2"/>
          </w:tcPr>
          <w:p w14:paraId="7AA5E0ED"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Phone number</w:t>
            </w:r>
          </w:p>
        </w:tc>
        <w:tc>
          <w:tcPr>
            <w:tcW w:w="3514" w:type="pct"/>
            <w:gridSpan w:val="5"/>
          </w:tcPr>
          <w:p w14:paraId="48B2D0D2" w14:textId="77777777" w:rsidR="00254526" w:rsidRPr="000D0D79" w:rsidRDefault="00254526" w:rsidP="00F9653B">
            <w:pPr>
              <w:spacing w:after="0"/>
              <w:jc w:val="both"/>
              <w:rPr>
                <w:rFonts w:asciiTheme="majorBidi" w:hAnsiTheme="majorBidi" w:cstheme="majorBidi"/>
              </w:rPr>
            </w:pPr>
          </w:p>
        </w:tc>
      </w:tr>
      <w:tr w:rsidR="00254526" w:rsidRPr="000D0D79" w14:paraId="244D40D4" w14:textId="77777777" w:rsidTr="00F9653B">
        <w:trPr>
          <w:trHeight w:val="356"/>
        </w:trPr>
        <w:tc>
          <w:tcPr>
            <w:tcW w:w="1486" w:type="pct"/>
            <w:gridSpan w:val="2"/>
          </w:tcPr>
          <w:p w14:paraId="53C8FAA1"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Email address</w:t>
            </w:r>
          </w:p>
        </w:tc>
        <w:tc>
          <w:tcPr>
            <w:tcW w:w="3514" w:type="pct"/>
            <w:gridSpan w:val="5"/>
          </w:tcPr>
          <w:p w14:paraId="6043CE46" w14:textId="77777777" w:rsidR="00254526" w:rsidRPr="000D0D79" w:rsidRDefault="00254526" w:rsidP="00F9653B">
            <w:pPr>
              <w:spacing w:after="0"/>
              <w:jc w:val="both"/>
              <w:rPr>
                <w:rFonts w:asciiTheme="majorBidi" w:hAnsiTheme="majorBidi" w:cstheme="majorBidi"/>
              </w:rPr>
            </w:pPr>
          </w:p>
        </w:tc>
      </w:tr>
      <w:tr w:rsidR="00254526" w:rsidRPr="000D0D79"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0D0D79" w:rsidRDefault="00254526" w:rsidP="00F9653B">
            <w:pPr>
              <w:spacing w:after="0"/>
              <w:rPr>
                <w:rFonts w:asciiTheme="majorBidi" w:hAnsiTheme="majorBidi" w:cstheme="majorBidi"/>
              </w:rPr>
            </w:pPr>
            <w:r w:rsidRPr="000D0D79">
              <w:rPr>
                <w:rFonts w:asciiTheme="majorBidi" w:hAnsiTheme="majorBidi" w:cstheme="majorBidi"/>
                <w:b/>
              </w:rPr>
              <w:t>Reference 2</w:t>
            </w:r>
          </w:p>
        </w:tc>
      </w:tr>
      <w:tr w:rsidR="00254526" w:rsidRPr="000D0D79" w14:paraId="4035C077" w14:textId="77777777" w:rsidTr="00F9653B">
        <w:trPr>
          <w:trHeight w:val="356"/>
        </w:trPr>
        <w:tc>
          <w:tcPr>
            <w:tcW w:w="1486" w:type="pct"/>
            <w:gridSpan w:val="2"/>
          </w:tcPr>
          <w:p w14:paraId="3FB9CADF"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Company name</w:t>
            </w:r>
          </w:p>
        </w:tc>
        <w:tc>
          <w:tcPr>
            <w:tcW w:w="3514" w:type="pct"/>
            <w:gridSpan w:val="5"/>
          </w:tcPr>
          <w:p w14:paraId="55A89A56" w14:textId="77777777" w:rsidR="00254526" w:rsidRPr="000D0D79" w:rsidRDefault="00254526" w:rsidP="00F9653B">
            <w:pPr>
              <w:spacing w:after="0"/>
              <w:jc w:val="both"/>
              <w:rPr>
                <w:rFonts w:asciiTheme="majorBidi" w:hAnsiTheme="majorBidi" w:cstheme="majorBidi"/>
              </w:rPr>
            </w:pPr>
          </w:p>
        </w:tc>
      </w:tr>
      <w:tr w:rsidR="00254526" w:rsidRPr="000D0D79" w14:paraId="4F79BE0D" w14:textId="77777777" w:rsidTr="00F9653B">
        <w:trPr>
          <w:trHeight w:val="356"/>
        </w:trPr>
        <w:tc>
          <w:tcPr>
            <w:tcW w:w="1486" w:type="pct"/>
            <w:gridSpan w:val="2"/>
          </w:tcPr>
          <w:p w14:paraId="69256C4C"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Mailing address</w:t>
            </w:r>
          </w:p>
        </w:tc>
        <w:tc>
          <w:tcPr>
            <w:tcW w:w="3514" w:type="pct"/>
            <w:gridSpan w:val="5"/>
          </w:tcPr>
          <w:p w14:paraId="5BB87BFF" w14:textId="77777777" w:rsidR="00254526" w:rsidRPr="000D0D79" w:rsidRDefault="00254526" w:rsidP="00F9653B">
            <w:pPr>
              <w:spacing w:after="0"/>
              <w:jc w:val="both"/>
              <w:rPr>
                <w:rFonts w:asciiTheme="majorBidi" w:hAnsiTheme="majorBidi" w:cstheme="majorBidi"/>
              </w:rPr>
            </w:pPr>
          </w:p>
        </w:tc>
      </w:tr>
      <w:tr w:rsidR="00254526" w:rsidRPr="000D0D79" w14:paraId="4C095521" w14:textId="77777777" w:rsidTr="00F9653B">
        <w:trPr>
          <w:trHeight w:val="356"/>
        </w:trPr>
        <w:tc>
          <w:tcPr>
            <w:tcW w:w="1486" w:type="pct"/>
            <w:gridSpan w:val="2"/>
          </w:tcPr>
          <w:p w14:paraId="0C7CDF74"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person</w:t>
            </w:r>
          </w:p>
        </w:tc>
        <w:tc>
          <w:tcPr>
            <w:tcW w:w="3514" w:type="pct"/>
            <w:gridSpan w:val="5"/>
          </w:tcPr>
          <w:p w14:paraId="2D9519BE" w14:textId="77777777" w:rsidR="00254526" w:rsidRPr="000D0D79" w:rsidRDefault="00254526" w:rsidP="00F9653B">
            <w:pPr>
              <w:spacing w:after="0"/>
              <w:jc w:val="both"/>
              <w:rPr>
                <w:rFonts w:asciiTheme="majorBidi" w:hAnsiTheme="majorBidi" w:cstheme="majorBidi"/>
              </w:rPr>
            </w:pPr>
          </w:p>
        </w:tc>
      </w:tr>
      <w:tr w:rsidR="00254526" w:rsidRPr="000D0D79" w14:paraId="6A219839" w14:textId="77777777" w:rsidTr="00F9653B">
        <w:trPr>
          <w:trHeight w:val="356"/>
        </w:trPr>
        <w:tc>
          <w:tcPr>
            <w:tcW w:w="1486" w:type="pct"/>
            <w:gridSpan w:val="2"/>
          </w:tcPr>
          <w:p w14:paraId="1D13BB4A"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title</w:t>
            </w:r>
          </w:p>
        </w:tc>
        <w:tc>
          <w:tcPr>
            <w:tcW w:w="3514" w:type="pct"/>
            <w:gridSpan w:val="5"/>
          </w:tcPr>
          <w:p w14:paraId="1904D9BB" w14:textId="77777777" w:rsidR="00254526" w:rsidRPr="000D0D79" w:rsidRDefault="00254526" w:rsidP="00F9653B">
            <w:pPr>
              <w:spacing w:after="0"/>
              <w:jc w:val="both"/>
              <w:rPr>
                <w:rFonts w:asciiTheme="majorBidi" w:hAnsiTheme="majorBidi" w:cstheme="majorBidi"/>
              </w:rPr>
            </w:pPr>
          </w:p>
        </w:tc>
      </w:tr>
      <w:tr w:rsidR="00254526" w:rsidRPr="000D0D79" w14:paraId="1CAF1637" w14:textId="77777777" w:rsidTr="00F9653B">
        <w:trPr>
          <w:trHeight w:val="356"/>
        </w:trPr>
        <w:tc>
          <w:tcPr>
            <w:tcW w:w="1486" w:type="pct"/>
            <w:gridSpan w:val="2"/>
          </w:tcPr>
          <w:p w14:paraId="25D9B2E0"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Phone number</w:t>
            </w:r>
          </w:p>
        </w:tc>
        <w:tc>
          <w:tcPr>
            <w:tcW w:w="3514" w:type="pct"/>
            <w:gridSpan w:val="5"/>
          </w:tcPr>
          <w:p w14:paraId="2BB011FE" w14:textId="77777777" w:rsidR="00254526" w:rsidRPr="000D0D79" w:rsidRDefault="00254526" w:rsidP="00F9653B">
            <w:pPr>
              <w:spacing w:after="0"/>
              <w:jc w:val="both"/>
              <w:rPr>
                <w:rFonts w:asciiTheme="majorBidi" w:hAnsiTheme="majorBidi" w:cstheme="majorBidi"/>
              </w:rPr>
            </w:pPr>
          </w:p>
        </w:tc>
      </w:tr>
      <w:tr w:rsidR="00254526" w:rsidRPr="000D0D79" w14:paraId="70FA94BB" w14:textId="77777777" w:rsidTr="00F9653B">
        <w:trPr>
          <w:trHeight w:val="356"/>
        </w:trPr>
        <w:tc>
          <w:tcPr>
            <w:tcW w:w="1486" w:type="pct"/>
            <w:gridSpan w:val="2"/>
          </w:tcPr>
          <w:p w14:paraId="03F406C3"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Email address</w:t>
            </w:r>
          </w:p>
        </w:tc>
        <w:tc>
          <w:tcPr>
            <w:tcW w:w="3514" w:type="pct"/>
            <w:gridSpan w:val="5"/>
          </w:tcPr>
          <w:p w14:paraId="43B424F5" w14:textId="77777777" w:rsidR="00254526" w:rsidRPr="000D0D79" w:rsidRDefault="00254526" w:rsidP="00F9653B">
            <w:pPr>
              <w:spacing w:after="0"/>
              <w:jc w:val="both"/>
              <w:rPr>
                <w:rFonts w:asciiTheme="majorBidi" w:hAnsiTheme="majorBidi" w:cstheme="majorBidi"/>
              </w:rPr>
            </w:pPr>
          </w:p>
        </w:tc>
      </w:tr>
      <w:tr w:rsidR="00254526" w:rsidRPr="000D0D79"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0D0D79" w:rsidRDefault="00254526" w:rsidP="00F9653B">
            <w:pPr>
              <w:spacing w:after="0"/>
              <w:rPr>
                <w:rFonts w:asciiTheme="majorBidi" w:hAnsiTheme="majorBidi" w:cstheme="majorBidi"/>
              </w:rPr>
            </w:pPr>
            <w:r w:rsidRPr="000D0D79">
              <w:rPr>
                <w:rFonts w:asciiTheme="majorBidi" w:hAnsiTheme="majorBidi" w:cstheme="majorBidi"/>
                <w:b/>
              </w:rPr>
              <w:t>Reference 3</w:t>
            </w:r>
          </w:p>
        </w:tc>
      </w:tr>
      <w:tr w:rsidR="00254526" w:rsidRPr="000D0D79" w14:paraId="1EAF504B" w14:textId="77777777" w:rsidTr="00F9653B">
        <w:trPr>
          <w:trHeight w:val="356"/>
        </w:trPr>
        <w:tc>
          <w:tcPr>
            <w:tcW w:w="1486" w:type="pct"/>
            <w:gridSpan w:val="2"/>
          </w:tcPr>
          <w:p w14:paraId="14CEB819"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Company name</w:t>
            </w:r>
          </w:p>
        </w:tc>
        <w:tc>
          <w:tcPr>
            <w:tcW w:w="3514" w:type="pct"/>
            <w:gridSpan w:val="5"/>
          </w:tcPr>
          <w:p w14:paraId="59795499" w14:textId="77777777" w:rsidR="00254526" w:rsidRPr="000D0D79" w:rsidRDefault="00254526" w:rsidP="00F9653B">
            <w:pPr>
              <w:spacing w:after="0"/>
              <w:jc w:val="both"/>
              <w:rPr>
                <w:rFonts w:asciiTheme="majorBidi" w:hAnsiTheme="majorBidi" w:cstheme="majorBidi"/>
              </w:rPr>
            </w:pPr>
          </w:p>
        </w:tc>
      </w:tr>
      <w:tr w:rsidR="00254526" w:rsidRPr="000D0D79" w14:paraId="72EA71E3" w14:textId="77777777" w:rsidTr="00F9653B">
        <w:trPr>
          <w:trHeight w:val="356"/>
        </w:trPr>
        <w:tc>
          <w:tcPr>
            <w:tcW w:w="1486" w:type="pct"/>
            <w:gridSpan w:val="2"/>
          </w:tcPr>
          <w:p w14:paraId="46A81780"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Mailing address</w:t>
            </w:r>
          </w:p>
        </w:tc>
        <w:tc>
          <w:tcPr>
            <w:tcW w:w="3514" w:type="pct"/>
            <w:gridSpan w:val="5"/>
          </w:tcPr>
          <w:p w14:paraId="399A6391" w14:textId="77777777" w:rsidR="00254526" w:rsidRPr="000D0D79" w:rsidRDefault="00254526" w:rsidP="00F9653B">
            <w:pPr>
              <w:spacing w:after="0"/>
              <w:jc w:val="both"/>
              <w:rPr>
                <w:rFonts w:asciiTheme="majorBidi" w:hAnsiTheme="majorBidi" w:cstheme="majorBidi"/>
              </w:rPr>
            </w:pPr>
          </w:p>
        </w:tc>
      </w:tr>
      <w:tr w:rsidR="00254526" w:rsidRPr="000D0D79" w14:paraId="1799EFD6" w14:textId="77777777" w:rsidTr="00F9653B">
        <w:trPr>
          <w:trHeight w:val="356"/>
        </w:trPr>
        <w:tc>
          <w:tcPr>
            <w:tcW w:w="1486" w:type="pct"/>
            <w:gridSpan w:val="2"/>
          </w:tcPr>
          <w:p w14:paraId="272004DB"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person</w:t>
            </w:r>
          </w:p>
        </w:tc>
        <w:tc>
          <w:tcPr>
            <w:tcW w:w="3514" w:type="pct"/>
            <w:gridSpan w:val="5"/>
          </w:tcPr>
          <w:p w14:paraId="126714E9" w14:textId="77777777" w:rsidR="00254526" w:rsidRPr="000D0D79" w:rsidRDefault="00254526" w:rsidP="00F9653B">
            <w:pPr>
              <w:spacing w:after="0"/>
              <w:jc w:val="both"/>
              <w:rPr>
                <w:rFonts w:asciiTheme="majorBidi" w:hAnsiTheme="majorBidi" w:cstheme="majorBidi"/>
              </w:rPr>
            </w:pPr>
          </w:p>
        </w:tc>
      </w:tr>
      <w:tr w:rsidR="00254526" w:rsidRPr="000D0D79" w14:paraId="33F13350" w14:textId="77777777" w:rsidTr="00F9653B">
        <w:trPr>
          <w:trHeight w:val="356"/>
        </w:trPr>
        <w:tc>
          <w:tcPr>
            <w:tcW w:w="1486" w:type="pct"/>
            <w:gridSpan w:val="2"/>
          </w:tcPr>
          <w:p w14:paraId="07929945"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title</w:t>
            </w:r>
          </w:p>
        </w:tc>
        <w:tc>
          <w:tcPr>
            <w:tcW w:w="3514" w:type="pct"/>
            <w:gridSpan w:val="5"/>
          </w:tcPr>
          <w:p w14:paraId="1E0EAC35" w14:textId="77777777" w:rsidR="00254526" w:rsidRPr="000D0D79" w:rsidRDefault="00254526" w:rsidP="00F9653B">
            <w:pPr>
              <w:spacing w:after="0"/>
              <w:jc w:val="both"/>
              <w:rPr>
                <w:rFonts w:asciiTheme="majorBidi" w:hAnsiTheme="majorBidi" w:cstheme="majorBidi"/>
              </w:rPr>
            </w:pPr>
          </w:p>
        </w:tc>
      </w:tr>
      <w:tr w:rsidR="00254526" w:rsidRPr="000D0D79" w14:paraId="2B83A98A" w14:textId="77777777" w:rsidTr="00F9653B">
        <w:trPr>
          <w:trHeight w:val="356"/>
        </w:trPr>
        <w:tc>
          <w:tcPr>
            <w:tcW w:w="1486" w:type="pct"/>
            <w:gridSpan w:val="2"/>
          </w:tcPr>
          <w:p w14:paraId="474A5788"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Phone number</w:t>
            </w:r>
          </w:p>
        </w:tc>
        <w:tc>
          <w:tcPr>
            <w:tcW w:w="3514" w:type="pct"/>
            <w:gridSpan w:val="5"/>
          </w:tcPr>
          <w:p w14:paraId="0A0CE396" w14:textId="77777777" w:rsidR="00254526" w:rsidRPr="000D0D79" w:rsidRDefault="00254526" w:rsidP="00F9653B">
            <w:pPr>
              <w:spacing w:after="0"/>
              <w:jc w:val="both"/>
              <w:rPr>
                <w:rFonts w:asciiTheme="majorBidi" w:hAnsiTheme="majorBidi" w:cstheme="majorBidi"/>
              </w:rPr>
            </w:pPr>
          </w:p>
        </w:tc>
      </w:tr>
      <w:tr w:rsidR="00254526" w:rsidRPr="000D0D79" w14:paraId="6A3850F6" w14:textId="77777777" w:rsidTr="00F9653B">
        <w:trPr>
          <w:trHeight w:val="356"/>
        </w:trPr>
        <w:tc>
          <w:tcPr>
            <w:tcW w:w="1486" w:type="pct"/>
            <w:gridSpan w:val="2"/>
          </w:tcPr>
          <w:p w14:paraId="750BE7E0"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Email address</w:t>
            </w:r>
          </w:p>
        </w:tc>
        <w:tc>
          <w:tcPr>
            <w:tcW w:w="3514" w:type="pct"/>
            <w:gridSpan w:val="5"/>
          </w:tcPr>
          <w:p w14:paraId="64CB66EC" w14:textId="77777777" w:rsidR="00254526" w:rsidRPr="000D0D79" w:rsidRDefault="00254526" w:rsidP="00F9653B">
            <w:pPr>
              <w:spacing w:after="0"/>
              <w:jc w:val="both"/>
              <w:rPr>
                <w:rFonts w:asciiTheme="majorBidi" w:hAnsiTheme="majorBidi" w:cstheme="majorBidi"/>
              </w:rPr>
            </w:pPr>
          </w:p>
        </w:tc>
      </w:tr>
    </w:tbl>
    <w:p w14:paraId="70DC01D9" w14:textId="77777777" w:rsidR="00254526" w:rsidRDefault="00254526" w:rsidP="00A64CB8">
      <w:pPr>
        <w:rPr>
          <w:rFonts w:asciiTheme="majorBidi" w:hAnsiTheme="majorBidi" w:cstheme="majorBidi"/>
        </w:rPr>
      </w:pPr>
    </w:p>
    <w:p w14:paraId="02F4FA6F" w14:textId="77777777" w:rsidR="006269DC" w:rsidRDefault="006269DC" w:rsidP="00A64CB8">
      <w:pPr>
        <w:rPr>
          <w:rFonts w:asciiTheme="majorBidi" w:hAnsiTheme="majorBidi" w:cstheme="majorBidi"/>
        </w:rPr>
      </w:pPr>
    </w:p>
    <w:p w14:paraId="62011AA1" w14:textId="150581DF" w:rsidR="006269DC" w:rsidRPr="000D0D79" w:rsidRDefault="006269DC" w:rsidP="00A64CB8">
      <w:pPr>
        <w:rPr>
          <w:rFonts w:asciiTheme="majorBidi" w:hAnsiTheme="majorBidi" w:cstheme="majorBidi"/>
        </w:rPr>
        <w:sectPr w:rsidR="006269DC" w:rsidRPr="000D0D79" w:rsidSect="000B2798">
          <w:pgSz w:w="11906" w:h="16838"/>
          <w:pgMar w:top="1440" w:right="1440" w:bottom="1440" w:left="1440" w:header="706" w:footer="706" w:gutter="0"/>
          <w:cols w:space="708"/>
          <w:docGrid w:linePitch="360"/>
        </w:sectPr>
      </w:pPr>
    </w:p>
    <w:p w14:paraId="7AB826D5" w14:textId="491204E8" w:rsidR="006C5B70" w:rsidRPr="000D0D79" w:rsidRDefault="006C5B70" w:rsidP="006A4FC9">
      <w:pPr>
        <w:pStyle w:val="Heading2"/>
        <w:jc w:val="both"/>
        <w:rPr>
          <w:rFonts w:asciiTheme="majorBidi" w:hAnsiTheme="majorBidi"/>
          <w:sz w:val="22"/>
          <w:szCs w:val="22"/>
        </w:r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0D0D79"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0D0D79" w:rsidRDefault="00B773AA" w:rsidP="00B773AA">
            <w:pPr>
              <w:pStyle w:val="Heading2"/>
              <w:spacing w:before="0" w:line="240" w:lineRule="auto"/>
              <w:rPr>
                <w:rFonts w:asciiTheme="majorBidi" w:hAnsiTheme="majorBidi"/>
                <w:lang w:val="en-US"/>
              </w:rPr>
            </w:pPr>
            <w:r w:rsidRPr="000D0D79">
              <w:rPr>
                <w:rFonts w:asciiTheme="majorBidi" w:hAnsiTheme="majorBidi"/>
                <w:color w:val="C00000"/>
                <w:lang w:val="en-US"/>
              </w:rPr>
              <w:t>A</w:t>
            </w:r>
            <w:r w:rsidR="006E54C2" w:rsidRPr="000D0D79">
              <w:rPr>
                <w:rFonts w:asciiTheme="majorBidi" w:hAnsiTheme="majorBidi"/>
                <w:color w:val="C00000"/>
                <w:lang w:val="en-US"/>
              </w:rPr>
              <w:t>nnex</w:t>
            </w:r>
            <w:r w:rsidRPr="000D0D79">
              <w:rPr>
                <w:rFonts w:asciiTheme="majorBidi" w:hAnsiTheme="majorBidi"/>
                <w:color w:val="C00000"/>
                <w:lang w:val="en-US"/>
              </w:rPr>
              <w:t xml:space="preserve"> 5: </w:t>
            </w:r>
            <w:r w:rsidR="006E54C2" w:rsidRPr="000D0D79">
              <w:rPr>
                <w:rFonts w:asciiTheme="majorBidi" w:hAnsiTheme="majorBidi"/>
                <w:color w:val="C00000"/>
                <w:lang w:val="en-US"/>
              </w:rPr>
              <w:t xml:space="preserve">Tender and award acknowledge certificate </w:t>
            </w:r>
            <w:r w:rsidR="006E54C2" w:rsidRPr="000D0D79">
              <w:rPr>
                <w:rFonts w:asciiTheme="majorBidi" w:hAnsiTheme="majorBidi"/>
                <w:b w:val="0"/>
                <w:bCs w:val="0"/>
                <w:i/>
                <w:iCs/>
                <w:color w:val="C00000"/>
                <w:sz w:val="22"/>
                <w:szCs w:val="22"/>
                <w:lang w:val="en-US"/>
              </w:rPr>
              <w:t>to</w:t>
            </w:r>
            <w:r w:rsidRPr="000D0D79">
              <w:rPr>
                <w:rFonts w:asciiTheme="majorBidi" w:hAnsiTheme="majorBidi"/>
                <w:b w:val="0"/>
                <w:bCs w:val="0"/>
                <w:i/>
                <w:iCs/>
                <w:color w:val="C00000"/>
                <w:sz w:val="22"/>
                <w:szCs w:val="22"/>
                <w:lang w:val="en-US"/>
              </w:rPr>
              <w:t xml:space="preserve"> be completed and stamped</w:t>
            </w:r>
          </w:p>
        </w:tc>
      </w:tr>
      <w:tr w:rsidR="006C5B70" w:rsidRPr="000D0D79" w14:paraId="229779AA" w14:textId="77777777" w:rsidTr="00E275AE">
        <w:trPr>
          <w:trHeight w:val="365"/>
        </w:trPr>
        <w:tc>
          <w:tcPr>
            <w:tcW w:w="4702" w:type="dxa"/>
            <w:tcBorders>
              <w:top w:val="single" w:sz="4" w:space="0" w:color="auto"/>
            </w:tcBorders>
          </w:tcPr>
          <w:p w14:paraId="543865E3" w14:textId="4D663A5B" w:rsidR="006C5B70" w:rsidRPr="000D0D79" w:rsidRDefault="00C84F10" w:rsidP="001968B4">
            <w:pPr>
              <w:autoSpaceDE w:val="0"/>
              <w:autoSpaceDN w:val="0"/>
              <w:adjustRightInd w:val="0"/>
              <w:jc w:val="both"/>
              <w:rPr>
                <w:rFonts w:asciiTheme="majorBidi" w:hAnsiTheme="majorBidi" w:cstheme="majorBidi"/>
                <w:b/>
                <w:bCs/>
                <w:u w:val="single"/>
                <w:lang w:val="en-US"/>
              </w:rPr>
            </w:pPr>
            <w:r w:rsidRPr="000D0D79">
              <w:rPr>
                <w:rFonts w:asciiTheme="majorBidi" w:hAnsiTheme="majorBidi" w:cstheme="majorBidi"/>
                <w:b/>
                <w:bCs/>
                <w:lang w:val="en-US"/>
              </w:rPr>
              <w:t>1.</w:t>
            </w:r>
            <w:r w:rsidRPr="000D0D79">
              <w:rPr>
                <w:rFonts w:asciiTheme="majorBidi" w:hAnsiTheme="majorBidi" w:cstheme="majorBidi"/>
                <w:lang w:val="en-US"/>
              </w:rPr>
              <w:t xml:space="preserve"> In</w:t>
            </w:r>
            <w:r w:rsidR="006C5B70" w:rsidRPr="000D0D79">
              <w:rPr>
                <w:rFonts w:asciiTheme="majorBidi" w:hAnsiTheme="majorBidi" w:cstheme="majorBidi"/>
                <w:lang w:val="en-US"/>
              </w:rPr>
              <w:t xml:space="preserve"> compliance with the ITB Instructions and General</w:t>
            </w:r>
            <w:r w:rsidR="009259EC" w:rsidRPr="000D0D79">
              <w:rPr>
                <w:rFonts w:asciiTheme="majorBidi" w:hAnsiTheme="majorBidi" w:cstheme="majorBidi"/>
                <w:lang w:val="en-US"/>
              </w:rPr>
              <w:t xml:space="preserve"> Conditions of </w:t>
            </w:r>
            <w:r w:rsidR="00247DE7" w:rsidRPr="000D0D79">
              <w:rPr>
                <w:rFonts w:asciiTheme="majorBidi" w:hAnsiTheme="majorBidi" w:cstheme="majorBidi"/>
                <w:lang w:val="en-US"/>
              </w:rPr>
              <w:t xml:space="preserve">Procurement Contract, </w:t>
            </w:r>
            <w:r w:rsidR="009259EC" w:rsidRPr="000D0D79">
              <w:rPr>
                <w:rFonts w:asciiTheme="majorBidi" w:hAnsiTheme="majorBidi" w:cstheme="majorBidi"/>
                <w:lang w:val="en-US"/>
              </w:rPr>
              <w:t>we the undersigned, offe</w:t>
            </w:r>
            <w:r w:rsidR="00F12B7F" w:rsidRPr="000D0D79">
              <w:rPr>
                <w:rFonts w:asciiTheme="majorBidi" w:hAnsiTheme="majorBidi" w:cstheme="majorBidi"/>
                <w:lang w:val="en-US"/>
              </w:rPr>
              <w:t xml:space="preserve">r to furnish some or all of the </w:t>
            </w:r>
            <w:r w:rsidR="006C5B70" w:rsidRPr="000D0D79">
              <w:rPr>
                <w:rFonts w:asciiTheme="majorBidi" w:hAnsiTheme="majorBidi" w:cstheme="majorBidi"/>
                <w:lang w:val="en-US"/>
              </w:rPr>
              <w:t xml:space="preserve">quoted for, at the </w:t>
            </w:r>
            <w:r w:rsidR="009259EC" w:rsidRPr="000D0D79">
              <w:rPr>
                <w:rFonts w:asciiTheme="majorBidi" w:hAnsiTheme="majorBidi" w:cstheme="majorBidi"/>
                <w:lang w:val="en-US"/>
              </w:rPr>
              <w:t>prices entered in the attached L</w:t>
            </w:r>
            <w:r w:rsidR="006C5B70" w:rsidRPr="000D0D79">
              <w:rPr>
                <w:rFonts w:asciiTheme="majorBidi" w:hAnsiTheme="majorBidi" w:cstheme="majorBidi"/>
                <w:lang w:val="en-US"/>
              </w:rPr>
              <w:t>RC Bid</w:t>
            </w:r>
            <w:r w:rsidR="009259EC" w:rsidRPr="000D0D79">
              <w:rPr>
                <w:rFonts w:asciiTheme="majorBidi" w:hAnsiTheme="majorBidi" w:cstheme="majorBidi"/>
                <w:lang w:val="en-US"/>
              </w:rPr>
              <w:t xml:space="preserve"> Form No </w:t>
            </w:r>
            <w:r w:rsidR="009259EC" w:rsidRPr="000D0D79">
              <w:rPr>
                <w:rFonts w:asciiTheme="majorBidi" w:hAnsiTheme="majorBidi" w:cstheme="majorBidi"/>
                <w:b/>
                <w:bCs/>
                <w:u w:val="single"/>
                <w:lang w:val="en-US"/>
              </w:rPr>
              <w:t>ITB/</w:t>
            </w:r>
            <w:r w:rsidR="00637D7A" w:rsidRPr="000D0D79">
              <w:rPr>
                <w:rFonts w:asciiTheme="majorBidi" w:hAnsiTheme="majorBidi" w:cstheme="majorBidi"/>
                <w:b/>
                <w:bCs/>
                <w:u w:val="single"/>
                <w:lang w:val="en-US"/>
              </w:rPr>
              <w:t>2025-0</w:t>
            </w:r>
            <w:r w:rsidR="00E35F54">
              <w:rPr>
                <w:rFonts w:asciiTheme="majorBidi" w:hAnsiTheme="majorBidi" w:cstheme="majorBidi"/>
                <w:b/>
                <w:bCs/>
                <w:u w:val="single"/>
                <w:lang w:val="en-US"/>
              </w:rPr>
              <w:t>41</w:t>
            </w:r>
            <w:r w:rsidR="001968B4" w:rsidRPr="000D0D79">
              <w:rPr>
                <w:rFonts w:asciiTheme="majorBidi" w:hAnsiTheme="majorBidi" w:cstheme="majorBidi"/>
                <w:lang w:val="en-US"/>
              </w:rPr>
              <w:t xml:space="preserve"> </w:t>
            </w:r>
            <w:r w:rsidR="009259EC" w:rsidRPr="000D0D79">
              <w:rPr>
                <w:rFonts w:asciiTheme="majorBidi" w:hAnsiTheme="majorBidi" w:cstheme="majorBidi"/>
                <w:lang w:val="en-US"/>
              </w:rPr>
              <w:t>delivered to the</w:t>
            </w:r>
            <w:r w:rsidR="00F12B7F" w:rsidRPr="000D0D79">
              <w:rPr>
                <w:rFonts w:asciiTheme="majorBidi" w:hAnsiTheme="majorBidi" w:cstheme="majorBidi"/>
                <w:lang w:val="en-US"/>
              </w:rPr>
              <w:t xml:space="preserve"> destination specified therein.</w:t>
            </w:r>
          </w:p>
          <w:p w14:paraId="7CFB3EFD" w14:textId="5AE43800" w:rsidR="009259EC" w:rsidRPr="000D0D79" w:rsidRDefault="00C84F10" w:rsidP="006A4FC9">
            <w:pPr>
              <w:autoSpaceDE w:val="0"/>
              <w:autoSpaceDN w:val="0"/>
              <w:adjustRightInd w:val="0"/>
              <w:jc w:val="both"/>
              <w:rPr>
                <w:rFonts w:asciiTheme="majorBidi" w:hAnsiTheme="majorBidi" w:cstheme="majorBidi"/>
                <w:lang w:val="en-US"/>
              </w:rPr>
            </w:pPr>
            <w:r w:rsidRPr="000D0D79">
              <w:rPr>
                <w:rFonts w:asciiTheme="majorBidi" w:hAnsiTheme="majorBidi" w:cstheme="majorBidi"/>
                <w:b/>
                <w:bCs/>
                <w:lang w:val="en-US"/>
              </w:rPr>
              <w:t>2.</w:t>
            </w:r>
            <w:r w:rsidRPr="000D0D79">
              <w:rPr>
                <w:rFonts w:asciiTheme="majorBidi" w:hAnsiTheme="majorBidi" w:cstheme="majorBidi"/>
                <w:lang w:val="en-US"/>
              </w:rPr>
              <w:t xml:space="preserve"> We</w:t>
            </w:r>
            <w:r w:rsidR="006C5B70" w:rsidRPr="000D0D79">
              <w:rPr>
                <w:rFonts w:asciiTheme="majorBidi" w:hAnsiTheme="majorBidi" w:cstheme="majorBidi"/>
                <w:lang w:val="en-US"/>
              </w:rPr>
              <w:t xml:space="preserve"> accept the terms and conditions set forth in the</w:t>
            </w:r>
            <w:r w:rsidR="009259EC" w:rsidRPr="000D0D79">
              <w:rPr>
                <w:rFonts w:asciiTheme="majorBidi" w:hAnsiTheme="majorBidi" w:cstheme="majorBidi"/>
                <w:lang w:val="en-US"/>
              </w:rPr>
              <w:t xml:space="preserve"> ITB Letter, and the following requirements have been noted and will be complied with where applicable:</w:t>
            </w:r>
          </w:p>
          <w:p w14:paraId="32F50F49" w14:textId="0FE4AB9A" w:rsidR="00CC21FF" w:rsidRPr="000D0D79" w:rsidRDefault="003E0D25"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 xml:space="preserve">Unless otherwise specified, all bids per line item shall be quoted </w:t>
            </w:r>
            <w:r w:rsidR="00500AF4">
              <w:rPr>
                <w:rFonts w:asciiTheme="majorBidi" w:hAnsiTheme="majorBidi" w:cstheme="majorBidi"/>
                <w:lang w:val="en-US"/>
              </w:rPr>
              <w:t>Based Hotel premises</w:t>
            </w:r>
            <w:r w:rsidRPr="000D0D79">
              <w:rPr>
                <w:rFonts w:asciiTheme="majorBidi" w:hAnsiTheme="majorBidi" w:cstheme="majorBidi"/>
                <w:lang w:val="en-US"/>
              </w:rPr>
              <w:t xml:space="preserve"> – Beirut basis</w:t>
            </w:r>
          </w:p>
          <w:p w14:paraId="560E5EBA"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6E51893B" w:rsidR="00431324" w:rsidRPr="000D0D79" w:rsidRDefault="00934759"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 xml:space="preserve">We </w:t>
            </w:r>
            <w:r w:rsidR="00422B80" w:rsidRPr="000D0D79">
              <w:rPr>
                <w:rFonts w:asciiTheme="majorBidi" w:hAnsiTheme="majorBidi" w:cstheme="majorBidi"/>
                <w:lang w:val="en-US"/>
              </w:rPr>
              <w:t>accept the terms of entering into a two-year framework agreement, with an optional one-year</w:t>
            </w:r>
            <w:r w:rsidR="00BB51EE" w:rsidRPr="000D0D79">
              <w:rPr>
                <w:rFonts w:asciiTheme="majorBidi" w:hAnsiTheme="majorBidi" w:cstheme="majorBidi"/>
                <w:lang w:val="en-US"/>
              </w:rPr>
              <w:t xml:space="preserve"> extension.</w:t>
            </w:r>
          </w:p>
          <w:p w14:paraId="25B80D36"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Pr="000D0D79" w:rsidRDefault="00106E28"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That conditional Bid</w:t>
            </w:r>
            <w:r w:rsidR="00F12B7F" w:rsidRPr="000D0D79">
              <w:rPr>
                <w:rFonts w:asciiTheme="majorBidi" w:hAnsiTheme="majorBidi" w:cstheme="majorBidi"/>
                <w:lang w:val="en-US"/>
              </w:rPr>
              <w:t xml:space="preserve"> cannot be accepted.</w:t>
            </w:r>
          </w:p>
          <w:p w14:paraId="551F58E4"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Pr="000D0D79" w:rsidRDefault="006C5B70"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That the currency of the Bid should be in </w:t>
            </w:r>
            <w:r w:rsidR="00106E28" w:rsidRPr="000D0D79">
              <w:rPr>
                <w:rFonts w:asciiTheme="majorBidi" w:hAnsiTheme="majorBidi" w:cstheme="majorBidi"/>
                <w:lang w:val="en-US"/>
              </w:rPr>
              <w:t>USD, or L</w:t>
            </w:r>
            <w:r w:rsidR="00BC1603" w:rsidRPr="000D0D79">
              <w:rPr>
                <w:rFonts w:asciiTheme="majorBidi" w:hAnsiTheme="majorBidi" w:cstheme="majorBidi"/>
                <w:lang w:val="en-US"/>
              </w:rPr>
              <w:t>BP</w:t>
            </w:r>
            <w:r w:rsidR="00106E28" w:rsidRPr="000D0D79">
              <w:rPr>
                <w:rFonts w:asciiTheme="majorBidi" w:hAnsiTheme="majorBidi" w:cstheme="majorBidi"/>
                <w:lang w:val="en-US"/>
              </w:rPr>
              <w:t>, no other currencies will be accepted.</w:t>
            </w:r>
          </w:p>
          <w:p w14:paraId="34704A42" w14:textId="77777777" w:rsidR="00431324" w:rsidRPr="000D0D79"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Pr="000D0D79" w:rsidRDefault="00A05D9E"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L</w:t>
            </w:r>
            <w:r w:rsidR="006C5B70" w:rsidRPr="000D0D79">
              <w:rPr>
                <w:rFonts w:asciiTheme="majorBidi" w:hAnsiTheme="majorBidi" w:cstheme="majorBidi"/>
                <w:lang w:val="en-US"/>
              </w:rPr>
              <w:t>RC reserves the right, at its own discretion:</w:t>
            </w:r>
          </w:p>
          <w:p w14:paraId="74F2C936" w14:textId="77777777" w:rsidR="00647A82" w:rsidRPr="000D0D79"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To award a contract for a lesser or greater</w:t>
            </w:r>
            <w:r w:rsidR="00707CD1" w:rsidRPr="000D0D79">
              <w:rPr>
                <w:rFonts w:asciiTheme="majorBidi" w:hAnsiTheme="majorBidi" w:cstheme="majorBidi"/>
                <w:lang w:val="en-US"/>
              </w:rPr>
              <w:t xml:space="preserve"> </w:t>
            </w:r>
            <w:r w:rsidRPr="000D0D79">
              <w:rPr>
                <w:rFonts w:asciiTheme="majorBidi" w:hAnsiTheme="majorBidi" w:cstheme="majorBidi"/>
                <w:lang w:val="en-US"/>
              </w:rPr>
              <w:t>quantity than the total quantity Bid for.</w:t>
            </w:r>
          </w:p>
          <w:p w14:paraId="7FBE7E36" w14:textId="715214BF" w:rsidR="006C5B70" w:rsidRPr="000D0D79"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To reject any or all Bids and/or enter a contract</w:t>
            </w:r>
            <w:r w:rsidR="00A05D9E" w:rsidRPr="000D0D79">
              <w:rPr>
                <w:rFonts w:asciiTheme="majorBidi" w:hAnsiTheme="majorBidi" w:cstheme="majorBidi"/>
                <w:lang w:val="en-US"/>
              </w:rPr>
              <w:t xml:space="preserve"> with a Bidde</w:t>
            </w:r>
            <w:r w:rsidR="00F12B7F" w:rsidRPr="000D0D79">
              <w:rPr>
                <w:rFonts w:asciiTheme="majorBidi" w:hAnsiTheme="majorBidi" w:cstheme="majorBidi"/>
                <w:lang w:val="en-US"/>
              </w:rPr>
              <w:t>r other than the lowest Bidder.</w:t>
            </w:r>
          </w:p>
          <w:p w14:paraId="1C83C5CC" w14:textId="77777777" w:rsidR="00431324" w:rsidRPr="000D0D79"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Pr="000D0D79" w:rsidRDefault="006C5B70" w:rsidP="00C4665F">
            <w:pPr>
              <w:pStyle w:val="ListParagraph"/>
              <w:numPr>
                <w:ilvl w:val="0"/>
                <w:numId w:val="10"/>
              </w:numPr>
              <w:autoSpaceDE w:val="0"/>
              <w:autoSpaceDN w:val="0"/>
              <w:adjustRightInd w:val="0"/>
              <w:rPr>
                <w:rFonts w:asciiTheme="majorBidi" w:hAnsiTheme="majorBidi" w:cstheme="majorBidi"/>
                <w:lang w:val="en-US"/>
              </w:rPr>
            </w:pPr>
            <w:r w:rsidRPr="000D0D79">
              <w:rPr>
                <w:rFonts w:asciiTheme="majorBidi" w:hAnsiTheme="majorBidi" w:cstheme="majorBidi"/>
                <w:lang w:val="en-US"/>
              </w:rPr>
              <w:t>Successful Bidders who are awarded contracts will be</w:t>
            </w:r>
            <w:r w:rsidR="00A05D9E" w:rsidRPr="000D0D79">
              <w:rPr>
                <w:rFonts w:asciiTheme="majorBidi" w:hAnsiTheme="majorBidi" w:cstheme="majorBidi"/>
                <w:lang w:val="en-US"/>
              </w:rPr>
              <w:t xml:space="preserve"> notified by the receipt of the original Purchase Order/Contract and</w:t>
            </w:r>
            <w:r w:rsidR="00431324" w:rsidRPr="000D0D79">
              <w:rPr>
                <w:rFonts w:asciiTheme="majorBidi" w:hAnsiTheme="majorBidi" w:cstheme="majorBidi"/>
                <w:lang w:val="en-US"/>
              </w:rPr>
              <w:t xml:space="preserve"> </w:t>
            </w:r>
            <w:r w:rsidR="00A05D9E" w:rsidRPr="000D0D79">
              <w:rPr>
                <w:rFonts w:asciiTheme="majorBidi" w:hAnsiTheme="majorBidi" w:cstheme="majorBidi"/>
                <w:lang w:val="en-US"/>
              </w:rPr>
              <w:t xml:space="preserve">acknowledgement copy. In case of </w:t>
            </w:r>
            <w:r w:rsidR="00A95751" w:rsidRPr="000D0D79">
              <w:rPr>
                <w:rFonts w:asciiTheme="majorBidi" w:hAnsiTheme="majorBidi" w:cstheme="majorBidi"/>
                <w:lang w:val="en-US"/>
              </w:rPr>
              <w:t>urgency,</w:t>
            </w:r>
            <w:r w:rsidR="00A05D9E" w:rsidRPr="000D0D79">
              <w:rPr>
                <w:rFonts w:asciiTheme="majorBidi" w:hAnsiTheme="majorBidi" w:cstheme="majorBidi"/>
                <w:lang w:val="en-US"/>
              </w:rPr>
              <w:t xml:space="preserve"> successful Bidders(s) may also be notified by email</w:t>
            </w:r>
            <w:r w:rsidR="001A7704" w:rsidRPr="000D0D79">
              <w:rPr>
                <w:rFonts w:asciiTheme="majorBidi" w:hAnsiTheme="majorBidi" w:cstheme="majorBidi"/>
                <w:lang w:val="en-US"/>
              </w:rPr>
              <w:t>.</w:t>
            </w:r>
          </w:p>
          <w:p w14:paraId="1180B64F"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1606268B" w:rsidR="006C5B70" w:rsidRPr="000D0D79" w:rsidRDefault="006C5B70"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 xml:space="preserve"> Any samples requested, either with the Bid, or at a</w:t>
            </w:r>
            <w:r w:rsidR="00A05D9E" w:rsidRPr="000D0D79">
              <w:rPr>
                <w:rFonts w:asciiTheme="majorBidi" w:hAnsiTheme="majorBidi" w:cstheme="majorBidi"/>
                <w:lang w:val="en-US"/>
              </w:rPr>
              <w:t xml:space="preserve"> later date,</w:t>
            </w:r>
            <w:r w:rsidR="00E0389B" w:rsidRPr="000D0D79">
              <w:rPr>
                <w:rFonts w:asciiTheme="majorBidi" w:hAnsiTheme="majorBidi" w:cstheme="majorBidi"/>
                <w:lang w:val="en-US"/>
              </w:rPr>
              <w:t xml:space="preserve"> will be in accordance with the </w:t>
            </w:r>
            <w:r w:rsidR="00A05D9E" w:rsidRPr="000D0D79">
              <w:rPr>
                <w:rFonts w:asciiTheme="majorBidi" w:hAnsiTheme="majorBidi" w:cstheme="majorBidi"/>
                <w:lang w:val="en-US"/>
              </w:rPr>
              <w:t xml:space="preserve">specifications </w:t>
            </w:r>
            <w:r w:rsidR="003B2A36">
              <w:rPr>
                <w:rFonts w:asciiTheme="majorBidi" w:hAnsiTheme="majorBidi" w:cstheme="majorBidi"/>
                <w:lang w:val="en-US"/>
              </w:rPr>
              <w:t xml:space="preserve">mentioned in this ITB </w:t>
            </w:r>
            <w:r w:rsidR="00E0389B" w:rsidRPr="000D0D79">
              <w:rPr>
                <w:rFonts w:asciiTheme="majorBidi" w:hAnsiTheme="majorBidi" w:cstheme="majorBidi"/>
                <w:lang w:val="en-US"/>
              </w:rPr>
              <w:t xml:space="preserve">Failure to </w:t>
            </w:r>
            <w:r w:rsidR="00A05D9E" w:rsidRPr="000D0D79">
              <w:rPr>
                <w:rFonts w:asciiTheme="majorBidi" w:hAnsiTheme="majorBidi" w:cstheme="majorBidi"/>
                <w:lang w:val="en-US"/>
              </w:rPr>
              <w:t xml:space="preserve">comply with this </w:t>
            </w:r>
            <w:r w:rsidR="00DA2072" w:rsidRPr="000D0D79">
              <w:rPr>
                <w:rFonts w:asciiTheme="majorBidi" w:hAnsiTheme="majorBidi" w:cstheme="majorBidi"/>
                <w:lang w:val="en-US"/>
              </w:rPr>
              <w:t>will</w:t>
            </w:r>
            <w:r w:rsidR="00A05D9E" w:rsidRPr="000D0D79">
              <w:rPr>
                <w:rFonts w:asciiTheme="majorBidi" w:hAnsiTheme="majorBidi" w:cstheme="majorBidi"/>
                <w:lang w:val="en-US"/>
              </w:rPr>
              <w:t xml:space="preserve"> result in the Bid not being</w:t>
            </w:r>
            <w:r w:rsidR="00B71163" w:rsidRPr="000D0D79">
              <w:rPr>
                <w:rFonts w:asciiTheme="majorBidi" w:hAnsiTheme="majorBidi" w:cstheme="majorBidi"/>
                <w:lang w:val="en-US"/>
              </w:rPr>
              <w:t xml:space="preserve"> </w:t>
            </w:r>
            <w:r w:rsidR="00A05D9E" w:rsidRPr="000D0D79">
              <w:rPr>
                <w:rFonts w:asciiTheme="majorBidi" w:hAnsiTheme="majorBidi" w:cstheme="majorBidi"/>
                <w:lang w:val="en-US"/>
              </w:rPr>
              <w:t>considered</w:t>
            </w:r>
          </w:p>
        </w:tc>
        <w:tc>
          <w:tcPr>
            <w:tcW w:w="5155" w:type="dxa"/>
            <w:tcBorders>
              <w:top w:val="single" w:sz="4" w:space="0" w:color="auto"/>
            </w:tcBorders>
          </w:tcPr>
          <w:p w14:paraId="6D9AEFDF" w14:textId="6BF13DC3" w:rsidR="00431324" w:rsidRPr="000D0D79" w:rsidRDefault="00431324"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We confirm that the validity of this offer matches the LRC requirement of 3 calendar months</w:t>
            </w:r>
          </w:p>
          <w:p w14:paraId="199265A9"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0D0D79" w:rsidRDefault="006C5B70"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We agree to the terms </w:t>
            </w:r>
            <w:r w:rsidR="001A7704" w:rsidRPr="000D0D79">
              <w:rPr>
                <w:rFonts w:asciiTheme="majorBidi" w:hAnsiTheme="majorBidi" w:cstheme="majorBidi"/>
                <w:lang w:val="en-US"/>
              </w:rPr>
              <w:t>and conditions set</w:t>
            </w:r>
            <w:r w:rsidR="009E02F8" w:rsidRPr="000D0D79">
              <w:rPr>
                <w:rFonts w:asciiTheme="majorBidi" w:hAnsiTheme="majorBidi" w:cstheme="majorBidi"/>
                <w:lang w:val="en-US"/>
              </w:rPr>
              <w:t xml:space="preserve"> in the LRC</w:t>
            </w:r>
            <w:r w:rsidR="006D5F78" w:rsidRPr="000D0D79">
              <w:rPr>
                <w:rFonts w:asciiTheme="majorBidi" w:hAnsiTheme="majorBidi" w:cstheme="majorBidi"/>
                <w:lang w:val="en-US"/>
              </w:rPr>
              <w:t xml:space="preserve"> General Condition</w:t>
            </w:r>
            <w:r w:rsidR="00247DE7" w:rsidRPr="000D0D79">
              <w:rPr>
                <w:rFonts w:asciiTheme="majorBidi" w:hAnsiTheme="majorBidi" w:cstheme="majorBidi"/>
                <w:lang w:val="en-US"/>
              </w:rPr>
              <w:t xml:space="preserve">s of </w:t>
            </w:r>
            <w:r w:rsidR="006A6C67" w:rsidRPr="000D0D79">
              <w:rPr>
                <w:rFonts w:asciiTheme="majorBidi" w:hAnsiTheme="majorBidi" w:cstheme="majorBidi"/>
                <w:lang w:val="en-US"/>
              </w:rPr>
              <w:t>Procurement</w:t>
            </w:r>
            <w:r w:rsidR="00247DE7" w:rsidRPr="000D0D79">
              <w:rPr>
                <w:rFonts w:asciiTheme="majorBidi" w:hAnsiTheme="majorBidi" w:cstheme="majorBidi"/>
                <w:lang w:val="en-US"/>
              </w:rPr>
              <w:t xml:space="preserve"> </w:t>
            </w:r>
            <w:r w:rsidR="006A6C67" w:rsidRPr="000D0D79">
              <w:rPr>
                <w:rFonts w:asciiTheme="majorBidi" w:hAnsiTheme="majorBidi" w:cstheme="majorBidi"/>
                <w:lang w:val="en-US"/>
              </w:rPr>
              <w:t xml:space="preserve">Contract </w:t>
            </w:r>
          </w:p>
          <w:p w14:paraId="247DE87B" w14:textId="77777777" w:rsidR="00431324" w:rsidRPr="000D0D79"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0D0D79" w:rsidRDefault="006C5B70"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We certify that the below mentioned company has</w:t>
            </w:r>
            <w:r w:rsidR="001A7704" w:rsidRPr="000D0D79">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Pr="000D0D79"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5C6C2F45" w14:textId="034EB773" w:rsidR="001A7704" w:rsidRPr="000D0D79" w:rsidRDefault="001A7704"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We agree to abide by the L</w:t>
            </w:r>
            <w:r w:rsidR="006C5B70" w:rsidRPr="000D0D79">
              <w:rPr>
                <w:rFonts w:asciiTheme="majorBidi" w:hAnsiTheme="majorBidi" w:cstheme="majorBidi"/>
                <w:lang w:val="en-US"/>
              </w:rPr>
              <w:t>RC</w:t>
            </w:r>
            <w:r w:rsidRPr="000D0D79">
              <w:rPr>
                <w:rFonts w:asciiTheme="majorBidi" w:hAnsiTheme="majorBidi" w:cstheme="majorBidi"/>
                <w:lang w:val="en-US"/>
              </w:rPr>
              <w:t xml:space="preserve"> Addendum</w:t>
            </w:r>
            <w:r w:rsidR="003A427E" w:rsidRPr="000D0D79">
              <w:rPr>
                <w:rFonts w:asciiTheme="majorBidi" w:hAnsiTheme="majorBidi" w:cstheme="majorBidi"/>
                <w:lang w:val="en-US"/>
              </w:rPr>
              <w:t>,</w:t>
            </w:r>
          </w:p>
          <w:p w14:paraId="15CBCCFF" w14:textId="31513EDF" w:rsidR="006C5B70" w:rsidRPr="000D0D79"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0D0D79" w:rsidRDefault="003A427E" w:rsidP="006A4FC9">
            <w:pPr>
              <w:autoSpaceDE w:val="0"/>
              <w:autoSpaceDN w:val="0"/>
              <w:adjustRightInd w:val="0"/>
              <w:jc w:val="both"/>
              <w:rPr>
                <w:rFonts w:asciiTheme="majorBidi" w:hAnsiTheme="majorBidi" w:cstheme="majorBidi"/>
                <w:lang w:val="en-US"/>
              </w:rPr>
            </w:pPr>
            <w:r w:rsidRPr="000D0D79">
              <w:rPr>
                <w:rFonts w:asciiTheme="majorBidi" w:hAnsiTheme="majorBidi" w:cstheme="majorBidi"/>
                <w:b/>
                <w:bCs/>
                <w:lang w:val="en-US"/>
              </w:rPr>
              <w:t>3.</w:t>
            </w:r>
            <w:r w:rsidRPr="000D0D79">
              <w:rPr>
                <w:rFonts w:asciiTheme="majorBidi" w:hAnsiTheme="majorBidi" w:cstheme="majorBidi"/>
                <w:lang w:val="en-US"/>
              </w:rPr>
              <w:t xml:space="preserve"> We note that L</w:t>
            </w:r>
            <w:r w:rsidR="006C5B70" w:rsidRPr="000D0D79">
              <w:rPr>
                <w:rFonts w:asciiTheme="majorBidi" w:hAnsiTheme="majorBidi" w:cstheme="majorBidi"/>
                <w:lang w:val="en-US"/>
              </w:rPr>
              <w:t>RC is not bound to proceed with this</w:t>
            </w:r>
            <w:r w:rsidRPr="000D0D79">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0D0D79"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0D0D79"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0D0D79" w:rsidRDefault="006C5B70" w:rsidP="006A4FC9">
            <w:p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We agree to the above terms and conditions.</w:t>
            </w:r>
          </w:p>
          <w:p w14:paraId="043175BE" w14:textId="77777777" w:rsidR="003A427E" w:rsidRPr="000D0D79"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0D0D79" w:rsidRDefault="006C5B70" w:rsidP="00B773AA">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rsidRPr="000D0D79" w14:paraId="39F6E643" w14:textId="77777777" w:rsidTr="007E4DD3">
              <w:tc>
                <w:tcPr>
                  <w:tcW w:w="1759" w:type="dxa"/>
                </w:tcPr>
                <w:p w14:paraId="3294FCBA" w14:textId="62EA8889"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Company Name</w:t>
                  </w:r>
                  <w:r w:rsidR="007E4DD3" w:rsidRPr="000D0D79">
                    <w:rPr>
                      <w:rFonts w:asciiTheme="majorBidi" w:hAnsiTheme="majorBidi" w:cstheme="majorBidi"/>
                      <w:lang w:val="en-US"/>
                    </w:rPr>
                    <w:t>:</w:t>
                  </w:r>
                </w:p>
              </w:tc>
              <w:tc>
                <w:tcPr>
                  <w:tcW w:w="3170" w:type="dxa"/>
                  <w:tcBorders>
                    <w:bottom w:val="single" w:sz="4" w:space="0" w:color="auto"/>
                  </w:tcBorders>
                </w:tcPr>
                <w:p w14:paraId="18B02E8F"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0829A0E1" w14:textId="77777777" w:rsidTr="007E4DD3">
              <w:tc>
                <w:tcPr>
                  <w:tcW w:w="1759" w:type="dxa"/>
                </w:tcPr>
                <w:p w14:paraId="4FEC68AA" w14:textId="5A84EC4D"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Place</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5DA44079" w14:textId="77777777" w:rsidTr="007E4DD3">
              <w:tc>
                <w:tcPr>
                  <w:tcW w:w="1759" w:type="dxa"/>
                </w:tcPr>
                <w:p w14:paraId="400D9CBF" w14:textId="386A1B77"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Date</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5FFD6307" w14:textId="77777777" w:rsidTr="007E4DD3">
              <w:tc>
                <w:tcPr>
                  <w:tcW w:w="1759" w:type="dxa"/>
                </w:tcPr>
                <w:p w14:paraId="014A3B20" w14:textId="59AC87BC"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Title/Position</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1748B4DC" w14:textId="77777777" w:rsidTr="007E4DD3">
              <w:tc>
                <w:tcPr>
                  <w:tcW w:w="1759" w:type="dxa"/>
                </w:tcPr>
                <w:p w14:paraId="16CD0044" w14:textId="4AE01987"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Print Name</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6F77F55C" w14:textId="77777777" w:rsidTr="007E4DD3">
              <w:tc>
                <w:tcPr>
                  <w:tcW w:w="1759" w:type="dxa"/>
                </w:tcPr>
                <w:p w14:paraId="5B4F29D9" w14:textId="56F78313" w:rsidR="00431324" w:rsidRPr="000D0D79" w:rsidRDefault="00431324" w:rsidP="007F7009">
                  <w:pPr>
                    <w:autoSpaceDE w:val="0"/>
                    <w:autoSpaceDN w:val="0"/>
                    <w:adjustRightInd w:val="0"/>
                    <w:rPr>
                      <w:rFonts w:asciiTheme="majorBidi" w:hAnsiTheme="majorBidi" w:cstheme="majorBidi"/>
                      <w:b/>
                      <w:bCs/>
                      <w:lang w:val="en-US"/>
                    </w:rPr>
                  </w:pPr>
                  <w:r w:rsidRPr="000D0D79">
                    <w:rPr>
                      <w:rFonts w:asciiTheme="majorBidi" w:hAnsiTheme="majorBidi" w:cstheme="majorBidi"/>
                      <w:lang w:val="en-US"/>
                    </w:rPr>
                    <w:t>Signature</w:t>
                  </w:r>
                  <w:r w:rsidR="007F7009" w:rsidRPr="000D0D79">
                    <w:rPr>
                      <w:rFonts w:asciiTheme="majorBidi" w:hAnsiTheme="majorBidi" w:cstheme="majorBidi"/>
                      <w:lang w:val="en-US"/>
                    </w:rPr>
                    <w:t xml:space="preserve"> &amp; Stamp </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07054014"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0D0D79"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0D0D79"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Pr="000D0D79" w:rsidRDefault="00C73172" w:rsidP="00BB280D">
      <w:pPr>
        <w:spacing w:after="0" w:line="240" w:lineRule="auto"/>
        <w:jc w:val="center"/>
        <w:rPr>
          <w:rFonts w:asciiTheme="majorBidi" w:hAnsiTheme="majorBidi" w:cstheme="majorBidi"/>
          <w:b/>
          <w:bCs/>
          <w:color w:val="C00000"/>
          <w:sz w:val="28"/>
          <w:szCs w:val="28"/>
        </w:rPr>
      </w:pPr>
    </w:p>
    <w:p w14:paraId="20BAC941" w14:textId="12931998" w:rsidR="00E275AE" w:rsidRPr="000D0D79" w:rsidRDefault="007610AF" w:rsidP="00431324">
      <w:pPr>
        <w:tabs>
          <w:tab w:val="left" w:pos="2886"/>
        </w:tabs>
        <w:spacing w:after="0" w:line="240" w:lineRule="auto"/>
        <w:rPr>
          <w:rFonts w:asciiTheme="majorBidi" w:hAnsiTheme="majorBidi" w:cstheme="majorBidi"/>
          <w:b/>
          <w:bCs/>
          <w:color w:val="C00000"/>
          <w:sz w:val="28"/>
          <w:szCs w:val="28"/>
        </w:rPr>
      </w:pPr>
      <w:r w:rsidRPr="000D0D79">
        <w:rPr>
          <w:rFonts w:asciiTheme="majorBidi" w:hAnsiTheme="majorBidi" w:cstheme="majorBidi"/>
          <w:b/>
          <w:bCs/>
          <w:color w:val="C00000"/>
          <w:sz w:val="28"/>
          <w:szCs w:val="28"/>
        </w:rPr>
        <w:tab/>
      </w:r>
    </w:p>
    <w:p w14:paraId="36777A99" w14:textId="2D6BEEF4" w:rsidR="00AB4694" w:rsidRPr="000D0D79" w:rsidRDefault="00AB4694" w:rsidP="00BB280D">
      <w:pPr>
        <w:spacing w:after="0" w:line="240" w:lineRule="auto"/>
        <w:jc w:val="center"/>
        <w:rPr>
          <w:rFonts w:asciiTheme="majorBidi" w:hAnsiTheme="majorBidi" w:cstheme="majorBidi"/>
          <w:b/>
          <w:bCs/>
          <w:color w:val="C00000"/>
          <w:sz w:val="28"/>
          <w:szCs w:val="28"/>
        </w:rPr>
      </w:pPr>
      <w:r w:rsidRPr="000D0D79">
        <w:rPr>
          <w:rFonts w:asciiTheme="majorBidi" w:hAnsiTheme="majorBidi" w:cstheme="majorBidi"/>
          <w:b/>
          <w:bCs/>
          <w:color w:val="C00000"/>
          <w:sz w:val="28"/>
          <w:szCs w:val="28"/>
        </w:rPr>
        <w:lastRenderedPageBreak/>
        <w:t>ANNEX 6: GENERAL CONDITIONS OF CONTRACT.</w:t>
      </w:r>
    </w:p>
    <w:p w14:paraId="20A7093D" w14:textId="77777777" w:rsidR="00AB4694" w:rsidRPr="000D0D79" w:rsidRDefault="00AB4694" w:rsidP="00AB4694">
      <w:pPr>
        <w:spacing w:after="0" w:line="240" w:lineRule="auto"/>
        <w:jc w:val="center"/>
        <w:rPr>
          <w:rFonts w:asciiTheme="majorBidi" w:hAnsiTheme="majorBidi" w:cstheme="majorBidi"/>
          <w:b/>
          <w:bCs/>
          <w:color w:val="C00000"/>
        </w:rPr>
      </w:pPr>
    </w:p>
    <w:p w14:paraId="5EF6E649" w14:textId="68BA5FDF"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1. TERMS &amp; CONDITIONS ON PURCHASING</w:t>
      </w:r>
    </w:p>
    <w:p w14:paraId="40ED6EEA" w14:textId="712CB51E"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1.1. Acceptance: </w:t>
      </w:r>
      <w:r w:rsidRPr="000D0D79">
        <w:rPr>
          <w:rFonts w:asciiTheme="majorBidi" w:hAnsiTheme="majorBidi" w:cstheme="majorBidi"/>
          <w:sz w:val="20"/>
          <w:szCs w:val="20"/>
        </w:rPr>
        <w:t>No purchase order shall become effective and no contract shall exist until the</w:t>
      </w:r>
      <w:r w:rsidR="009E02F8" w:rsidRPr="000D0D79">
        <w:rPr>
          <w:rFonts w:asciiTheme="majorBidi" w:hAnsiTheme="majorBidi" w:cstheme="majorBidi"/>
          <w:sz w:val="20"/>
          <w:szCs w:val="20"/>
        </w:rPr>
        <w:t xml:space="preserve"> LRC</w:t>
      </w:r>
      <w:r w:rsidRPr="000D0D79">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1.2. Tax Exemption: </w:t>
      </w:r>
      <w:r w:rsidRPr="000D0D79">
        <w:rPr>
          <w:rFonts w:asciiTheme="majorBidi" w:hAnsiTheme="majorBidi" w:cstheme="majorBidi"/>
          <w:sz w:val="20"/>
          <w:szCs w:val="20"/>
        </w:rPr>
        <w:t>The Supplier’s price shall reflect any</w:t>
      </w:r>
      <w:r w:rsidR="008B271B" w:rsidRPr="000D0D79">
        <w:rPr>
          <w:rFonts w:asciiTheme="majorBidi" w:hAnsiTheme="majorBidi" w:cstheme="majorBidi"/>
          <w:sz w:val="20"/>
          <w:szCs w:val="20"/>
        </w:rPr>
        <w:t xml:space="preserve"> tax exemption to which the LRC</w:t>
      </w:r>
      <w:r w:rsidRPr="000D0D79">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0D0D79">
        <w:rPr>
          <w:rFonts w:asciiTheme="majorBidi" w:hAnsiTheme="majorBidi" w:cstheme="majorBidi"/>
          <w:sz w:val="20"/>
          <w:szCs w:val="20"/>
        </w:rPr>
        <w:t>ot required to be paid, the LRC</w:t>
      </w:r>
      <w:r w:rsidRPr="000D0D79">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1.3. Discount: </w:t>
      </w:r>
      <w:r w:rsidRPr="000D0D79">
        <w:rPr>
          <w:rFonts w:asciiTheme="majorBidi" w:hAnsiTheme="majorBidi" w:cstheme="majorBidi"/>
          <w:sz w:val="20"/>
          <w:szCs w:val="20"/>
        </w:rPr>
        <w:t xml:space="preserve">Time in connection with any discounts offered will be computed from the date of </w:t>
      </w:r>
      <w:r w:rsidR="009E02F8" w:rsidRPr="000D0D79">
        <w:rPr>
          <w:rFonts w:asciiTheme="majorBidi" w:hAnsiTheme="majorBidi" w:cstheme="majorBidi"/>
          <w:sz w:val="20"/>
          <w:szCs w:val="20"/>
        </w:rPr>
        <w:t>receipt by the LRC</w:t>
      </w:r>
      <w:r w:rsidRPr="000D0D79">
        <w:rPr>
          <w:rFonts w:asciiTheme="majorBidi" w:hAnsiTheme="majorBidi" w:cstheme="majorBidi"/>
          <w:sz w:val="20"/>
          <w:szCs w:val="20"/>
        </w:rPr>
        <w:t xml:space="preserve"> of full documentation as specified by the Purchase Order, contract or Annex thereto.</w:t>
      </w:r>
    </w:p>
    <w:p w14:paraId="0C662295" w14:textId="438028F1"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1.4. Warranty: </w:t>
      </w:r>
      <w:r w:rsidRPr="000D0D79">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0D0D79">
        <w:rPr>
          <w:rFonts w:asciiTheme="majorBidi" w:hAnsiTheme="majorBidi" w:cstheme="majorBidi"/>
          <w:sz w:val="20"/>
          <w:szCs w:val="20"/>
        </w:rPr>
        <w:t>and indemnifies the LRC</w:t>
      </w:r>
      <w:r w:rsidRPr="000D0D79">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1.5. Inspection: </w:t>
      </w:r>
      <w:r w:rsidRPr="000D0D79">
        <w:rPr>
          <w:rFonts w:asciiTheme="majorBidi" w:hAnsiTheme="majorBidi" w:cstheme="majorBidi"/>
          <w:sz w:val="20"/>
          <w:szCs w:val="20"/>
        </w:rPr>
        <w:t>The duly accred</w:t>
      </w:r>
      <w:r w:rsidR="009E02F8" w:rsidRPr="000D0D79">
        <w:rPr>
          <w:rFonts w:asciiTheme="majorBidi" w:hAnsiTheme="majorBidi" w:cstheme="majorBidi"/>
          <w:sz w:val="20"/>
          <w:szCs w:val="20"/>
        </w:rPr>
        <w:t>ited representatives of the LRC</w:t>
      </w:r>
      <w:r w:rsidRPr="000D0D79">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0D0D79">
        <w:rPr>
          <w:rFonts w:asciiTheme="majorBidi" w:hAnsiTheme="majorBidi" w:cstheme="majorBidi"/>
          <w:sz w:val="20"/>
          <w:szCs w:val="20"/>
        </w:rPr>
        <w:t>for such an inspection. The LRC</w:t>
      </w:r>
      <w:r w:rsidRPr="000D0D79">
        <w:rPr>
          <w:rFonts w:asciiTheme="majorBidi" w:hAnsiTheme="majorBidi" w:cstheme="majorBidi"/>
          <w:sz w:val="20"/>
          <w:szCs w:val="20"/>
        </w:rPr>
        <w:t xml:space="preserve"> may issue a written waiver of inspection at its discretion. Any inspection carried ou</w:t>
      </w:r>
      <w:r w:rsidR="008B271B" w:rsidRPr="000D0D79">
        <w:rPr>
          <w:rFonts w:asciiTheme="majorBidi" w:hAnsiTheme="majorBidi" w:cstheme="majorBidi"/>
          <w:sz w:val="20"/>
          <w:szCs w:val="20"/>
        </w:rPr>
        <w:t>t by representatives of the LRC</w:t>
      </w:r>
      <w:r w:rsidRPr="000D0D79">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1.6. Packing: </w:t>
      </w:r>
      <w:r w:rsidRPr="000D0D79">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1.7. Export License: </w:t>
      </w:r>
      <w:r w:rsidRPr="000D0D79">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0D0D79">
        <w:rPr>
          <w:rFonts w:asciiTheme="majorBidi" w:hAnsiTheme="majorBidi" w:cstheme="majorBidi"/>
          <w:sz w:val="20"/>
          <w:szCs w:val="20"/>
        </w:rPr>
        <w:t xml:space="preserve"> the Supplier to inform the LRC</w:t>
      </w:r>
      <w:r w:rsidRPr="000D0D79">
        <w:rPr>
          <w:rFonts w:asciiTheme="majorBidi" w:hAnsiTheme="majorBidi" w:cstheme="majorBidi"/>
          <w:sz w:val="20"/>
          <w:szCs w:val="20"/>
        </w:rPr>
        <w:t xml:space="preserve"> beforehand of such restrictions and obtain such licens</w:t>
      </w:r>
      <w:r w:rsidR="009E02F8" w:rsidRPr="000D0D79">
        <w:rPr>
          <w:rFonts w:asciiTheme="majorBidi" w:hAnsiTheme="majorBidi" w:cstheme="majorBidi"/>
          <w:sz w:val="20"/>
          <w:szCs w:val="20"/>
        </w:rPr>
        <w:t>e or authorization, but the LRC</w:t>
      </w:r>
      <w:r w:rsidRPr="000D0D79">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1.8. Force Majeure: </w:t>
      </w:r>
      <w:r w:rsidRPr="000D0D79">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0D0D79">
        <w:rPr>
          <w:rFonts w:asciiTheme="majorBidi" w:hAnsiTheme="majorBidi" w:cstheme="majorBidi"/>
          <w:sz w:val="20"/>
          <w:szCs w:val="20"/>
        </w:rPr>
        <w:t>rticulars in writing to the LRC</w:t>
      </w:r>
      <w:r w:rsidRPr="000D0D79">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0D0D79">
        <w:rPr>
          <w:rFonts w:asciiTheme="majorBidi" w:hAnsiTheme="majorBidi" w:cstheme="majorBidi"/>
          <w:sz w:val="20"/>
          <w:szCs w:val="20"/>
        </w:rPr>
        <w:t>The LRC</w:t>
      </w:r>
      <w:r w:rsidRPr="000D0D79">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0D0D79">
        <w:rPr>
          <w:rFonts w:asciiTheme="majorBidi" w:hAnsiTheme="majorBidi" w:cstheme="majorBidi"/>
          <w:sz w:val="20"/>
          <w:szCs w:val="20"/>
        </w:rPr>
        <w:t>urn any deposit paid by the LRC</w:t>
      </w:r>
      <w:r w:rsidRPr="000D0D79">
        <w:rPr>
          <w:rFonts w:asciiTheme="majorBidi" w:hAnsiTheme="majorBidi" w:cstheme="majorBidi"/>
          <w:sz w:val="20"/>
          <w:szCs w:val="20"/>
        </w:rPr>
        <w:t>.</w:t>
      </w:r>
    </w:p>
    <w:p w14:paraId="1E80849D" w14:textId="0FCBBEC9"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1.9. Default: </w:t>
      </w:r>
      <w:r w:rsidRPr="000D0D79">
        <w:rPr>
          <w:rFonts w:asciiTheme="majorBidi" w:hAnsiTheme="majorBidi" w:cstheme="majorBidi"/>
          <w:sz w:val="20"/>
          <w:szCs w:val="20"/>
        </w:rPr>
        <w:t>In case of default by the Supplier, including but not limited to failure or refusal to make deliveries within th</w:t>
      </w:r>
      <w:r w:rsidR="007773E3" w:rsidRPr="000D0D79">
        <w:rPr>
          <w:rFonts w:asciiTheme="majorBidi" w:hAnsiTheme="majorBidi" w:cstheme="majorBidi"/>
          <w:sz w:val="20"/>
          <w:szCs w:val="20"/>
        </w:rPr>
        <w:t>e time limit specified, the LRC</w:t>
      </w:r>
      <w:r w:rsidRPr="000D0D79">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0D0D79">
        <w:rPr>
          <w:rFonts w:asciiTheme="majorBidi" w:hAnsiTheme="majorBidi" w:cstheme="majorBidi"/>
          <w:sz w:val="20"/>
          <w:szCs w:val="20"/>
        </w:rPr>
        <w:t>e LRC</w:t>
      </w:r>
      <w:r w:rsidRPr="000D0D79">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1.10. Conformity with Specifications: </w:t>
      </w:r>
      <w:r w:rsidRPr="000D0D79">
        <w:rPr>
          <w:rFonts w:asciiTheme="majorBidi" w:hAnsiTheme="majorBidi" w:cstheme="majorBidi"/>
          <w:sz w:val="20"/>
          <w:szCs w:val="20"/>
        </w:rPr>
        <w:t>In the case of goods purchased on the basis of specifications the supplier war</w:t>
      </w:r>
      <w:r w:rsidR="009E02F8" w:rsidRPr="000D0D79">
        <w:rPr>
          <w:rFonts w:asciiTheme="majorBidi" w:hAnsiTheme="majorBidi" w:cstheme="majorBidi"/>
          <w:sz w:val="20"/>
          <w:szCs w:val="20"/>
        </w:rPr>
        <w:t>rants their conformity. The LRC</w:t>
      </w:r>
      <w:r w:rsidRPr="000D0D79">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0D0D79">
        <w:rPr>
          <w:rFonts w:asciiTheme="majorBidi" w:hAnsiTheme="majorBidi" w:cstheme="majorBidi"/>
          <w:sz w:val="20"/>
          <w:szCs w:val="20"/>
        </w:rPr>
        <w:t>caused to LRC</w:t>
      </w:r>
      <w:r w:rsidRPr="000D0D79">
        <w:rPr>
          <w:rFonts w:asciiTheme="majorBidi" w:hAnsiTheme="majorBidi" w:cstheme="majorBidi"/>
          <w:sz w:val="20"/>
          <w:szCs w:val="20"/>
        </w:rPr>
        <w:t>, if any, by replacement of the items non–conforming to the requirements/specification.</w:t>
      </w:r>
    </w:p>
    <w:p w14:paraId="2C0F9D6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1.11. Liquidated Damages: </w:t>
      </w:r>
      <w:r w:rsidRPr="000D0D79">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1.12. Disputes-Arbitration: </w:t>
      </w:r>
      <w:r w:rsidRPr="000D0D79">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0D0D79">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1.13. Privileges and Immunities: </w:t>
      </w:r>
      <w:r w:rsidRPr="000D0D79">
        <w:rPr>
          <w:rFonts w:asciiTheme="majorBidi" w:hAnsiTheme="majorBidi" w:cstheme="majorBidi"/>
          <w:sz w:val="20"/>
          <w:szCs w:val="20"/>
        </w:rPr>
        <w:t>Nothing contained in this Purchase Order / Contract shall be deemed a waiver, express or implied, of any priv</w:t>
      </w:r>
      <w:r w:rsidR="009E02F8" w:rsidRPr="000D0D79">
        <w:rPr>
          <w:rFonts w:asciiTheme="majorBidi" w:hAnsiTheme="majorBidi" w:cstheme="majorBidi"/>
          <w:sz w:val="20"/>
          <w:szCs w:val="20"/>
        </w:rPr>
        <w:t>ilege or immunity which the LRC</w:t>
      </w:r>
      <w:r w:rsidRPr="000D0D79">
        <w:rPr>
          <w:rFonts w:asciiTheme="majorBidi" w:hAnsiTheme="majorBidi" w:cstheme="majorBidi"/>
          <w:sz w:val="20"/>
          <w:szCs w:val="20"/>
        </w:rPr>
        <w:t xml:space="preserve"> may enjoy, whether pursuant to existing conventions or agreements.</w:t>
      </w:r>
    </w:p>
    <w:p w14:paraId="533A2ED0" w14:textId="63879226"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1.14. Assignment: </w:t>
      </w:r>
      <w:r w:rsidRPr="000D0D79">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0D0D79">
        <w:rPr>
          <w:rFonts w:asciiTheme="majorBidi" w:hAnsiTheme="majorBidi" w:cstheme="majorBidi"/>
          <w:sz w:val="20"/>
          <w:szCs w:val="20"/>
        </w:rPr>
        <w:t>written consent of the LRC</w:t>
      </w:r>
      <w:r w:rsidRPr="000D0D79">
        <w:rPr>
          <w:rFonts w:asciiTheme="majorBidi" w:hAnsiTheme="majorBidi" w:cstheme="majorBidi"/>
          <w:sz w:val="20"/>
          <w:szCs w:val="20"/>
        </w:rPr>
        <w:t>.</w:t>
      </w:r>
    </w:p>
    <w:p w14:paraId="7A22B16F" w14:textId="5FBAC876"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1.15. Bankruptcy: </w:t>
      </w:r>
      <w:r w:rsidRPr="000D0D79">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0D0D79">
        <w:rPr>
          <w:rFonts w:asciiTheme="majorBidi" w:hAnsiTheme="majorBidi" w:cstheme="majorBidi"/>
          <w:sz w:val="20"/>
          <w:szCs w:val="20"/>
        </w:rPr>
        <w:t xml:space="preserve"> Supplier’s insolvency, the LRC</w:t>
      </w:r>
      <w:r w:rsidRPr="000D0D79">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1.16. Advertising: </w:t>
      </w:r>
      <w:r w:rsidRPr="000D0D79">
        <w:rPr>
          <w:rFonts w:asciiTheme="majorBidi" w:hAnsiTheme="majorBidi" w:cstheme="majorBidi"/>
          <w:sz w:val="20"/>
          <w:szCs w:val="20"/>
        </w:rPr>
        <w:t xml:space="preserve">Unless authorized in advance in writing by the </w:t>
      </w:r>
      <w:r w:rsidR="009E02F8" w:rsidRPr="000D0D79">
        <w:rPr>
          <w:rFonts w:asciiTheme="majorBidi" w:hAnsiTheme="majorBidi" w:cstheme="majorBidi"/>
          <w:sz w:val="20"/>
          <w:szCs w:val="20"/>
        </w:rPr>
        <w:t>LRC</w:t>
      </w:r>
      <w:r w:rsidRPr="000D0D79">
        <w:rPr>
          <w:rFonts w:asciiTheme="majorBidi" w:hAnsiTheme="majorBidi" w:cstheme="majorBidi"/>
          <w:sz w:val="20"/>
          <w:szCs w:val="20"/>
        </w:rPr>
        <w:t>, the Supplier shall not advertise or otherwise make public the fact t</w:t>
      </w:r>
      <w:r w:rsidR="009E02F8" w:rsidRPr="000D0D79">
        <w:rPr>
          <w:rFonts w:asciiTheme="majorBidi" w:hAnsiTheme="majorBidi" w:cstheme="majorBidi"/>
          <w:sz w:val="20"/>
          <w:szCs w:val="20"/>
        </w:rPr>
        <w:t>hat he is a Supplier to the LRC</w:t>
      </w:r>
      <w:r w:rsidRPr="000D0D79">
        <w:rPr>
          <w:rFonts w:asciiTheme="majorBidi" w:hAnsiTheme="majorBidi" w:cstheme="majorBidi"/>
          <w:sz w:val="20"/>
          <w:szCs w:val="20"/>
        </w:rPr>
        <w:t xml:space="preserve"> and / or any National Red Cross or Red Crescent Society, or use the name, emblem or official seal of </w:t>
      </w:r>
      <w:r w:rsidR="009E02F8" w:rsidRPr="000D0D79">
        <w:rPr>
          <w:rFonts w:asciiTheme="majorBidi" w:hAnsiTheme="majorBidi" w:cstheme="majorBidi"/>
          <w:sz w:val="20"/>
          <w:szCs w:val="20"/>
        </w:rPr>
        <w:t>the LRC</w:t>
      </w:r>
      <w:r w:rsidRPr="000D0D79">
        <w:rPr>
          <w:rFonts w:asciiTheme="majorBidi" w:hAnsiTheme="majorBidi" w:cstheme="majorBidi"/>
          <w:sz w:val="20"/>
          <w:szCs w:val="20"/>
        </w:rPr>
        <w:t xml:space="preserve"> and / or any National Red Cross or Red Crescent Society, or any abbreviation of </w:t>
      </w:r>
      <w:r w:rsidR="009E02F8" w:rsidRPr="000D0D79">
        <w:rPr>
          <w:rFonts w:asciiTheme="majorBidi" w:hAnsiTheme="majorBidi" w:cstheme="majorBidi"/>
          <w:sz w:val="20"/>
          <w:szCs w:val="20"/>
        </w:rPr>
        <w:t>the name of the LRC</w:t>
      </w:r>
      <w:r w:rsidRPr="000D0D79">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1.17. Officials Not to Benefit: </w:t>
      </w:r>
      <w:r w:rsidRPr="000D0D79">
        <w:rPr>
          <w:rFonts w:asciiTheme="majorBidi" w:hAnsiTheme="majorBidi" w:cstheme="majorBidi"/>
          <w:sz w:val="20"/>
          <w:szCs w:val="20"/>
        </w:rPr>
        <w:t xml:space="preserve">The supplier represents and warrants that no official of the </w:t>
      </w:r>
      <w:r w:rsidR="009E02F8" w:rsidRPr="000D0D79">
        <w:rPr>
          <w:rFonts w:asciiTheme="majorBidi" w:hAnsiTheme="majorBidi" w:cstheme="majorBidi"/>
          <w:sz w:val="20"/>
          <w:szCs w:val="20"/>
        </w:rPr>
        <w:t>LRC</w:t>
      </w:r>
      <w:r w:rsidRPr="000D0D79">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1.18. Amendments: </w:t>
      </w:r>
      <w:r w:rsidRPr="000D0D79">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1.19. Notice: </w:t>
      </w:r>
      <w:r w:rsidRPr="000D0D79">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1.20. Jurisdiction: </w:t>
      </w:r>
      <w:r w:rsidRPr="000D0D79">
        <w:rPr>
          <w:rFonts w:asciiTheme="majorBidi" w:hAnsiTheme="majorBidi" w:cstheme="majorBidi"/>
          <w:sz w:val="20"/>
          <w:szCs w:val="20"/>
        </w:rPr>
        <w:t>This Contract is considered to be concluded as defined in the attached Addendum.</w:t>
      </w:r>
    </w:p>
    <w:p w14:paraId="00A62BE2" w14:textId="07016CF8"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2. LABOUR STANDARDS</w:t>
      </w:r>
    </w:p>
    <w:p w14:paraId="01EE3574"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2.1. Employment is freely chosen: </w:t>
      </w:r>
      <w:r w:rsidRPr="000D0D79">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2.2. Freedom of association and the right to collective bargaining are respected: </w:t>
      </w:r>
      <w:r w:rsidRPr="000D0D79">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2.3. Working conditions are safe and hygienic: </w:t>
      </w:r>
      <w:r w:rsidRPr="000D0D79">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2.4. Child Labour shall not be used: </w:t>
      </w:r>
      <w:r w:rsidRPr="000D0D79">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0D0D79" w:rsidRDefault="00AB4694" w:rsidP="00BB280D">
      <w:pPr>
        <w:spacing w:after="0"/>
        <w:jc w:val="both"/>
        <w:rPr>
          <w:rFonts w:asciiTheme="majorBidi" w:hAnsiTheme="majorBidi" w:cstheme="majorBidi"/>
          <w:sz w:val="20"/>
          <w:szCs w:val="20"/>
        </w:rPr>
      </w:pPr>
    </w:p>
    <w:p w14:paraId="08EA45B3"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lastRenderedPageBreak/>
        <w:t xml:space="preserve">2.5. Living wages are paid: </w:t>
      </w:r>
      <w:r w:rsidRPr="000D0D79">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2.6. Working hours are not excessive: </w:t>
      </w:r>
      <w:r w:rsidRPr="000D0D79">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2.7. No discrimination is practised: </w:t>
      </w:r>
      <w:r w:rsidRPr="000D0D79">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2.8. Regular employment is provided: </w:t>
      </w:r>
      <w:r w:rsidRPr="000D0D79">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2.9. No harsh or inhumane treatment is allowed: </w:t>
      </w:r>
      <w:r w:rsidRPr="000D0D79">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0D0D79" w:rsidRDefault="00AB4694" w:rsidP="00BB280D">
      <w:pPr>
        <w:spacing w:after="0"/>
        <w:jc w:val="both"/>
        <w:rPr>
          <w:rFonts w:asciiTheme="majorBidi" w:hAnsiTheme="majorBidi" w:cstheme="majorBidi"/>
          <w:sz w:val="20"/>
          <w:szCs w:val="20"/>
        </w:rPr>
      </w:pPr>
    </w:p>
    <w:p w14:paraId="07FF2AF3"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3. CORPORATE SOCIAL RESPONSIBILITY &amp; OTHER REQUIREMENTS</w:t>
      </w:r>
    </w:p>
    <w:p w14:paraId="631F55C9" w14:textId="268885F1"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3.1. Business ethics: </w:t>
      </w:r>
      <w:r w:rsidRPr="000D0D79">
        <w:rPr>
          <w:rFonts w:asciiTheme="majorBidi" w:hAnsiTheme="majorBidi" w:cstheme="majorBidi"/>
          <w:sz w:val="20"/>
          <w:szCs w:val="20"/>
        </w:rPr>
        <w:t xml:space="preserve">Suppliers are expected to maintain the highest degree of business ethics when working </w:t>
      </w:r>
      <w:r w:rsidR="008B271B" w:rsidRPr="000D0D79">
        <w:rPr>
          <w:rFonts w:asciiTheme="majorBidi" w:hAnsiTheme="majorBidi" w:cstheme="majorBidi"/>
          <w:sz w:val="20"/>
          <w:szCs w:val="20"/>
        </w:rPr>
        <w:t>or seeking to work with the LRC</w:t>
      </w:r>
      <w:r w:rsidRPr="000D0D79">
        <w:rPr>
          <w:rFonts w:asciiTheme="majorBidi" w:hAnsiTheme="majorBidi" w:cstheme="majorBidi"/>
          <w:sz w:val="20"/>
          <w:szCs w:val="20"/>
        </w:rPr>
        <w:t>.</w:t>
      </w:r>
    </w:p>
    <w:p w14:paraId="442AF1F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3.2. Transparency of information provision: </w:t>
      </w:r>
      <w:r w:rsidRPr="000D0D79">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3.3. Fair competition: </w:t>
      </w:r>
      <w:r w:rsidRPr="000D0D79">
        <w:rPr>
          <w:rFonts w:asciiTheme="majorBidi" w:hAnsiTheme="majorBidi" w:cstheme="majorBidi"/>
          <w:sz w:val="20"/>
          <w:szCs w:val="20"/>
        </w:rPr>
        <w:t>Suppliers shall not be involved in any corrupt, collusive or coercive practices.</w:t>
      </w:r>
    </w:p>
    <w:p w14:paraId="0A063768" w14:textId="190842BA"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3.4. Conflict of interest: </w:t>
      </w:r>
      <w:r w:rsidRPr="000D0D79">
        <w:rPr>
          <w:rFonts w:asciiTheme="majorBidi" w:hAnsiTheme="majorBidi" w:cstheme="majorBidi"/>
          <w:sz w:val="20"/>
          <w:szCs w:val="20"/>
        </w:rPr>
        <w:t>The supplier shall represent and warrants that no official/ represen</w:t>
      </w:r>
      <w:r w:rsidR="008B271B" w:rsidRPr="000D0D79">
        <w:rPr>
          <w:rFonts w:asciiTheme="majorBidi" w:hAnsiTheme="majorBidi" w:cstheme="majorBidi"/>
          <w:sz w:val="20"/>
          <w:szCs w:val="20"/>
        </w:rPr>
        <w:t>tative/ staff member of the LRC</w:t>
      </w:r>
      <w:r w:rsidRPr="000D0D79">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3.5. Adherence to IFRC principles: </w:t>
      </w:r>
      <w:r w:rsidRPr="000D0D79">
        <w:rPr>
          <w:rFonts w:asciiTheme="majorBidi" w:hAnsiTheme="majorBidi" w:cstheme="majorBidi"/>
          <w:sz w:val="20"/>
          <w:szCs w:val="20"/>
        </w:rPr>
        <w:t>When performing on behalf of or a</w:t>
      </w:r>
      <w:r w:rsidR="008B271B" w:rsidRPr="000D0D79">
        <w:rPr>
          <w:rFonts w:asciiTheme="majorBidi" w:hAnsiTheme="majorBidi" w:cstheme="majorBidi"/>
          <w:sz w:val="20"/>
          <w:szCs w:val="20"/>
        </w:rPr>
        <w:t>t any time representing the LRC</w:t>
      </w:r>
      <w:r w:rsidRPr="000D0D79">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3.6. Misrepresentation: </w:t>
      </w:r>
      <w:r w:rsidRPr="000D0D79">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0D0D79" w:rsidRDefault="00AB4694" w:rsidP="00BB280D">
      <w:pPr>
        <w:spacing w:after="0"/>
        <w:jc w:val="both"/>
        <w:rPr>
          <w:rFonts w:asciiTheme="majorBidi" w:hAnsiTheme="majorBidi" w:cstheme="majorBidi"/>
          <w:b/>
          <w:bCs/>
          <w:sz w:val="20"/>
          <w:szCs w:val="20"/>
        </w:rPr>
      </w:pPr>
      <w:r w:rsidRPr="000D0D79">
        <w:rPr>
          <w:rFonts w:asciiTheme="majorBidi" w:hAnsiTheme="majorBidi" w:cstheme="majorBidi"/>
          <w:b/>
          <w:bCs/>
          <w:sz w:val="20"/>
          <w:szCs w:val="20"/>
        </w:rPr>
        <w:t>Article 4. Environmental and carbon reduction policy</w:t>
      </w:r>
    </w:p>
    <w:p w14:paraId="746AC076"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 </w:t>
      </w:r>
      <w:r w:rsidRPr="000D0D79">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4.1.1. Waste Management: </w:t>
      </w:r>
      <w:r w:rsidRPr="000D0D79">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lastRenderedPageBreak/>
        <w:t xml:space="preserve">4.1.2. Packaging and Paper: </w:t>
      </w:r>
      <w:r w:rsidRPr="000D0D79">
        <w:rPr>
          <w:rFonts w:asciiTheme="majorBidi" w:hAnsiTheme="majorBidi" w:cstheme="majorBidi"/>
          <w:sz w:val="20"/>
          <w:szCs w:val="20"/>
        </w:rPr>
        <w:t>Undue and unnecessary use of materials is avoided, and recycled materials used whenever appropriate.</w:t>
      </w:r>
    </w:p>
    <w:p w14:paraId="2E99CFF1"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4.1.3. Conservation: </w:t>
      </w:r>
      <w:r w:rsidRPr="000D0D79">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4.1.4. Energy Use: </w:t>
      </w:r>
      <w:r w:rsidRPr="000D0D79">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4.1.5. Safety precautions for transport and cargo handling: </w:t>
      </w:r>
      <w:r w:rsidRPr="000D0D79">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5. ETHICAL PROCUREMENT</w:t>
      </w:r>
    </w:p>
    <w:p w14:paraId="285669E1"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 </w:t>
      </w:r>
      <w:r w:rsidRPr="000D0D79">
        <w:rPr>
          <w:rFonts w:asciiTheme="majorBidi" w:hAnsiTheme="majorBidi" w:cstheme="majorBidi"/>
          <w:sz w:val="20"/>
          <w:szCs w:val="20"/>
        </w:rPr>
        <w:t>Supplier’s core business (over 20% turnover) should not:</w:t>
      </w:r>
    </w:p>
    <w:p w14:paraId="16289802"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5.1.1. </w:t>
      </w:r>
      <w:r w:rsidRPr="000D0D79">
        <w:rPr>
          <w:rFonts w:asciiTheme="majorBidi" w:hAnsiTheme="majorBidi" w:cstheme="majorBidi"/>
          <w:sz w:val="20"/>
          <w:szCs w:val="20"/>
        </w:rPr>
        <w:t>Manufacture or sell arms.</w:t>
      </w:r>
    </w:p>
    <w:p w14:paraId="2E5C5234"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5.1.2. </w:t>
      </w:r>
      <w:r w:rsidRPr="000D0D79">
        <w:rPr>
          <w:rFonts w:asciiTheme="majorBidi" w:hAnsiTheme="majorBidi" w:cstheme="majorBidi"/>
          <w:sz w:val="20"/>
          <w:szCs w:val="20"/>
        </w:rPr>
        <w:t>Manufacture or sell tobacco</w:t>
      </w:r>
    </w:p>
    <w:p w14:paraId="26CA67B0"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5.1.3. </w:t>
      </w:r>
      <w:r w:rsidRPr="000D0D79">
        <w:rPr>
          <w:rFonts w:asciiTheme="majorBidi" w:hAnsiTheme="majorBidi" w:cstheme="majorBidi"/>
          <w:sz w:val="20"/>
          <w:szCs w:val="20"/>
        </w:rPr>
        <w:t>Damage the reputation of the Red Cross name and/or emblem</w:t>
      </w:r>
    </w:p>
    <w:p w14:paraId="3DF899C3"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5.2.4. </w:t>
      </w:r>
      <w:r w:rsidRPr="000D0D79">
        <w:rPr>
          <w:rFonts w:asciiTheme="majorBidi" w:hAnsiTheme="majorBidi" w:cstheme="majorBidi"/>
          <w:sz w:val="20"/>
          <w:szCs w:val="20"/>
        </w:rPr>
        <w:t>Legal requirements: Suppliers should always work within the laws of their country</w:t>
      </w:r>
    </w:p>
    <w:p w14:paraId="052FAAFB"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6. PAYMENT.</w:t>
      </w:r>
    </w:p>
    <w:p w14:paraId="10BF0A32" w14:textId="33F3BADD"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sz w:val="20"/>
          <w:szCs w:val="20"/>
        </w:rPr>
        <w:t>6.1.</w:t>
      </w:r>
      <w:r w:rsidRPr="000D0D79">
        <w:rPr>
          <w:rFonts w:asciiTheme="majorBidi" w:hAnsiTheme="majorBidi" w:cstheme="majorBidi"/>
          <w:sz w:val="20"/>
          <w:szCs w:val="20"/>
        </w:rPr>
        <w:t xml:space="preserve"> Payment wi</w:t>
      </w:r>
      <w:r w:rsidR="008B271B" w:rsidRPr="000D0D79">
        <w:rPr>
          <w:rFonts w:asciiTheme="majorBidi" w:hAnsiTheme="majorBidi" w:cstheme="majorBidi"/>
          <w:sz w:val="20"/>
          <w:szCs w:val="20"/>
        </w:rPr>
        <w:t>ll be made upon approval by LRC</w:t>
      </w:r>
      <w:r w:rsidRPr="000D0D79">
        <w:rPr>
          <w:rFonts w:asciiTheme="majorBidi" w:hAnsiTheme="majorBidi" w:cstheme="majorBidi"/>
          <w:sz w:val="20"/>
          <w:szCs w:val="20"/>
        </w:rPr>
        <w:t xml:space="preserve"> of a completed milestone/deliverable, and receipt of verified original invoice</w:t>
      </w:r>
      <w:r w:rsidR="008B271B" w:rsidRPr="000D0D79">
        <w:rPr>
          <w:rFonts w:asciiTheme="majorBidi" w:hAnsiTheme="majorBidi" w:cstheme="majorBidi"/>
          <w:sz w:val="20"/>
          <w:szCs w:val="20"/>
        </w:rPr>
        <w:t xml:space="preserve"> submitted by Contractor to LRC</w:t>
      </w:r>
      <w:r w:rsidRPr="000D0D79">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7. TENDERERS SHALL BE EXCLUDED FROM PARTICIPATION IN A PROCUREMENT PROCEDURE IF:</w:t>
      </w:r>
    </w:p>
    <w:p w14:paraId="18A33AE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7.1 </w:t>
      </w:r>
      <w:r w:rsidRPr="000D0D79">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0D0D79">
        <w:rPr>
          <w:rFonts w:asciiTheme="majorBidi" w:hAnsiTheme="majorBidi" w:cstheme="majorBidi"/>
          <w:b/>
          <w:bCs/>
          <w:sz w:val="20"/>
          <w:szCs w:val="20"/>
        </w:rPr>
        <w:t xml:space="preserve"> </w:t>
      </w:r>
      <w:r w:rsidRPr="000D0D79">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7.2</w:t>
      </w:r>
      <w:r w:rsidRPr="000D0D79">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7.3</w:t>
      </w:r>
      <w:r w:rsidRPr="000D0D79">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7.4 </w:t>
      </w:r>
      <w:r w:rsidRPr="000D0D79">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7.5</w:t>
      </w:r>
      <w:r w:rsidRPr="000D0D79">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7.6</w:t>
      </w:r>
      <w:r w:rsidRPr="000D0D79">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0D0D79">
        <w:rPr>
          <w:rFonts w:asciiTheme="majorBidi" w:hAnsiTheme="majorBidi" w:cstheme="majorBidi"/>
          <w:sz w:val="20"/>
          <w:szCs w:val="20"/>
        </w:rPr>
        <w:t>r Organization (ILO)</w:t>
      </w:r>
    </w:p>
    <w:bookmarkEnd w:id="5"/>
    <w:p w14:paraId="125651A0" w14:textId="77777777" w:rsidR="00AE2CBA" w:rsidRPr="000D0D79" w:rsidRDefault="00AE2CBA" w:rsidP="00AE2CBA">
      <w:pPr>
        <w:spacing w:after="0"/>
        <w:rPr>
          <w:rFonts w:asciiTheme="majorBidi" w:hAnsiTheme="majorBidi" w:cstheme="majorBidi"/>
          <w:b/>
          <w:bCs/>
          <w:u w:val="single"/>
        </w:rPr>
      </w:pPr>
    </w:p>
    <w:p w14:paraId="22CB6DFF" w14:textId="62DDA92F" w:rsidR="006F02EE" w:rsidRPr="000D0D79" w:rsidRDefault="006F02EE" w:rsidP="006F02EE">
      <w:pPr>
        <w:rPr>
          <w:rFonts w:asciiTheme="majorBidi" w:hAnsiTheme="majorBidi" w:cstheme="majorBidi"/>
        </w:rPr>
      </w:pPr>
    </w:p>
    <w:p w14:paraId="47201673" w14:textId="77777777" w:rsidR="000C71B2" w:rsidRPr="000D0D79" w:rsidRDefault="000C71B2" w:rsidP="006F02EE">
      <w:pPr>
        <w:rPr>
          <w:rFonts w:asciiTheme="majorBidi" w:hAnsiTheme="majorBidi" w:cstheme="majorBidi"/>
        </w:rPr>
      </w:pPr>
    </w:p>
    <w:p w14:paraId="7D3408C9" w14:textId="77777777" w:rsidR="00D86119" w:rsidRPr="000D0D79" w:rsidRDefault="00D86119" w:rsidP="006F02EE">
      <w:pPr>
        <w:rPr>
          <w:rFonts w:asciiTheme="majorBidi" w:hAnsiTheme="majorBidi" w:cstheme="majorBidi"/>
        </w:rPr>
      </w:pPr>
    </w:p>
    <w:p w14:paraId="1152597D" w14:textId="77777777" w:rsidR="00D86119" w:rsidRPr="000D0D79" w:rsidRDefault="00D86119" w:rsidP="006F02EE">
      <w:pPr>
        <w:rPr>
          <w:rFonts w:asciiTheme="majorBidi" w:hAnsiTheme="majorBidi" w:cstheme="majorBidi"/>
        </w:rPr>
      </w:pPr>
    </w:p>
    <w:p w14:paraId="5C3B219E" w14:textId="77777777" w:rsidR="000C71B2" w:rsidRPr="000D0D79" w:rsidRDefault="000C71B2" w:rsidP="006F02EE">
      <w:pPr>
        <w:rPr>
          <w:rFonts w:asciiTheme="majorBidi" w:hAnsiTheme="majorBidi" w:cstheme="majorBidi"/>
        </w:rPr>
      </w:pPr>
    </w:p>
    <w:p w14:paraId="277C6E4E" w14:textId="77777777" w:rsidR="00027361" w:rsidRPr="000D0D79" w:rsidRDefault="00027361" w:rsidP="00027361">
      <w:pPr>
        <w:tabs>
          <w:tab w:val="left" w:pos="5826"/>
        </w:tabs>
        <w:rPr>
          <w:rFonts w:asciiTheme="majorBidi" w:hAnsiTheme="majorBidi" w:cstheme="majorBidi"/>
        </w:rPr>
      </w:pPr>
      <w:r w:rsidRPr="000D0D79">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0D0D79" w14:paraId="1EFEBAA4" w14:textId="77777777" w:rsidTr="006E54C2">
        <w:trPr>
          <w:trHeight w:val="242"/>
        </w:trPr>
        <w:tc>
          <w:tcPr>
            <w:tcW w:w="5000" w:type="pct"/>
            <w:gridSpan w:val="7"/>
            <w:tcBorders>
              <w:top w:val="nil"/>
              <w:left w:val="nil"/>
              <w:bottom w:val="nil"/>
              <w:right w:val="nil"/>
            </w:tcBorders>
            <w:vAlign w:val="center"/>
          </w:tcPr>
          <w:p w14:paraId="146FC5AA" w14:textId="13C2EDC0" w:rsidR="006E54C2" w:rsidRPr="000D0D79" w:rsidRDefault="006E54C2" w:rsidP="006E54C2">
            <w:pPr>
              <w:pStyle w:val="Heading2"/>
              <w:spacing w:before="0"/>
              <w:rPr>
                <w:rFonts w:asciiTheme="majorBidi" w:hAnsiTheme="majorBidi"/>
                <w:color w:val="FF0000"/>
              </w:rPr>
            </w:pPr>
            <w:r w:rsidRPr="000D0D79">
              <w:rPr>
                <w:rFonts w:asciiTheme="majorBidi" w:hAnsiTheme="majorBidi"/>
                <w:color w:val="C00000"/>
              </w:rPr>
              <w:lastRenderedPageBreak/>
              <w:t xml:space="preserve">Annex </w:t>
            </w:r>
            <w:r w:rsidR="00420CDD" w:rsidRPr="000D0D79">
              <w:rPr>
                <w:rFonts w:asciiTheme="majorBidi" w:hAnsiTheme="majorBidi"/>
                <w:color w:val="C00000"/>
              </w:rPr>
              <w:t>8</w:t>
            </w:r>
            <w:r w:rsidRPr="000D0D79">
              <w:rPr>
                <w:rFonts w:asciiTheme="majorBidi" w:hAnsiTheme="majorBidi"/>
                <w:color w:val="C00000"/>
              </w:rPr>
              <w:t xml:space="preserve">: Bidder’s checklist </w:t>
            </w:r>
            <w:r w:rsidRPr="000D0D79">
              <w:rPr>
                <w:rFonts w:asciiTheme="majorBidi" w:hAnsiTheme="majorBidi"/>
                <w:b w:val="0"/>
                <w:bCs w:val="0"/>
                <w:i/>
                <w:iCs/>
                <w:color w:val="C00000"/>
                <w:sz w:val="22"/>
                <w:szCs w:val="22"/>
              </w:rPr>
              <w:t>(Mandatory to filled signed and stamped)</w:t>
            </w:r>
          </w:p>
        </w:tc>
      </w:tr>
      <w:tr w:rsidR="006E54C2" w:rsidRPr="000D0D79"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0D0D79" w:rsidRDefault="006E54C2" w:rsidP="006E54C2">
            <w:pPr>
              <w:rPr>
                <w:rFonts w:asciiTheme="majorBidi" w:hAnsiTheme="majorBidi" w:cstheme="majorBidi"/>
                <w:i/>
                <w:iCs/>
              </w:rPr>
            </w:pPr>
            <w:r w:rsidRPr="000D0D79">
              <w:rPr>
                <w:rFonts w:asciiTheme="majorBidi" w:hAnsiTheme="majorBidi" w:cstheme="majorBidi"/>
                <w:b/>
                <w:bCs/>
                <w:i/>
                <w:iCs/>
              </w:rPr>
              <w:t>Note (1):</w:t>
            </w:r>
            <w:r w:rsidRPr="000D0D79">
              <w:rPr>
                <w:rFonts w:asciiTheme="majorBidi" w:hAnsiTheme="majorBidi" w:cstheme="majorBidi"/>
                <w:i/>
                <w:iCs/>
              </w:rPr>
              <w:t xml:space="preserve"> Please only click the box (</w:t>
            </w:r>
            <w:r w:rsidRPr="000D0D79">
              <w:rPr>
                <w:rFonts w:ascii="Segoe UI Symbol" w:hAnsi="Segoe UI Symbol" w:cs="Segoe UI Symbol"/>
                <w:i/>
                <w:iCs/>
              </w:rPr>
              <w:t>☐</w:t>
            </w:r>
            <w:r w:rsidRPr="000D0D79">
              <w:rPr>
                <w:rFonts w:asciiTheme="majorBidi" w:hAnsiTheme="majorBidi" w:cstheme="majorBidi"/>
                <w:i/>
                <w:iCs/>
              </w:rPr>
              <w:t>) next to the appropriate option. Do not remove the box or type "Yes" or "No". Simply click the box to indicate your response.</w:t>
            </w:r>
          </w:p>
          <w:p w14:paraId="77C8BE78" w14:textId="0D003B1D" w:rsidR="006E54C2" w:rsidRPr="000D0D79" w:rsidRDefault="006E54C2" w:rsidP="006E54C2">
            <w:pPr>
              <w:rPr>
                <w:rFonts w:asciiTheme="majorBidi" w:hAnsiTheme="majorBidi" w:cstheme="majorBidi"/>
                <w:i/>
                <w:iCs/>
              </w:rPr>
            </w:pPr>
            <w:r w:rsidRPr="000D0D79">
              <w:rPr>
                <w:rFonts w:asciiTheme="majorBidi" w:hAnsiTheme="majorBidi" w:cstheme="majorBidi"/>
                <w:b/>
                <w:bCs/>
                <w:i/>
                <w:iCs/>
              </w:rPr>
              <w:t>Note (2):</w:t>
            </w:r>
            <w:r w:rsidRPr="000D0D79">
              <w:rPr>
                <w:rFonts w:asciiTheme="majorBidi" w:hAnsiTheme="majorBidi" w:cstheme="majorBidi"/>
                <w:i/>
                <w:iCs/>
              </w:rPr>
              <w:t xml:space="preserve"> If any document is not submitted, please indicate the reason for non-submission in the "Reason for Non-Submission" column.</w:t>
            </w:r>
            <w:r w:rsidR="00E9734D" w:rsidRPr="000D0D79">
              <w:rPr>
                <w:rFonts w:asciiTheme="majorBidi" w:hAnsiTheme="majorBidi" w:cstheme="majorBidi"/>
                <w:i/>
                <w:iCs/>
              </w:rPr>
              <w:t xml:space="preserve"> </w:t>
            </w:r>
          </w:p>
          <w:p w14:paraId="5FF5B778" w14:textId="6C170351" w:rsidR="00575050" w:rsidRPr="00575050" w:rsidRDefault="00575050" w:rsidP="00575050">
            <w:pPr>
              <w:rPr>
                <w:rFonts w:asciiTheme="majorBidi" w:hAnsiTheme="majorBidi" w:cstheme="majorBidi"/>
                <w:b/>
                <w:bCs/>
                <w:color w:val="EE0000"/>
                <w:highlight w:val="yellow"/>
                <w:lang w:val="en-US"/>
              </w:rPr>
            </w:pPr>
            <w:r w:rsidRPr="00575050">
              <w:rPr>
                <w:rFonts w:asciiTheme="majorBidi" w:hAnsiTheme="majorBidi" w:cstheme="majorBidi"/>
                <w:b/>
                <w:bCs/>
                <w:color w:val="EE0000"/>
                <w:highlight w:val="yellow"/>
                <w:lang w:val="en-US"/>
              </w:rPr>
              <w:t>Important:</w:t>
            </w:r>
          </w:p>
          <w:p w14:paraId="49E97EAE" w14:textId="77777777" w:rsidR="00575050" w:rsidRDefault="00575050" w:rsidP="00575050">
            <w:pPr>
              <w:pStyle w:val="ListParagraph"/>
              <w:numPr>
                <w:ilvl w:val="0"/>
                <w:numId w:val="7"/>
              </w:numPr>
              <w:rPr>
                <w:rFonts w:asciiTheme="majorBidi" w:hAnsiTheme="majorBidi" w:cstheme="majorBidi"/>
                <w:b/>
                <w:bCs/>
                <w:color w:val="EE0000"/>
                <w:highlight w:val="yellow"/>
                <w:lang w:val="en-US"/>
              </w:rPr>
            </w:pPr>
            <w:r w:rsidRPr="00575050">
              <w:rPr>
                <w:rFonts w:asciiTheme="majorBidi" w:hAnsiTheme="majorBidi" w:cstheme="majorBidi"/>
                <w:b/>
                <w:bCs/>
                <w:color w:val="EE0000"/>
                <w:highlight w:val="yellow"/>
                <w:lang w:val="en-US"/>
              </w:rPr>
              <w:t>Any document that is not fully completed, signed, and stamped on each page will be considered incomplete and will lead to administrative disqualification.</w:t>
            </w:r>
          </w:p>
          <w:p w14:paraId="62B9A277" w14:textId="77777777" w:rsidR="00575050" w:rsidRDefault="00575050" w:rsidP="00575050">
            <w:pPr>
              <w:pStyle w:val="ListParagraph"/>
              <w:numPr>
                <w:ilvl w:val="0"/>
                <w:numId w:val="7"/>
              </w:numPr>
              <w:rPr>
                <w:rFonts w:asciiTheme="majorBidi" w:hAnsiTheme="majorBidi" w:cstheme="majorBidi"/>
                <w:b/>
                <w:bCs/>
                <w:color w:val="EE0000"/>
                <w:highlight w:val="yellow"/>
                <w:lang w:val="en-US"/>
              </w:rPr>
            </w:pPr>
            <w:r w:rsidRPr="00575050">
              <w:rPr>
                <w:rFonts w:asciiTheme="majorBidi" w:hAnsiTheme="majorBidi" w:cstheme="majorBidi"/>
                <w:b/>
                <w:bCs/>
                <w:color w:val="EE0000"/>
                <w:highlight w:val="yellow"/>
                <w:lang w:val="en-US"/>
              </w:rPr>
              <w:t>All documents listed below are mandatory. Failure to submit any of them will render the bidder ineligible.</w:t>
            </w:r>
          </w:p>
          <w:p w14:paraId="72EAC909" w14:textId="5B3F7202" w:rsidR="009D3872" w:rsidRPr="00575050" w:rsidRDefault="00575050" w:rsidP="00575050">
            <w:pPr>
              <w:pStyle w:val="ListParagraph"/>
              <w:numPr>
                <w:ilvl w:val="0"/>
                <w:numId w:val="7"/>
              </w:numPr>
              <w:rPr>
                <w:rFonts w:asciiTheme="majorBidi" w:hAnsiTheme="majorBidi" w:cstheme="majorBidi"/>
                <w:b/>
                <w:bCs/>
                <w:color w:val="EE0000"/>
                <w:highlight w:val="yellow"/>
                <w:lang w:val="en-US"/>
              </w:rPr>
            </w:pPr>
            <w:r w:rsidRPr="00575050">
              <w:rPr>
                <w:rFonts w:asciiTheme="majorBidi" w:hAnsiTheme="majorBidi" w:cstheme="majorBidi"/>
                <w:b/>
                <w:bCs/>
                <w:color w:val="EE0000"/>
                <w:highlight w:val="yellow"/>
                <w:lang w:val="en-US"/>
              </w:rPr>
              <w:t xml:space="preserve">Please ensure to </w:t>
            </w:r>
            <w:r>
              <w:rPr>
                <w:rFonts w:asciiTheme="majorBidi" w:hAnsiTheme="majorBidi" w:cstheme="majorBidi"/>
                <w:b/>
                <w:bCs/>
                <w:color w:val="EE0000"/>
                <w:highlight w:val="yellow"/>
                <w:lang w:val="en-US"/>
              </w:rPr>
              <w:t>include the</w:t>
            </w:r>
            <w:r w:rsidRPr="00575050">
              <w:rPr>
                <w:rFonts w:asciiTheme="majorBidi" w:hAnsiTheme="majorBidi" w:cstheme="majorBidi"/>
                <w:b/>
                <w:bCs/>
                <w:color w:val="EE0000"/>
                <w:highlight w:val="yellow"/>
                <w:lang w:val="en-US"/>
              </w:rPr>
              <w:t xml:space="preserve"> proof of past experience along with Annex 4. Failure to do so will also result in ineligibility.</w:t>
            </w:r>
          </w:p>
        </w:tc>
      </w:tr>
      <w:tr w:rsidR="00332946" w:rsidRPr="000D0D79" w14:paraId="517C9343" w14:textId="77777777" w:rsidTr="004E2387">
        <w:trPr>
          <w:trHeight w:val="242"/>
        </w:trPr>
        <w:tc>
          <w:tcPr>
            <w:tcW w:w="1995" w:type="pct"/>
            <w:vMerge w:val="restart"/>
            <w:tcBorders>
              <w:top w:val="single" w:sz="4" w:space="0" w:color="auto"/>
            </w:tcBorders>
            <w:vAlign w:val="center"/>
          </w:tcPr>
          <w:p w14:paraId="156583AD" w14:textId="77777777" w:rsidR="00332946" w:rsidRPr="000D0D79" w:rsidRDefault="00332946" w:rsidP="00464A23">
            <w:pPr>
              <w:rPr>
                <w:rFonts w:asciiTheme="majorBidi" w:hAnsiTheme="majorBidi" w:cstheme="majorBidi"/>
                <w:b/>
              </w:rPr>
            </w:pPr>
            <w:r w:rsidRPr="000D0D79">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To be filled by LRC committee</w:t>
            </w:r>
          </w:p>
        </w:tc>
      </w:tr>
      <w:tr w:rsidR="00332946" w:rsidRPr="000D0D79" w14:paraId="7D68D0B5" w14:textId="77777777" w:rsidTr="00464A23">
        <w:trPr>
          <w:trHeight w:val="602"/>
        </w:trPr>
        <w:tc>
          <w:tcPr>
            <w:tcW w:w="1995" w:type="pct"/>
            <w:vMerge/>
            <w:vAlign w:val="center"/>
          </w:tcPr>
          <w:p w14:paraId="332A5632" w14:textId="77777777" w:rsidR="00332946" w:rsidRPr="000D0D79" w:rsidRDefault="00332946" w:rsidP="00464A23">
            <w:pPr>
              <w:rPr>
                <w:rFonts w:asciiTheme="majorBidi" w:hAnsiTheme="majorBidi" w:cstheme="majorBidi"/>
                <w:b/>
              </w:rPr>
            </w:pPr>
          </w:p>
        </w:tc>
        <w:tc>
          <w:tcPr>
            <w:tcW w:w="694" w:type="pct"/>
            <w:gridSpan w:val="2"/>
          </w:tcPr>
          <w:p w14:paraId="7A39825E"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Documents Submitted</w:t>
            </w:r>
          </w:p>
          <w:p w14:paraId="0B4B57EC"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Yes/No</w:t>
            </w:r>
          </w:p>
        </w:tc>
        <w:tc>
          <w:tcPr>
            <w:tcW w:w="783" w:type="pct"/>
          </w:tcPr>
          <w:p w14:paraId="0536DC80" w14:textId="618E66E9" w:rsidR="00332946" w:rsidRPr="000D0D79" w:rsidRDefault="00332946" w:rsidP="00464A23">
            <w:pPr>
              <w:jc w:val="center"/>
              <w:rPr>
                <w:rFonts w:asciiTheme="majorBidi" w:hAnsiTheme="majorBidi" w:cstheme="majorBidi"/>
                <w:b/>
              </w:rPr>
            </w:pPr>
            <w:r w:rsidRPr="000D0D79">
              <w:rPr>
                <w:rFonts w:asciiTheme="majorBidi" w:hAnsiTheme="majorBidi" w:cstheme="majorBidi"/>
                <w:b/>
              </w:rPr>
              <w:t>Reason for Non-Submission</w:t>
            </w:r>
          </w:p>
        </w:tc>
        <w:tc>
          <w:tcPr>
            <w:tcW w:w="640" w:type="pct"/>
            <w:gridSpan w:val="2"/>
            <w:shd w:val="clear" w:color="auto" w:fill="F2DBDB" w:themeFill="accent2" w:themeFillTint="33"/>
          </w:tcPr>
          <w:p w14:paraId="24B5C1D7"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Documents Submitted</w:t>
            </w:r>
          </w:p>
          <w:p w14:paraId="6BDA1671"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Yes/No</w:t>
            </w:r>
          </w:p>
        </w:tc>
        <w:tc>
          <w:tcPr>
            <w:tcW w:w="888" w:type="pct"/>
            <w:shd w:val="clear" w:color="auto" w:fill="F2DBDB" w:themeFill="accent2" w:themeFillTint="33"/>
          </w:tcPr>
          <w:p w14:paraId="289BD5E1" w14:textId="77777777" w:rsidR="00332946" w:rsidRPr="000D0D79" w:rsidRDefault="00332946" w:rsidP="00464A23">
            <w:pPr>
              <w:jc w:val="center"/>
              <w:rPr>
                <w:rFonts w:asciiTheme="majorBidi" w:hAnsiTheme="majorBidi" w:cstheme="majorBidi"/>
                <w:b/>
              </w:rPr>
            </w:pPr>
            <w:r w:rsidRPr="000D0D79">
              <w:rPr>
                <w:rFonts w:asciiTheme="majorBidi" w:hAnsiTheme="majorBidi" w:cstheme="majorBidi"/>
                <w:b/>
              </w:rPr>
              <w:t>Comments</w:t>
            </w:r>
          </w:p>
        </w:tc>
      </w:tr>
      <w:tr w:rsidR="007019DC" w:rsidRPr="000D0D79" w14:paraId="1A91A5EF" w14:textId="77777777" w:rsidTr="004E2387">
        <w:trPr>
          <w:trHeight w:val="392"/>
        </w:trPr>
        <w:tc>
          <w:tcPr>
            <w:tcW w:w="1995" w:type="pct"/>
            <w:shd w:val="clear" w:color="auto" w:fill="D9D9D9" w:themeFill="background1" w:themeFillShade="D9"/>
            <w:vAlign w:val="center"/>
          </w:tcPr>
          <w:p w14:paraId="391BA3E5" w14:textId="35ACDB57" w:rsidR="007019DC" w:rsidRPr="000D0D79" w:rsidRDefault="005C1BF8" w:rsidP="005C1BF8">
            <w:pPr>
              <w:rPr>
                <w:rFonts w:asciiTheme="majorBidi" w:hAnsiTheme="majorBidi" w:cstheme="majorBidi"/>
              </w:rPr>
            </w:pPr>
            <w:r w:rsidRPr="005C1BF8">
              <w:rPr>
                <w:rFonts w:asciiTheme="majorBidi" w:hAnsiTheme="majorBidi" w:cstheme="majorBidi"/>
              </w:rPr>
              <w:t>Step/Document to be Submitted with Tender –</w:t>
            </w:r>
            <w:r w:rsidRPr="005C1BF8">
              <w:rPr>
                <w:rFonts w:asciiTheme="majorBidi" w:hAnsiTheme="majorBidi" w:cstheme="majorBidi"/>
                <w:b/>
                <w:bCs/>
                <w:color w:val="EE0000"/>
              </w:rPr>
              <w:t xml:space="preserve"> Mandatory</w:t>
            </w:r>
          </w:p>
        </w:tc>
        <w:tc>
          <w:tcPr>
            <w:tcW w:w="390" w:type="pct"/>
            <w:shd w:val="clear" w:color="auto" w:fill="D9D9D9" w:themeFill="background1" w:themeFillShade="D9"/>
            <w:vAlign w:val="center"/>
          </w:tcPr>
          <w:p w14:paraId="746B50A5"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0D0D79"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No</w:t>
            </w:r>
          </w:p>
        </w:tc>
        <w:tc>
          <w:tcPr>
            <w:tcW w:w="888" w:type="pct"/>
            <w:shd w:val="clear" w:color="auto" w:fill="D9D9D9" w:themeFill="background1" w:themeFillShade="D9"/>
            <w:vAlign w:val="center"/>
          </w:tcPr>
          <w:p w14:paraId="141F9486" w14:textId="77777777" w:rsidR="007019DC" w:rsidRPr="000D0D79" w:rsidRDefault="007019DC" w:rsidP="008E2B85">
            <w:pPr>
              <w:rPr>
                <w:rFonts w:asciiTheme="majorBidi" w:hAnsiTheme="majorBidi" w:cstheme="majorBidi"/>
              </w:rPr>
            </w:pPr>
          </w:p>
        </w:tc>
      </w:tr>
      <w:tr w:rsidR="007019DC" w:rsidRPr="000D0D79" w14:paraId="40927409" w14:textId="77777777" w:rsidTr="004E2387">
        <w:trPr>
          <w:trHeight w:val="545"/>
        </w:trPr>
        <w:tc>
          <w:tcPr>
            <w:tcW w:w="1995" w:type="pct"/>
            <w:vAlign w:val="center"/>
          </w:tcPr>
          <w:p w14:paraId="60977FB7" w14:textId="28E61E46" w:rsidR="007019DC" w:rsidRPr="000D0D79" w:rsidRDefault="007019DC" w:rsidP="008E2B85">
            <w:pPr>
              <w:rPr>
                <w:rFonts w:asciiTheme="majorBidi" w:hAnsiTheme="majorBidi" w:cstheme="majorBidi"/>
              </w:rPr>
            </w:pPr>
            <w:r w:rsidRPr="000D0D79">
              <w:rPr>
                <w:rFonts w:asciiTheme="majorBidi" w:hAnsiTheme="majorBidi" w:cstheme="majorBidi"/>
                <w:b/>
              </w:rPr>
              <w:t>Complete tender package</w:t>
            </w:r>
            <w:r w:rsidRPr="000D0D79">
              <w:rPr>
                <w:rFonts w:asciiTheme="majorBidi" w:hAnsiTheme="majorBidi" w:cstheme="majorBidi"/>
              </w:rPr>
              <w:t xml:space="preserve"> </w:t>
            </w:r>
            <w:r w:rsidR="00332946" w:rsidRPr="000D0D79">
              <w:rPr>
                <w:rFonts w:asciiTheme="majorBidi" w:hAnsiTheme="majorBidi" w:cstheme="majorBidi"/>
              </w:rPr>
              <w:t>delivered before</w:t>
            </w:r>
            <w:r w:rsidRPr="000D0D79">
              <w:rPr>
                <w:rFonts w:asciiTheme="majorBidi" w:hAnsiTheme="majorBidi" w:cstheme="majorBidi"/>
              </w:rPr>
              <w:t xml:space="preserve"> the deadline specified</w:t>
            </w:r>
            <w:r w:rsidR="006E54C2" w:rsidRPr="000D0D79">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2BA4D5A8" w:rsidR="007019DC" w:rsidRPr="000D0D79" w:rsidRDefault="00CE6512"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626FAF6F" w:rsidR="007019DC" w:rsidRPr="000D0D79" w:rsidRDefault="00345919"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21AD3A4A"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4B31623C" w14:textId="77777777" w:rsidR="007019DC" w:rsidRPr="000D0D79" w:rsidRDefault="007019DC" w:rsidP="008E2B85">
            <w:pPr>
              <w:rPr>
                <w:rFonts w:asciiTheme="majorBidi" w:hAnsiTheme="majorBidi" w:cstheme="majorBidi"/>
              </w:rPr>
            </w:pPr>
          </w:p>
        </w:tc>
      </w:tr>
      <w:tr w:rsidR="007019DC" w:rsidRPr="000D0D79" w14:paraId="644D7D77" w14:textId="77777777" w:rsidTr="004E2387">
        <w:trPr>
          <w:trHeight w:val="545"/>
        </w:trPr>
        <w:tc>
          <w:tcPr>
            <w:tcW w:w="1995" w:type="pct"/>
            <w:vAlign w:val="center"/>
          </w:tcPr>
          <w:p w14:paraId="4D7A47BF" w14:textId="2A6ECB4D"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1</w:t>
            </w:r>
            <w:r w:rsidRPr="000D0D79">
              <w:rPr>
                <w:rFonts w:asciiTheme="majorBidi" w:hAnsiTheme="majorBidi" w:cstheme="majorBidi"/>
              </w:rPr>
              <w:t xml:space="preserve"> – LRC Supplier Registration Form –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6596959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457766717"/>
            <w14:checkbox>
              <w14:checked w14:val="1"/>
              <w14:checkedState w14:val="2612" w14:font="MS Gothic"/>
              <w14:uncheckedState w14:val="2610" w14:font="MS Gothic"/>
            </w14:checkbox>
          </w:sdtPr>
          <w:sdtEndPr/>
          <w:sdtContent>
            <w:tc>
              <w:tcPr>
                <w:tcW w:w="337" w:type="pct"/>
                <w:vAlign w:val="center"/>
              </w:tcPr>
              <w:p w14:paraId="5CF539E9" w14:textId="392E9F98" w:rsidR="007019DC" w:rsidRPr="000D0D79" w:rsidRDefault="001E1374" w:rsidP="008E2B85">
                <w:pPr>
                  <w:jc w:val="center"/>
                  <w:rPr>
                    <w:rFonts w:asciiTheme="majorBidi" w:hAnsiTheme="majorBidi" w:cstheme="majorBidi"/>
                  </w:rPr>
                </w:pPr>
                <w:r>
                  <w:rPr>
                    <w:rFonts w:ascii="MS Gothic" w:eastAsia="MS Gothic" w:hAnsi="MS Gothic" w:cstheme="majorBidi" w:hint="eastAsia"/>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257A6A51" w14:textId="77777777" w:rsidR="007019DC" w:rsidRPr="000D0D79" w:rsidRDefault="007019DC" w:rsidP="008E2B85">
            <w:pPr>
              <w:rPr>
                <w:rFonts w:asciiTheme="majorBidi" w:hAnsiTheme="majorBidi" w:cstheme="majorBidi"/>
              </w:rPr>
            </w:pPr>
          </w:p>
        </w:tc>
      </w:tr>
      <w:tr w:rsidR="007019DC" w:rsidRPr="000D0D79" w14:paraId="74A476D2" w14:textId="77777777" w:rsidTr="004E2387">
        <w:trPr>
          <w:trHeight w:val="545"/>
        </w:trPr>
        <w:tc>
          <w:tcPr>
            <w:tcW w:w="1995" w:type="pct"/>
            <w:vAlign w:val="center"/>
          </w:tcPr>
          <w:p w14:paraId="0BD3287B" w14:textId="691500A9"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2</w:t>
            </w:r>
            <w:r w:rsidRPr="000D0D79">
              <w:rPr>
                <w:rFonts w:asciiTheme="majorBidi" w:hAnsiTheme="majorBidi" w:cstheme="majorBidi"/>
              </w:rPr>
              <w:t xml:space="preserve"> - Bid Form –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D39605B"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7B1F2391" w14:textId="77777777" w:rsidR="007019DC" w:rsidRPr="000D0D79" w:rsidRDefault="007019DC" w:rsidP="008E2B85">
            <w:pPr>
              <w:rPr>
                <w:rFonts w:asciiTheme="majorBidi" w:hAnsiTheme="majorBidi" w:cstheme="majorBidi"/>
              </w:rPr>
            </w:pPr>
          </w:p>
        </w:tc>
      </w:tr>
      <w:tr w:rsidR="007019DC" w:rsidRPr="000D0D79" w14:paraId="4A69BA72" w14:textId="77777777" w:rsidTr="004E2387">
        <w:trPr>
          <w:trHeight w:val="545"/>
        </w:trPr>
        <w:tc>
          <w:tcPr>
            <w:tcW w:w="1995" w:type="pct"/>
            <w:vAlign w:val="center"/>
          </w:tcPr>
          <w:p w14:paraId="646F4DF3" w14:textId="74A07EB0" w:rsidR="007019DC" w:rsidRPr="000D0D79" w:rsidRDefault="007019DC" w:rsidP="008E2B85">
            <w:pPr>
              <w:rPr>
                <w:rFonts w:asciiTheme="majorBidi" w:hAnsiTheme="majorBidi" w:cstheme="majorBidi"/>
                <w:b/>
              </w:rPr>
            </w:pPr>
            <w:r w:rsidRPr="000D0D79">
              <w:rPr>
                <w:rFonts w:asciiTheme="majorBidi" w:hAnsiTheme="majorBidi" w:cstheme="majorBidi"/>
                <w:b/>
              </w:rPr>
              <w:t xml:space="preserve">Annex 3 – </w:t>
            </w:r>
            <w:r w:rsidRPr="000D0D79">
              <w:rPr>
                <w:rFonts w:asciiTheme="majorBidi" w:hAnsiTheme="majorBidi" w:cstheme="majorBidi"/>
                <w:bCs/>
              </w:rPr>
              <w:t>Detailed Specification–</w:t>
            </w:r>
            <w:r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w:t>
            </w:r>
            <w:r w:rsidRPr="000D0D79">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0110ED5"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419D4B97" w14:textId="77777777" w:rsidR="007019DC" w:rsidRPr="000D0D79" w:rsidRDefault="007019DC" w:rsidP="008E2B85">
            <w:pPr>
              <w:rPr>
                <w:rFonts w:asciiTheme="majorBidi" w:hAnsiTheme="majorBidi" w:cstheme="majorBidi"/>
              </w:rPr>
            </w:pPr>
          </w:p>
        </w:tc>
      </w:tr>
      <w:tr w:rsidR="007019DC" w:rsidRPr="000D0D79" w14:paraId="7FB9B77F" w14:textId="77777777" w:rsidTr="004E2387">
        <w:trPr>
          <w:trHeight w:val="545"/>
        </w:trPr>
        <w:tc>
          <w:tcPr>
            <w:tcW w:w="1995" w:type="pct"/>
            <w:vAlign w:val="center"/>
          </w:tcPr>
          <w:p w14:paraId="5522720B" w14:textId="58F74056"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4</w:t>
            </w:r>
            <w:r w:rsidRPr="000D0D79">
              <w:rPr>
                <w:rFonts w:asciiTheme="majorBidi" w:hAnsiTheme="majorBidi" w:cstheme="majorBidi"/>
              </w:rPr>
              <w:t xml:space="preserve"> – Past performance &amp; Bidder references </w:t>
            </w:r>
            <w:r w:rsidR="00464A23">
              <w:rPr>
                <w:rFonts w:asciiTheme="majorBidi" w:hAnsiTheme="majorBidi" w:cstheme="majorBidi"/>
              </w:rPr>
              <w:t>Along with Proof</w:t>
            </w:r>
            <w:r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w:t>
            </w:r>
            <w:r w:rsidRPr="000D0D79">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6BE3F0B5"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5E87183D" w14:textId="77777777" w:rsidR="007019DC" w:rsidRPr="000D0D79" w:rsidRDefault="007019DC" w:rsidP="008E2B85">
            <w:pPr>
              <w:rPr>
                <w:rFonts w:asciiTheme="majorBidi" w:hAnsiTheme="majorBidi" w:cstheme="majorBidi"/>
              </w:rPr>
            </w:pPr>
          </w:p>
        </w:tc>
      </w:tr>
      <w:tr w:rsidR="007019DC" w:rsidRPr="000D0D79" w14:paraId="16D1AEB1" w14:textId="77777777" w:rsidTr="004E2387">
        <w:trPr>
          <w:trHeight w:val="545"/>
        </w:trPr>
        <w:tc>
          <w:tcPr>
            <w:tcW w:w="1995" w:type="pct"/>
            <w:vAlign w:val="center"/>
          </w:tcPr>
          <w:p w14:paraId="12C16D17" w14:textId="5F38F38B"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5</w:t>
            </w:r>
            <w:r w:rsidRPr="000D0D79">
              <w:rPr>
                <w:rFonts w:asciiTheme="majorBidi" w:hAnsiTheme="majorBidi" w:cstheme="majorBidi"/>
              </w:rPr>
              <w:t xml:space="preserve"> - Tender Award and Acknowledge </w:t>
            </w:r>
            <w:r w:rsidR="00464A23" w:rsidRPr="000D0D79">
              <w:rPr>
                <w:rFonts w:asciiTheme="majorBidi" w:hAnsiTheme="majorBidi" w:cstheme="majorBidi"/>
              </w:rPr>
              <w:t>Certificate –</w:t>
            </w:r>
            <w:r w:rsidRPr="000D0D79">
              <w:rPr>
                <w:rFonts w:asciiTheme="majorBidi" w:hAnsiTheme="majorBidi" w:cstheme="majorBidi"/>
              </w:rPr>
              <w:t xml:space="preserve"> </w:t>
            </w:r>
            <w:r w:rsidR="00464A23"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40498BDC"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115C23AF" w14:textId="77777777" w:rsidR="007019DC" w:rsidRPr="000D0D79" w:rsidRDefault="007019DC" w:rsidP="008E2B85">
            <w:pPr>
              <w:rPr>
                <w:rFonts w:asciiTheme="majorBidi" w:hAnsiTheme="majorBidi" w:cstheme="majorBidi"/>
              </w:rPr>
            </w:pPr>
          </w:p>
        </w:tc>
      </w:tr>
      <w:tr w:rsidR="007019DC" w:rsidRPr="000D0D79" w14:paraId="495A5FE4" w14:textId="77777777" w:rsidTr="004E2387">
        <w:trPr>
          <w:trHeight w:val="545"/>
        </w:trPr>
        <w:tc>
          <w:tcPr>
            <w:tcW w:w="1995" w:type="pct"/>
            <w:vAlign w:val="center"/>
          </w:tcPr>
          <w:p w14:paraId="05278609" w14:textId="77777777" w:rsidR="007019DC" w:rsidRPr="000D0D79" w:rsidRDefault="007019DC" w:rsidP="008E2B85">
            <w:pPr>
              <w:rPr>
                <w:rFonts w:asciiTheme="majorBidi" w:hAnsiTheme="majorBidi" w:cstheme="majorBidi"/>
                <w:b/>
              </w:rPr>
            </w:pPr>
            <w:r w:rsidRPr="000D0D79">
              <w:rPr>
                <w:rFonts w:asciiTheme="majorBidi" w:hAnsiTheme="majorBidi" w:cstheme="majorBidi"/>
                <w:b/>
              </w:rPr>
              <w:t xml:space="preserve">ANNEX 6: </w:t>
            </w:r>
            <w:r w:rsidRPr="000D0D79">
              <w:rPr>
                <w:rFonts w:asciiTheme="majorBidi" w:hAnsiTheme="majorBidi" w:cstheme="majorBidi"/>
                <w:bCs/>
              </w:rPr>
              <w:t>General Conditions Of Contract.</w:t>
            </w:r>
            <w:r w:rsidRPr="000D0D79">
              <w:rPr>
                <w:rFonts w:asciiTheme="majorBidi" w:hAnsiTheme="majorBidi" w:cstheme="majorBidi"/>
                <w:bCs/>
                <w:i/>
                <w:iCs/>
                <w:sz w:val="18"/>
                <w:szCs w:val="18"/>
              </w:rPr>
              <w:t xml:space="preserve"> </w:t>
            </w:r>
            <w:r w:rsidRPr="000D0D79">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0D0D79" w:rsidRDefault="006E54C2"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07D3EEB6"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28F4908E" w14:textId="77777777" w:rsidR="007019DC" w:rsidRPr="000D0D79" w:rsidRDefault="007019DC" w:rsidP="008E2B85">
            <w:pPr>
              <w:rPr>
                <w:rFonts w:asciiTheme="majorBidi" w:hAnsiTheme="majorBidi" w:cstheme="majorBidi"/>
              </w:rPr>
            </w:pPr>
          </w:p>
        </w:tc>
      </w:tr>
      <w:tr w:rsidR="00943B20" w:rsidRPr="000D0D79" w14:paraId="0E736396" w14:textId="77777777" w:rsidTr="004E2387">
        <w:trPr>
          <w:trHeight w:val="33"/>
        </w:trPr>
        <w:tc>
          <w:tcPr>
            <w:tcW w:w="1995" w:type="pct"/>
            <w:vAlign w:val="center"/>
          </w:tcPr>
          <w:p w14:paraId="436C7361" w14:textId="5CC302F0" w:rsidR="00943B20" w:rsidRPr="000D0D79" w:rsidRDefault="007F3048" w:rsidP="00943B20">
            <w:pPr>
              <w:rPr>
                <w:rFonts w:asciiTheme="majorBidi" w:hAnsiTheme="majorBidi" w:cstheme="majorBidi"/>
                <w:bCs/>
              </w:rPr>
            </w:pPr>
            <w:r w:rsidRPr="000D0D79">
              <w:rPr>
                <w:rFonts w:asciiTheme="majorBidi" w:hAnsiTheme="majorBidi" w:cstheme="majorBidi"/>
                <w:b/>
              </w:rPr>
              <w:t xml:space="preserve">ANNEX 7: </w:t>
            </w:r>
            <w:r w:rsidR="00B773AA" w:rsidRPr="000D0D79">
              <w:rPr>
                <w:rFonts w:asciiTheme="majorBidi" w:hAnsiTheme="majorBidi" w:cstheme="majorBidi"/>
                <w:b/>
              </w:rPr>
              <w:t xml:space="preserve">Technical </w:t>
            </w:r>
            <w:r w:rsidR="00BC4D7D" w:rsidRPr="000D0D79">
              <w:rPr>
                <w:rFonts w:asciiTheme="majorBidi" w:hAnsiTheme="majorBidi" w:cstheme="majorBidi"/>
                <w:b/>
              </w:rPr>
              <w:t>Offer form</w:t>
            </w:r>
            <w:r w:rsidR="00332946" w:rsidRPr="000D0D79">
              <w:rPr>
                <w:rFonts w:asciiTheme="majorBidi" w:hAnsiTheme="majorBidi" w:cstheme="majorBidi"/>
                <w:bCs/>
              </w:rPr>
              <w:t xml:space="preserve"> – </w:t>
            </w:r>
            <w:r w:rsidR="000B7F53"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4143B304" w14:textId="77777777" w:rsidR="00943B20" w:rsidRPr="000D0D79"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tc>
          <w:tcPr>
            <w:tcW w:w="888" w:type="pct"/>
            <w:vAlign w:val="center"/>
          </w:tcPr>
          <w:p w14:paraId="4E7F8DE5" w14:textId="12215FF9" w:rsidR="00943B20" w:rsidRPr="000D0D79" w:rsidRDefault="00943B20" w:rsidP="00943B20">
            <w:pPr>
              <w:rPr>
                <w:rFonts w:asciiTheme="majorBidi" w:hAnsiTheme="majorBidi" w:cstheme="majorBidi"/>
              </w:rPr>
            </w:pPr>
          </w:p>
        </w:tc>
      </w:tr>
      <w:tr w:rsidR="00B773AA" w:rsidRPr="000D0D79" w14:paraId="6D0E2BC0" w14:textId="77777777" w:rsidTr="004E2387">
        <w:trPr>
          <w:trHeight w:val="33"/>
        </w:trPr>
        <w:tc>
          <w:tcPr>
            <w:tcW w:w="1995" w:type="pct"/>
            <w:vAlign w:val="center"/>
          </w:tcPr>
          <w:p w14:paraId="36811282" w14:textId="3107FCF2" w:rsidR="00B773AA" w:rsidRPr="000D0D79" w:rsidRDefault="00B773AA" w:rsidP="00B773AA">
            <w:pPr>
              <w:rPr>
                <w:rFonts w:asciiTheme="majorBidi" w:hAnsiTheme="majorBidi" w:cstheme="majorBidi"/>
                <w:b/>
              </w:rPr>
            </w:pPr>
            <w:r w:rsidRPr="000D0D79">
              <w:rPr>
                <w:rFonts w:asciiTheme="majorBidi" w:hAnsiTheme="majorBidi" w:cstheme="majorBidi"/>
                <w:b/>
                <w:bCs/>
                <w:lang w:bidi="ar-LB"/>
              </w:rPr>
              <w:t>GRC Certification</w:t>
            </w:r>
            <w:r w:rsidR="00332946" w:rsidRPr="000D0D79">
              <w:rPr>
                <w:rFonts w:asciiTheme="majorBidi" w:hAnsiTheme="majorBidi" w:cstheme="majorBidi"/>
                <w:lang w:bidi="ar-LB"/>
              </w:rPr>
              <w:t xml:space="preserve"> </w:t>
            </w:r>
            <w:r w:rsidR="00332946"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5001A32" w14:textId="77777777" w:rsidR="00B773AA" w:rsidRPr="000D0D79" w:rsidRDefault="00B773AA" w:rsidP="00B773AA">
            <w:pPr>
              <w:rPr>
                <w:rFonts w:asciiTheme="majorBidi" w:hAnsiTheme="majorBidi" w:cstheme="majorBidi"/>
                <w:b/>
              </w:rPr>
            </w:pPr>
          </w:p>
        </w:tc>
        <w:sdt>
          <w:sdtPr>
            <w:rPr>
              <w:rFonts w:asciiTheme="majorBidi" w:hAnsiTheme="majorBidi" w:cstheme="majorBid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888" w:type="pct"/>
            <w:vAlign w:val="center"/>
          </w:tcPr>
          <w:p w14:paraId="0E444B6C" w14:textId="77777777" w:rsidR="00B773AA" w:rsidRPr="000D0D79" w:rsidRDefault="00B773AA" w:rsidP="00B773AA">
            <w:pPr>
              <w:rPr>
                <w:rFonts w:asciiTheme="majorBidi" w:hAnsiTheme="majorBidi" w:cstheme="majorBidi"/>
              </w:rPr>
            </w:pPr>
          </w:p>
        </w:tc>
      </w:tr>
      <w:tr w:rsidR="00B773AA" w:rsidRPr="000D0D79" w14:paraId="4A0C798D" w14:textId="77777777" w:rsidTr="004E2387">
        <w:trPr>
          <w:trHeight w:val="33"/>
        </w:trPr>
        <w:tc>
          <w:tcPr>
            <w:tcW w:w="1995" w:type="pct"/>
            <w:vAlign w:val="center"/>
          </w:tcPr>
          <w:p w14:paraId="38CAFE78" w14:textId="3652814E" w:rsidR="00B773AA" w:rsidRPr="000D0D79" w:rsidRDefault="00B773AA" w:rsidP="00B773AA">
            <w:pPr>
              <w:rPr>
                <w:rFonts w:asciiTheme="majorBidi" w:hAnsiTheme="majorBidi" w:cstheme="majorBidi"/>
                <w:b/>
              </w:rPr>
            </w:pPr>
            <w:r w:rsidRPr="000D0D79">
              <w:rPr>
                <w:rFonts w:asciiTheme="majorBidi" w:hAnsiTheme="majorBidi" w:cstheme="majorBidi"/>
                <w:b/>
                <w:bCs/>
                <w:lang w:bidi="ar-LB"/>
              </w:rPr>
              <w:t xml:space="preserve">GRC Due Diligence </w:t>
            </w:r>
            <w:r w:rsidR="00332946" w:rsidRPr="000D0D79">
              <w:rPr>
                <w:rFonts w:asciiTheme="majorBidi" w:hAnsiTheme="majorBidi" w:cstheme="majorBidi"/>
                <w:b/>
                <w:bCs/>
                <w:lang w:bidi="ar-LB"/>
              </w:rPr>
              <w:t>Check</w:t>
            </w:r>
            <w:r w:rsidR="00332946" w:rsidRPr="000D0D79">
              <w:rPr>
                <w:rFonts w:asciiTheme="majorBidi" w:hAnsiTheme="majorBidi" w:cstheme="majorBidi"/>
                <w:lang w:bidi="ar-LB"/>
              </w:rPr>
              <w:t xml:space="preserve"> –</w:t>
            </w:r>
            <w:r w:rsidR="00332946"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443196829"/>
            <w14:checkbox>
              <w14:checked w14:val="0"/>
              <w14:checkedState w14:val="2612" w14:font="MS Gothic"/>
              <w14:uncheckedState w14:val="2610" w14:font="MS Gothic"/>
            </w14:checkbox>
          </w:sdtPr>
          <w:sdtEndPr/>
          <w:sdtContent>
            <w:tc>
              <w:tcPr>
                <w:tcW w:w="390" w:type="pct"/>
                <w:vAlign w:val="center"/>
              </w:tcPr>
              <w:p w14:paraId="5E9100D5" w14:textId="7236BD21"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912891960"/>
            <w14:checkbox>
              <w14:checked w14:val="0"/>
              <w14:checkedState w14:val="2612" w14:font="MS Gothic"/>
              <w14:uncheckedState w14:val="2610" w14:font="MS Gothic"/>
            </w14:checkbox>
          </w:sdtPr>
          <w:sdtEndPr/>
          <w:sdtContent>
            <w:tc>
              <w:tcPr>
                <w:tcW w:w="304" w:type="pct"/>
                <w:vAlign w:val="center"/>
              </w:tcPr>
              <w:p w14:paraId="7BD9D0E7" w14:textId="4FD6E3E5" w:rsidR="00B773AA" w:rsidRPr="000D0D79" w:rsidRDefault="006E54C2"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6E3032D7" w14:textId="77777777" w:rsidR="00B773AA" w:rsidRPr="000D0D79" w:rsidRDefault="00B773AA" w:rsidP="00B773AA">
            <w:pPr>
              <w:rPr>
                <w:rFonts w:asciiTheme="majorBidi" w:hAnsiTheme="majorBidi" w:cstheme="majorBidi"/>
                <w:b/>
              </w:rPr>
            </w:pPr>
          </w:p>
        </w:tc>
        <w:sdt>
          <w:sdtPr>
            <w:rPr>
              <w:rFonts w:asciiTheme="majorBidi" w:hAnsiTheme="majorBidi" w:cstheme="majorBidi"/>
              <w:b/>
            </w:rPr>
            <w:id w:val="-1182819260"/>
            <w14:checkbox>
              <w14:checked w14:val="0"/>
              <w14:checkedState w14:val="2612" w14:font="MS Gothic"/>
              <w14:uncheckedState w14:val="2610" w14:font="MS Gothic"/>
            </w14:checkbox>
          </w:sdtPr>
          <w:sdtEndPr/>
          <w:sdtContent>
            <w:tc>
              <w:tcPr>
                <w:tcW w:w="337" w:type="pct"/>
                <w:vAlign w:val="center"/>
              </w:tcPr>
              <w:p w14:paraId="4A1B44F0" w14:textId="28058BC2"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274870528"/>
            <w14:checkbox>
              <w14:checked w14:val="0"/>
              <w14:checkedState w14:val="2612" w14:font="MS Gothic"/>
              <w14:uncheckedState w14:val="2610" w14:font="MS Gothic"/>
            </w14:checkbox>
          </w:sdtPr>
          <w:sdtEndPr/>
          <w:sdtContent>
            <w:tc>
              <w:tcPr>
                <w:tcW w:w="303" w:type="pct"/>
                <w:vAlign w:val="center"/>
              </w:tcPr>
              <w:p w14:paraId="13307525" w14:textId="4C8E8FD4"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888" w:type="pct"/>
            <w:vAlign w:val="center"/>
          </w:tcPr>
          <w:p w14:paraId="450ACAA2" w14:textId="77777777" w:rsidR="00B773AA" w:rsidRPr="000D0D79" w:rsidRDefault="00B773AA" w:rsidP="00B773AA">
            <w:pPr>
              <w:rPr>
                <w:rFonts w:asciiTheme="majorBidi" w:hAnsiTheme="majorBidi" w:cstheme="majorBidi"/>
              </w:rPr>
            </w:pPr>
          </w:p>
        </w:tc>
      </w:tr>
      <w:tr w:rsidR="0031302A" w:rsidRPr="000D0D79" w14:paraId="1CD01982" w14:textId="77777777" w:rsidTr="004E2387">
        <w:trPr>
          <w:trHeight w:val="33"/>
        </w:trPr>
        <w:tc>
          <w:tcPr>
            <w:tcW w:w="1995" w:type="pct"/>
            <w:vAlign w:val="center"/>
          </w:tcPr>
          <w:p w14:paraId="69278781" w14:textId="4DA8003D" w:rsidR="0031302A" w:rsidRPr="000D0D79" w:rsidRDefault="0031302A" w:rsidP="00B773AA">
            <w:pPr>
              <w:rPr>
                <w:rFonts w:asciiTheme="majorBidi" w:hAnsiTheme="majorBidi" w:cstheme="majorBidi"/>
                <w:b/>
                <w:bCs/>
                <w:lang w:bidi="ar-LB"/>
              </w:rPr>
            </w:pPr>
            <w:r w:rsidRPr="000D0D79">
              <w:rPr>
                <w:rFonts w:asciiTheme="majorBidi" w:hAnsiTheme="majorBidi" w:cstheme="majorBidi"/>
                <w:b/>
                <w:bCs/>
                <w:lang w:bidi="ar-LB"/>
              </w:rPr>
              <w:t xml:space="preserve">AFD ANNEX </w:t>
            </w:r>
            <w:r w:rsidRPr="000D0D79">
              <w:rPr>
                <w:rFonts w:asciiTheme="majorBidi" w:hAnsiTheme="majorBidi" w:cstheme="majorBidi"/>
                <w:lang w:bidi="ar-LB"/>
              </w:rPr>
              <w:t>–</w:t>
            </w:r>
            <w:r w:rsidRPr="000D0D79">
              <w:rPr>
                <w:rFonts w:asciiTheme="majorBidi" w:hAnsiTheme="majorBidi" w:cstheme="majorBidi"/>
              </w:rPr>
              <w:t xml:space="preserve"> </w:t>
            </w:r>
            <w:r w:rsidRPr="000D0D79">
              <w:rPr>
                <w:rFonts w:asciiTheme="majorBidi" w:hAnsiTheme="majorBidi" w:cstheme="majorBidi"/>
                <w:i/>
                <w:iCs/>
                <w:color w:val="FF0000"/>
                <w:sz w:val="18"/>
                <w:szCs w:val="18"/>
              </w:rPr>
              <w:t>Completed, signed &amp; stamped</w:t>
            </w:r>
          </w:p>
        </w:tc>
        <w:tc>
          <w:tcPr>
            <w:tcW w:w="390" w:type="pct"/>
            <w:vAlign w:val="center"/>
          </w:tcPr>
          <w:p w14:paraId="2C864ACA" w14:textId="77777777" w:rsidR="0031302A" w:rsidRPr="000D0D79" w:rsidRDefault="0031302A" w:rsidP="00B773AA">
            <w:pPr>
              <w:jc w:val="center"/>
              <w:rPr>
                <w:rFonts w:asciiTheme="majorBidi" w:hAnsiTheme="majorBidi" w:cstheme="majorBidi"/>
                <w:b/>
              </w:rPr>
            </w:pPr>
          </w:p>
        </w:tc>
        <w:tc>
          <w:tcPr>
            <w:tcW w:w="304" w:type="pct"/>
            <w:vAlign w:val="center"/>
          </w:tcPr>
          <w:p w14:paraId="36EFE294" w14:textId="77777777" w:rsidR="0031302A" w:rsidRPr="000D0D79" w:rsidRDefault="0031302A" w:rsidP="00B773AA">
            <w:pPr>
              <w:jc w:val="center"/>
              <w:rPr>
                <w:rFonts w:asciiTheme="majorBidi" w:hAnsiTheme="majorBidi" w:cstheme="majorBidi"/>
                <w:b/>
              </w:rPr>
            </w:pPr>
          </w:p>
        </w:tc>
        <w:tc>
          <w:tcPr>
            <w:tcW w:w="783" w:type="pct"/>
            <w:vAlign w:val="center"/>
          </w:tcPr>
          <w:p w14:paraId="2BD40E46" w14:textId="77777777" w:rsidR="0031302A" w:rsidRPr="000D0D79" w:rsidRDefault="0031302A" w:rsidP="00B773AA">
            <w:pPr>
              <w:rPr>
                <w:rFonts w:asciiTheme="majorBidi" w:hAnsiTheme="majorBidi" w:cstheme="majorBidi"/>
                <w:b/>
              </w:rPr>
            </w:pPr>
          </w:p>
        </w:tc>
        <w:tc>
          <w:tcPr>
            <w:tcW w:w="337" w:type="pct"/>
            <w:vAlign w:val="center"/>
          </w:tcPr>
          <w:p w14:paraId="01346A5A" w14:textId="77777777" w:rsidR="0031302A" w:rsidRPr="000D0D79" w:rsidRDefault="0031302A" w:rsidP="00B773AA">
            <w:pPr>
              <w:jc w:val="center"/>
              <w:rPr>
                <w:rFonts w:asciiTheme="majorBidi" w:hAnsiTheme="majorBidi" w:cstheme="majorBidi"/>
                <w:b/>
              </w:rPr>
            </w:pPr>
          </w:p>
        </w:tc>
        <w:tc>
          <w:tcPr>
            <w:tcW w:w="303" w:type="pct"/>
            <w:vAlign w:val="center"/>
          </w:tcPr>
          <w:p w14:paraId="52E0A6C8" w14:textId="77777777" w:rsidR="0031302A" w:rsidRPr="000D0D79" w:rsidRDefault="0031302A" w:rsidP="00B773AA">
            <w:pPr>
              <w:jc w:val="center"/>
              <w:rPr>
                <w:rFonts w:asciiTheme="majorBidi" w:hAnsiTheme="majorBidi" w:cstheme="majorBidi"/>
                <w:b/>
              </w:rPr>
            </w:pPr>
          </w:p>
        </w:tc>
        <w:tc>
          <w:tcPr>
            <w:tcW w:w="888" w:type="pct"/>
            <w:vAlign w:val="center"/>
          </w:tcPr>
          <w:p w14:paraId="0F6B2751" w14:textId="77777777" w:rsidR="0031302A" w:rsidRPr="000D0D79" w:rsidRDefault="0031302A" w:rsidP="00B773AA">
            <w:pPr>
              <w:rPr>
                <w:rFonts w:asciiTheme="majorBidi" w:hAnsiTheme="majorBidi" w:cstheme="majorBidi"/>
              </w:rPr>
            </w:pPr>
          </w:p>
        </w:tc>
      </w:tr>
      <w:tr w:rsidR="007019DC" w:rsidRPr="000D0D79" w14:paraId="288B4A0B" w14:textId="77777777" w:rsidTr="008E2B85">
        <w:trPr>
          <w:trHeight w:val="323"/>
        </w:trPr>
        <w:tc>
          <w:tcPr>
            <w:tcW w:w="5000" w:type="pct"/>
            <w:gridSpan w:val="7"/>
            <w:shd w:val="clear" w:color="auto" w:fill="D9D9D9" w:themeFill="background1" w:themeFillShade="D9"/>
          </w:tcPr>
          <w:p w14:paraId="2B1D9289" w14:textId="2133601B" w:rsidR="007019DC" w:rsidRPr="000D0D79" w:rsidRDefault="007019DC" w:rsidP="008E2B85">
            <w:pPr>
              <w:rPr>
                <w:rFonts w:asciiTheme="majorBidi" w:hAnsiTheme="majorBidi" w:cstheme="majorBidi"/>
              </w:rPr>
            </w:pPr>
            <w:r w:rsidRPr="000D0D79">
              <w:rPr>
                <w:rFonts w:asciiTheme="majorBidi" w:hAnsiTheme="majorBidi" w:cstheme="majorBidi"/>
                <w:b/>
              </w:rPr>
              <w:t xml:space="preserve">Supporting </w:t>
            </w:r>
            <w:r w:rsidR="00B773AA" w:rsidRPr="000D0D79">
              <w:rPr>
                <w:rFonts w:asciiTheme="majorBidi" w:hAnsiTheme="majorBidi" w:cstheme="majorBidi"/>
                <w:b/>
              </w:rPr>
              <w:t>documents:</w:t>
            </w:r>
          </w:p>
        </w:tc>
      </w:tr>
      <w:tr w:rsidR="007019DC" w:rsidRPr="000D0D79" w14:paraId="34B209C2" w14:textId="77777777" w:rsidTr="004E2387">
        <w:trPr>
          <w:trHeight w:val="545"/>
        </w:trPr>
        <w:tc>
          <w:tcPr>
            <w:tcW w:w="1995" w:type="pct"/>
            <w:shd w:val="clear" w:color="auto" w:fill="auto"/>
            <w:vAlign w:val="center"/>
          </w:tcPr>
          <w:p w14:paraId="02A44B49" w14:textId="1523AD4D" w:rsidR="007019DC" w:rsidRPr="000D0D79" w:rsidRDefault="0042185D" w:rsidP="0042185D">
            <w:pPr>
              <w:rPr>
                <w:rFonts w:asciiTheme="majorBidi" w:hAnsiTheme="majorBidi" w:cstheme="majorBidi"/>
                <w:b/>
              </w:rPr>
            </w:pPr>
            <w:r w:rsidRPr="0042185D">
              <w:rPr>
                <w:rFonts w:asciiTheme="majorBidi" w:hAnsiTheme="majorBidi" w:cstheme="majorBidi"/>
              </w:rPr>
              <w:t xml:space="preserve">Copy of company registration </w:t>
            </w:r>
            <w:r w:rsidRPr="00464A23">
              <w:rPr>
                <w:rFonts w:asciiTheme="majorBidi" w:hAnsiTheme="majorBidi" w:cstheme="majorBidi"/>
                <w:highlight w:val="yellow"/>
              </w:rPr>
              <w:t>(Ministry of Justice)</w:t>
            </w:r>
            <w:r w:rsidRPr="0042185D">
              <w:rPr>
                <w:rFonts w:asciiTheme="majorBidi" w:hAnsiTheme="majorBidi" w:cstheme="majorBidi"/>
              </w:rPr>
              <w:t xml:space="preserve"> – </w:t>
            </w:r>
            <w:r w:rsidRPr="0042185D">
              <w:rPr>
                <w:rFonts w:asciiTheme="majorBidi" w:hAnsiTheme="majorBidi" w:cstheme="majorBidi"/>
                <w:rtl/>
              </w:rPr>
              <w:t>شهادة تسجيل شركة تجارية</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shd w:val="clear" w:color="auto" w:fill="auto"/>
            <w:vAlign w:val="center"/>
          </w:tcPr>
          <w:p w14:paraId="19F7061B" w14:textId="77777777" w:rsidR="007019DC" w:rsidRPr="000D0D79" w:rsidRDefault="007019DC" w:rsidP="008E2B85">
            <w:pPr>
              <w:rPr>
                <w:rFonts w:asciiTheme="majorBidi" w:hAnsiTheme="majorBidi" w:cstheme="majorBidi"/>
              </w:rPr>
            </w:pPr>
          </w:p>
        </w:tc>
      </w:tr>
      <w:tr w:rsidR="007019DC" w:rsidRPr="000D0D79" w14:paraId="316CB283" w14:textId="77777777" w:rsidTr="004E2387">
        <w:trPr>
          <w:trHeight w:val="545"/>
        </w:trPr>
        <w:tc>
          <w:tcPr>
            <w:tcW w:w="1995" w:type="pct"/>
            <w:vAlign w:val="center"/>
          </w:tcPr>
          <w:p w14:paraId="2D2D2A0D" w14:textId="73EEB7A1" w:rsidR="007019DC" w:rsidRPr="000D0D79" w:rsidRDefault="00B11A6D" w:rsidP="00B11A6D">
            <w:pPr>
              <w:rPr>
                <w:rFonts w:asciiTheme="majorBidi" w:hAnsiTheme="majorBidi" w:cstheme="majorBidi"/>
              </w:rPr>
            </w:pPr>
            <w:r w:rsidRPr="00B11A6D">
              <w:rPr>
                <w:rFonts w:asciiTheme="majorBidi" w:hAnsiTheme="majorBidi" w:cstheme="majorBidi"/>
              </w:rPr>
              <w:t xml:space="preserve">Copy of tax registration </w:t>
            </w:r>
            <w:r w:rsidRPr="00464A23">
              <w:rPr>
                <w:rFonts w:asciiTheme="majorBidi" w:hAnsiTheme="majorBidi" w:cstheme="majorBidi"/>
                <w:highlight w:val="yellow"/>
              </w:rPr>
              <w:t>(Ministry of Finance)</w:t>
            </w:r>
            <w:r w:rsidRPr="00B11A6D">
              <w:rPr>
                <w:rFonts w:asciiTheme="majorBidi" w:hAnsiTheme="majorBidi" w:cstheme="majorBidi"/>
              </w:rPr>
              <w:t xml:space="preserve"> – </w:t>
            </w:r>
            <w:r w:rsidRPr="00B11A6D">
              <w:rPr>
                <w:rFonts w:asciiTheme="majorBidi" w:hAnsiTheme="majorBidi" w:cstheme="majorBidi"/>
                <w:rtl/>
              </w:rPr>
              <w:t>شهادة تسجيل الشركة</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386F168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5586DA2C" w14:textId="77777777" w:rsidR="007019DC" w:rsidRPr="000D0D79" w:rsidRDefault="007019DC" w:rsidP="008E2B85">
            <w:pPr>
              <w:rPr>
                <w:rFonts w:asciiTheme="majorBidi" w:hAnsiTheme="majorBidi" w:cstheme="majorBidi"/>
              </w:rPr>
            </w:pPr>
          </w:p>
        </w:tc>
      </w:tr>
      <w:tr w:rsidR="007019DC" w:rsidRPr="000D0D79" w14:paraId="2FA1C84A" w14:textId="77777777" w:rsidTr="004E2387">
        <w:trPr>
          <w:trHeight w:val="545"/>
        </w:trPr>
        <w:tc>
          <w:tcPr>
            <w:tcW w:w="1995" w:type="pct"/>
            <w:vAlign w:val="center"/>
          </w:tcPr>
          <w:p w14:paraId="206A071D" w14:textId="0865B940" w:rsidR="007019DC" w:rsidRPr="000D0D79" w:rsidRDefault="00FB2ECB" w:rsidP="00FB2ECB">
            <w:pPr>
              <w:rPr>
                <w:rFonts w:asciiTheme="majorBidi" w:hAnsiTheme="majorBidi" w:cstheme="majorBidi"/>
              </w:rPr>
            </w:pPr>
            <w:r w:rsidRPr="00FB2ECB">
              <w:rPr>
                <w:rFonts w:asciiTheme="majorBidi" w:hAnsiTheme="majorBidi" w:cstheme="majorBidi"/>
              </w:rPr>
              <w:t xml:space="preserve">Copy of VAT registration (if </w:t>
            </w:r>
            <w:r w:rsidR="00464A23">
              <w:rPr>
                <w:rFonts w:asciiTheme="majorBidi" w:hAnsiTheme="majorBidi" w:cstheme="majorBidi"/>
              </w:rPr>
              <w:t>registered</w:t>
            </w:r>
            <w:r w:rsidRPr="00FB2ECB">
              <w:rPr>
                <w:rFonts w:asciiTheme="majorBidi" w:hAnsiTheme="majorBidi" w:cstheme="majorBidi"/>
              </w:rPr>
              <w:t xml:space="preserve">) – </w:t>
            </w:r>
            <w:r w:rsidRPr="00FB2ECB">
              <w:rPr>
                <w:rFonts w:asciiTheme="majorBidi" w:hAnsiTheme="majorBidi" w:cstheme="majorBidi"/>
                <w:rtl/>
              </w:rPr>
              <w:t>شهادة تسجيل في الضريبة على القيمة المضافة</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41F3CD02"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329F9848" w14:textId="77777777" w:rsidR="007019DC" w:rsidRPr="000D0D79" w:rsidRDefault="007019DC" w:rsidP="008E2B85">
            <w:pPr>
              <w:rPr>
                <w:rFonts w:asciiTheme="majorBidi" w:hAnsiTheme="majorBidi" w:cstheme="majorBidi"/>
              </w:rPr>
            </w:pPr>
          </w:p>
        </w:tc>
      </w:tr>
      <w:tr w:rsidR="007019DC" w:rsidRPr="000D0D79" w14:paraId="5A78B8C7" w14:textId="77777777" w:rsidTr="004E2387">
        <w:trPr>
          <w:trHeight w:val="209"/>
        </w:trPr>
        <w:tc>
          <w:tcPr>
            <w:tcW w:w="1995" w:type="pct"/>
          </w:tcPr>
          <w:p w14:paraId="6C8D9952" w14:textId="77777777" w:rsidR="007019DC" w:rsidRPr="000D0D79" w:rsidRDefault="007019DC" w:rsidP="008E2B85">
            <w:pPr>
              <w:rPr>
                <w:rFonts w:asciiTheme="majorBidi" w:hAnsiTheme="majorBidi" w:cstheme="majorBidi"/>
                <w:b/>
                <w:bCs/>
              </w:rPr>
            </w:pPr>
            <w:r w:rsidRPr="000D0D79">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3B25009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7BC1F248" w14:textId="77777777" w:rsidR="007019DC" w:rsidRPr="000D0D79" w:rsidRDefault="007019DC" w:rsidP="008E2B85">
            <w:pPr>
              <w:rPr>
                <w:rFonts w:asciiTheme="majorBidi" w:hAnsiTheme="majorBidi" w:cstheme="majorBidi"/>
              </w:rPr>
            </w:pPr>
          </w:p>
        </w:tc>
      </w:tr>
      <w:tr w:rsidR="007019DC" w:rsidRPr="000D0D79" w14:paraId="6D0DAB55" w14:textId="77777777" w:rsidTr="004E2387">
        <w:trPr>
          <w:trHeight w:val="291"/>
        </w:trPr>
        <w:tc>
          <w:tcPr>
            <w:tcW w:w="1995" w:type="pct"/>
          </w:tcPr>
          <w:p w14:paraId="42A63C66" w14:textId="622AC804" w:rsidR="007019DC" w:rsidRPr="000D0D79" w:rsidRDefault="00F054AE" w:rsidP="00F054AE">
            <w:pPr>
              <w:rPr>
                <w:rFonts w:asciiTheme="majorBidi" w:hAnsiTheme="majorBidi" w:cstheme="majorBidi"/>
                <w:i/>
                <w:iCs/>
                <w:rtl/>
                <w:lang w:bidi="ar-LB"/>
              </w:rPr>
            </w:pPr>
            <w:r w:rsidRPr="00F054AE">
              <w:rPr>
                <w:rFonts w:asciiTheme="majorBidi" w:hAnsiTheme="majorBidi" w:cstheme="majorBidi"/>
                <w:b/>
                <w:bCs/>
                <w:lang w:bidi="ar-LB"/>
              </w:rPr>
              <w:t>Official IBAN –</w:t>
            </w:r>
            <w:r w:rsidR="00BF5DF0" w:rsidRPr="00464A23">
              <w:rPr>
                <w:rFonts w:asciiTheme="majorBidi" w:hAnsiTheme="majorBidi" w:cstheme="majorBidi"/>
                <w:i/>
                <w:iCs/>
                <w:color w:val="FF0000"/>
                <w:sz w:val="18"/>
                <w:szCs w:val="18"/>
                <w:highlight w:val="yellow"/>
                <w:lang w:bidi="ar-LB"/>
              </w:rPr>
              <w:t>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2E9986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88" w:type="pct"/>
            <w:vAlign w:val="center"/>
          </w:tcPr>
          <w:p w14:paraId="25EF6BF7" w14:textId="77777777" w:rsidR="007019DC" w:rsidRPr="000D0D79" w:rsidRDefault="007019DC" w:rsidP="008E2B85">
            <w:pPr>
              <w:rPr>
                <w:rFonts w:asciiTheme="majorBidi" w:hAnsiTheme="majorBidi" w:cstheme="majorBidi"/>
              </w:rPr>
            </w:pPr>
          </w:p>
        </w:tc>
      </w:tr>
      <w:tr w:rsidR="00575050" w:rsidRPr="000D0D79" w14:paraId="367D6971" w14:textId="77777777" w:rsidTr="004E2387">
        <w:trPr>
          <w:trHeight w:val="291"/>
        </w:trPr>
        <w:tc>
          <w:tcPr>
            <w:tcW w:w="3472" w:type="pct"/>
            <w:gridSpan w:val="4"/>
            <w:shd w:val="clear" w:color="auto" w:fill="D9D9D9" w:themeFill="background1" w:themeFillShade="D9"/>
            <w:vAlign w:val="center"/>
          </w:tcPr>
          <w:p w14:paraId="012E178A" w14:textId="2BB18F41" w:rsidR="00575050" w:rsidRPr="000D0D79" w:rsidRDefault="00575050" w:rsidP="00575050">
            <w:pPr>
              <w:rPr>
                <w:rFonts w:asciiTheme="majorBidi" w:hAnsiTheme="majorBidi" w:cstheme="majorBidi"/>
                <w:b/>
              </w:rPr>
            </w:pPr>
            <w:r w:rsidRPr="000D0D79">
              <w:rPr>
                <w:rFonts w:asciiTheme="majorBidi" w:hAnsiTheme="majorBidi" w:cstheme="majorBidi"/>
                <w:b/>
                <w:bCs/>
              </w:rPr>
              <w:t>To be filled in by LRC–Tender Opening Committee ONLY</w:t>
            </w:r>
          </w:p>
        </w:tc>
        <w:tc>
          <w:tcPr>
            <w:tcW w:w="640" w:type="pct"/>
            <w:gridSpan w:val="2"/>
            <w:shd w:val="clear" w:color="auto" w:fill="D9D9D9" w:themeFill="background1" w:themeFillShade="D9"/>
            <w:vAlign w:val="center"/>
          </w:tcPr>
          <w:p w14:paraId="05519B51" w14:textId="55D18CB3" w:rsidR="00575050" w:rsidRDefault="00575050" w:rsidP="00575050">
            <w:pPr>
              <w:jc w:val="center"/>
              <w:rPr>
                <w:rFonts w:asciiTheme="majorBidi" w:hAnsiTheme="majorBidi" w:cstheme="majorBidi"/>
                <w:b/>
              </w:rPr>
            </w:pPr>
            <w:r w:rsidRPr="000D0D79">
              <w:rPr>
                <w:rFonts w:asciiTheme="majorBidi" w:hAnsiTheme="majorBidi" w:cstheme="majorBidi"/>
                <w:b/>
                <w:bCs/>
              </w:rPr>
              <w:t>Eligible</w:t>
            </w:r>
          </w:p>
        </w:tc>
        <w:tc>
          <w:tcPr>
            <w:tcW w:w="888" w:type="pct"/>
            <w:shd w:val="clear" w:color="auto" w:fill="D9D9D9" w:themeFill="background1" w:themeFillShade="D9"/>
            <w:vAlign w:val="center"/>
          </w:tcPr>
          <w:p w14:paraId="26C03351" w14:textId="630F91EE" w:rsidR="00575050" w:rsidRPr="000D0D79" w:rsidRDefault="00575050" w:rsidP="00575050">
            <w:pPr>
              <w:rPr>
                <w:rFonts w:asciiTheme="majorBidi" w:hAnsiTheme="majorBidi" w:cstheme="majorBidi"/>
              </w:rPr>
            </w:pPr>
            <w:r w:rsidRPr="000D0D79">
              <w:rPr>
                <w:rFonts w:asciiTheme="majorBidi" w:hAnsiTheme="majorBidi" w:cstheme="majorBidi"/>
                <w:b/>
                <w:bCs/>
              </w:rPr>
              <w:t>Ineligible</w:t>
            </w:r>
          </w:p>
        </w:tc>
      </w:tr>
      <w:tr w:rsidR="004E2387" w:rsidRPr="000D0D79" w14:paraId="07D40390" w14:textId="77777777" w:rsidTr="004E2387">
        <w:trPr>
          <w:trHeight w:val="291"/>
        </w:trPr>
        <w:tc>
          <w:tcPr>
            <w:tcW w:w="3472" w:type="pct"/>
            <w:gridSpan w:val="4"/>
          </w:tcPr>
          <w:p w14:paraId="3CDB38F3" w14:textId="08247307" w:rsidR="004E2387" w:rsidRPr="000D0D79" w:rsidRDefault="004E2387" w:rsidP="008E2B85">
            <w:pPr>
              <w:rPr>
                <w:rFonts w:asciiTheme="majorBidi" w:hAnsiTheme="majorBidi" w:cstheme="majorBidi"/>
                <w:b/>
              </w:rPr>
            </w:pPr>
            <w:r w:rsidRPr="000D0D79">
              <w:rPr>
                <w:rFonts w:asciiTheme="majorBidi" w:hAnsiTheme="majorBidi" w:cstheme="majorBidi"/>
              </w:rPr>
              <w:t>Outcome of administrative check.</w:t>
            </w:r>
          </w:p>
        </w:tc>
        <w:tc>
          <w:tcPr>
            <w:tcW w:w="640" w:type="pct"/>
            <w:gridSpan w:val="2"/>
            <w:vAlign w:val="center"/>
          </w:tcPr>
          <w:p w14:paraId="360A0B1D" w14:textId="77777777" w:rsidR="004E2387" w:rsidRDefault="004E2387" w:rsidP="008E2B85">
            <w:pPr>
              <w:jc w:val="center"/>
              <w:rPr>
                <w:rFonts w:asciiTheme="majorBidi" w:hAnsiTheme="majorBidi" w:cstheme="majorBidi"/>
                <w:b/>
              </w:rPr>
            </w:pPr>
          </w:p>
        </w:tc>
        <w:tc>
          <w:tcPr>
            <w:tcW w:w="888" w:type="pct"/>
            <w:vAlign w:val="center"/>
          </w:tcPr>
          <w:p w14:paraId="3A591DAB" w14:textId="77777777" w:rsidR="004E2387" w:rsidRPr="000D0D79" w:rsidRDefault="004E2387" w:rsidP="008E2B85">
            <w:pPr>
              <w:rPr>
                <w:rFonts w:asciiTheme="majorBidi" w:hAnsiTheme="majorBidi" w:cstheme="majorBidi"/>
              </w:rPr>
            </w:pPr>
          </w:p>
        </w:tc>
      </w:tr>
    </w:tbl>
    <w:p w14:paraId="70E550FB" w14:textId="3C906747" w:rsidR="00AE2CBA" w:rsidRPr="000D0D79" w:rsidRDefault="00AE2CBA" w:rsidP="00950108">
      <w:pPr>
        <w:rPr>
          <w:rFonts w:asciiTheme="majorBidi" w:hAnsiTheme="majorBidi" w:cstheme="majorBidi"/>
        </w:rPr>
      </w:pPr>
    </w:p>
    <w:sectPr w:rsidR="00AE2CBA" w:rsidRPr="000D0D79"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D1BC" w14:textId="77777777" w:rsidR="00E114A8" w:rsidRDefault="00E114A8" w:rsidP="00ED3A74">
      <w:pPr>
        <w:spacing w:after="0" w:line="240" w:lineRule="auto"/>
      </w:pPr>
      <w:r>
        <w:separator/>
      </w:r>
    </w:p>
  </w:endnote>
  <w:endnote w:type="continuationSeparator" w:id="0">
    <w:p w14:paraId="6FE35DC3" w14:textId="77777777" w:rsidR="00E114A8" w:rsidRDefault="00E114A8" w:rsidP="00ED3A74">
      <w:pPr>
        <w:spacing w:after="0" w:line="240" w:lineRule="auto"/>
      </w:pPr>
      <w:r>
        <w:continuationSeparator/>
      </w:r>
    </w:p>
  </w:endnote>
  <w:endnote w:type="continuationNotice" w:id="1">
    <w:p w14:paraId="536A6FF3" w14:textId="77777777" w:rsidR="00E114A8" w:rsidRDefault="00E11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6866" w14:textId="77777777" w:rsidR="00E114A8" w:rsidRDefault="00E114A8" w:rsidP="00ED3A74">
      <w:pPr>
        <w:spacing w:after="0" w:line="240" w:lineRule="auto"/>
      </w:pPr>
      <w:r>
        <w:separator/>
      </w:r>
    </w:p>
  </w:footnote>
  <w:footnote w:type="continuationSeparator" w:id="0">
    <w:p w14:paraId="7853BC15" w14:textId="77777777" w:rsidR="00E114A8" w:rsidRDefault="00E114A8" w:rsidP="00ED3A74">
      <w:pPr>
        <w:spacing w:after="0" w:line="240" w:lineRule="auto"/>
      </w:pPr>
      <w:r>
        <w:continuationSeparator/>
      </w:r>
    </w:p>
  </w:footnote>
  <w:footnote w:type="continuationNotice" w:id="1">
    <w:p w14:paraId="6440F3A4" w14:textId="77777777" w:rsidR="00E114A8" w:rsidRDefault="00E11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D418CFF" w:rsidR="001505A8" w:rsidRDefault="001505A8" w:rsidP="001505A8">
    <w:pPr>
      <w:pStyle w:val="Header"/>
      <w:jc w:val="right"/>
      <w:rPr>
        <w:noProof/>
      </w:rPr>
    </w:pPr>
    <w:r>
      <w:t>Tender reference: 2025-0</w:t>
    </w:r>
    <w:r w:rsidR="005C4277">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C10C3"/>
    <w:multiLevelType w:val="multilevel"/>
    <w:tmpl w:val="33C67B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146D0"/>
    <w:multiLevelType w:val="multilevel"/>
    <w:tmpl w:val="B04C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D091A"/>
    <w:multiLevelType w:val="hybridMultilevel"/>
    <w:tmpl w:val="1BBE949E"/>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D13CA"/>
    <w:multiLevelType w:val="multilevel"/>
    <w:tmpl w:val="B7D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9261A"/>
    <w:multiLevelType w:val="multilevel"/>
    <w:tmpl w:val="DAA8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FB12FD"/>
    <w:multiLevelType w:val="multilevel"/>
    <w:tmpl w:val="5452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D512E"/>
    <w:multiLevelType w:val="hybridMultilevel"/>
    <w:tmpl w:val="94DC2892"/>
    <w:lvl w:ilvl="0" w:tplc="D59EB6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A40BC"/>
    <w:multiLevelType w:val="multilevel"/>
    <w:tmpl w:val="47E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3789F"/>
    <w:multiLevelType w:val="multilevel"/>
    <w:tmpl w:val="6A34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E52CB"/>
    <w:multiLevelType w:val="multilevel"/>
    <w:tmpl w:val="CE60C49A"/>
    <w:lvl w:ilvl="0">
      <w:start w:val="1"/>
      <w:numFmt w:val="bullet"/>
      <w:lvlText w:val=""/>
      <w:lvlJc w:val="left"/>
      <w:pPr>
        <w:tabs>
          <w:tab w:val="num" w:pos="720"/>
        </w:tabs>
        <w:ind w:left="720" w:hanging="360"/>
      </w:pPr>
      <w:rPr>
        <w:rFonts w:ascii="Symbol" w:hAnsi="Symbol" w:hint="default"/>
        <w:sz w:val="20"/>
      </w:rPr>
    </w:lvl>
    <w:lvl w:ilvl="1">
      <w:start w:val="2020"/>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647C1"/>
    <w:multiLevelType w:val="multilevel"/>
    <w:tmpl w:val="F122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C68DA"/>
    <w:multiLevelType w:val="multilevel"/>
    <w:tmpl w:val="6180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D4179"/>
    <w:multiLevelType w:val="multilevel"/>
    <w:tmpl w:val="FE6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551A4"/>
    <w:multiLevelType w:val="hybridMultilevel"/>
    <w:tmpl w:val="3488A664"/>
    <w:lvl w:ilvl="0" w:tplc="A39AB75E">
      <w:start w:val="1"/>
      <w:numFmt w:val="decimal"/>
      <w:lvlText w:val="%1."/>
      <w:lvlJc w:val="left"/>
      <w:pPr>
        <w:ind w:left="720" w:hanging="360"/>
      </w:pPr>
      <w:rPr>
        <w:rFonts w:eastAsia="CIDFont+F8"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97F69"/>
    <w:multiLevelType w:val="multilevel"/>
    <w:tmpl w:val="D336710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F581C"/>
    <w:multiLevelType w:val="multilevel"/>
    <w:tmpl w:val="FA5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42EFA"/>
    <w:multiLevelType w:val="hybridMultilevel"/>
    <w:tmpl w:val="BA304F74"/>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AC1E5E"/>
    <w:multiLevelType w:val="multilevel"/>
    <w:tmpl w:val="0A3013BE"/>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127C0"/>
    <w:multiLevelType w:val="multilevel"/>
    <w:tmpl w:val="E1B0DBF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92595"/>
    <w:multiLevelType w:val="multilevel"/>
    <w:tmpl w:val="9404F8D8"/>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51233"/>
    <w:multiLevelType w:val="multilevel"/>
    <w:tmpl w:val="BF0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5358B6"/>
    <w:multiLevelType w:val="multilevel"/>
    <w:tmpl w:val="1BA0248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E654C"/>
    <w:multiLevelType w:val="multilevel"/>
    <w:tmpl w:val="BCC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B71B5"/>
    <w:multiLevelType w:val="multilevel"/>
    <w:tmpl w:val="A19A2008"/>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A0C27"/>
    <w:multiLevelType w:val="multilevel"/>
    <w:tmpl w:val="B020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D0726"/>
    <w:multiLevelType w:val="multilevel"/>
    <w:tmpl w:val="B81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372244"/>
    <w:multiLevelType w:val="hybridMultilevel"/>
    <w:tmpl w:val="34C02EC6"/>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625B71"/>
    <w:multiLevelType w:val="multilevel"/>
    <w:tmpl w:val="698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C6319"/>
    <w:multiLevelType w:val="multilevel"/>
    <w:tmpl w:val="E30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A01D4"/>
    <w:multiLevelType w:val="hybridMultilevel"/>
    <w:tmpl w:val="D004DE76"/>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C54B0C"/>
    <w:multiLevelType w:val="hybridMultilevel"/>
    <w:tmpl w:val="C3F42350"/>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C3948"/>
    <w:multiLevelType w:val="multilevel"/>
    <w:tmpl w:val="748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9"/>
  </w:num>
  <w:num w:numId="2" w16cid:durableId="257062987">
    <w:abstractNumId w:val="22"/>
  </w:num>
  <w:num w:numId="3" w16cid:durableId="1694841798">
    <w:abstractNumId w:val="8"/>
  </w:num>
  <w:num w:numId="4" w16cid:durableId="534006320">
    <w:abstractNumId w:val="0"/>
  </w:num>
  <w:num w:numId="5" w16cid:durableId="805006742">
    <w:abstractNumId w:val="34"/>
  </w:num>
  <w:num w:numId="6" w16cid:durableId="1426072520">
    <w:abstractNumId w:val="23"/>
  </w:num>
  <w:num w:numId="7" w16cid:durableId="227501363">
    <w:abstractNumId w:val="2"/>
  </w:num>
  <w:num w:numId="8" w16cid:durableId="491944188">
    <w:abstractNumId w:val="6"/>
  </w:num>
  <w:num w:numId="9" w16cid:durableId="433482495">
    <w:abstractNumId w:val="41"/>
  </w:num>
  <w:num w:numId="10" w16cid:durableId="482429224">
    <w:abstractNumId w:val="21"/>
  </w:num>
  <w:num w:numId="11" w16cid:durableId="963581987">
    <w:abstractNumId w:val="35"/>
  </w:num>
  <w:num w:numId="12" w16cid:durableId="1354963021">
    <w:abstractNumId w:val="38"/>
  </w:num>
  <w:num w:numId="13" w16cid:durableId="1714235868">
    <w:abstractNumId w:val="4"/>
  </w:num>
  <w:num w:numId="14" w16cid:durableId="1875923401">
    <w:abstractNumId w:val="24"/>
  </w:num>
  <w:num w:numId="15" w16cid:durableId="1572617437">
    <w:abstractNumId w:val="3"/>
  </w:num>
  <w:num w:numId="16" w16cid:durableId="745341491">
    <w:abstractNumId w:val="16"/>
  </w:num>
  <w:num w:numId="17" w16cid:durableId="939142844">
    <w:abstractNumId w:val="7"/>
  </w:num>
  <w:num w:numId="18" w16cid:durableId="2101413983">
    <w:abstractNumId w:val="12"/>
  </w:num>
  <w:num w:numId="19" w16cid:durableId="1689987889">
    <w:abstractNumId w:val="33"/>
  </w:num>
  <w:num w:numId="20" w16cid:durableId="1938712097">
    <w:abstractNumId w:val="17"/>
  </w:num>
  <w:num w:numId="21" w16cid:durableId="237591501">
    <w:abstractNumId w:val="30"/>
  </w:num>
  <w:num w:numId="22" w16cid:durableId="166749853">
    <w:abstractNumId w:val="14"/>
  </w:num>
  <w:num w:numId="23" w16cid:durableId="948199652">
    <w:abstractNumId w:val="18"/>
  </w:num>
  <w:num w:numId="24" w16cid:durableId="977223419">
    <w:abstractNumId w:val="39"/>
  </w:num>
  <w:num w:numId="25" w16cid:durableId="1478036302">
    <w:abstractNumId w:val="11"/>
  </w:num>
  <w:num w:numId="26" w16cid:durableId="896089658">
    <w:abstractNumId w:val="15"/>
  </w:num>
  <w:num w:numId="27" w16cid:durableId="1126849253">
    <w:abstractNumId w:val="40"/>
  </w:num>
  <w:num w:numId="28" w16cid:durableId="525676180">
    <w:abstractNumId w:val="28"/>
  </w:num>
  <w:num w:numId="29" w16cid:durableId="704670439">
    <w:abstractNumId w:val="5"/>
  </w:num>
  <w:num w:numId="30" w16cid:durableId="427044675">
    <w:abstractNumId w:val="36"/>
  </w:num>
  <w:num w:numId="31" w16cid:durableId="785126315">
    <w:abstractNumId w:val="32"/>
  </w:num>
  <w:num w:numId="32" w16cid:durableId="1265308715">
    <w:abstractNumId w:val="13"/>
  </w:num>
  <w:num w:numId="33" w16cid:durableId="327169916">
    <w:abstractNumId w:val="37"/>
  </w:num>
  <w:num w:numId="34" w16cid:durableId="40400206">
    <w:abstractNumId w:val="20"/>
  </w:num>
  <w:num w:numId="35" w16cid:durableId="1058281083">
    <w:abstractNumId w:val="1"/>
  </w:num>
  <w:num w:numId="36" w16cid:durableId="978610729">
    <w:abstractNumId w:val="25"/>
  </w:num>
  <w:num w:numId="37" w16cid:durableId="1871380831">
    <w:abstractNumId w:val="31"/>
  </w:num>
  <w:num w:numId="38" w16cid:durableId="162596251">
    <w:abstractNumId w:val="27"/>
  </w:num>
  <w:num w:numId="39" w16cid:durableId="213469105">
    <w:abstractNumId w:val="29"/>
  </w:num>
  <w:num w:numId="40" w16cid:durableId="471794356">
    <w:abstractNumId w:val="26"/>
  </w:num>
  <w:num w:numId="41" w16cid:durableId="1109278072">
    <w:abstractNumId w:val="19"/>
  </w:num>
  <w:num w:numId="42" w16cid:durableId="116543266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E1D"/>
    <w:rsid w:val="0000182F"/>
    <w:rsid w:val="00002619"/>
    <w:rsid w:val="00003241"/>
    <w:rsid w:val="000034FB"/>
    <w:rsid w:val="00003A63"/>
    <w:rsid w:val="00005426"/>
    <w:rsid w:val="000063C7"/>
    <w:rsid w:val="00010280"/>
    <w:rsid w:val="000103AC"/>
    <w:rsid w:val="0001045F"/>
    <w:rsid w:val="000116DB"/>
    <w:rsid w:val="00012469"/>
    <w:rsid w:val="000131F4"/>
    <w:rsid w:val="0001535F"/>
    <w:rsid w:val="00015759"/>
    <w:rsid w:val="000157FD"/>
    <w:rsid w:val="00015F83"/>
    <w:rsid w:val="000166D8"/>
    <w:rsid w:val="0001711B"/>
    <w:rsid w:val="000203C6"/>
    <w:rsid w:val="000204A2"/>
    <w:rsid w:val="00021239"/>
    <w:rsid w:val="00021F14"/>
    <w:rsid w:val="000227A8"/>
    <w:rsid w:val="0002292A"/>
    <w:rsid w:val="000244A5"/>
    <w:rsid w:val="000246B5"/>
    <w:rsid w:val="000258ED"/>
    <w:rsid w:val="00025E3E"/>
    <w:rsid w:val="00026450"/>
    <w:rsid w:val="00027361"/>
    <w:rsid w:val="000274CD"/>
    <w:rsid w:val="00027DFA"/>
    <w:rsid w:val="00032B45"/>
    <w:rsid w:val="00033CFF"/>
    <w:rsid w:val="00037E97"/>
    <w:rsid w:val="00040630"/>
    <w:rsid w:val="00040659"/>
    <w:rsid w:val="0004395A"/>
    <w:rsid w:val="00043C95"/>
    <w:rsid w:val="000454E0"/>
    <w:rsid w:val="0004594D"/>
    <w:rsid w:val="00045E68"/>
    <w:rsid w:val="0004669C"/>
    <w:rsid w:val="00047367"/>
    <w:rsid w:val="000501FA"/>
    <w:rsid w:val="0005053A"/>
    <w:rsid w:val="000507DF"/>
    <w:rsid w:val="00051402"/>
    <w:rsid w:val="00051864"/>
    <w:rsid w:val="00053785"/>
    <w:rsid w:val="00054AD2"/>
    <w:rsid w:val="00055113"/>
    <w:rsid w:val="00055A97"/>
    <w:rsid w:val="000563CC"/>
    <w:rsid w:val="00057590"/>
    <w:rsid w:val="00061726"/>
    <w:rsid w:val="000619EB"/>
    <w:rsid w:val="0006295E"/>
    <w:rsid w:val="00062EF0"/>
    <w:rsid w:val="00063801"/>
    <w:rsid w:val="00064402"/>
    <w:rsid w:val="00064D4F"/>
    <w:rsid w:val="00065055"/>
    <w:rsid w:val="000656F0"/>
    <w:rsid w:val="00066263"/>
    <w:rsid w:val="000668F3"/>
    <w:rsid w:val="0006741C"/>
    <w:rsid w:val="0006764B"/>
    <w:rsid w:val="00071138"/>
    <w:rsid w:val="00072E74"/>
    <w:rsid w:val="0007466C"/>
    <w:rsid w:val="000747FC"/>
    <w:rsid w:val="00075986"/>
    <w:rsid w:val="0007668B"/>
    <w:rsid w:val="00081382"/>
    <w:rsid w:val="000816FB"/>
    <w:rsid w:val="00081722"/>
    <w:rsid w:val="000822BE"/>
    <w:rsid w:val="000837A5"/>
    <w:rsid w:val="00083E83"/>
    <w:rsid w:val="00084497"/>
    <w:rsid w:val="0008460E"/>
    <w:rsid w:val="00085AC6"/>
    <w:rsid w:val="000861D7"/>
    <w:rsid w:val="00086CB0"/>
    <w:rsid w:val="000871F8"/>
    <w:rsid w:val="00087E0D"/>
    <w:rsid w:val="00090D50"/>
    <w:rsid w:val="00091232"/>
    <w:rsid w:val="00092C77"/>
    <w:rsid w:val="00093E4D"/>
    <w:rsid w:val="000940A2"/>
    <w:rsid w:val="00095162"/>
    <w:rsid w:val="0009630C"/>
    <w:rsid w:val="0009786C"/>
    <w:rsid w:val="000978E1"/>
    <w:rsid w:val="00097952"/>
    <w:rsid w:val="000A00FB"/>
    <w:rsid w:val="000A0A92"/>
    <w:rsid w:val="000A18EE"/>
    <w:rsid w:val="000A285C"/>
    <w:rsid w:val="000A3FB3"/>
    <w:rsid w:val="000A4486"/>
    <w:rsid w:val="000A50F9"/>
    <w:rsid w:val="000A782C"/>
    <w:rsid w:val="000B025E"/>
    <w:rsid w:val="000B2798"/>
    <w:rsid w:val="000B32C6"/>
    <w:rsid w:val="000B6790"/>
    <w:rsid w:val="000B6F36"/>
    <w:rsid w:val="000B74FD"/>
    <w:rsid w:val="000B7F53"/>
    <w:rsid w:val="000C0739"/>
    <w:rsid w:val="000C0DCF"/>
    <w:rsid w:val="000C229E"/>
    <w:rsid w:val="000C32E6"/>
    <w:rsid w:val="000C3E04"/>
    <w:rsid w:val="000C4707"/>
    <w:rsid w:val="000C58CA"/>
    <w:rsid w:val="000C686B"/>
    <w:rsid w:val="000C69A1"/>
    <w:rsid w:val="000C71B2"/>
    <w:rsid w:val="000D0737"/>
    <w:rsid w:val="000D0D79"/>
    <w:rsid w:val="000D320D"/>
    <w:rsid w:val="000D3EB0"/>
    <w:rsid w:val="000D6AE7"/>
    <w:rsid w:val="000D73AF"/>
    <w:rsid w:val="000D7EE2"/>
    <w:rsid w:val="000D7F93"/>
    <w:rsid w:val="000E0501"/>
    <w:rsid w:val="000E14E1"/>
    <w:rsid w:val="000E1D02"/>
    <w:rsid w:val="000E3E73"/>
    <w:rsid w:val="000E53A2"/>
    <w:rsid w:val="000E5BCF"/>
    <w:rsid w:val="000E7071"/>
    <w:rsid w:val="000F00E1"/>
    <w:rsid w:val="000F0584"/>
    <w:rsid w:val="000F1575"/>
    <w:rsid w:val="000F1765"/>
    <w:rsid w:val="000F1A78"/>
    <w:rsid w:val="000F1ED6"/>
    <w:rsid w:val="000F3EFF"/>
    <w:rsid w:val="000F4640"/>
    <w:rsid w:val="000F4732"/>
    <w:rsid w:val="000F6C26"/>
    <w:rsid w:val="00102156"/>
    <w:rsid w:val="0010369E"/>
    <w:rsid w:val="00103C47"/>
    <w:rsid w:val="001054C6"/>
    <w:rsid w:val="00106E28"/>
    <w:rsid w:val="00107273"/>
    <w:rsid w:val="001072E4"/>
    <w:rsid w:val="001074CF"/>
    <w:rsid w:val="0011119B"/>
    <w:rsid w:val="0011265A"/>
    <w:rsid w:val="00113195"/>
    <w:rsid w:val="00113419"/>
    <w:rsid w:val="00114269"/>
    <w:rsid w:val="00116FAC"/>
    <w:rsid w:val="001170CF"/>
    <w:rsid w:val="00121031"/>
    <w:rsid w:val="0012297C"/>
    <w:rsid w:val="00123828"/>
    <w:rsid w:val="00123E63"/>
    <w:rsid w:val="001256AF"/>
    <w:rsid w:val="00125D6E"/>
    <w:rsid w:val="001263A8"/>
    <w:rsid w:val="001276C3"/>
    <w:rsid w:val="00127BF6"/>
    <w:rsid w:val="00130EB0"/>
    <w:rsid w:val="001310B0"/>
    <w:rsid w:val="001314BB"/>
    <w:rsid w:val="00131BDD"/>
    <w:rsid w:val="00132901"/>
    <w:rsid w:val="00133188"/>
    <w:rsid w:val="00133744"/>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8C5"/>
    <w:rsid w:val="00143B2F"/>
    <w:rsid w:val="00143BD0"/>
    <w:rsid w:val="00144666"/>
    <w:rsid w:val="00145AD0"/>
    <w:rsid w:val="00146232"/>
    <w:rsid w:val="00147D7E"/>
    <w:rsid w:val="001505A8"/>
    <w:rsid w:val="0015073F"/>
    <w:rsid w:val="00151DAD"/>
    <w:rsid w:val="00152B77"/>
    <w:rsid w:val="00152EC3"/>
    <w:rsid w:val="001541E4"/>
    <w:rsid w:val="001572D7"/>
    <w:rsid w:val="001577A5"/>
    <w:rsid w:val="001577D9"/>
    <w:rsid w:val="00160902"/>
    <w:rsid w:val="00160906"/>
    <w:rsid w:val="00161820"/>
    <w:rsid w:val="00162025"/>
    <w:rsid w:val="0016346B"/>
    <w:rsid w:val="00164EEB"/>
    <w:rsid w:val="00165589"/>
    <w:rsid w:val="00165D41"/>
    <w:rsid w:val="00166239"/>
    <w:rsid w:val="001673A1"/>
    <w:rsid w:val="001677F1"/>
    <w:rsid w:val="00170995"/>
    <w:rsid w:val="00171DA4"/>
    <w:rsid w:val="00172612"/>
    <w:rsid w:val="001743E0"/>
    <w:rsid w:val="00174801"/>
    <w:rsid w:val="00174D59"/>
    <w:rsid w:val="001752C0"/>
    <w:rsid w:val="00175B58"/>
    <w:rsid w:val="00176FCB"/>
    <w:rsid w:val="001774E3"/>
    <w:rsid w:val="001776D6"/>
    <w:rsid w:val="00180EC5"/>
    <w:rsid w:val="00182644"/>
    <w:rsid w:val="0018338E"/>
    <w:rsid w:val="00184786"/>
    <w:rsid w:val="0018482D"/>
    <w:rsid w:val="00187D23"/>
    <w:rsid w:val="0019096A"/>
    <w:rsid w:val="00190A8A"/>
    <w:rsid w:val="0019129F"/>
    <w:rsid w:val="001918B6"/>
    <w:rsid w:val="001925D7"/>
    <w:rsid w:val="00192D62"/>
    <w:rsid w:val="0019415E"/>
    <w:rsid w:val="00194506"/>
    <w:rsid w:val="00194F91"/>
    <w:rsid w:val="001968B4"/>
    <w:rsid w:val="00196EE3"/>
    <w:rsid w:val="001A16EA"/>
    <w:rsid w:val="001A1B31"/>
    <w:rsid w:val="001A1E0E"/>
    <w:rsid w:val="001A36F6"/>
    <w:rsid w:val="001A44D4"/>
    <w:rsid w:val="001A45D6"/>
    <w:rsid w:val="001A6925"/>
    <w:rsid w:val="001A6E11"/>
    <w:rsid w:val="001A724F"/>
    <w:rsid w:val="001A7704"/>
    <w:rsid w:val="001B09C4"/>
    <w:rsid w:val="001B09DE"/>
    <w:rsid w:val="001B0C59"/>
    <w:rsid w:val="001B1412"/>
    <w:rsid w:val="001B2AF2"/>
    <w:rsid w:val="001B2C36"/>
    <w:rsid w:val="001B2F78"/>
    <w:rsid w:val="001B366A"/>
    <w:rsid w:val="001B6AD5"/>
    <w:rsid w:val="001B7254"/>
    <w:rsid w:val="001B77F3"/>
    <w:rsid w:val="001C0354"/>
    <w:rsid w:val="001C0C85"/>
    <w:rsid w:val="001C16C1"/>
    <w:rsid w:val="001C1F63"/>
    <w:rsid w:val="001C2277"/>
    <w:rsid w:val="001C3A1B"/>
    <w:rsid w:val="001C3B33"/>
    <w:rsid w:val="001C4BDA"/>
    <w:rsid w:val="001C4C6A"/>
    <w:rsid w:val="001C52F2"/>
    <w:rsid w:val="001C5578"/>
    <w:rsid w:val="001C5799"/>
    <w:rsid w:val="001C622D"/>
    <w:rsid w:val="001C6268"/>
    <w:rsid w:val="001C6908"/>
    <w:rsid w:val="001C7D53"/>
    <w:rsid w:val="001D002C"/>
    <w:rsid w:val="001D0B6B"/>
    <w:rsid w:val="001D0FD1"/>
    <w:rsid w:val="001D2E90"/>
    <w:rsid w:val="001D4158"/>
    <w:rsid w:val="001D437F"/>
    <w:rsid w:val="001D53EA"/>
    <w:rsid w:val="001D55B1"/>
    <w:rsid w:val="001D672E"/>
    <w:rsid w:val="001D6D92"/>
    <w:rsid w:val="001D79A5"/>
    <w:rsid w:val="001E060E"/>
    <w:rsid w:val="001E1374"/>
    <w:rsid w:val="001E2C67"/>
    <w:rsid w:val="001E2D7C"/>
    <w:rsid w:val="001E6B26"/>
    <w:rsid w:val="001E6D55"/>
    <w:rsid w:val="001E7410"/>
    <w:rsid w:val="001E7641"/>
    <w:rsid w:val="001F124A"/>
    <w:rsid w:val="001F17BA"/>
    <w:rsid w:val="001F259A"/>
    <w:rsid w:val="001F39C5"/>
    <w:rsid w:val="001F3A18"/>
    <w:rsid w:val="001F3BDA"/>
    <w:rsid w:val="001F3FF3"/>
    <w:rsid w:val="001F4646"/>
    <w:rsid w:val="001F6E85"/>
    <w:rsid w:val="001F6FA5"/>
    <w:rsid w:val="0020070C"/>
    <w:rsid w:val="0020078F"/>
    <w:rsid w:val="002013A8"/>
    <w:rsid w:val="0020156E"/>
    <w:rsid w:val="0021031F"/>
    <w:rsid w:val="0021186F"/>
    <w:rsid w:val="00211A59"/>
    <w:rsid w:val="002131F8"/>
    <w:rsid w:val="00215213"/>
    <w:rsid w:val="00215FB9"/>
    <w:rsid w:val="00216A4F"/>
    <w:rsid w:val="00216F03"/>
    <w:rsid w:val="00217DE2"/>
    <w:rsid w:val="00217FB8"/>
    <w:rsid w:val="00220767"/>
    <w:rsid w:val="00221170"/>
    <w:rsid w:val="002216EF"/>
    <w:rsid w:val="00221B48"/>
    <w:rsid w:val="0022340F"/>
    <w:rsid w:val="0022397F"/>
    <w:rsid w:val="00223ACA"/>
    <w:rsid w:val="00224422"/>
    <w:rsid w:val="00226736"/>
    <w:rsid w:val="00226917"/>
    <w:rsid w:val="00226C26"/>
    <w:rsid w:val="00227EBB"/>
    <w:rsid w:val="00231512"/>
    <w:rsid w:val="002317E2"/>
    <w:rsid w:val="00231A46"/>
    <w:rsid w:val="00231CA5"/>
    <w:rsid w:val="00232279"/>
    <w:rsid w:val="00232D14"/>
    <w:rsid w:val="0023382A"/>
    <w:rsid w:val="00234D3E"/>
    <w:rsid w:val="00235AB3"/>
    <w:rsid w:val="0023605F"/>
    <w:rsid w:val="00236926"/>
    <w:rsid w:val="00237BFB"/>
    <w:rsid w:val="002419EA"/>
    <w:rsid w:val="00241B05"/>
    <w:rsid w:val="00241D7C"/>
    <w:rsid w:val="002421E5"/>
    <w:rsid w:val="0024244E"/>
    <w:rsid w:val="002431BC"/>
    <w:rsid w:val="002432D2"/>
    <w:rsid w:val="00244488"/>
    <w:rsid w:val="002446ED"/>
    <w:rsid w:val="0024601A"/>
    <w:rsid w:val="00247D7B"/>
    <w:rsid w:val="00247DE7"/>
    <w:rsid w:val="0025031A"/>
    <w:rsid w:val="00250859"/>
    <w:rsid w:val="00252289"/>
    <w:rsid w:val="002524B0"/>
    <w:rsid w:val="0025265C"/>
    <w:rsid w:val="0025356C"/>
    <w:rsid w:val="00253A9D"/>
    <w:rsid w:val="00254526"/>
    <w:rsid w:val="00255566"/>
    <w:rsid w:val="002555D6"/>
    <w:rsid w:val="00255BDA"/>
    <w:rsid w:val="00256049"/>
    <w:rsid w:val="00256EB0"/>
    <w:rsid w:val="00261298"/>
    <w:rsid w:val="00261E1A"/>
    <w:rsid w:val="00262186"/>
    <w:rsid w:val="00263C6D"/>
    <w:rsid w:val="0026478C"/>
    <w:rsid w:val="00265533"/>
    <w:rsid w:val="002659BC"/>
    <w:rsid w:val="00266A94"/>
    <w:rsid w:val="00266DA3"/>
    <w:rsid w:val="00267866"/>
    <w:rsid w:val="00270386"/>
    <w:rsid w:val="00270C1B"/>
    <w:rsid w:val="002714FA"/>
    <w:rsid w:val="00271A18"/>
    <w:rsid w:val="00271D6C"/>
    <w:rsid w:val="002720A6"/>
    <w:rsid w:val="002722DD"/>
    <w:rsid w:val="00273162"/>
    <w:rsid w:val="002759BF"/>
    <w:rsid w:val="00275C61"/>
    <w:rsid w:val="0027664E"/>
    <w:rsid w:val="00276A01"/>
    <w:rsid w:val="002801F4"/>
    <w:rsid w:val="00282220"/>
    <w:rsid w:val="00282E9A"/>
    <w:rsid w:val="00282EBE"/>
    <w:rsid w:val="00285714"/>
    <w:rsid w:val="00285E32"/>
    <w:rsid w:val="00286878"/>
    <w:rsid w:val="00290FF4"/>
    <w:rsid w:val="00292533"/>
    <w:rsid w:val="00292541"/>
    <w:rsid w:val="00293F99"/>
    <w:rsid w:val="0029423A"/>
    <w:rsid w:val="00294728"/>
    <w:rsid w:val="00295947"/>
    <w:rsid w:val="002A009B"/>
    <w:rsid w:val="002A00B8"/>
    <w:rsid w:val="002A0D8C"/>
    <w:rsid w:val="002A1DCA"/>
    <w:rsid w:val="002A3772"/>
    <w:rsid w:val="002A3CA8"/>
    <w:rsid w:val="002A40CE"/>
    <w:rsid w:val="002A450D"/>
    <w:rsid w:val="002A58DF"/>
    <w:rsid w:val="002A7398"/>
    <w:rsid w:val="002A7726"/>
    <w:rsid w:val="002A782D"/>
    <w:rsid w:val="002A7DEA"/>
    <w:rsid w:val="002B070B"/>
    <w:rsid w:val="002B08DF"/>
    <w:rsid w:val="002B0FD6"/>
    <w:rsid w:val="002B194E"/>
    <w:rsid w:val="002B1BEC"/>
    <w:rsid w:val="002B2B69"/>
    <w:rsid w:val="002B3686"/>
    <w:rsid w:val="002B3E7B"/>
    <w:rsid w:val="002B5AC2"/>
    <w:rsid w:val="002B5EE9"/>
    <w:rsid w:val="002C032D"/>
    <w:rsid w:val="002C056F"/>
    <w:rsid w:val="002C2823"/>
    <w:rsid w:val="002C3402"/>
    <w:rsid w:val="002C5161"/>
    <w:rsid w:val="002C5BBA"/>
    <w:rsid w:val="002C5D15"/>
    <w:rsid w:val="002C69CD"/>
    <w:rsid w:val="002C6C5A"/>
    <w:rsid w:val="002C7778"/>
    <w:rsid w:val="002C7A63"/>
    <w:rsid w:val="002D0B5C"/>
    <w:rsid w:val="002D1149"/>
    <w:rsid w:val="002D1F37"/>
    <w:rsid w:val="002D2184"/>
    <w:rsid w:val="002D29C9"/>
    <w:rsid w:val="002D2FDC"/>
    <w:rsid w:val="002D32BE"/>
    <w:rsid w:val="002D340F"/>
    <w:rsid w:val="002D4735"/>
    <w:rsid w:val="002D5A73"/>
    <w:rsid w:val="002D6A85"/>
    <w:rsid w:val="002E055A"/>
    <w:rsid w:val="002E0C79"/>
    <w:rsid w:val="002E1327"/>
    <w:rsid w:val="002E274D"/>
    <w:rsid w:val="002E2DC2"/>
    <w:rsid w:val="002E2E22"/>
    <w:rsid w:val="002E329E"/>
    <w:rsid w:val="002E4045"/>
    <w:rsid w:val="002E7192"/>
    <w:rsid w:val="002E754E"/>
    <w:rsid w:val="002F06F4"/>
    <w:rsid w:val="002F1234"/>
    <w:rsid w:val="002F1A3C"/>
    <w:rsid w:val="002F1C7A"/>
    <w:rsid w:val="002F2282"/>
    <w:rsid w:val="002F355D"/>
    <w:rsid w:val="002F382C"/>
    <w:rsid w:val="002F400E"/>
    <w:rsid w:val="002F5193"/>
    <w:rsid w:val="002F68E3"/>
    <w:rsid w:val="00300A95"/>
    <w:rsid w:val="00300B36"/>
    <w:rsid w:val="00302297"/>
    <w:rsid w:val="0030354E"/>
    <w:rsid w:val="00304B07"/>
    <w:rsid w:val="00304ECB"/>
    <w:rsid w:val="00304F65"/>
    <w:rsid w:val="0030512A"/>
    <w:rsid w:val="003052F8"/>
    <w:rsid w:val="0030578E"/>
    <w:rsid w:val="00306078"/>
    <w:rsid w:val="0030652D"/>
    <w:rsid w:val="00307E63"/>
    <w:rsid w:val="0031068E"/>
    <w:rsid w:val="00311682"/>
    <w:rsid w:val="00312722"/>
    <w:rsid w:val="00312E27"/>
    <w:rsid w:val="0031302A"/>
    <w:rsid w:val="003135EC"/>
    <w:rsid w:val="00313786"/>
    <w:rsid w:val="00313CF3"/>
    <w:rsid w:val="0031400B"/>
    <w:rsid w:val="00314FAF"/>
    <w:rsid w:val="003207F7"/>
    <w:rsid w:val="00322204"/>
    <w:rsid w:val="00322B65"/>
    <w:rsid w:val="00323315"/>
    <w:rsid w:val="0032410D"/>
    <w:rsid w:val="00324B1D"/>
    <w:rsid w:val="00324E28"/>
    <w:rsid w:val="00325A8F"/>
    <w:rsid w:val="00327423"/>
    <w:rsid w:val="00330087"/>
    <w:rsid w:val="0033010D"/>
    <w:rsid w:val="00330A7E"/>
    <w:rsid w:val="00331122"/>
    <w:rsid w:val="00332946"/>
    <w:rsid w:val="00334051"/>
    <w:rsid w:val="003343E3"/>
    <w:rsid w:val="00334C29"/>
    <w:rsid w:val="003353C8"/>
    <w:rsid w:val="00336CFC"/>
    <w:rsid w:val="00337400"/>
    <w:rsid w:val="00337993"/>
    <w:rsid w:val="00337DEF"/>
    <w:rsid w:val="00340BEA"/>
    <w:rsid w:val="00340E2B"/>
    <w:rsid w:val="00340ED1"/>
    <w:rsid w:val="0034152E"/>
    <w:rsid w:val="00341FB2"/>
    <w:rsid w:val="00342B98"/>
    <w:rsid w:val="003437F4"/>
    <w:rsid w:val="003445D1"/>
    <w:rsid w:val="00344F92"/>
    <w:rsid w:val="00345593"/>
    <w:rsid w:val="00345919"/>
    <w:rsid w:val="00345E3B"/>
    <w:rsid w:val="003464B5"/>
    <w:rsid w:val="003466D4"/>
    <w:rsid w:val="00346885"/>
    <w:rsid w:val="00346AFB"/>
    <w:rsid w:val="00352026"/>
    <w:rsid w:val="00352E6B"/>
    <w:rsid w:val="00354F18"/>
    <w:rsid w:val="003555E2"/>
    <w:rsid w:val="003566CB"/>
    <w:rsid w:val="00356A1D"/>
    <w:rsid w:val="003577AD"/>
    <w:rsid w:val="00360672"/>
    <w:rsid w:val="00362226"/>
    <w:rsid w:val="00363539"/>
    <w:rsid w:val="00363BB7"/>
    <w:rsid w:val="00364ACB"/>
    <w:rsid w:val="003665EE"/>
    <w:rsid w:val="00367EB2"/>
    <w:rsid w:val="00370FD7"/>
    <w:rsid w:val="003710E2"/>
    <w:rsid w:val="00371E12"/>
    <w:rsid w:val="00374CF8"/>
    <w:rsid w:val="00375ADF"/>
    <w:rsid w:val="00376861"/>
    <w:rsid w:val="00376EAF"/>
    <w:rsid w:val="00377283"/>
    <w:rsid w:val="00380991"/>
    <w:rsid w:val="00381C6B"/>
    <w:rsid w:val="00383A4A"/>
    <w:rsid w:val="003841A2"/>
    <w:rsid w:val="003858AF"/>
    <w:rsid w:val="00386CFD"/>
    <w:rsid w:val="00391BF3"/>
    <w:rsid w:val="00393162"/>
    <w:rsid w:val="00393E4C"/>
    <w:rsid w:val="00394132"/>
    <w:rsid w:val="0039485A"/>
    <w:rsid w:val="003949FD"/>
    <w:rsid w:val="00397899"/>
    <w:rsid w:val="003A120D"/>
    <w:rsid w:val="003A1691"/>
    <w:rsid w:val="003A233D"/>
    <w:rsid w:val="003A299A"/>
    <w:rsid w:val="003A37F3"/>
    <w:rsid w:val="003A427E"/>
    <w:rsid w:val="003A485A"/>
    <w:rsid w:val="003A4970"/>
    <w:rsid w:val="003A5428"/>
    <w:rsid w:val="003A5D12"/>
    <w:rsid w:val="003A6895"/>
    <w:rsid w:val="003B0B56"/>
    <w:rsid w:val="003B0BD8"/>
    <w:rsid w:val="003B1512"/>
    <w:rsid w:val="003B1678"/>
    <w:rsid w:val="003B24FC"/>
    <w:rsid w:val="003B2A36"/>
    <w:rsid w:val="003B353A"/>
    <w:rsid w:val="003B394E"/>
    <w:rsid w:val="003B45A9"/>
    <w:rsid w:val="003B4827"/>
    <w:rsid w:val="003B4ACC"/>
    <w:rsid w:val="003B60A3"/>
    <w:rsid w:val="003B69DD"/>
    <w:rsid w:val="003B6E9F"/>
    <w:rsid w:val="003C0F4D"/>
    <w:rsid w:val="003C0FEA"/>
    <w:rsid w:val="003C506F"/>
    <w:rsid w:val="003D039E"/>
    <w:rsid w:val="003D06EC"/>
    <w:rsid w:val="003D1F88"/>
    <w:rsid w:val="003D2356"/>
    <w:rsid w:val="003D2C1F"/>
    <w:rsid w:val="003D3B38"/>
    <w:rsid w:val="003D3E48"/>
    <w:rsid w:val="003D510D"/>
    <w:rsid w:val="003D6337"/>
    <w:rsid w:val="003D6428"/>
    <w:rsid w:val="003D79FC"/>
    <w:rsid w:val="003E0D25"/>
    <w:rsid w:val="003E18BC"/>
    <w:rsid w:val="003E2D12"/>
    <w:rsid w:val="003E4195"/>
    <w:rsid w:val="003E53ED"/>
    <w:rsid w:val="003E557C"/>
    <w:rsid w:val="003E61C0"/>
    <w:rsid w:val="003E6CCD"/>
    <w:rsid w:val="003E7F87"/>
    <w:rsid w:val="003F020F"/>
    <w:rsid w:val="003F0503"/>
    <w:rsid w:val="003F10F4"/>
    <w:rsid w:val="003F14B0"/>
    <w:rsid w:val="003F284D"/>
    <w:rsid w:val="003F2A99"/>
    <w:rsid w:val="003F38BE"/>
    <w:rsid w:val="003F5C06"/>
    <w:rsid w:val="003F6A6A"/>
    <w:rsid w:val="003F77A0"/>
    <w:rsid w:val="003F7C72"/>
    <w:rsid w:val="00400539"/>
    <w:rsid w:val="004012BF"/>
    <w:rsid w:val="004020F5"/>
    <w:rsid w:val="00403E51"/>
    <w:rsid w:val="00404E32"/>
    <w:rsid w:val="00405126"/>
    <w:rsid w:val="00405F95"/>
    <w:rsid w:val="004063DF"/>
    <w:rsid w:val="004065F3"/>
    <w:rsid w:val="00407A50"/>
    <w:rsid w:val="004112BA"/>
    <w:rsid w:val="0041183C"/>
    <w:rsid w:val="00412BD4"/>
    <w:rsid w:val="00412D7F"/>
    <w:rsid w:val="00412E20"/>
    <w:rsid w:val="0041377B"/>
    <w:rsid w:val="00413F53"/>
    <w:rsid w:val="0041581B"/>
    <w:rsid w:val="00415CED"/>
    <w:rsid w:val="0041696C"/>
    <w:rsid w:val="00416D16"/>
    <w:rsid w:val="0042023F"/>
    <w:rsid w:val="004205BA"/>
    <w:rsid w:val="00420CDD"/>
    <w:rsid w:val="00421064"/>
    <w:rsid w:val="0042125C"/>
    <w:rsid w:val="0042185D"/>
    <w:rsid w:val="00422602"/>
    <w:rsid w:val="004228A8"/>
    <w:rsid w:val="00422B80"/>
    <w:rsid w:val="004231DA"/>
    <w:rsid w:val="004238E8"/>
    <w:rsid w:val="00424C12"/>
    <w:rsid w:val="00425044"/>
    <w:rsid w:val="00426666"/>
    <w:rsid w:val="00426A8E"/>
    <w:rsid w:val="00430D26"/>
    <w:rsid w:val="00431324"/>
    <w:rsid w:val="004329BC"/>
    <w:rsid w:val="00432D99"/>
    <w:rsid w:val="00432F03"/>
    <w:rsid w:val="0043309A"/>
    <w:rsid w:val="00433BBB"/>
    <w:rsid w:val="00434262"/>
    <w:rsid w:val="00434700"/>
    <w:rsid w:val="00434E9B"/>
    <w:rsid w:val="004356D8"/>
    <w:rsid w:val="00435A06"/>
    <w:rsid w:val="00436041"/>
    <w:rsid w:val="0044052C"/>
    <w:rsid w:val="00442221"/>
    <w:rsid w:val="00443354"/>
    <w:rsid w:val="004446B5"/>
    <w:rsid w:val="004461AA"/>
    <w:rsid w:val="004469B6"/>
    <w:rsid w:val="004478D9"/>
    <w:rsid w:val="00447B08"/>
    <w:rsid w:val="00450269"/>
    <w:rsid w:val="004506EE"/>
    <w:rsid w:val="00450911"/>
    <w:rsid w:val="0045213F"/>
    <w:rsid w:val="00452CD5"/>
    <w:rsid w:val="00452F36"/>
    <w:rsid w:val="00452FBE"/>
    <w:rsid w:val="004539D4"/>
    <w:rsid w:val="00454D54"/>
    <w:rsid w:val="004565FE"/>
    <w:rsid w:val="0045699C"/>
    <w:rsid w:val="00457715"/>
    <w:rsid w:val="00460099"/>
    <w:rsid w:val="00461AE7"/>
    <w:rsid w:val="004623B5"/>
    <w:rsid w:val="004624B9"/>
    <w:rsid w:val="00462D0B"/>
    <w:rsid w:val="004633CB"/>
    <w:rsid w:val="00463F20"/>
    <w:rsid w:val="00464A23"/>
    <w:rsid w:val="00464D20"/>
    <w:rsid w:val="00465282"/>
    <w:rsid w:val="004667F7"/>
    <w:rsid w:val="0046728E"/>
    <w:rsid w:val="00467446"/>
    <w:rsid w:val="004702B7"/>
    <w:rsid w:val="004704DB"/>
    <w:rsid w:val="0047051B"/>
    <w:rsid w:val="00471F37"/>
    <w:rsid w:val="00472B91"/>
    <w:rsid w:val="00472D1F"/>
    <w:rsid w:val="00472D98"/>
    <w:rsid w:val="00474A1D"/>
    <w:rsid w:val="00474E5A"/>
    <w:rsid w:val="004760CE"/>
    <w:rsid w:val="00476B95"/>
    <w:rsid w:val="00481B2E"/>
    <w:rsid w:val="0048279D"/>
    <w:rsid w:val="00482E1F"/>
    <w:rsid w:val="004834E9"/>
    <w:rsid w:val="00483EA3"/>
    <w:rsid w:val="00484E3E"/>
    <w:rsid w:val="00485292"/>
    <w:rsid w:val="004854E7"/>
    <w:rsid w:val="00485BF5"/>
    <w:rsid w:val="00486005"/>
    <w:rsid w:val="004861EC"/>
    <w:rsid w:val="00486673"/>
    <w:rsid w:val="00486AF7"/>
    <w:rsid w:val="004874DA"/>
    <w:rsid w:val="004909C3"/>
    <w:rsid w:val="00491C47"/>
    <w:rsid w:val="00496BEB"/>
    <w:rsid w:val="00497247"/>
    <w:rsid w:val="00497254"/>
    <w:rsid w:val="00497803"/>
    <w:rsid w:val="004A0CCF"/>
    <w:rsid w:val="004A107E"/>
    <w:rsid w:val="004A2474"/>
    <w:rsid w:val="004A290C"/>
    <w:rsid w:val="004A2EA5"/>
    <w:rsid w:val="004A38B4"/>
    <w:rsid w:val="004A3DF2"/>
    <w:rsid w:val="004A5DDC"/>
    <w:rsid w:val="004A5F83"/>
    <w:rsid w:val="004A60C1"/>
    <w:rsid w:val="004A6A9A"/>
    <w:rsid w:val="004A71F2"/>
    <w:rsid w:val="004B0A24"/>
    <w:rsid w:val="004B1284"/>
    <w:rsid w:val="004B26B9"/>
    <w:rsid w:val="004B2FB0"/>
    <w:rsid w:val="004B312C"/>
    <w:rsid w:val="004B52A3"/>
    <w:rsid w:val="004B5494"/>
    <w:rsid w:val="004B6FA5"/>
    <w:rsid w:val="004B7217"/>
    <w:rsid w:val="004C0365"/>
    <w:rsid w:val="004C0BE8"/>
    <w:rsid w:val="004C24F8"/>
    <w:rsid w:val="004C28FC"/>
    <w:rsid w:val="004C34A7"/>
    <w:rsid w:val="004C3B21"/>
    <w:rsid w:val="004C413D"/>
    <w:rsid w:val="004C449A"/>
    <w:rsid w:val="004C450C"/>
    <w:rsid w:val="004C5EF8"/>
    <w:rsid w:val="004C70EA"/>
    <w:rsid w:val="004D0D78"/>
    <w:rsid w:val="004D3E41"/>
    <w:rsid w:val="004D5122"/>
    <w:rsid w:val="004D51B6"/>
    <w:rsid w:val="004D54FD"/>
    <w:rsid w:val="004D64A8"/>
    <w:rsid w:val="004D6A5E"/>
    <w:rsid w:val="004D6CB5"/>
    <w:rsid w:val="004D7AF9"/>
    <w:rsid w:val="004E09F5"/>
    <w:rsid w:val="004E1215"/>
    <w:rsid w:val="004E1F7F"/>
    <w:rsid w:val="004E2387"/>
    <w:rsid w:val="004E2A74"/>
    <w:rsid w:val="004E2CA0"/>
    <w:rsid w:val="004E2F75"/>
    <w:rsid w:val="004E3502"/>
    <w:rsid w:val="004E506C"/>
    <w:rsid w:val="004E6383"/>
    <w:rsid w:val="004E6489"/>
    <w:rsid w:val="004E7D3E"/>
    <w:rsid w:val="004F06B6"/>
    <w:rsid w:val="004F1193"/>
    <w:rsid w:val="004F1577"/>
    <w:rsid w:val="004F1A52"/>
    <w:rsid w:val="004F1B02"/>
    <w:rsid w:val="004F3554"/>
    <w:rsid w:val="004F4778"/>
    <w:rsid w:val="004F53D6"/>
    <w:rsid w:val="004F6F60"/>
    <w:rsid w:val="004F771B"/>
    <w:rsid w:val="00500AF4"/>
    <w:rsid w:val="00500EF8"/>
    <w:rsid w:val="0050133D"/>
    <w:rsid w:val="00501EF3"/>
    <w:rsid w:val="00502706"/>
    <w:rsid w:val="0050278A"/>
    <w:rsid w:val="00505B49"/>
    <w:rsid w:val="00505CCC"/>
    <w:rsid w:val="005069A6"/>
    <w:rsid w:val="00507F75"/>
    <w:rsid w:val="00510F08"/>
    <w:rsid w:val="0051133B"/>
    <w:rsid w:val="00511778"/>
    <w:rsid w:val="00511978"/>
    <w:rsid w:val="00511A32"/>
    <w:rsid w:val="00511D32"/>
    <w:rsid w:val="005121D6"/>
    <w:rsid w:val="0051636F"/>
    <w:rsid w:val="0051733F"/>
    <w:rsid w:val="00517A27"/>
    <w:rsid w:val="00520703"/>
    <w:rsid w:val="0052095D"/>
    <w:rsid w:val="00521579"/>
    <w:rsid w:val="00521661"/>
    <w:rsid w:val="0052239F"/>
    <w:rsid w:val="00522C23"/>
    <w:rsid w:val="00522E64"/>
    <w:rsid w:val="0052364B"/>
    <w:rsid w:val="00523774"/>
    <w:rsid w:val="005241D7"/>
    <w:rsid w:val="00524D5A"/>
    <w:rsid w:val="005259DE"/>
    <w:rsid w:val="00526446"/>
    <w:rsid w:val="00526E21"/>
    <w:rsid w:val="00530C7C"/>
    <w:rsid w:val="00530CC5"/>
    <w:rsid w:val="00531B7D"/>
    <w:rsid w:val="00531BB3"/>
    <w:rsid w:val="00533566"/>
    <w:rsid w:val="005403AD"/>
    <w:rsid w:val="0054051E"/>
    <w:rsid w:val="005414CF"/>
    <w:rsid w:val="0054172C"/>
    <w:rsid w:val="00543266"/>
    <w:rsid w:val="00543D46"/>
    <w:rsid w:val="0054756F"/>
    <w:rsid w:val="005516A2"/>
    <w:rsid w:val="00552D25"/>
    <w:rsid w:val="00553CAD"/>
    <w:rsid w:val="00554FA7"/>
    <w:rsid w:val="00555A87"/>
    <w:rsid w:val="0055618F"/>
    <w:rsid w:val="00556515"/>
    <w:rsid w:val="00556583"/>
    <w:rsid w:val="00556A4D"/>
    <w:rsid w:val="0055792E"/>
    <w:rsid w:val="00560677"/>
    <w:rsid w:val="00560FB6"/>
    <w:rsid w:val="00561351"/>
    <w:rsid w:val="00561639"/>
    <w:rsid w:val="0056172F"/>
    <w:rsid w:val="00562282"/>
    <w:rsid w:val="005637C5"/>
    <w:rsid w:val="00564160"/>
    <w:rsid w:val="00564E1E"/>
    <w:rsid w:val="00565F75"/>
    <w:rsid w:val="00566FC7"/>
    <w:rsid w:val="00567F0D"/>
    <w:rsid w:val="00570079"/>
    <w:rsid w:val="00570A0E"/>
    <w:rsid w:val="00570A21"/>
    <w:rsid w:val="005737DD"/>
    <w:rsid w:val="00573B71"/>
    <w:rsid w:val="00573F6D"/>
    <w:rsid w:val="005745F7"/>
    <w:rsid w:val="0057475F"/>
    <w:rsid w:val="00575050"/>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344"/>
    <w:rsid w:val="00597563"/>
    <w:rsid w:val="005976D8"/>
    <w:rsid w:val="00597D51"/>
    <w:rsid w:val="005A03C1"/>
    <w:rsid w:val="005A1197"/>
    <w:rsid w:val="005A1945"/>
    <w:rsid w:val="005A1C70"/>
    <w:rsid w:val="005A1D5C"/>
    <w:rsid w:val="005A2036"/>
    <w:rsid w:val="005A33E9"/>
    <w:rsid w:val="005A48C7"/>
    <w:rsid w:val="005A6E70"/>
    <w:rsid w:val="005B0A02"/>
    <w:rsid w:val="005B154B"/>
    <w:rsid w:val="005B1F4C"/>
    <w:rsid w:val="005B346F"/>
    <w:rsid w:val="005B601D"/>
    <w:rsid w:val="005B64B0"/>
    <w:rsid w:val="005B7733"/>
    <w:rsid w:val="005B7C79"/>
    <w:rsid w:val="005C004D"/>
    <w:rsid w:val="005C1532"/>
    <w:rsid w:val="005C1BF8"/>
    <w:rsid w:val="005C3313"/>
    <w:rsid w:val="005C3E95"/>
    <w:rsid w:val="005C4277"/>
    <w:rsid w:val="005C4BF0"/>
    <w:rsid w:val="005C5C90"/>
    <w:rsid w:val="005C6BB3"/>
    <w:rsid w:val="005C6DFC"/>
    <w:rsid w:val="005D23BE"/>
    <w:rsid w:val="005D2E9F"/>
    <w:rsid w:val="005D38B5"/>
    <w:rsid w:val="005D4BDD"/>
    <w:rsid w:val="005D4F47"/>
    <w:rsid w:val="005D540C"/>
    <w:rsid w:val="005D5EF6"/>
    <w:rsid w:val="005D643C"/>
    <w:rsid w:val="005D68C7"/>
    <w:rsid w:val="005D70EB"/>
    <w:rsid w:val="005D784E"/>
    <w:rsid w:val="005E0B7C"/>
    <w:rsid w:val="005E28BA"/>
    <w:rsid w:val="005E2C0C"/>
    <w:rsid w:val="005E4015"/>
    <w:rsid w:val="005E4656"/>
    <w:rsid w:val="005E4A1E"/>
    <w:rsid w:val="005E4D72"/>
    <w:rsid w:val="005E6A46"/>
    <w:rsid w:val="005E7A4D"/>
    <w:rsid w:val="005E7E88"/>
    <w:rsid w:val="005F020B"/>
    <w:rsid w:val="005F3CA1"/>
    <w:rsid w:val="005F3F5E"/>
    <w:rsid w:val="005F7340"/>
    <w:rsid w:val="005F7A0D"/>
    <w:rsid w:val="00600120"/>
    <w:rsid w:val="006016FE"/>
    <w:rsid w:val="006020A4"/>
    <w:rsid w:val="00602B9F"/>
    <w:rsid w:val="00603A5E"/>
    <w:rsid w:val="00604591"/>
    <w:rsid w:val="0060698E"/>
    <w:rsid w:val="00606F7C"/>
    <w:rsid w:val="006074D1"/>
    <w:rsid w:val="00607CA9"/>
    <w:rsid w:val="0061005F"/>
    <w:rsid w:val="00611EC1"/>
    <w:rsid w:val="00612087"/>
    <w:rsid w:val="006122FF"/>
    <w:rsid w:val="006126F6"/>
    <w:rsid w:val="0061517F"/>
    <w:rsid w:val="00616DAC"/>
    <w:rsid w:val="006178D4"/>
    <w:rsid w:val="00617962"/>
    <w:rsid w:val="006207CB"/>
    <w:rsid w:val="00620B13"/>
    <w:rsid w:val="0062173A"/>
    <w:rsid w:val="00621913"/>
    <w:rsid w:val="00621F28"/>
    <w:rsid w:val="00623FB5"/>
    <w:rsid w:val="00624800"/>
    <w:rsid w:val="006253AA"/>
    <w:rsid w:val="00625470"/>
    <w:rsid w:val="00625732"/>
    <w:rsid w:val="00626630"/>
    <w:rsid w:val="006269DC"/>
    <w:rsid w:val="00626BE9"/>
    <w:rsid w:val="00626CC4"/>
    <w:rsid w:val="00626E1C"/>
    <w:rsid w:val="0062703A"/>
    <w:rsid w:val="006276C8"/>
    <w:rsid w:val="00627738"/>
    <w:rsid w:val="00630917"/>
    <w:rsid w:val="00630DC6"/>
    <w:rsid w:val="00632D7C"/>
    <w:rsid w:val="00634CEF"/>
    <w:rsid w:val="0063553D"/>
    <w:rsid w:val="00635E25"/>
    <w:rsid w:val="0063682A"/>
    <w:rsid w:val="00637010"/>
    <w:rsid w:val="00637B49"/>
    <w:rsid w:val="00637D7A"/>
    <w:rsid w:val="00640483"/>
    <w:rsid w:val="00640AF7"/>
    <w:rsid w:val="0064300D"/>
    <w:rsid w:val="00643846"/>
    <w:rsid w:val="006441A1"/>
    <w:rsid w:val="00644A12"/>
    <w:rsid w:val="00644BA9"/>
    <w:rsid w:val="00644CDC"/>
    <w:rsid w:val="0064559C"/>
    <w:rsid w:val="00645E3D"/>
    <w:rsid w:val="00645E98"/>
    <w:rsid w:val="00646562"/>
    <w:rsid w:val="0064665B"/>
    <w:rsid w:val="00647A82"/>
    <w:rsid w:val="0065351A"/>
    <w:rsid w:val="0065390E"/>
    <w:rsid w:val="00653F70"/>
    <w:rsid w:val="0065403A"/>
    <w:rsid w:val="006544A2"/>
    <w:rsid w:val="00655400"/>
    <w:rsid w:val="006569CF"/>
    <w:rsid w:val="006572F2"/>
    <w:rsid w:val="0066011D"/>
    <w:rsid w:val="006602CD"/>
    <w:rsid w:val="0066068D"/>
    <w:rsid w:val="00660CE7"/>
    <w:rsid w:val="00660F8E"/>
    <w:rsid w:val="00661216"/>
    <w:rsid w:val="00662398"/>
    <w:rsid w:val="006623B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1E38"/>
    <w:rsid w:val="0068267A"/>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1ED6"/>
    <w:rsid w:val="006A2879"/>
    <w:rsid w:val="006A3C4C"/>
    <w:rsid w:val="006A41A3"/>
    <w:rsid w:val="006A4FC9"/>
    <w:rsid w:val="006A6C67"/>
    <w:rsid w:val="006A6FDC"/>
    <w:rsid w:val="006A76F3"/>
    <w:rsid w:val="006A7980"/>
    <w:rsid w:val="006A7CA8"/>
    <w:rsid w:val="006B16C8"/>
    <w:rsid w:val="006B1A57"/>
    <w:rsid w:val="006B2224"/>
    <w:rsid w:val="006B2373"/>
    <w:rsid w:val="006B25F4"/>
    <w:rsid w:val="006B2AB3"/>
    <w:rsid w:val="006B3026"/>
    <w:rsid w:val="006B39BF"/>
    <w:rsid w:val="006B472A"/>
    <w:rsid w:val="006B48D0"/>
    <w:rsid w:val="006B49A5"/>
    <w:rsid w:val="006B5B5B"/>
    <w:rsid w:val="006B74FD"/>
    <w:rsid w:val="006C031D"/>
    <w:rsid w:val="006C1D00"/>
    <w:rsid w:val="006C22F8"/>
    <w:rsid w:val="006C239A"/>
    <w:rsid w:val="006C28C7"/>
    <w:rsid w:val="006C2A8F"/>
    <w:rsid w:val="006C2F01"/>
    <w:rsid w:val="006C5B70"/>
    <w:rsid w:val="006C5E6A"/>
    <w:rsid w:val="006C5E97"/>
    <w:rsid w:val="006C60ED"/>
    <w:rsid w:val="006C70CF"/>
    <w:rsid w:val="006C7F34"/>
    <w:rsid w:val="006D050A"/>
    <w:rsid w:val="006D06ED"/>
    <w:rsid w:val="006D183C"/>
    <w:rsid w:val="006D1893"/>
    <w:rsid w:val="006D1CBC"/>
    <w:rsid w:val="006D2D87"/>
    <w:rsid w:val="006D439B"/>
    <w:rsid w:val="006D5F78"/>
    <w:rsid w:val="006D6A97"/>
    <w:rsid w:val="006E12DD"/>
    <w:rsid w:val="006E1756"/>
    <w:rsid w:val="006E18E6"/>
    <w:rsid w:val="006E1F13"/>
    <w:rsid w:val="006E2C57"/>
    <w:rsid w:val="006E3278"/>
    <w:rsid w:val="006E3980"/>
    <w:rsid w:val="006E4173"/>
    <w:rsid w:val="006E54C2"/>
    <w:rsid w:val="006E6691"/>
    <w:rsid w:val="006E6819"/>
    <w:rsid w:val="006E7487"/>
    <w:rsid w:val="006F02EE"/>
    <w:rsid w:val="006F0C43"/>
    <w:rsid w:val="006F27CD"/>
    <w:rsid w:val="006F403F"/>
    <w:rsid w:val="006F61C0"/>
    <w:rsid w:val="006F6FE1"/>
    <w:rsid w:val="006F77FC"/>
    <w:rsid w:val="006F7EC3"/>
    <w:rsid w:val="007019DC"/>
    <w:rsid w:val="00701F1F"/>
    <w:rsid w:val="0070281D"/>
    <w:rsid w:val="0070448C"/>
    <w:rsid w:val="0070544B"/>
    <w:rsid w:val="00705532"/>
    <w:rsid w:val="00705E31"/>
    <w:rsid w:val="00707202"/>
    <w:rsid w:val="007072E0"/>
    <w:rsid w:val="007076A2"/>
    <w:rsid w:val="00707CD1"/>
    <w:rsid w:val="00707E45"/>
    <w:rsid w:val="00711490"/>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26C24"/>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3231"/>
    <w:rsid w:val="00753B6F"/>
    <w:rsid w:val="00754020"/>
    <w:rsid w:val="00754196"/>
    <w:rsid w:val="00754616"/>
    <w:rsid w:val="0075494F"/>
    <w:rsid w:val="00754C6C"/>
    <w:rsid w:val="00754D32"/>
    <w:rsid w:val="0075542E"/>
    <w:rsid w:val="007568CD"/>
    <w:rsid w:val="007610AF"/>
    <w:rsid w:val="0076246A"/>
    <w:rsid w:val="00762CE9"/>
    <w:rsid w:val="00762F3C"/>
    <w:rsid w:val="00764CF2"/>
    <w:rsid w:val="007673E3"/>
    <w:rsid w:val="00767CFB"/>
    <w:rsid w:val="00770447"/>
    <w:rsid w:val="007719C3"/>
    <w:rsid w:val="00773965"/>
    <w:rsid w:val="00775819"/>
    <w:rsid w:val="00775C06"/>
    <w:rsid w:val="007764C9"/>
    <w:rsid w:val="007769C8"/>
    <w:rsid w:val="007773E3"/>
    <w:rsid w:val="007807D9"/>
    <w:rsid w:val="00781AE0"/>
    <w:rsid w:val="007821EC"/>
    <w:rsid w:val="0078336C"/>
    <w:rsid w:val="0078430F"/>
    <w:rsid w:val="00784764"/>
    <w:rsid w:val="0078783C"/>
    <w:rsid w:val="0079104A"/>
    <w:rsid w:val="00793021"/>
    <w:rsid w:val="00794338"/>
    <w:rsid w:val="007945BE"/>
    <w:rsid w:val="00795414"/>
    <w:rsid w:val="00795773"/>
    <w:rsid w:val="00796ECB"/>
    <w:rsid w:val="00796FF0"/>
    <w:rsid w:val="007972AC"/>
    <w:rsid w:val="00797729"/>
    <w:rsid w:val="0079783C"/>
    <w:rsid w:val="00797B7D"/>
    <w:rsid w:val="00797C22"/>
    <w:rsid w:val="00797C54"/>
    <w:rsid w:val="007A146E"/>
    <w:rsid w:val="007A1487"/>
    <w:rsid w:val="007A6AC9"/>
    <w:rsid w:val="007A6F9C"/>
    <w:rsid w:val="007A6FA4"/>
    <w:rsid w:val="007B0FB9"/>
    <w:rsid w:val="007B3258"/>
    <w:rsid w:val="007B3319"/>
    <w:rsid w:val="007B4F1F"/>
    <w:rsid w:val="007B61CC"/>
    <w:rsid w:val="007B6AF7"/>
    <w:rsid w:val="007B6D1B"/>
    <w:rsid w:val="007B7F02"/>
    <w:rsid w:val="007B7F31"/>
    <w:rsid w:val="007C0191"/>
    <w:rsid w:val="007C0ABF"/>
    <w:rsid w:val="007C0F0F"/>
    <w:rsid w:val="007C12FA"/>
    <w:rsid w:val="007C20E2"/>
    <w:rsid w:val="007C2814"/>
    <w:rsid w:val="007C3232"/>
    <w:rsid w:val="007C33C4"/>
    <w:rsid w:val="007C3E36"/>
    <w:rsid w:val="007C4684"/>
    <w:rsid w:val="007C5467"/>
    <w:rsid w:val="007C7A90"/>
    <w:rsid w:val="007D04AF"/>
    <w:rsid w:val="007D12B6"/>
    <w:rsid w:val="007D1651"/>
    <w:rsid w:val="007D22C1"/>
    <w:rsid w:val="007D23DD"/>
    <w:rsid w:val="007D285B"/>
    <w:rsid w:val="007D3594"/>
    <w:rsid w:val="007D3D0A"/>
    <w:rsid w:val="007D5DD0"/>
    <w:rsid w:val="007D62B6"/>
    <w:rsid w:val="007E1098"/>
    <w:rsid w:val="007E118A"/>
    <w:rsid w:val="007E1D8E"/>
    <w:rsid w:val="007E20D0"/>
    <w:rsid w:val="007E2A3F"/>
    <w:rsid w:val="007E2E8B"/>
    <w:rsid w:val="007E30A6"/>
    <w:rsid w:val="007E31A2"/>
    <w:rsid w:val="007E3307"/>
    <w:rsid w:val="007E4151"/>
    <w:rsid w:val="007E452E"/>
    <w:rsid w:val="007E4A87"/>
    <w:rsid w:val="007E4DD3"/>
    <w:rsid w:val="007E5F33"/>
    <w:rsid w:val="007E7682"/>
    <w:rsid w:val="007E7D8C"/>
    <w:rsid w:val="007E7FD4"/>
    <w:rsid w:val="007F0612"/>
    <w:rsid w:val="007F2F14"/>
    <w:rsid w:val="007F3048"/>
    <w:rsid w:val="007F3F39"/>
    <w:rsid w:val="007F4322"/>
    <w:rsid w:val="007F4A6A"/>
    <w:rsid w:val="007F519C"/>
    <w:rsid w:val="007F6958"/>
    <w:rsid w:val="007F7009"/>
    <w:rsid w:val="007F7D97"/>
    <w:rsid w:val="00800A34"/>
    <w:rsid w:val="008013B8"/>
    <w:rsid w:val="00802273"/>
    <w:rsid w:val="008025C0"/>
    <w:rsid w:val="00803416"/>
    <w:rsid w:val="00804864"/>
    <w:rsid w:val="008059EA"/>
    <w:rsid w:val="00805FD7"/>
    <w:rsid w:val="008063A0"/>
    <w:rsid w:val="0080679D"/>
    <w:rsid w:val="0080754A"/>
    <w:rsid w:val="00807990"/>
    <w:rsid w:val="00810E71"/>
    <w:rsid w:val="00812BBA"/>
    <w:rsid w:val="00814F9F"/>
    <w:rsid w:val="00820532"/>
    <w:rsid w:val="00820692"/>
    <w:rsid w:val="00820C83"/>
    <w:rsid w:val="00822819"/>
    <w:rsid w:val="00824192"/>
    <w:rsid w:val="008246D2"/>
    <w:rsid w:val="008246E5"/>
    <w:rsid w:val="0082787D"/>
    <w:rsid w:val="00827D0A"/>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04C1"/>
    <w:rsid w:val="0084262F"/>
    <w:rsid w:val="008431D8"/>
    <w:rsid w:val="00843B2B"/>
    <w:rsid w:val="00844276"/>
    <w:rsid w:val="00847415"/>
    <w:rsid w:val="00850608"/>
    <w:rsid w:val="00851C52"/>
    <w:rsid w:val="008530A4"/>
    <w:rsid w:val="0085414B"/>
    <w:rsid w:val="00854CB9"/>
    <w:rsid w:val="00854ED8"/>
    <w:rsid w:val="00855EB5"/>
    <w:rsid w:val="00855EC2"/>
    <w:rsid w:val="008563BA"/>
    <w:rsid w:val="00856474"/>
    <w:rsid w:val="0085650F"/>
    <w:rsid w:val="00857601"/>
    <w:rsid w:val="0086014A"/>
    <w:rsid w:val="008601E2"/>
    <w:rsid w:val="00860748"/>
    <w:rsid w:val="00861557"/>
    <w:rsid w:val="00861A67"/>
    <w:rsid w:val="00861E84"/>
    <w:rsid w:val="00862C02"/>
    <w:rsid w:val="00862D8D"/>
    <w:rsid w:val="00863EC2"/>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23CE"/>
    <w:rsid w:val="00883426"/>
    <w:rsid w:val="00883B62"/>
    <w:rsid w:val="00885289"/>
    <w:rsid w:val="008863C5"/>
    <w:rsid w:val="00886C47"/>
    <w:rsid w:val="00887D66"/>
    <w:rsid w:val="00892A2B"/>
    <w:rsid w:val="00892BF9"/>
    <w:rsid w:val="00892F22"/>
    <w:rsid w:val="00893A18"/>
    <w:rsid w:val="00893C4E"/>
    <w:rsid w:val="00895130"/>
    <w:rsid w:val="008955B2"/>
    <w:rsid w:val="00895F88"/>
    <w:rsid w:val="0089654A"/>
    <w:rsid w:val="00896C19"/>
    <w:rsid w:val="008A1F70"/>
    <w:rsid w:val="008A240E"/>
    <w:rsid w:val="008A311B"/>
    <w:rsid w:val="008A324A"/>
    <w:rsid w:val="008A3BC3"/>
    <w:rsid w:val="008A4ED4"/>
    <w:rsid w:val="008A55F7"/>
    <w:rsid w:val="008A5F7A"/>
    <w:rsid w:val="008A610A"/>
    <w:rsid w:val="008A6CC6"/>
    <w:rsid w:val="008A7120"/>
    <w:rsid w:val="008A7D7E"/>
    <w:rsid w:val="008B09A4"/>
    <w:rsid w:val="008B226B"/>
    <w:rsid w:val="008B26D6"/>
    <w:rsid w:val="008B271B"/>
    <w:rsid w:val="008B2C79"/>
    <w:rsid w:val="008B41BD"/>
    <w:rsid w:val="008B56E7"/>
    <w:rsid w:val="008B6478"/>
    <w:rsid w:val="008B7439"/>
    <w:rsid w:val="008C1AA0"/>
    <w:rsid w:val="008C200E"/>
    <w:rsid w:val="008C22F8"/>
    <w:rsid w:val="008C3BED"/>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4BE0"/>
    <w:rsid w:val="008E5B2E"/>
    <w:rsid w:val="008E5C4E"/>
    <w:rsid w:val="008E602D"/>
    <w:rsid w:val="008E6279"/>
    <w:rsid w:val="008F000A"/>
    <w:rsid w:val="008F05CB"/>
    <w:rsid w:val="008F0BE2"/>
    <w:rsid w:val="008F0BEF"/>
    <w:rsid w:val="008F101C"/>
    <w:rsid w:val="008F21FB"/>
    <w:rsid w:val="008F23E3"/>
    <w:rsid w:val="008F256F"/>
    <w:rsid w:val="008F27FD"/>
    <w:rsid w:val="008F2A63"/>
    <w:rsid w:val="008F2F47"/>
    <w:rsid w:val="008F3F04"/>
    <w:rsid w:val="008F4DC9"/>
    <w:rsid w:val="008F6CB6"/>
    <w:rsid w:val="008F7218"/>
    <w:rsid w:val="00900014"/>
    <w:rsid w:val="00900C44"/>
    <w:rsid w:val="00900FBE"/>
    <w:rsid w:val="0090257B"/>
    <w:rsid w:val="00902EF0"/>
    <w:rsid w:val="009036F8"/>
    <w:rsid w:val="00904165"/>
    <w:rsid w:val="00906D1D"/>
    <w:rsid w:val="009101DF"/>
    <w:rsid w:val="0091039F"/>
    <w:rsid w:val="00910500"/>
    <w:rsid w:val="009108B2"/>
    <w:rsid w:val="0091230F"/>
    <w:rsid w:val="0091320E"/>
    <w:rsid w:val="0091415E"/>
    <w:rsid w:val="00914177"/>
    <w:rsid w:val="00914C62"/>
    <w:rsid w:val="00915EFB"/>
    <w:rsid w:val="009160B9"/>
    <w:rsid w:val="00916D12"/>
    <w:rsid w:val="00917305"/>
    <w:rsid w:val="00917915"/>
    <w:rsid w:val="00917B59"/>
    <w:rsid w:val="009201FB"/>
    <w:rsid w:val="00921AB1"/>
    <w:rsid w:val="00921D27"/>
    <w:rsid w:val="0092239B"/>
    <w:rsid w:val="00923A06"/>
    <w:rsid w:val="00925087"/>
    <w:rsid w:val="00925435"/>
    <w:rsid w:val="009259EC"/>
    <w:rsid w:val="0093024A"/>
    <w:rsid w:val="009316B3"/>
    <w:rsid w:val="00931B10"/>
    <w:rsid w:val="00931EF4"/>
    <w:rsid w:val="00933440"/>
    <w:rsid w:val="009338F3"/>
    <w:rsid w:val="00933FD5"/>
    <w:rsid w:val="00934135"/>
    <w:rsid w:val="00934759"/>
    <w:rsid w:val="00934A86"/>
    <w:rsid w:val="00934BF5"/>
    <w:rsid w:val="00934C10"/>
    <w:rsid w:val="00934E2E"/>
    <w:rsid w:val="00936F34"/>
    <w:rsid w:val="00937A8B"/>
    <w:rsid w:val="00941863"/>
    <w:rsid w:val="00942A46"/>
    <w:rsid w:val="00943271"/>
    <w:rsid w:val="00943597"/>
    <w:rsid w:val="00943B20"/>
    <w:rsid w:val="00943FA2"/>
    <w:rsid w:val="009448B2"/>
    <w:rsid w:val="009457A9"/>
    <w:rsid w:val="00945ECC"/>
    <w:rsid w:val="0094624C"/>
    <w:rsid w:val="009462D3"/>
    <w:rsid w:val="00946545"/>
    <w:rsid w:val="00947C79"/>
    <w:rsid w:val="00947EBB"/>
    <w:rsid w:val="00950108"/>
    <w:rsid w:val="00950D9B"/>
    <w:rsid w:val="00951C15"/>
    <w:rsid w:val="009526C0"/>
    <w:rsid w:val="00952855"/>
    <w:rsid w:val="00952880"/>
    <w:rsid w:val="0095397C"/>
    <w:rsid w:val="0095460C"/>
    <w:rsid w:val="00955485"/>
    <w:rsid w:val="009556A1"/>
    <w:rsid w:val="00955EF5"/>
    <w:rsid w:val="00956913"/>
    <w:rsid w:val="009577CA"/>
    <w:rsid w:val="00957F37"/>
    <w:rsid w:val="0096084D"/>
    <w:rsid w:val="0096167A"/>
    <w:rsid w:val="0096170E"/>
    <w:rsid w:val="00962FE2"/>
    <w:rsid w:val="00963712"/>
    <w:rsid w:val="009647EC"/>
    <w:rsid w:val="00964E46"/>
    <w:rsid w:val="0096649E"/>
    <w:rsid w:val="009665E6"/>
    <w:rsid w:val="00966F1D"/>
    <w:rsid w:val="009672D4"/>
    <w:rsid w:val="00967B89"/>
    <w:rsid w:val="00967D72"/>
    <w:rsid w:val="0097099D"/>
    <w:rsid w:val="00970A43"/>
    <w:rsid w:val="00971529"/>
    <w:rsid w:val="00971A8F"/>
    <w:rsid w:val="00972108"/>
    <w:rsid w:val="00974B19"/>
    <w:rsid w:val="009772F8"/>
    <w:rsid w:val="00977CA7"/>
    <w:rsid w:val="00977CDF"/>
    <w:rsid w:val="009800A7"/>
    <w:rsid w:val="00980996"/>
    <w:rsid w:val="00980A9D"/>
    <w:rsid w:val="00981216"/>
    <w:rsid w:val="00981CD1"/>
    <w:rsid w:val="009831A2"/>
    <w:rsid w:val="00983FCC"/>
    <w:rsid w:val="00984BD9"/>
    <w:rsid w:val="0098537C"/>
    <w:rsid w:val="009856E5"/>
    <w:rsid w:val="00987051"/>
    <w:rsid w:val="00990665"/>
    <w:rsid w:val="009912AE"/>
    <w:rsid w:val="00992286"/>
    <w:rsid w:val="00992A9D"/>
    <w:rsid w:val="00992E37"/>
    <w:rsid w:val="00993832"/>
    <w:rsid w:val="00993A32"/>
    <w:rsid w:val="00993E3B"/>
    <w:rsid w:val="009A0053"/>
    <w:rsid w:val="009A05CB"/>
    <w:rsid w:val="009A145B"/>
    <w:rsid w:val="009A2B60"/>
    <w:rsid w:val="009A41AC"/>
    <w:rsid w:val="009A4F20"/>
    <w:rsid w:val="009A56EC"/>
    <w:rsid w:val="009A5FAC"/>
    <w:rsid w:val="009A6702"/>
    <w:rsid w:val="009A78BC"/>
    <w:rsid w:val="009A7B04"/>
    <w:rsid w:val="009B1AD4"/>
    <w:rsid w:val="009B2796"/>
    <w:rsid w:val="009B4B11"/>
    <w:rsid w:val="009B554A"/>
    <w:rsid w:val="009C0DDF"/>
    <w:rsid w:val="009C1512"/>
    <w:rsid w:val="009C1E0D"/>
    <w:rsid w:val="009C1FDF"/>
    <w:rsid w:val="009C2D5E"/>
    <w:rsid w:val="009C2F97"/>
    <w:rsid w:val="009C4402"/>
    <w:rsid w:val="009C51AB"/>
    <w:rsid w:val="009C5ED4"/>
    <w:rsid w:val="009C7226"/>
    <w:rsid w:val="009C7D1D"/>
    <w:rsid w:val="009D1E59"/>
    <w:rsid w:val="009D266A"/>
    <w:rsid w:val="009D28A5"/>
    <w:rsid w:val="009D29DC"/>
    <w:rsid w:val="009D3872"/>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5ED1"/>
    <w:rsid w:val="009E6DF5"/>
    <w:rsid w:val="009E7062"/>
    <w:rsid w:val="009E721A"/>
    <w:rsid w:val="009F02B2"/>
    <w:rsid w:val="009F0B2C"/>
    <w:rsid w:val="009F18DF"/>
    <w:rsid w:val="009F1BB4"/>
    <w:rsid w:val="009F218F"/>
    <w:rsid w:val="009F508F"/>
    <w:rsid w:val="009F5798"/>
    <w:rsid w:val="009F6951"/>
    <w:rsid w:val="009F6B8E"/>
    <w:rsid w:val="009F7350"/>
    <w:rsid w:val="00A00368"/>
    <w:rsid w:val="00A032E3"/>
    <w:rsid w:val="00A058EF"/>
    <w:rsid w:val="00A05D9E"/>
    <w:rsid w:val="00A06689"/>
    <w:rsid w:val="00A10039"/>
    <w:rsid w:val="00A11984"/>
    <w:rsid w:val="00A12553"/>
    <w:rsid w:val="00A12CA8"/>
    <w:rsid w:val="00A14B16"/>
    <w:rsid w:val="00A1508E"/>
    <w:rsid w:val="00A15F53"/>
    <w:rsid w:val="00A1651C"/>
    <w:rsid w:val="00A16D6D"/>
    <w:rsid w:val="00A1734A"/>
    <w:rsid w:val="00A202A8"/>
    <w:rsid w:val="00A207CB"/>
    <w:rsid w:val="00A21227"/>
    <w:rsid w:val="00A22488"/>
    <w:rsid w:val="00A2308C"/>
    <w:rsid w:val="00A231B4"/>
    <w:rsid w:val="00A23689"/>
    <w:rsid w:val="00A242EF"/>
    <w:rsid w:val="00A244F0"/>
    <w:rsid w:val="00A2610A"/>
    <w:rsid w:val="00A2627F"/>
    <w:rsid w:val="00A30683"/>
    <w:rsid w:val="00A30DBF"/>
    <w:rsid w:val="00A3405A"/>
    <w:rsid w:val="00A341D8"/>
    <w:rsid w:val="00A34678"/>
    <w:rsid w:val="00A34769"/>
    <w:rsid w:val="00A3551F"/>
    <w:rsid w:val="00A36AB4"/>
    <w:rsid w:val="00A36DF7"/>
    <w:rsid w:val="00A37154"/>
    <w:rsid w:val="00A40B0F"/>
    <w:rsid w:val="00A42087"/>
    <w:rsid w:val="00A42911"/>
    <w:rsid w:val="00A42D97"/>
    <w:rsid w:val="00A44D90"/>
    <w:rsid w:val="00A47AB8"/>
    <w:rsid w:val="00A50273"/>
    <w:rsid w:val="00A506D5"/>
    <w:rsid w:val="00A50743"/>
    <w:rsid w:val="00A516A8"/>
    <w:rsid w:val="00A51B22"/>
    <w:rsid w:val="00A51E18"/>
    <w:rsid w:val="00A536A6"/>
    <w:rsid w:val="00A53792"/>
    <w:rsid w:val="00A54756"/>
    <w:rsid w:val="00A551F4"/>
    <w:rsid w:val="00A57AB1"/>
    <w:rsid w:val="00A57BB9"/>
    <w:rsid w:val="00A6132B"/>
    <w:rsid w:val="00A61DF1"/>
    <w:rsid w:val="00A623E1"/>
    <w:rsid w:val="00A63520"/>
    <w:rsid w:val="00A63697"/>
    <w:rsid w:val="00A63F55"/>
    <w:rsid w:val="00A6479D"/>
    <w:rsid w:val="00A64CB8"/>
    <w:rsid w:val="00A65940"/>
    <w:rsid w:val="00A6605B"/>
    <w:rsid w:val="00A667BF"/>
    <w:rsid w:val="00A669EB"/>
    <w:rsid w:val="00A66C53"/>
    <w:rsid w:val="00A66C76"/>
    <w:rsid w:val="00A67BA4"/>
    <w:rsid w:val="00A7094F"/>
    <w:rsid w:val="00A7118A"/>
    <w:rsid w:val="00A745C5"/>
    <w:rsid w:val="00A758AD"/>
    <w:rsid w:val="00A75FA3"/>
    <w:rsid w:val="00A761A0"/>
    <w:rsid w:val="00A77305"/>
    <w:rsid w:val="00A80915"/>
    <w:rsid w:val="00A80A91"/>
    <w:rsid w:val="00A80CAE"/>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53F5"/>
    <w:rsid w:val="00A95751"/>
    <w:rsid w:val="00A95C98"/>
    <w:rsid w:val="00A976CE"/>
    <w:rsid w:val="00A97930"/>
    <w:rsid w:val="00AA0700"/>
    <w:rsid w:val="00AA0A4F"/>
    <w:rsid w:val="00AA1EE2"/>
    <w:rsid w:val="00AA47B5"/>
    <w:rsid w:val="00AA66F0"/>
    <w:rsid w:val="00AA7C6E"/>
    <w:rsid w:val="00AB0AFF"/>
    <w:rsid w:val="00AB0F9D"/>
    <w:rsid w:val="00AB1859"/>
    <w:rsid w:val="00AB1B17"/>
    <w:rsid w:val="00AB279D"/>
    <w:rsid w:val="00AB30A6"/>
    <w:rsid w:val="00AB4694"/>
    <w:rsid w:val="00AB4F89"/>
    <w:rsid w:val="00AB5517"/>
    <w:rsid w:val="00AB712D"/>
    <w:rsid w:val="00AC001B"/>
    <w:rsid w:val="00AC0328"/>
    <w:rsid w:val="00AC0471"/>
    <w:rsid w:val="00AC1E99"/>
    <w:rsid w:val="00AC215C"/>
    <w:rsid w:val="00AC4733"/>
    <w:rsid w:val="00AC4D9B"/>
    <w:rsid w:val="00AC4DAD"/>
    <w:rsid w:val="00AC4DC1"/>
    <w:rsid w:val="00AC564D"/>
    <w:rsid w:val="00AC6D19"/>
    <w:rsid w:val="00AC711B"/>
    <w:rsid w:val="00AD3E94"/>
    <w:rsid w:val="00AD3F4D"/>
    <w:rsid w:val="00AD4474"/>
    <w:rsid w:val="00AD53C2"/>
    <w:rsid w:val="00AD5C49"/>
    <w:rsid w:val="00AD5CC8"/>
    <w:rsid w:val="00AD68FD"/>
    <w:rsid w:val="00AD69C2"/>
    <w:rsid w:val="00AD7BBC"/>
    <w:rsid w:val="00AE0EDC"/>
    <w:rsid w:val="00AE11CA"/>
    <w:rsid w:val="00AE2CBA"/>
    <w:rsid w:val="00AE365A"/>
    <w:rsid w:val="00AE3FE4"/>
    <w:rsid w:val="00AE7BBA"/>
    <w:rsid w:val="00AE7EB0"/>
    <w:rsid w:val="00AE7EDA"/>
    <w:rsid w:val="00AF01D8"/>
    <w:rsid w:val="00AF0273"/>
    <w:rsid w:val="00AF0844"/>
    <w:rsid w:val="00AF0B5A"/>
    <w:rsid w:val="00AF0C88"/>
    <w:rsid w:val="00AF14E9"/>
    <w:rsid w:val="00AF1D71"/>
    <w:rsid w:val="00AF5129"/>
    <w:rsid w:val="00AF56B7"/>
    <w:rsid w:val="00AF70B4"/>
    <w:rsid w:val="00B00A3E"/>
    <w:rsid w:val="00B01929"/>
    <w:rsid w:val="00B01D09"/>
    <w:rsid w:val="00B02259"/>
    <w:rsid w:val="00B03759"/>
    <w:rsid w:val="00B03F0D"/>
    <w:rsid w:val="00B06F7B"/>
    <w:rsid w:val="00B07203"/>
    <w:rsid w:val="00B1091D"/>
    <w:rsid w:val="00B11A6D"/>
    <w:rsid w:val="00B12060"/>
    <w:rsid w:val="00B1290F"/>
    <w:rsid w:val="00B1394A"/>
    <w:rsid w:val="00B14717"/>
    <w:rsid w:val="00B149ED"/>
    <w:rsid w:val="00B152CB"/>
    <w:rsid w:val="00B165C4"/>
    <w:rsid w:val="00B17F1E"/>
    <w:rsid w:val="00B20473"/>
    <w:rsid w:val="00B20BFC"/>
    <w:rsid w:val="00B244E9"/>
    <w:rsid w:val="00B24962"/>
    <w:rsid w:val="00B253DB"/>
    <w:rsid w:val="00B258BF"/>
    <w:rsid w:val="00B26825"/>
    <w:rsid w:val="00B26D4B"/>
    <w:rsid w:val="00B27DC3"/>
    <w:rsid w:val="00B30419"/>
    <w:rsid w:val="00B32E4B"/>
    <w:rsid w:val="00B335EC"/>
    <w:rsid w:val="00B33839"/>
    <w:rsid w:val="00B35B47"/>
    <w:rsid w:val="00B35EA2"/>
    <w:rsid w:val="00B36150"/>
    <w:rsid w:val="00B36870"/>
    <w:rsid w:val="00B3751F"/>
    <w:rsid w:val="00B37E82"/>
    <w:rsid w:val="00B42A0F"/>
    <w:rsid w:val="00B42CA4"/>
    <w:rsid w:val="00B44442"/>
    <w:rsid w:val="00B45216"/>
    <w:rsid w:val="00B452A5"/>
    <w:rsid w:val="00B454D7"/>
    <w:rsid w:val="00B471A8"/>
    <w:rsid w:val="00B50AC0"/>
    <w:rsid w:val="00B5101B"/>
    <w:rsid w:val="00B54067"/>
    <w:rsid w:val="00B54F2D"/>
    <w:rsid w:val="00B56151"/>
    <w:rsid w:val="00B57124"/>
    <w:rsid w:val="00B57356"/>
    <w:rsid w:val="00B57369"/>
    <w:rsid w:val="00B60DAD"/>
    <w:rsid w:val="00B61002"/>
    <w:rsid w:val="00B62019"/>
    <w:rsid w:val="00B63A57"/>
    <w:rsid w:val="00B64271"/>
    <w:rsid w:val="00B6498B"/>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2BA"/>
    <w:rsid w:val="00BC148F"/>
    <w:rsid w:val="00BC1603"/>
    <w:rsid w:val="00BC190B"/>
    <w:rsid w:val="00BC1BC8"/>
    <w:rsid w:val="00BC1C26"/>
    <w:rsid w:val="00BC2244"/>
    <w:rsid w:val="00BC2253"/>
    <w:rsid w:val="00BC3ECA"/>
    <w:rsid w:val="00BC4991"/>
    <w:rsid w:val="00BC4D7D"/>
    <w:rsid w:val="00BC59E4"/>
    <w:rsid w:val="00BC647A"/>
    <w:rsid w:val="00BC76EB"/>
    <w:rsid w:val="00BD01D6"/>
    <w:rsid w:val="00BD0424"/>
    <w:rsid w:val="00BD0C1F"/>
    <w:rsid w:val="00BD136D"/>
    <w:rsid w:val="00BD3E56"/>
    <w:rsid w:val="00BD6524"/>
    <w:rsid w:val="00BD6AB7"/>
    <w:rsid w:val="00BD7A7D"/>
    <w:rsid w:val="00BE2733"/>
    <w:rsid w:val="00BE332E"/>
    <w:rsid w:val="00BE3ACF"/>
    <w:rsid w:val="00BE499A"/>
    <w:rsid w:val="00BE4D7A"/>
    <w:rsid w:val="00BE5F69"/>
    <w:rsid w:val="00BE688A"/>
    <w:rsid w:val="00BE6DEB"/>
    <w:rsid w:val="00BF0019"/>
    <w:rsid w:val="00BF0574"/>
    <w:rsid w:val="00BF1CB7"/>
    <w:rsid w:val="00BF2A3E"/>
    <w:rsid w:val="00BF370B"/>
    <w:rsid w:val="00BF396A"/>
    <w:rsid w:val="00BF58D6"/>
    <w:rsid w:val="00BF5B8A"/>
    <w:rsid w:val="00BF5DF0"/>
    <w:rsid w:val="00C02D07"/>
    <w:rsid w:val="00C03BBE"/>
    <w:rsid w:val="00C04E47"/>
    <w:rsid w:val="00C06EDD"/>
    <w:rsid w:val="00C07FB7"/>
    <w:rsid w:val="00C11962"/>
    <w:rsid w:val="00C13660"/>
    <w:rsid w:val="00C14C3B"/>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0FCC"/>
    <w:rsid w:val="00C3128F"/>
    <w:rsid w:val="00C31BB2"/>
    <w:rsid w:val="00C31EB5"/>
    <w:rsid w:val="00C32510"/>
    <w:rsid w:val="00C32D23"/>
    <w:rsid w:val="00C32D2F"/>
    <w:rsid w:val="00C3674E"/>
    <w:rsid w:val="00C367E1"/>
    <w:rsid w:val="00C37077"/>
    <w:rsid w:val="00C420A9"/>
    <w:rsid w:val="00C420D7"/>
    <w:rsid w:val="00C4382F"/>
    <w:rsid w:val="00C44AD4"/>
    <w:rsid w:val="00C4550B"/>
    <w:rsid w:val="00C45518"/>
    <w:rsid w:val="00C45823"/>
    <w:rsid w:val="00C46210"/>
    <w:rsid w:val="00C4665F"/>
    <w:rsid w:val="00C50617"/>
    <w:rsid w:val="00C50D36"/>
    <w:rsid w:val="00C52317"/>
    <w:rsid w:val="00C52EC1"/>
    <w:rsid w:val="00C53BD2"/>
    <w:rsid w:val="00C540B1"/>
    <w:rsid w:val="00C54A21"/>
    <w:rsid w:val="00C54C48"/>
    <w:rsid w:val="00C54E05"/>
    <w:rsid w:val="00C54E97"/>
    <w:rsid w:val="00C54F5A"/>
    <w:rsid w:val="00C56CCC"/>
    <w:rsid w:val="00C56F9A"/>
    <w:rsid w:val="00C57F2A"/>
    <w:rsid w:val="00C604A6"/>
    <w:rsid w:val="00C60DBA"/>
    <w:rsid w:val="00C61587"/>
    <w:rsid w:val="00C6203C"/>
    <w:rsid w:val="00C6205C"/>
    <w:rsid w:val="00C620A4"/>
    <w:rsid w:val="00C65620"/>
    <w:rsid w:val="00C6616D"/>
    <w:rsid w:val="00C701BB"/>
    <w:rsid w:val="00C704A6"/>
    <w:rsid w:val="00C71F17"/>
    <w:rsid w:val="00C73172"/>
    <w:rsid w:val="00C74782"/>
    <w:rsid w:val="00C76904"/>
    <w:rsid w:val="00C77488"/>
    <w:rsid w:val="00C77515"/>
    <w:rsid w:val="00C77F44"/>
    <w:rsid w:val="00C77FFE"/>
    <w:rsid w:val="00C809CF"/>
    <w:rsid w:val="00C80B56"/>
    <w:rsid w:val="00C80BA5"/>
    <w:rsid w:val="00C80DCE"/>
    <w:rsid w:val="00C80FBC"/>
    <w:rsid w:val="00C810FF"/>
    <w:rsid w:val="00C81D2C"/>
    <w:rsid w:val="00C83EEF"/>
    <w:rsid w:val="00C84F10"/>
    <w:rsid w:val="00C85145"/>
    <w:rsid w:val="00C86BC0"/>
    <w:rsid w:val="00C86BC6"/>
    <w:rsid w:val="00C86C01"/>
    <w:rsid w:val="00C8787D"/>
    <w:rsid w:val="00C90A00"/>
    <w:rsid w:val="00C91444"/>
    <w:rsid w:val="00C91515"/>
    <w:rsid w:val="00C91E71"/>
    <w:rsid w:val="00C920E2"/>
    <w:rsid w:val="00C92F3D"/>
    <w:rsid w:val="00C94D08"/>
    <w:rsid w:val="00C96788"/>
    <w:rsid w:val="00C96B09"/>
    <w:rsid w:val="00C96D93"/>
    <w:rsid w:val="00C977BB"/>
    <w:rsid w:val="00CA084D"/>
    <w:rsid w:val="00CA0D2C"/>
    <w:rsid w:val="00CA304B"/>
    <w:rsid w:val="00CA4119"/>
    <w:rsid w:val="00CA48C3"/>
    <w:rsid w:val="00CA4A0B"/>
    <w:rsid w:val="00CA4C11"/>
    <w:rsid w:val="00CA6535"/>
    <w:rsid w:val="00CA6EB6"/>
    <w:rsid w:val="00CA6FBF"/>
    <w:rsid w:val="00CB073E"/>
    <w:rsid w:val="00CB2DD7"/>
    <w:rsid w:val="00CB35A3"/>
    <w:rsid w:val="00CB3A78"/>
    <w:rsid w:val="00CB3D95"/>
    <w:rsid w:val="00CB4070"/>
    <w:rsid w:val="00CB4C00"/>
    <w:rsid w:val="00CB4F39"/>
    <w:rsid w:val="00CB528E"/>
    <w:rsid w:val="00CB6924"/>
    <w:rsid w:val="00CC21FF"/>
    <w:rsid w:val="00CC2A67"/>
    <w:rsid w:val="00CC3155"/>
    <w:rsid w:val="00CC3464"/>
    <w:rsid w:val="00CC55F0"/>
    <w:rsid w:val="00CC565E"/>
    <w:rsid w:val="00CC5E46"/>
    <w:rsid w:val="00CC5F15"/>
    <w:rsid w:val="00CC6550"/>
    <w:rsid w:val="00CC6DC6"/>
    <w:rsid w:val="00CC7333"/>
    <w:rsid w:val="00CD00B0"/>
    <w:rsid w:val="00CD080F"/>
    <w:rsid w:val="00CD2677"/>
    <w:rsid w:val="00CD2885"/>
    <w:rsid w:val="00CD2AA4"/>
    <w:rsid w:val="00CD4CBE"/>
    <w:rsid w:val="00CD5145"/>
    <w:rsid w:val="00CD6F45"/>
    <w:rsid w:val="00CE0F7F"/>
    <w:rsid w:val="00CE12F4"/>
    <w:rsid w:val="00CE6512"/>
    <w:rsid w:val="00CF01A2"/>
    <w:rsid w:val="00CF20A9"/>
    <w:rsid w:val="00CF23D2"/>
    <w:rsid w:val="00CF475F"/>
    <w:rsid w:val="00CF5217"/>
    <w:rsid w:val="00CF5E64"/>
    <w:rsid w:val="00CF7453"/>
    <w:rsid w:val="00CF7C17"/>
    <w:rsid w:val="00D00059"/>
    <w:rsid w:val="00D037C7"/>
    <w:rsid w:val="00D05DDB"/>
    <w:rsid w:val="00D06962"/>
    <w:rsid w:val="00D06C28"/>
    <w:rsid w:val="00D078DF"/>
    <w:rsid w:val="00D11DF0"/>
    <w:rsid w:val="00D11E8C"/>
    <w:rsid w:val="00D11F06"/>
    <w:rsid w:val="00D11F2E"/>
    <w:rsid w:val="00D1204F"/>
    <w:rsid w:val="00D14107"/>
    <w:rsid w:val="00D1417D"/>
    <w:rsid w:val="00D147F2"/>
    <w:rsid w:val="00D15FB3"/>
    <w:rsid w:val="00D166D0"/>
    <w:rsid w:val="00D16A48"/>
    <w:rsid w:val="00D16E45"/>
    <w:rsid w:val="00D17971"/>
    <w:rsid w:val="00D20A3D"/>
    <w:rsid w:val="00D21934"/>
    <w:rsid w:val="00D237F7"/>
    <w:rsid w:val="00D24853"/>
    <w:rsid w:val="00D26CF1"/>
    <w:rsid w:val="00D27E49"/>
    <w:rsid w:val="00D30E38"/>
    <w:rsid w:val="00D31294"/>
    <w:rsid w:val="00D316CD"/>
    <w:rsid w:val="00D32724"/>
    <w:rsid w:val="00D32D61"/>
    <w:rsid w:val="00D336FF"/>
    <w:rsid w:val="00D34263"/>
    <w:rsid w:val="00D379EC"/>
    <w:rsid w:val="00D37A62"/>
    <w:rsid w:val="00D40AB9"/>
    <w:rsid w:val="00D4172B"/>
    <w:rsid w:val="00D4381E"/>
    <w:rsid w:val="00D43BCE"/>
    <w:rsid w:val="00D44C37"/>
    <w:rsid w:val="00D45550"/>
    <w:rsid w:val="00D470EF"/>
    <w:rsid w:val="00D5023C"/>
    <w:rsid w:val="00D5105D"/>
    <w:rsid w:val="00D5411E"/>
    <w:rsid w:val="00D54ED4"/>
    <w:rsid w:val="00D564BC"/>
    <w:rsid w:val="00D56987"/>
    <w:rsid w:val="00D57817"/>
    <w:rsid w:val="00D63722"/>
    <w:rsid w:val="00D64502"/>
    <w:rsid w:val="00D64EB0"/>
    <w:rsid w:val="00D65220"/>
    <w:rsid w:val="00D657C7"/>
    <w:rsid w:val="00D66958"/>
    <w:rsid w:val="00D67F2B"/>
    <w:rsid w:val="00D705E0"/>
    <w:rsid w:val="00D7157E"/>
    <w:rsid w:val="00D722FB"/>
    <w:rsid w:val="00D73F42"/>
    <w:rsid w:val="00D74570"/>
    <w:rsid w:val="00D75896"/>
    <w:rsid w:val="00D75D5F"/>
    <w:rsid w:val="00D761B1"/>
    <w:rsid w:val="00D76666"/>
    <w:rsid w:val="00D767ED"/>
    <w:rsid w:val="00D76875"/>
    <w:rsid w:val="00D76FCA"/>
    <w:rsid w:val="00D776F0"/>
    <w:rsid w:val="00D81D92"/>
    <w:rsid w:val="00D81E99"/>
    <w:rsid w:val="00D81F2E"/>
    <w:rsid w:val="00D82FCB"/>
    <w:rsid w:val="00D83798"/>
    <w:rsid w:val="00D8399A"/>
    <w:rsid w:val="00D85212"/>
    <w:rsid w:val="00D86119"/>
    <w:rsid w:val="00D86896"/>
    <w:rsid w:val="00D87DE4"/>
    <w:rsid w:val="00D87E22"/>
    <w:rsid w:val="00D90A9A"/>
    <w:rsid w:val="00D92531"/>
    <w:rsid w:val="00D93B28"/>
    <w:rsid w:val="00D9433C"/>
    <w:rsid w:val="00D94543"/>
    <w:rsid w:val="00D9754F"/>
    <w:rsid w:val="00D97C18"/>
    <w:rsid w:val="00DA0733"/>
    <w:rsid w:val="00DA2072"/>
    <w:rsid w:val="00DA2352"/>
    <w:rsid w:val="00DA2C57"/>
    <w:rsid w:val="00DA356B"/>
    <w:rsid w:val="00DA3873"/>
    <w:rsid w:val="00DB04B6"/>
    <w:rsid w:val="00DB26EF"/>
    <w:rsid w:val="00DB3760"/>
    <w:rsid w:val="00DB412B"/>
    <w:rsid w:val="00DB6141"/>
    <w:rsid w:val="00DB68B5"/>
    <w:rsid w:val="00DB6D2D"/>
    <w:rsid w:val="00DB7C4E"/>
    <w:rsid w:val="00DB7D59"/>
    <w:rsid w:val="00DC0097"/>
    <w:rsid w:val="00DC02CB"/>
    <w:rsid w:val="00DC186F"/>
    <w:rsid w:val="00DC38D8"/>
    <w:rsid w:val="00DC726C"/>
    <w:rsid w:val="00DC7617"/>
    <w:rsid w:val="00DC7DDD"/>
    <w:rsid w:val="00DD0D74"/>
    <w:rsid w:val="00DD1257"/>
    <w:rsid w:val="00DD286B"/>
    <w:rsid w:val="00DD2A99"/>
    <w:rsid w:val="00DD4ECB"/>
    <w:rsid w:val="00DD759F"/>
    <w:rsid w:val="00DE0AEC"/>
    <w:rsid w:val="00DE17D2"/>
    <w:rsid w:val="00DE196D"/>
    <w:rsid w:val="00DE240F"/>
    <w:rsid w:val="00DE26B3"/>
    <w:rsid w:val="00DE37E7"/>
    <w:rsid w:val="00DE39BE"/>
    <w:rsid w:val="00DE4DCC"/>
    <w:rsid w:val="00DE5065"/>
    <w:rsid w:val="00DE5077"/>
    <w:rsid w:val="00DE69F4"/>
    <w:rsid w:val="00DF05CE"/>
    <w:rsid w:val="00DF0AA6"/>
    <w:rsid w:val="00DF0AAC"/>
    <w:rsid w:val="00DF0C4A"/>
    <w:rsid w:val="00DF2189"/>
    <w:rsid w:val="00DF27BC"/>
    <w:rsid w:val="00DF2B6A"/>
    <w:rsid w:val="00DF3DAB"/>
    <w:rsid w:val="00DF47F0"/>
    <w:rsid w:val="00DF4DE8"/>
    <w:rsid w:val="00DF4EBB"/>
    <w:rsid w:val="00DF54DF"/>
    <w:rsid w:val="00DF6759"/>
    <w:rsid w:val="00DF69B7"/>
    <w:rsid w:val="00E00642"/>
    <w:rsid w:val="00E0136C"/>
    <w:rsid w:val="00E02887"/>
    <w:rsid w:val="00E03016"/>
    <w:rsid w:val="00E0389B"/>
    <w:rsid w:val="00E03D3C"/>
    <w:rsid w:val="00E044B8"/>
    <w:rsid w:val="00E04A00"/>
    <w:rsid w:val="00E04D6B"/>
    <w:rsid w:val="00E061C5"/>
    <w:rsid w:val="00E06434"/>
    <w:rsid w:val="00E07305"/>
    <w:rsid w:val="00E07B2D"/>
    <w:rsid w:val="00E1062E"/>
    <w:rsid w:val="00E114A8"/>
    <w:rsid w:val="00E1370B"/>
    <w:rsid w:val="00E14343"/>
    <w:rsid w:val="00E159BC"/>
    <w:rsid w:val="00E165BD"/>
    <w:rsid w:val="00E17CE6"/>
    <w:rsid w:val="00E214D3"/>
    <w:rsid w:val="00E22DD3"/>
    <w:rsid w:val="00E23861"/>
    <w:rsid w:val="00E23D50"/>
    <w:rsid w:val="00E24434"/>
    <w:rsid w:val="00E26D93"/>
    <w:rsid w:val="00E275AE"/>
    <w:rsid w:val="00E304FB"/>
    <w:rsid w:val="00E30514"/>
    <w:rsid w:val="00E312FC"/>
    <w:rsid w:val="00E320AA"/>
    <w:rsid w:val="00E324AD"/>
    <w:rsid w:val="00E32EDE"/>
    <w:rsid w:val="00E33483"/>
    <w:rsid w:val="00E3360F"/>
    <w:rsid w:val="00E33C21"/>
    <w:rsid w:val="00E34CA6"/>
    <w:rsid w:val="00E34FA8"/>
    <w:rsid w:val="00E3579F"/>
    <w:rsid w:val="00E35F54"/>
    <w:rsid w:val="00E375E1"/>
    <w:rsid w:val="00E40DE9"/>
    <w:rsid w:val="00E40E8A"/>
    <w:rsid w:val="00E41026"/>
    <w:rsid w:val="00E419F0"/>
    <w:rsid w:val="00E42265"/>
    <w:rsid w:val="00E442E7"/>
    <w:rsid w:val="00E4470F"/>
    <w:rsid w:val="00E44857"/>
    <w:rsid w:val="00E5086D"/>
    <w:rsid w:val="00E5254B"/>
    <w:rsid w:val="00E52D6D"/>
    <w:rsid w:val="00E55124"/>
    <w:rsid w:val="00E557E1"/>
    <w:rsid w:val="00E55E02"/>
    <w:rsid w:val="00E56DF7"/>
    <w:rsid w:val="00E5764D"/>
    <w:rsid w:val="00E5791A"/>
    <w:rsid w:val="00E5797D"/>
    <w:rsid w:val="00E57EAC"/>
    <w:rsid w:val="00E6011B"/>
    <w:rsid w:val="00E6121B"/>
    <w:rsid w:val="00E6246F"/>
    <w:rsid w:val="00E628B0"/>
    <w:rsid w:val="00E64687"/>
    <w:rsid w:val="00E649F2"/>
    <w:rsid w:val="00E64F0E"/>
    <w:rsid w:val="00E652F3"/>
    <w:rsid w:val="00E653FC"/>
    <w:rsid w:val="00E65A8E"/>
    <w:rsid w:val="00E66405"/>
    <w:rsid w:val="00E66C8F"/>
    <w:rsid w:val="00E66EC8"/>
    <w:rsid w:val="00E67B2F"/>
    <w:rsid w:val="00E70345"/>
    <w:rsid w:val="00E709AA"/>
    <w:rsid w:val="00E7227B"/>
    <w:rsid w:val="00E7249D"/>
    <w:rsid w:val="00E72D90"/>
    <w:rsid w:val="00E72DAB"/>
    <w:rsid w:val="00E73FDA"/>
    <w:rsid w:val="00E74969"/>
    <w:rsid w:val="00E74B54"/>
    <w:rsid w:val="00E75135"/>
    <w:rsid w:val="00E768E0"/>
    <w:rsid w:val="00E76DE6"/>
    <w:rsid w:val="00E76FA4"/>
    <w:rsid w:val="00E7716A"/>
    <w:rsid w:val="00E77F17"/>
    <w:rsid w:val="00E806C7"/>
    <w:rsid w:val="00E8116E"/>
    <w:rsid w:val="00E821A5"/>
    <w:rsid w:val="00E82CE7"/>
    <w:rsid w:val="00E8356F"/>
    <w:rsid w:val="00E84720"/>
    <w:rsid w:val="00E85C41"/>
    <w:rsid w:val="00E86BB9"/>
    <w:rsid w:val="00E87F29"/>
    <w:rsid w:val="00E90478"/>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2E51"/>
    <w:rsid w:val="00EA5284"/>
    <w:rsid w:val="00EA5387"/>
    <w:rsid w:val="00EA7DDF"/>
    <w:rsid w:val="00EB0C13"/>
    <w:rsid w:val="00EB156C"/>
    <w:rsid w:val="00EB192D"/>
    <w:rsid w:val="00EB1EF9"/>
    <w:rsid w:val="00EB4F86"/>
    <w:rsid w:val="00EB5A49"/>
    <w:rsid w:val="00EB6777"/>
    <w:rsid w:val="00EC0334"/>
    <w:rsid w:val="00EC332A"/>
    <w:rsid w:val="00EC42FD"/>
    <w:rsid w:val="00EC4612"/>
    <w:rsid w:val="00EC51E9"/>
    <w:rsid w:val="00EC5F82"/>
    <w:rsid w:val="00EC613B"/>
    <w:rsid w:val="00EC63EF"/>
    <w:rsid w:val="00EC68E8"/>
    <w:rsid w:val="00EC697C"/>
    <w:rsid w:val="00EC6AB7"/>
    <w:rsid w:val="00EC78D6"/>
    <w:rsid w:val="00ED091F"/>
    <w:rsid w:val="00ED0DD5"/>
    <w:rsid w:val="00ED1693"/>
    <w:rsid w:val="00ED1A2B"/>
    <w:rsid w:val="00ED2DDC"/>
    <w:rsid w:val="00ED348E"/>
    <w:rsid w:val="00ED36E8"/>
    <w:rsid w:val="00ED3A74"/>
    <w:rsid w:val="00ED408D"/>
    <w:rsid w:val="00ED5C02"/>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40A6"/>
    <w:rsid w:val="00EF57A9"/>
    <w:rsid w:val="00EF60A8"/>
    <w:rsid w:val="00EF64C8"/>
    <w:rsid w:val="00EF6D73"/>
    <w:rsid w:val="00EF7728"/>
    <w:rsid w:val="00EF7CB9"/>
    <w:rsid w:val="00F00869"/>
    <w:rsid w:val="00F040C6"/>
    <w:rsid w:val="00F04CD5"/>
    <w:rsid w:val="00F054AE"/>
    <w:rsid w:val="00F071F7"/>
    <w:rsid w:val="00F07C5B"/>
    <w:rsid w:val="00F07E18"/>
    <w:rsid w:val="00F115DF"/>
    <w:rsid w:val="00F11AD3"/>
    <w:rsid w:val="00F125DC"/>
    <w:rsid w:val="00F12B7F"/>
    <w:rsid w:val="00F133A2"/>
    <w:rsid w:val="00F138FE"/>
    <w:rsid w:val="00F144AF"/>
    <w:rsid w:val="00F1485A"/>
    <w:rsid w:val="00F16FF5"/>
    <w:rsid w:val="00F17476"/>
    <w:rsid w:val="00F17AA9"/>
    <w:rsid w:val="00F203AC"/>
    <w:rsid w:val="00F20980"/>
    <w:rsid w:val="00F22626"/>
    <w:rsid w:val="00F226EC"/>
    <w:rsid w:val="00F22B99"/>
    <w:rsid w:val="00F2302A"/>
    <w:rsid w:val="00F24288"/>
    <w:rsid w:val="00F243BB"/>
    <w:rsid w:val="00F24AD4"/>
    <w:rsid w:val="00F25F7E"/>
    <w:rsid w:val="00F26A18"/>
    <w:rsid w:val="00F273D8"/>
    <w:rsid w:val="00F3154B"/>
    <w:rsid w:val="00F31861"/>
    <w:rsid w:val="00F32416"/>
    <w:rsid w:val="00F33BB9"/>
    <w:rsid w:val="00F33E6E"/>
    <w:rsid w:val="00F34A34"/>
    <w:rsid w:val="00F34E34"/>
    <w:rsid w:val="00F3642D"/>
    <w:rsid w:val="00F3722E"/>
    <w:rsid w:val="00F40C98"/>
    <w:rsid w:val="00F40FAE"/>
    <w:rsid w:val="00F4160B"/>
    <w:rsid w:val="00F43A5A"/>
    <w:rsid w:val="00F450A8"/>
    <w:rsid w:val="00F45DA8"/>
    <w:rsid w:val="00F51139"/>
    <w:rsid w:val="00F5118B"/>
    <w:rsid w:val="00F51B5A"/>
    <w:rsid w:val="00F520D5"/>
    <w:rsid w:val="00F52142"/>
    <w:rsid w:val="00F525D7"/>
    <w:rsid w:val="00F52BD3"/>
    <w:rsid w:val="00F52D97"/>
    <w:rsid w:val="00F53517"/>
    <w:rsid w:val="00F54403"/>
    <w:rsid w:val="00F545FE"/>
    <w:rsid w:val="00F568D5"/>
    <w:rsid w:val="00F56B07"/>
    <w:rsid w:val="00F56EFD"/>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18B6"/>
    <w:rsid w:val="00F725DC"/>
    <w:rsid w:val="00F72CE7"/>
    <w:rsid w:val="00F73BE8"/>
    <w:rsid w:val="00F74642"/>
    <w:rsid w:val="00F7613A"/>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ADD"/>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6474"/>
    <w:rsid w:val="00FA7634"/>
    <w:rsid w:val="00FA7F8D"/>
    <w:rsid w:val="00FA7FD4"/>
    <w:rsid w:val="00FB0E7A"/>
    <w:rsid w:val="00FB1892"/>
    <w:rsid w:val="00FB2ECB"/>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DE3"/>
    <w:rsid w:val="00FC3F83"/>
    <w:rsid w:val="00FC4BBB"/>
    <w:rsid w:val="00FC5352"/>
    <w:rsid w:val="00FC7BF3"/>
    <w:rsid w:val="00FD01C9"/>
    <w:rsid w:val="00FD029D"/>
    <w:rsid w:val="00FD04E8"/>
    <w:rsid w:val="00FD19D4"/>
    <w:rsid w:val="00FD1BC0"/>
    <w:rsid w:val="00FD24D7"/>
    <w:rsid w:val="00FD3AD3"/>
    <w:rsid w:val="00FD4229"/>
    <w:rsid w:val="00FD5208"/>
    <w:rsid w:val="00FD5233"/>
    <w:rsid w:val="00FD5FAD"/>
    <w:rsid w:val="00FD6ABE"/>
    <w:rsid w:val="00FD6F04"/>
    <w:rsid w:val="00FD734D"/>
    <w:rsid w:val="00FD7FB5"/>
    <w:rsid w:val="00FE1051"/>
    <w:rsid w:val="00FE1D6D"/>
    <w:rsid w:val="00FE1DA0"/>
    <w:rsid w:val="00FE2530"/>
    <w:rsid w:val="00FE2BDB"/>
    <w:rsid w:val="00FE398C"/>
    <w:rsid w:val="00FE4476"/>
    <w:rsid w:val="00FE4A2C"/>
    <w:rsid w:val="00FE4BFA"/>
    <w:rsid w:val="00FE5870"/>
    <w:rsid w:val="00FE6068"/>
    <w:rsid w:val="00FE6891"/>
    <w:rsid w:val="00FE6E84"/>
    <w:rsid w:val="00FE70AD"/>
    <w:rsid w:val="00FF096E"/>
    <w:rsid w:val="00FF51B7"/>
    <w:rsid w:val="00FF6281"/>
    <w:rsid w:val="00FF64EA"/>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1B"/>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86">
      <w:bodyDiv w:val="1"/>
      <w:marLeft w:val="0"/>
      <w:marRight w:val="0"/>
      <w:marTop w:val="0"/>
      <w:marBottom w:val="0"/>
      <w:divBdr>
        <w:top w:val="none" w:sz="0" w:space="0" w:color="auto"/>
        <w:left w:val="none" w:sz="0" w:space="0" w:color="auto"/>
        <w:bottom w:val="none" w:sz="0" w:space="0" w:color="auto"/>
        <w:right w:val="none" w:sz="0" w:space="0" w:color="auto"/>
      </w:divBdr>
    </w:div>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7317013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49588606">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68824682">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4598409">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789416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8932752">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7684986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451358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1680045">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9843</TotalTime>
  <Pages>20</Pages>
  <Words>8185</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747</cp:revision>
  <cp:lastPrinted>2025-06-12T09:38:00Z</cp:lastPrinted>
  <dcterms:created xsi:type="dcterms:W3CDTF">2024-10-30T19:39:00Z</dcterms:created>
  <dcterms:modified xsi:type="dcterms:W3CDTF">2025-08-01T10:13:00Z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