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12EDD" w14:textId="63143EC7" w:rsidR="00520489" w:rsidRPr="00520489" w:rsidRDefault="00933440" w:rsidP="00520489">
      <w:pPr>
        <w:pStyle w:val="Heading2"/>
        <w:spacing w:before="0" w:line="240" w:lineRule="auto"/>
        <w:jc w:val="both"/>
        <w:rPr>
          <w:rFonts w:ascii="Segoe UI" w:hAnsi="Segoe UI" w:cs="Segoe UI"/>
          <w:b w:val="0"/>
          <w:bCs w:val="0"/>
          <w:i/>
          <w:iCs/>
          <w:color w:val="C00000"/>
          <w:sz w:val="24"/>
          <w:szCs w:val="24"/>
        </w:rPr>
      </w:pPr>
      <w:bookmarkStart w:id="0" w:name="_Toc459799307"/>
      <w:r w:rsidRPr="00520489">
        <w:rPr>
          <w:rFonts w:ascii="Segoe UI" w:hAnsi="Segoe UI" w:cs="Segoe UI"/>
          <w:color w:val="C00000"/>
          <w:sz w:val="24"/>
          <w:szCs w:val="24"/>
        </w:rPr>
        <w:t>A</w:t>
      </w:r>
      <w:r w:rsidR="006E54C2" w:rsidRPr="00520489">
        <w:rPr>
          <w:rFonts w:ascii="Segoe UI" w:hAnsi="Segoe UI" w:cs="Segoe UI"/>
          <w:color w:val="C00000"/>
          <w:sz w:val="24"/>
          <w:szCs w:val="24"/>
        </w:rPr>
        <w:t>nnex</w:t>
      </w:r>
      <w:r w:rsidRPr="00520489">
        <w:rPr>
          <w:rFonts w:ascii="Segoe UI" w:hAnsi="Segoe UI" w:cs="Segoe UI"/>
          <w:color w:val="C00000"/>
          <w:sz w:val="24"/>
          <w:szCs w:val="24"/>
        </w:rPr>
        <w:t xml:space="preserve"> 2 </w:t>
      </w:r>
      <w:r w:rsidR="006E54C2" w:rsidRPr="00520489">
        <w:rPr>
          <w:rFonts w:ascii="Segoe UI" w:hAnsi="Segoe UI" w:cs="Segoe UI"/>
          <w:color w:val="C00000"/>
          <w:sz w:val="24"/>
          <w:szCs w:val="24"/>
        </w:rPr>
        <w:t>–</w:t>
      </w:r>
      <w:r w:rsidRPr="00520489">
        <w:rPr>
          <w:rFonts w:ascii="Segoe UI" w:hAnsi="Segoe UI" w:cs="Segoe UI"/>
          <w:color w:val="C00000"/>
          <w:sz w:val="24"/>
          <w:szCs w:val="24"/>
        </w:rPr>
        <w:t xml:space="preserve"> </w:t>
      </w:r>
      <w:bookmarkEnd w:id="0"/>
      <w:r w:rsidR="006E54C2" w:rsidRPr="00520489">
        <w:rPr>
          <w:rFonts w:ascii="Segoe UI" w:hAnsi="Segoe UI" w:cs="Segoe UI"/>
          <w:color w:val="C00000"/>
          <w:sz w:val="24"/>
          <w:szCs w:val="24"/>
        </w:rPr>
        <w:t xml:space="preserve">Bid Form </w:t>
      </w:r>
      <w:r w:rsidR="006E54C2" w:rsidRPr="00917E50">
        <w:rPr>
          <w:rFonts w:ascii="Segoe UI" w:hAnsi="Segoe UI" w:cs="Segoe UI"/>
          <w:b w:val="0"/>
          <w:bCs w:val="0"/>
          <w:i/>
          <w:iCs/>
          <w:color w:val="C00000"/>
          <w:sz w:val="22"/>
          <w:szCs w:val="22"/>
        </w:rPr>
        <w:t>completed signed and stamped</w:t>
      </w:r>
    </w:p>
    <w:p w14:paraId="108F1D11" w14:textId="38ADE02A" w:rsidR="00B17B17" w:rsidRPr="006E42D3" w:rsidRDefault="00B17B17" w:rsidP="00B17B17">
      <w:pPr>
        <w:pStyle w:val="ListParagraph"/>
        <w:numPr>
          <w:ilvl w:val="0"/>
          <w:numId w:val="6"/>
        </w:numPr>
        <w:rPr>
          <w:rFonts w:ascii="Segoe UI" w:hAnsi="Segoe UI" w:cs="Segoe UI"/>
          <w:sz w:val="20"/>
          <w:szCs w:val="20"/>
        </w:rPr>
      </w:pPr>
      <w:r w:rsidRPr="006E42D3">
        <w:rPr>
          <w:rFonts w:ascii="Segoe UI" w:hAnsi="Segoe UI" w:cs="Segoe UI"/>
          <w:sz w:val="20"/>
          <w:szCs w:val="20"/>
        </w:rPr>
        <w:t>All bids must be typed; handwritten bids will not be considered.</w:t>
      </w:r>
      <w:r w:rsidR="00917E50">
        <w:rPr>
          <w:rFonts w:ascii="Segoe UI" w:hAnsi="Segoe UI" w:cs="Segoe UI"/>
          <w:sz w:val="20"/>
          <w:szCs w:val="20"/>
        </w:rPr>
        <w:t xml:space="preserve"> </w:t>
      </w:r>
    </w:p>
    <w:p w14:paraId="667FE8E6" w14:textId="77777777" w:rsidR="000C31B8" w:rsidRDefault="000C31B8" w:rsidP="00B17B17">
      <w:pPr>
        <w:pStyle w:val="ListParagraph"/>
        <w:numPr>
          <w:ilvl w:val="0"/>
          <w:numId w:val="6"/>
        </w:numPr>
        <w:rPr>
          <w:rFonts w:ascii="Segoe UI" w:hAnsi="Segoe UI" w:cs="Segoe UI"/>
          <w:sz w:val="20"/>
          <w:szCs w:val="20"/>
        </w:rPr>
      </w:pPr>
      <w:r w:rsidRPr="000C31B8">
        <w:rPr>
          <w:rFonts w:ascii="Segoe UI" w:hAnsi="Segoe UI" w:cs="Segoe UI"/>
          <w:sz w:val="20"/>
          <w:szCs w:val="20"/>
        </w:rPr>
        <w:t>The contract will be awarded to the lowest-cost technically compliant bid per item</w:t>
      </w:r>
    </w:p>
    <w:p w14:paraId="02121AD7" w14:textId="40F08736" w:rsidR="00B17B17" w:rsidRPr="006E42D3" w:rsidRDefault="00B17B17" w:rsidP="00B17B17">
      <w:pPr>
        <w:pStyle w:val="ListParagraph"/>
        <w:numPr>
          <w:ilvl w:val="0"/>
          <w:numId w:val="6"/>
        </w:numPr>
        <w:rPr>
          <w:rFonts w:ascii="Segoe UI" w:hAnsi="Segoe UI" w:cs="Segoe UI"/>
          <w:sz w:val="20"/>
          <w:szCs w:val="20"/>
        </w:rPr>
      </w:pPr>
      <w:r w:rsidRPr="006E42D3">
        <w:rPr>
          <w:rFonts w:ascii="Segoe UI" w:hAnsi="Segoe UI" w:cs="Segoe UI"/>
          <w:sz w:val="20"/>
          <w:szCs w:val="20"/>
        </w:rPr>
        <w:t>The quantities mentioned below are required unless there is a variation within a specified range with proper justification. The LRC reserves the right to increase or decrease the quantities.</w:t>
      </w:r>
    </w:p>
    <w:p w14:paraId="07CD79AC" w14:textId="0CCBF377" w:rsidR="00B17B17" w:rsidRPr="006E42D3" w:rsidRDefault="00B17B17" w:rsidP="00B17B17">
      <w:pPr>
        <w:pStyle w:val="ListParagraph"/>
        <w:numPr>
          <w:ilvl w:val="0"/>
          <w:numId w:val="6"/>
        </w:numPr>
        <w:rPr>
          <w:rFonts w:ascii="Segoe UI" w:hAnsi="Segoe UI" w:cs="Segoe UI"/>
          <w:sz w:val="20"/>
          <w:szCs w:val="20"/>
        </w:rPr>
      </w:pPr>
      <w:r w:rsidRPr="006E42D3">
        <w:rPr>
          <w:rFonts w:ascii="Segoe UI" w:hAnsi="Segoe UI" w:cs="Segoe UI"/>
          <w:sz w:val="20"/>
          <w:szCs w:val="20"/>
          <w:u w:val="single"/>
        </w:rPr>
        <w:t xml:space="preserve">The bidder is not permitted to alter the section </w:t>
      </w:r>
      <w:r w:rsidR="005570F4" w:rsidRPr="006E42D3">
        <w:rPr>
          <w:rFonts w:ascii="Segoe UI" w:hAnsi="Segoe UI" w:cs="Segoe UI"/>
          <w:sz w:val="20"/>
          <w:szCs w:val="20"/>
          <w:u w:val="single"/>
        </w:rPr>
        <w:t>labelled</w:t>
      </w:r>
      <w:r w:rsidRPr="006E42D3">
        <w:rPr>
          <w:rFonts w:ascii="Segoe UI" w:hAnsi="Segoe UI" w:cs="Segoe UI"/>
          <w:sz w:val="20"/>
          <w:szCs w:val="20"/>
          <w:u w:val="single"/>
        </w:rPr>
        <w:t xml:space="preserve"> “LRC to complete” below.</w:t>
      </w:r>
      <w:r w:rsidR="000C7BF4" w:rsidRPr="006E42D3">
        <w:rPr>
          <w:rFonts w:ascii="Segoe UI" w:hAnsi="Segoe UI" w:cs="Segoe UI"/>
          <w:sz w:val="20"/>
          <w:szCs w:val="20"/>
          <w:u w:val="single"/>
        </w:rPr>
        <w:t xml:space="preserve"> Bidder is not allowed to use any other template. </w:t>
      </w:r>
      <w:r w:rsidRPr="006E42D3">
        <w:rPr>
          <w:rFonts w:ascii="Segoe UI" w:hAnsi="Segoe UI" w:cs="Segoe UI"/>
          <w:sz w:val="20"/>
          <w:szCs w:val="20"/>
          <w:u w:val="single"/>
        </w:rPr>
        <w:t xml:space="preserve"> </w:t>
      </w:r>
    </w:p>
    <w:p w14:paraId="52091E82" w14:textId="760F157E" w:rsidR="009A11C9" w:rsidRPr="006E42D3" w:rsidRDefault="00B17B17" w:rsidP="0000022B">
      <w:pPr>
        <w:pStyle w:val="ListParagraph"/>
        <w:numPr>
          <w:ilvl w:val="0"/>
          <w:numId w:val="6"/>
        </w:numPr>
        <w:rPr>
          <w:rFonts w:ascii="Segoe UI" w:hAnsi="Segoe UI" w:cs="Segoe UI"/>
          <w:color w:val="000000" w:themeColor="text1"/>
          <w:sz w:val="20"/>
          <w:szCs w:val="20"/>
        </w:rPr>
      </w:pPr>
      <w:r w:rsidRPr="006E42D3">
        <w:rPr>
          <w:rFonts w:ascii="Segoe UI" w:hAnsi="Segoe UI" w:cs="Segoe UI"/>
          <w:sz w:val="20"/>
          <w:szCs w:val="20"/>
        </w:rPr>
        <w:t xml:space="preserve">In the event of any discrepancy between the unit price and the total price, LRC reserves the right to rely on the unit price as stated in the financial bid, rather than the total price without go back to the supplier. </w:t>
      </w:r>
      <w:r w:rsidRPr="006E42D3">
        <w:rPr>
          <w:rFonts w:ascii="Segoe UI" w:hAnsi="Segoe UI" w:cs="Segoe UI"/>
          <w:i/>
          <w:iCs/>
          <w:color w:val="000000" w:themeColor="text1"/>
          <w:sz w:val="20"/>
          <w:szCs w:val="20"/>
        </w:rPr>
        <w:t>The unit price must be provided with no more than two decimal places.</w:t>
      </w:r>
    </w:p>
    <w:tbl>
      <w:tblPr>
        <w:tblStyle w:val="ListTable4-Accent1"/>
        <w:tblW w:w="15111" w:type="dxa"/>
        <w:tblInd w:w="-455" w:type="dxa"/>
        <w:tblLook w:val="04A0" w:firstRow="1" w:lastRow="0" w:firstColumn="1" w:lastColumn="0" w:noHBand="0" w:noVBand="1"/>
      </w:tblPr>
      <w:tblGrid>
        <w:gridCol w:w="649"/>
        <w:gridCol w:w="3401"/>
        <w:gridCol w:w="1511"/>
        <w:gridCol w:w="1160"/>
        <w:gridCol w:w="2245"/>
        <w:gridCol w:w="672"/>
        <w:gridCol w:w="1833"/>
        <w:gridCol w:w="1949"/>
        <w:gridCol w:w="1691"/>
      </w:tblGrid>
      <w:tr w:rsidR="00520489" w:rsidRPr="006E42D3" w14:paraId="244363C9" w14:textId="3AF25F93" w:rsidTr="00ED438E">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721" w:type="dxa"/>
            <w:gridSpan w:val="4"/>
            <w:tcBorders>
              <w:bottom w:val="single" w:sz="4" w:space="0" w:color="auto"/>
            </w:tcBorders>
            <w:noWrap/>
            <w:hideMark/>
          </w:tcPr>
          <w:p w14:paraId="30581A3F" w14:textId="77777777" w:rsidR="00AA1E03" w:rsidRPr="006E42D3" w:rsidRDefault="00AA1E03" w:rsidP="001D72FB">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LRC To Complete</w:t>
            </w:r>
          </w:p>
        </w:tc>
        <w:tc>
          <w:tcPr>
            <w:tcW w:w="0" w:type="auto"/>
            <w:gridSpan w:val="5"/>
            <w:tcBorders>
              <w:bottom w:val="single" w:sz="4" w:space="0" w:color="auto"/>
            </w:tcBorders>
            <w:noWrap/>
            <w:hideMark/>
          </w:tcPr>
          <w:p w14:paraId="7F495374" w14:textId="01B8FA82" w:rsidR="00AA1E03" w:rsidRPr="006E42D3" w:rsidRDefault="00AA1E03" w:rsidP="001D72FB">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sz w:val="20"/>
                <w:szCs w:val="20"/>
                <w:lang w:val="en-US"/>
              </w:rPr>
            </w:pPr>
            <w:r w:rsidRPr="006E42D3">
              <w:rPr>
                <w:rFonts w:ascii="Segoe UI" w:eastAsia="Times New Roman" w:hAnsi="Segoe UI" w:cs="Segoe UI"/>
                <w:color w:val="000000"/>
                <w:sz w:val="20"/>
                <w:szCs w:val="20"/>
                <w:lang w:val="en-US"/>
              </w:rPr>
              <w:t xml:space="preserve">Bidder to Complete </w:t>
            </w:r>
          </w:p>
        </w:tc>
      </w:tr>
      <w:tr w:rsidR="00520489" w:rsidRPr="006E42D3" w14:paraId="7D72BD57" w14:textId="3B138D2A" w:rsidTr="00ED438E">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hideMark/>
          </w:tcPr>
          <w:p w14:paraId="4857C97F" w14:textId="167C4DB9" w:rsidR="00F305AF" w:rsidRPr="006E42D3" w:rsidRDefault="00F305AF" w:rsidP="001D72FB">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 xml:space="preserve">Item </w:t>
            </w:r>
            <w:r w:rsidR="00520489">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 xml:space="preserve"> </w:t>
            </w:r>
          </w:p>
        </w:tc>
        <w:tc>
          <w:tcPr>
            <w:tcW w:w="3401" w:type="dxa"/>
            <w:tcBorders>
              <w:top w:val="single" w:sz="4" w:space="0" w:color="auto"/>
              <w:left w:val="single" w:sz="4" w:space="0" w:color="auto"/>
              <w:bottom w:val="single" w:sz="4" w:space="0" w:color="auto"/>
              <w:right w:val="single" w:sz="4" w:space="0" w:color="auto"/>
            </w:tcBorders>
            <w:hideMark/>
          </w:tcPr>
          <w:p w14:paraId="6AD9DECE" w14:textId="77777777" w:rsidR="00F305AF" w:rsidRPr="006E42D3" w:rsidRDefault="00F305AF"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Item/Milestone Required</w:t>
            </w:r>
          </w:p>
        </w:tc>
        <w:tc>
          <w:tcPr>
            <w:tcW w:w="1511" w:type="dxa"/>
            <w:tcBorders>
              <w:top w:val="single" w:sz="4" w:space="0" w:color="auto"/>
              <w:left w:val="single" w:sz="4" w:space="0" w:color="auto"/>
              <w:bottom w:val="single" w:sz="4" w:space="0" w:color="auto"/>
              <w:right w:val="single" w:sz="4" w:space="0" w:color="auto"/>
            </w:tcBorders>
            <w:hideMark/>
          </w:tcPr>
          <w:p w14:paraId="43458497" w14:textId="40517ACE" w:rsidR="00F305AF" w:rsidRPr="006E42D3" w:rsidRDefault="00520489"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b/>
                <w:bCs/>
                <w:color w:val="000000"/>
                <w:sz w:val="20"/>
                <w:szCs w:val="20"/>
                <w:lang w:val="en-US"/>
              </w:rPr>
              <w:t xml:space="preserve">Unit of Measurement </w:t>
            </w:r>
            <w:r w:rsidRPr="00520489">
              <w:rPr>
                <w:rFonts w:ascii="Segoe UI" w:eastAsia="Times New Roman" w:hAnsi="Segoe UI" w:cs="Segoe UI"/>
                <w:color w:val="000000"/>
                <w:sz w:val="20"/>
                <w:szCs w:val="20"/>
                <w:lang w:val="en-US"/>
              </w:rPr>
              <w:t>(</w:t>
            </w:r>
            <w:r w:rsidR="00F305AF" w:rsidRPr="00520489">
              <w:rPr>
                <w:rFonts w:ascii="Segoe UI" w:eastAsia="Times New Roman" w:hAnsi="Segoe UI" w:cs="Segoe UI"/>
                <w:color w:val="000000"/>
                <w:sz w:val="20"/>
                <w:szCs w:val="20"/>
                <w:lang w:val="en-US"/>
              </w:rPr>
              <w:t>UOM</w:t>
            </w:r>
            <w:r w:rsidRPr="00520489">
              <w:rPr>
                <w:rFonts w:ascii="Segoe UI" w:eastAsia="Times New Roman" w:hAnsi="Segoe UI" w:cs="Segoe UI"/>
                <w:color w:val="000000"/>
                <w:sz w:val="20"/>
                <w:szCs w:val="20"/>
                <w:lang w:val="en-US"/>
              </w:rPr>
              <w:t>)</w:t>
            </w:r>
          </w:p>
        </w:tc>
        <w:tc>
          <w:tcPr>
            <w:tcW w:w="1160" w:type="dxa"/>
            <w:tcBorders>
              <w:top w:val="single" w:sz="4" w:space="0" w:color="auto"/>
              <w:left w:val="single" w:sz="4" w:space="0" w:color="auto"/>
              <w:bottom w:val="single" w:sz="4" w:space="0" w:color="auto"/>
              <w:right w:val="single" w:sz="4" w:space="0" w:color="auto"/>
            </w:tcBorders>
            <w:hideMark/>
          </w:tcPr>
          <w:p w14:paraId="3A3E98F1" w14:textId="77777777" w:rsidR="00520489" w:rsidRDefault="00F305AF"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xml:space="preserve">Estimated </w:t>
            </w:r>
          </w:p>
          <w:p w14:paraId="5CFC6327" w14:textId="20E2DCD5" w:rsidR="00F305AF" w:rsidRPr="006E42D3" w:rsidRDefault="00520489"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b/>
                <w:bCs/>
                <w:color w:val="000000"/>
                <w:sz w:val="20"/>
                <w:szCs w:val="20"/>
                <w:lang w:val="en-US"/>
              </w:rPr>
              <w:t xml:space="preserve">Quantity </w:t>
            </w:r>
          </w:p>
        </w:tc>
        <w:tc>
          <w:tcPr>
            <w:tcW w:w="0" w:type="auto"/>
            <w:tcBorders>
              <w:top w:val="single" w:sz="4" w:space="0" w:color="auto"/>
              <w:left w:val="single" w:sz="4" w:space="0" w:color="auto"/>
              <w:bottom w:val="single" w:sz="4" w:space="0" w:color="auto"/>
              <w:right w:val="single" w:sz="4" w:space="0" w:color="auto"/>
            </w:tcBorders>
            <w:hideMark/>
          </w:tcPr>
          <w:p w14:paraId="5974C840" w14:textId="096B5964" w:rsidR="00F305AF" w:rsidRPr="006E42D3" w:rsidRDefault="003351D1" w:rsidP="003351D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3351D1">
              <w:rPr>
                <w:rFonts w:ascii="Segoe UI" w:eastAsia="Times New Roman" w:hAnsi="Segoe UI" w:cs="Segoe UI"/>
                <w:b/>
                <w:bCs/>
                <w:color w:val="000000"/>
                <w:sz w:val="20"/>
                <w:szCs w:val="20"/>
              </w:rPr>
              <w:t xml:space="preserve">Unit Price in USD, </w:t>
            </w:r>
            <w:r>
              <w:rPr>
                <w:rFonts w:ascii="Segoe UI" w:eastAsia="Times New Roman" w:hAnsi="Segoe UI" w:cs="Segoe UI"/>
                <w:i/>
                <w:iCs/>
                <w:color w:val="000000"/>
                <w:sz w:val="20"/>
                <w:szCs w:val="20"/>
              </w:rPr>
              <w:t>E</w:t>
            </w:r>
            <w:r w:rsidRPr="003351D1">
              <w:rPr>
                <w:rFonts w:ascii="Segoe UI" w:eastAsia="Times New Roman" w:hAnsi="Segoe UI" w:cs="Segoe UI"/>
                <w:i/>
                <w:iCs/>
                <w:color w:val="000000"/>
                <w:sz w:val="20"/>
                <w:szCs w:val="20"/>
              </w:rPr>
              <w:t xml:space="preserve">xclusive of </w:t>
            </w:r>
            <w:r w:rsidR="00C66170" w:rsidRPr="003351D1">
              <w:rPr>
                <w:rFonts w:ascii="Segoe UI" w:eastAsia="Times New Roman" w:hAnsi="Segoe UI" w:cs="Segoe UI"/>
                <w:i/>
                <w:iCs/>
                <w:color w:val="000000"/>
                <w:sz w:val="20"/>
                <w:szCs w:val="20"/>
              </w:rPr>
              <w:t>VAT</w:t>
            </w:r>
            <w:r w:rsidR="00C66170">
              <w:rPr>
                <w:rFonts w:ascii="Segoe UI" w:eastAsia="Times New Roman" w:hAnsi="Segoe UI" w:cs="Segoe UI"/>
                <w:i/>
                <w:iCs/>
                <w:color w:val="000000"/>
                <w:sz w:val="20"/>
                <w:szCs w:val="20"/>
              </w:rPr>
              <w:t>,</w:t>
            </w:r>
            <w:r w:rsidR="00C66170" w:rsidRPr="003351D1">
              <w:rPr>
                <w:rFonts w:ascii="Segoe UI" w:eastAsia="Times New Roman" w:hAnsi="Segoe UI" w:cs="Segoe UI"/>
                <w:i/>
                <w:iCs/>
                <w:color w:val="000000"/>
                <w:sz w:val="20"/>
                <w:szCs w:val="20"/>
              </w:rPr>
              <w:t xml:space="preserve"> but</w:t>
            </w:r>
            <w:r w:rsidRPr="003351D1">
              <w:rPr>
                <w:rFonts w:ascii="Segoe UI" w:eastAsia="Times New Roman" w:hAnsi="Segoe UI" w:cs="Segoe UI"/>
                <w:i/>
                <w:iCs/>
                <w:color w:val="000000"/>
                <w:sz w:val="20"/>
                <w:szCs w:val="20"/>
              </w:rPr>
              <w:t xml:space="preserve"> inclusive of </w:t>
            </w:r>
            <w:proofErr w:type="spellStart"/>
            <w:r w:rsidRPr="003351D1">
              <w:rPr>
                <w:rFonts w:ascii="Segoe UI" w:eastAsia="Times New Roman" w:hAnsi="Segoe UI" w:cs="Segoe UI"/>
                <w:i/>
                <w:iCs/>
                <w:color w:val="000000"/>
                <w:sz w:val="20"/>
                <w:szCs w:val="20"/>
              </w:rPr>
              <w:t>labor</w:t>
            </w:r>
            <w:proofErr w:type="spellEnd"/>
            <w:r w:rsidRPr="003351D1">
              <w:rPr>
                <w:rFonts w:ascii="Segoe UI" w:eastAsia="Times New Roman" w:hAnsi="Segoe UI" w:cs="Segoe UI"/>
                <w:i/>
                <w:iCs/>
                <w:color w:val="000000"/>
                <w:sz w:val="20"/>
                <w:szCs w:val="20"/>
              </w:rPr>
              <w:t>, bank transfer fees, and delivery fees.</w:t>
            </w:r>
            <w:r w:rsidR="00F305AF" w:rsidRPr="006E42D3">
              <w:rPr>
                <w:rFonts w:ascii="Segoe UI" w:eastAsia="Times New Roman" w:hAnsi="Segoe UI" w:cs="Segoe UI"/>
                <w:b/>
                <w:bCs/>
                <w:color w:val="000000"/>
                <w:sz w:val="20"/>
                <w:szCs w:val="20"/>
                <w:lang w:val="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0332D78" w14:textId="77777777" w:rsidR="00F305AF" w:rsidRPr="006E42D3" w:rsidRDefault="00F305AF"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VAT (%)</w:t>
            </w:r>
          </w:p>
        </w:tc>
        <w:tc>
          <w:tcPr>
            <w:tcW w:w="1833" w:type="dxa"/>
            <w:tcBorders>
              <w:top w:val="single" w:sz="4" w:space="0" w:color="auto"/>
              <w:left w:val="single" w:sz="4" w:space="0" w:color="auto"/>
              <w:bottom w:val="single" w:sz="4" w:space="0" w:color="auto"/>
              <w:right w:val="single" w:sz="4" w:space="0" w:color="auto"/>
            </w:tcBorders>
            <w:hideMark/>
          </w:tcPr>
          <w:p w14:paraId="508FD758" w14:textId="472B3C8E" w:rsidR="00520489" w:rsidRDefault="00F305AF"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Unit Price in USD</w:t>
            </w:r>
          </w:p>
          <w:p w14:paraId="766435D9" w14:textId="77459A25" w:rsidR="00F305AF" w:rsidRPr="006E42D3" w:rsidRDefault="00F305AF"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xml:space="preserve"> </w:t>
            </w:r>
            <w:r w:rsidR="00C66170">
              <w:rPr>
                <w:rFonts w:ascii="Segoe UI" w:eastAsia="Times New Roman" w:hAnsi="Segoe UI" w:cs="Segoe UI"/>
                <w:i/>
                <w:iCs/>
                <w:color w:val="000000"/>
                <w:sz w:val="20"/>
                <w:szCs w:val="20"/>
                <w:lang w:val="en-US"/>
              </w:rPr>
              <w:t>I</w:t>
            </w:r>
            <w:r w:rsidRPr="00520489">
              <w:rPr>
                <w:rFonts w:ascii="Segoe UI" w:eastAsia="Times New Roman" w:hAnsi="Segoe UI" w:cs="Segoe UI"/>
                <w:i/>
                <w:iCs/>
                <w:color w:val="000000"/>
                <w:sz w:val="20"/>
                <w:szCs w:val="20"/>
                <w:lang w:val="en-US"/>
              </w:rPr>
              <w:t xml:space="preserve">nclusive </w:t>
            </w:r>
            <w:r w:rsidR="00C66170" w:rsidRPr="003351D1">
              <w:rPr>
                <w:rFonts w:ascii="Segoe UI" w:eastAsia="Times New Roman" w:hAnsi="Segoe UI" w:cs="Segoe UI"/>
                <w:i/>
                <w:iCs/>
                <w:color w:val="000000"/>
                <w:sz w:val="20"/>
                <w:szCs w:val="20"/>
              </w:rPr>
              <w:t>of VAT</w:t>
            </w:r>
            <w:r w:rsidR="00C66170">
              <w:rPr>
                <w:rFonts w:ascii="Segoe UI" w:eastAsia="Times New Roman" w:hAnsi="Segoe UI" w:cs="Segoe UI"/>
                <w:i/>
                <w:iCs/>
                <w:color w:val="000000"/>
                <w:sz w:val="20"/>
                <w:szCs w:val="20"/>
              </w:rPr>
              <w:t>,</w:t>
            </w:r>
            <w:r w:rsidR="00C66170" w:rsidRPr="003351D1">
              <w:rPr>
                <w:rFonts w:ascii="Segoe UI" w:eastAsia="Times New Roman" w:hAnsi="Segoe UI" w:cs="Segoe UI"/>
                <w:i/>
                <w:iCs/>
                <w:color w:val="000000"/>
                <w:sz w:val="20"/>
                <w:szCs w:val="20"/>
              </w:rPr>
              <w:t xml:space="preserve"> </w:t>
            </w:r>
            <w:proofErr w:type="spellStart"/>
            <w:r w:rsidR="00C66170" w:rsidRPr="003351D1">
              <w:rPr>
                <w:rFonts w:ascii="Segoe UI" w:eastAsia="Times New Roman" w:hAnsi="Segoe UI" w:cs="Segoe UI"/>
                <w:i/>
                <w:iCs/>
                <w:color w:val="000000"/>
                <w:sz w:val="20"/>
                <w:szCs w:val="20"/>
              </w:rPr>
              <w:t>labor</w:t>
            </w:r>
            <w:proofErr w:type="spellEnd"/>
            <w:r w:rsidR="008B0238">
              <w:rPr>
                <w:rFonts w:ascii="Segoe UI" w:eastAsia="Times New Roman" w:hAnsi="Segoe UI" w:cs="Segoe UI"/>
                <w:i/>
                <w:iCs/>
                <w:color w:val="000000"/>
                <w:sz w:val="20"/>
                <w:szCs w:val="20"/>
              </w:rPr>
              <w:t xml:space="preserve"> fees</w:t>
            </w:r>
            <w:r w:rsidR="00C66170" w:rsidRPr="003351D1">
              <w:rPr>
                <w:rFonts w:ascii="Segoe UI" w:eastAsia="Times New Roman" w:hAnsi="Segoe UI" w:cs="Segoe UI"/>
                <w:i/>
                <w:iCs/>
                <w:color w:val="000000"/>
                <w:sz w:val="20"/>
                <w:szCs w:val="20"/>
              </w:rPr>
              <w:t>, bank transfer fees, and delivery fees.</w:t>
            </w:r>
          </w:p>
        </w:tc>
        <w:tc>
          <w:tcPr>
            <w:tcW w:w="1949" w:type="dxa"/>
            <w:tcBorders>
              <w:top w:val="single" w:sz="4" w:space="0" w:color="auto"/>
              <w:left w:val="single" w:sz="4" w:space="0" w:color="auto"/>
              <w:bottom w:val="single" w:sz="4" w:space="0" w:color="auto"/>
              <w:right w:val="single" w:sz="4" w:space="0" w:color="auto"/>
            </w:tcBorders>
          </w:tcPr>
          <w:p w14:paraId="72083A0A" w14:textId="75A146EF" w:rsidR="00520489" w:rsidRDefault="00F305AF"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Total Price in USD</w:t>
            </w:r>
          </w:p>
          <w:p w14:paraId="71D7E05D" w14:textId="513EDDD5" w:rsidR="00F305AF" w:rsidRPr="006E42D3" w:rsidRDefault="008B0238" w:rsidP="001D72F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i/>
                <w:iCs/>
                <w:color w:val="000000"/>
                <w:sz w:val="20"/>
                <w:szCs w:val="20"/>
                <w:lang w:val="en-US"/>
              </w:rPr>
              <w:t>I</w:t>
            </w:r>
            <w:r w:rsidRPr="00520489">
              <w:rPr>
                <w:rFonts w:ascii="Segoe UI" w:eastAsia="Times New Roman" w:hAnsi="Segoe UI" w:cs="Segoe UI"/>
                <w:i/>
                <w:iCs/>
                <w:color w:val="000000"/>
                <w:sz w:val="20"/>
                <w:szCs w:val="20"/>
                <w:lang w:val="en-US"/>
              </w:rPr>
              <w:t xml:space="preserve">nclusive </w:t>
            </w:r>
            <w:r w:rsidRPr="003351D1">
              <w:rPr>
                <w:rFonts w:ascii="Segoe UI" w:eastAsia="Times New Roman" w:hAnsi="Segoe UI" w:cs="Segoe UI"/>
                <w:i/>
                <w:iCs/>
                <w:color w:val="000000"/>
                <w:sz w:val="20"/>
                <w:szCs w:val="20"/>
              </w:rPr>
              <w:t>of VAT</w:t>
            </w:r>
            <w:r>
              <w:rPr>
                <w:rFonts w:ascii="Segoe UI" w:eastAsia="Times New Roman" w:hAnsi="Segoe UI" w:cs="Segoe UI"/>
                <w:i/>
                <w:iCs/>
                <w:color w:val="000000"/>
                <w:sz w:val="20"/>
                <w:szCs w:val="20"/>
              </w:rPr>
              <w:t>,</w:t>
            </w:r>
            <w:r w:rsidRPr="003351D1">
              <w:rPr>
                <w:rFonts w:ascii="Segoe UI" w:eastAsia="Times New Roman" w:hAnsi="Segoe UI" w:cs="Segoe UI"/>
                <w:i/>
                <w:iCs/>
                <w:color w:val="000000"/>
                <w:sz w:val="20"/>
                <w:szCs w:val="20"/>
              </w:rPr>
              <w:t xml:space="preserve"> </w:t>
            </w:r>
            <w:proofErr w:type="spellStart"/>
            <w:r w:rsidRPr="003351D1">
              <w:rPr>
                <w:rFonts w:ascii="Segoe UI" w:eastAsia="Times New Roman" w:hAnsi="Segoe UI" w:cs="Segoe UI"/>
                <w:i/>
                <w:iCs/>
                <w:color w:val="000000"/>
                <w:sz w:val="20"/>
                <w:szCs w:val="20"/>
              </w:rPr>
              <w:t>labor</w:t>
            </w:r>
            <w:proofErr w:type="spellEnd"/>
            <w:r>
              <w:rPr>
                <w:rFonts w:ascii="Segoe UI" w:eastAsia="Times New Roman" w:hAnsi="Segoe UI" w:cs="Segoe UI"/>
                <w:i/>
                <w:iCs/>
                <w:color w:val="000000"/>
                <w:sz w:val="20"/>
                <w:szCs w:val="20"/>
              </w:rPr>
              <w:t xml:space="preserve"> fees</w:t>
            </w:r>
            <w:r w:rsidRPr="003351D1">
              <w:rPr>
                <w:rFonts w:ascii="Segoe UI" w:eastAsia="Times New Roman" w:hAnsi="Segoe UI" w:cs="Segoe UI"/>
                <w:i/>
                <w:iCs/>
                <w:color w:val="000000"/>
                <w:sz w:val="20"/>
                <w:szCs w:val="20"/>
              </w:rPr>
              <w:t>, bank transfer fees, and delivery fees.</w:t>
            </w:r>
          </w:p>
        </w:tc>
        <w:tc>
          <w:tcPr>
            <w:tcW w:w="0" w:type="auto"/>
            <w:tcBorders>
              <w:top w:val="single" w:sz="4" w:space="0" w:color="auto"/>
              <w:left w:val="single" w:sz="4" w:space="0" w:color="auto"/>
              <w:bottom w:val="single" w:sz="4" w:space="0" w:color="auto"/>
              <w:right w:val="single" w:sz="4" w:space="0" w:color="auto"/>
            </w:tcBorders>
          </w:tcPr>
          <w:p w14:paraId="05BEA59E" w14:textId="77777777" w:rsidR="00F94DF3" w:rsidRDefault="00F305AF" w:rsidP="00F94D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xml:space="preserve">Lead time of delivery </w:t>
            </w:r>
          </w:p>
          <w:p w14:paraId="781B6031" w14:textId="6C68A63F" w:rsidR="00F305AF" w:rsidRPr="00F94DF3" w:rsidRDefault="00F94DF3" w:rsidP="00F94D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i/>
                <w:iCs/>
                <w:color w:val="000000"/>
                <w:sz w:val="20"/>
                <w:szCs w:val="20"/>
                <w:lang w:val="en-US"/>
              </w:rPr>
            </w:pPr>
            <w:r w:rsidRPr="00F94DF3">
              <w:rPr>
                <w:rFonts w:ascii="Segoe UI" w:eastAsia="Times New Roman" w:hAnsi="Segoe UI" w:cs="Segoe UI"/>
                <w:i/>
                <w:iCs/>
                <w:color w:val="000000"/>
                <w:sz w:val="20"/>
                <w:szCs w:val="20"/>
              </w:rPr>
              <w:t>(in calendar days) from the date of each Purchase Order.</w:t>
            </w:r>
          </w:p>
        </w:tc>
      </w:tr>
      <w:tr w:rsidR="00520489" w:rsidRPr="006E42D3" w14:paraId="46D9AE80" w14:textId="77777777" w:rsidTr="00ED438E">
        <w:trPr>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687CB90D" w14:textId="2400E894" w:rsidR="00070501" w:rsidRPr="006E42D3" w:rsidRDefault="00070501" w:rsidP="0000022B">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1</w:t>
            </w:r>
          </w:p>
        </w:tc>
        <w:tc>
          <w:tcPr>
            <w:tcW w:w="3401" w:type="dxa"/>
            <w:tcBorders>
              <w:top w:val="single" w:sz="4" w:space="0" w:color="auto"/>
              <w:left w:val="single" w:sz="4" w:space="0" w:color="auto"/>
              <w:bottom w:val="single" w:sz="4" w:space="0" w:color="auto"/>
              <w:right w:val="single" w:sz="4" w:space="0" w:color="auto"/>
            </w:tcBorders>
            <w:vAlign w:val="center"/>
          </w:tcPr>
          <w:p w14:paraId="13D42575" w14:textId="67AEEB64" w:rsidR="00070501" w:rsidRPr="006E42D3" w:rsidRDefault="00070501"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sz w:val="20"/>
                <w:szCs w:val="20"/>
              </w:rPr>
              <w:t>Standard Laptop</w:t>
            </w:r>
          </w:p>
        </w:tc>
        <w:tc>
          <w:tcPr>
            <w:tcW w:w="1511" w:type="dxa"/>
            <w:tcBorders>
              <w:top w:val="single" w:sz="4" w:space="0" w:color="auto"/>
              <w:left w:val="single" w:sz="4" w:space="0" w:color="auto"/>
              <w:bottom w:val="single" w:sz="4" w:space="0" w:color="auto"/>
              <w:right w:val="single" w:sz="4" w:space="0" w:color="auto"/>
            </w:tcBorders>
            <w:vAlign w:val="center"/>
          </w:tcPr>
          <w:p w14:paraId="4CADA509" w14:textId="69C346D8" w:rsidR="00070501"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Pcs</w:t>
            </w:r>
          </w:p>
        </w:tc>
        <w:tc>
          <w:tcPr>
            <w:tcW w:w="1160" w:type="dxa"/>
            <w:tcBorders>
              <w:top w:val="single" w:sz="4" w:space="0" w:color="auto"/>
              <w:left w:val="single" w:sz="4" w:space="0" w:color="auto"/>
              <w:bottom w:val="single" w:sz="4" w:space="0" w:color="auto"/>
              <w:right w:val="single" w:sz="4" w:space="0" w:color="auto"/>
            </w:tcBorders>
            <w:vAlign w:val="center"/>
          </w:tcPr>
          <w:p w14:paraId="3CA13891" w14:textId="106727B7" w:rsidR="00070501" w:rsidRPr="006E42D3" w:rsidRDefault="00070501"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sz w:val="20"/>
                <w:szCs w:val="20"/>
              </w:rPr>
              <w:t>15</w:t>
            </w:r>
          </w:p>
        </w:tc>
        <w:tc>
          <w:tcPr>
            <w:tcW w:w="0" w:type="auto"/>
            <w:tcBorders>
              <w:top w:val="single" w:sz="4" w:space="0" w:color="auto"/>
              <w:left w:val="single" w:sz="4" w:space="0" w:color="auto"/>
              <w:bottom w:val="single" w:sz="4" w:space="0" w:color="auto"/>
              <w:right w:val="single" w:sz="4" w:space="0" w:color="auto"/>
            </w:tcBorders>
          </w:tcPr>
          <w:p w14:paraId="1003D48A" w14:textId="77777777" w:rsidR="00070501" w:rsidRPr="006E42D3" w:rsidRDefault="00070501" w:rsidP="0007050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tcPr>
          <w:p w14:paraId="7DFD7F01" w14:textId="77777777" w:rsidR="00070501" w:rsidRPr="006E42D3" w:rsidRDefault="00070501" w:rsidP="0007050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833" w:type="dxa"/>
            <w:tcBorders>
              <w:top w:val="single" w:sz="4" w:space="0" w:color="auto"/>
              <w:left w:val="single" w:sz="4" w:space="0" w:color="auto"/>
              <w:bottom w:val="single" w:sz="4" w:space="0" w:color="auto"/>
              <w:right w:val="single" w:sz="4" w:space="0" w:color="auto"/>
            </w:tcBorders>
          </w:tcPr>
          <w:p w14:paraId="00FE5782" w14:textId="77777777" w:rsidR="00070501" w:rsidRPr="006E42D3" w:rsidRDefault="00070501" w:rsidP="0007050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949" w:type="dxa"/>
            <w:tcBorders>
              <w:top w:val="single" w:sz="4" w:space="0" w:color="auto"/>
              <w:left w:val="single" w:sz="4" w:space="0" w:color="auto"/>
              <w:bottom w:val="single" w:sz="4" w:space="0" w:color="auto"/>
              <w:right w:val="single" w:sz="4" w:space="0" w:color="auto"/>
            </w:tcBorders>
          </w:tcPr>
          <w:p w14:paraId="386FB95E" w14:textId="77777777" w:rsidR="00070501" w:rsidRPr="006E42D3" w:rsidRDefault="00070501" w:rsidP="0007050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tcPr>
          <w:p w14:paraId="31272C42" w14:textId="77777777" w:rsidR="00070501" w:rsidRPr="006E42D3" w:rsidRDefault="00070501" w:rsidP="0007050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520489" w:rsidRPr="006E42D3" w14:paraId="567E349D" w14:textId="4D463322" w:rsidTr="00ED438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hideMark/>
          </w:tcPr>
          <w:p w14:paraId="35D6A805" w14:textId="2C6AFE18" w:rsidR="0000022B" w:rsidRPr="006E42D3" w:rsidRDefault="0000022B" w:rsidP="0000022B">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2</w:t>
            </w:r>
          </w:p>
        </w:tc>
        <w:tc>
          <w:tcPr>
            <w:tcW w:w="3401" w:type="dxa"/>
            <w:tcBorders>
              <w:top w:val="single" w:sz="4" w:space="0" w:color="auto"/>
              <w:left w:val="single" w:sz="4" w:space="0" w:color="auto"/>
              <w:bottom w:val="single" w:sz="4" w:space="0" w:color="auto"/>
              <w:right w:val="single" w:sz="4" w:space="0" w:color="auto"/>
            </w:tcBorders>
            <w:vAlign w:val="center"/>
          </w:tcPr>
          <w:p w14:paraId="06F89393" w14:textId="7CA0410A"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sz w:val="20"/>
                <w:szCs w:val="20"/>
              </w:rPr>
              <w:t>Medium range laptop</w:t>
            </w:r>
          </w:p>
        </w:tc>
        <w:tc>
          <w:tcPr>
            <w:tcW w:w="1511" w:type="dxa"/>
            <w:tcBorders>
              <w:top w:val="single" w:sz="4" w:space="0" w:color="auto"/>
              <w:left w:val="single" w:sz="4" w:space="0" w:color="auto"/>
              <w:bottom w:val="single" w:sz="4" w:space="0" w:color="auto"/>
              <w:right w:val="single" w:sz="4" w:space="0" w:color="auto"/>
            </w:tcBorders>
            <w:vAlign w:val="center"/>
          </w:tcPr>
          <w:p w14:paraId="09421405" w14:textId="1F456001"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Pcs</w:t>
            </w:r>
          </w:p>
        </w:tc>
        <w:tc>
          <w:tcPr>
            <w:tcW w:w="1160" w:type="dxa"/>
            <w:tcBorders>
              <w:top w:val="single" w:sz="4" w:space="0" w:color="auto"/>
              <w:left w:val="single" w:sz="4" w:space="0" w:color="auto"/>
              <w:bottom w:val="single" w:sz="4" w:space="0" w:color="auto"/>
              <w:right w:val="single" w:sz="4" w:space="0" w:color="auto"/>
            </w:tcBorders>
            <w:noWrap/>
            <w:vAlign w:val="center"/>
          </w:tcPr>
          <w:p w14:paraId="4706BE56" w14:textId="1FBF7E90"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sz w:val="20"/>
                <w:szCs w:val="20"/>
              </w:rPr>
              <w:t>3</w:t>
            </w:r>
          </w:p>
        </w:tc>
        <w:tc>
          <w:tcPr>
            <w:tcW w:w="0" w:type="auto"/>
            <w:tcBorders>
              <w:top w:val="single" w:sz="4" w:space="0" w:color="auto"/>
              <w:left w:val="single" w:sz="4" w:space="0" w:color="auto"/>
              <w:bottom w:val="single" w:sz="4" w:space="0" w:color="auto"/>
              <w:right w:val="single" w:sz="4" w:space="0" w:color="auto"/>
            </w:tcBorders>
            <w:noWrap/>
            <w:hideMark/>
          </w:tcPr>
          <w:p w14:paraId="68C0BDC2" w14:textId="77777777"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noWrap/>
            <w:hideMark/>
          </w:tcPr>
          <w:p w14:paraId="453CB77C" w14:textId="77777777"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1833" w:type="dxa"/>
            <w:tcBorders>
              <w:top w:val="single" w:sz="4" w:space="0" w:color="auto"/>
              <w:left w:val="single" w:sz="4" w:space="0" w:color="auto"/>
              <w:bottom w:val="single" w:sz="4" w:space="0" w:color="auto"/>
              <w:right w:val="single" w:sz="4" w:space="0" w:color="auto"/>
            </w:tcBorders>
            <w:noWrap/>
            <w:hideMark/>
          </w:tcPr>
          <w:p w14:paraId="4557DB20" w14:textId="77777777"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1949" w:type="dxa"/>
            <w:tcBorders>
              <w:top w:val="single" w:sz="4" w:space="0" w:color="auto"/>
              <w:left w:val="single" w:sz="4" w:space="0" w:color="auto"/>
              <w:bottom w:val="single" w:sz="4" w:space="0" w:color="auto"/>
              <w:right w:val="single" w:sz="4" w:space="0" w:color="auto"/>
            </w:tcBorders>
          </w:tcPr>
          <w:p w14:paraId="51BCC3A0" w14:textId="77777777"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tcPr>
          <w:p w14:paraId="19247898" w14:textId="01C73159"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F94DF3" w:rsidRPr="006E42D3" w14:paraId="3DC3724F" w14:textId="77777777" w:rsidTr="00ED438E">
        <w:trPr>
          <w:trHeight w:val="207"/>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083FDB69" w14:textId="5BC6D13E" w:rsidR="0000022B" w:rsidRPr="006E42D3" w:rsidRDefault="0000022B" w:rsidP="0000022B">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3</w:t>
            </w:r>
          </w:p>
        </w:tc>
        <w:tc>
          <w:tcPr>
            <w:tcW w:w="3401" w:type="dxa"/>
            <w:tcBorders>
              <w:top w:val="single" w:sz="4" w:space="0" w:color="auto"/>
              <w:left w:val="single" w:sz="4" w:space="0" w:color="auto"/>
              <w:bottom w:val="single" w:sz="4" w:space="0" w:color="auto"/>
              <w:right w:val="single" w:sz="4" w:space="0" w:color="auto"/>
            </w:tcBorders>
            <w:vAlign w:val="center"/>
          </w:tcPr>
          <w:p w14:paraId="14D10D7F" w14:textId="0757FD3C" w:rsidR="0000022B"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Laptop High Specs</w:t>
            </w:r>
          </w:p>
        </w:tc>
        <w:tc>
          <w:tcPr>
            <w:tcW w:w="1511" w:type="dxa"/>
            <w:tcBorders>
              <w:top w:val="single" w:sz="4" w:space="0" w:color="auto"/>
              <w:left w:val="single" w:sz="4" w:space="0" w:color="auto"/>
              <w:bottom w:val="single" w:sz="4" w:space="0" w:color="auto"/>
              <w:right w:val="single" w:sz="4" w:space="0" w:color="auto"/>
            </w:tcBorders>
            <w:vAlign w:val="center"/>
          </w:tcPr>
          <w:p w14:paraId="32FF81C3" w14:textId="559AA6B6" w:rsidR="0000022B"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Pcs</w:t>
            </w:r>
          </w:p>
        </w:tc>
        <w:tc>
          <w:tcPr>
            <w:tcW w:w="1160" w:type="dxa"/>
            <w:tcBorders>
              <w:top w:val="single" w:sz="4" w:space="0" w:color="auto"/>
              <w:left w:val="single" w:sz="4" w:space="0" w:color="auto"/>
              <w:bottom w:val="single" w:sz="4" w:space="0" w:color="auto"/>
              <w:right w:val="single" w:sz="4" w:space="0" w:color="auto"/>
            </w:tcBorders>
            <w:noWrap/>
            <w:vAlign w:val="center"/>
          </w:tcPr>
          <w:p w14:paraId="0F21F603" w14:textId="606B634E" w:rsidR="0000022B"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2</w:t>
            </w:r>
          </w:p>
        </w:tc>
        <w:tc>
          <w:tcPr>
            <w:tcW w:w="0" w:type="auto"/>
            <w:tcBorders>
              <w:top w:val="single" w:sz="4" w:space="0" w:color="auto"/>
              <w:left w:val="single" w:sz="4" w:space="0" w:color="auto"/>
              <w:bottom w:val="single" w:sz="4" w:space="0" w:color="auto"/>
              <w:right w:val="single" w:sz="4" w:space="0" w:color="auto"/>
            </w:tcBorders>
            <w:noWrap/>
          </w:tcPr>
          <w:p w14:paraId="24E79CF5" w14:textId="77777777" w:rsidR="0000022B"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noWrap/>
          </w:tcPr>
          <w:p w14:paraId="647D2640" w14:textId="77777777"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833" w:type="dxa"/>
            <w:tcBorders>
              <w:top w:val="single" w:sz="4" w:space="0" w:color="auto"/>
              <w:left w:val="single" w:sz="4" w:space="0" w:color="auto"/>
              <w:bottom w:val="single" w:sz="4" w:space="0" w:color="auto"/>
              <w:right w:val="single" w:sz="4" w:space="0" w:color="auto"/>
            </w:tcBorders>
            <w:noWrap/>
          </w:tcPr>
          <w:p w14:paraId="30315322" w14:textId="77777777"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949" w:type="dxa"/>
            <w:tcBorders>
              <w:top w:val="single" w:sz="4" w:space="0" w:color="auto"/>
              <w:left w:val="single" w:sz="4" w:space="0" w:color="auto"/>
              <w:bottom w:val="single" w:sz="4" w:space="0" w:color="auto"/>
              <w:right w:val="single" w:sz="4" w:space="0" w:color="auto"/>
            </w:tcBorders>
          </w:tcPr>
          <w:p w14:paraId="6F4F1478" w14:textId="77777777"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tcPr>
          <w:p w14:paraId="47D1269F" w14:textId="77777777"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520489" w:rsidRPr="006E42D3" w14:paraId="2A134710" w14:textId="27331F82" w:rsidTr="00ED438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hideMark/>
          </w:tcPr>
          <w:p w14:paraId="42B54AA5" w14:textId="04C7AD39" w:rsidR="0000022B" w:rsidRPr="006E42D3" w:rsidRDefault="0000022B" w:rsidP="0000022B">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4</w:t>
            </w:r>
          </w:p>
        </w:tc>
        <w:tc>
          <w:tcPr>
            <w:tcW w:w="3401" w:type="dxa"/>
            <w:tcBorders>
              <w:top w:val="single" w:sz="4" w:space="0" w:color="auto"/>
              <w:left w:val="single" w:sz="4" w:space="0" w:color="auto"/>
              <w:bottom w:val="single" w:sz="4" w:space="0" w:color="auto"/>
              <w:right w:val="single" w:sz="4" w:space="0" w:color="auto"/>
            </w:tcBorders>
            <w:vAlign w:val="center"/>
          </w:tcPr>
          <w:p w14:paraId="3FFD6D17" w14:textId="3FD8C6F4"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sz w:val="20"/>
                <w:szCs w:val="20"/>
              </w:rPr>
              <w:t>Laptop Backpack</w:t>
            </w:r>
          </w:p>
        </w:tc>
        <w:tc>
          <w:tcPr>
            <w:tcW w:w="1511" w:type="dxa"/>
            <w:tcBorders>
              <w:top w:val="single" w:sz="4" w:space="0" w:color="auto"/>
              <w:left w:val="single" w:sz="4" w:space="0" w:color="auto"/>
              <w:bottom w:val="single" w:sz="4" w:space="0" w:color="auto"/>
              <w:right w:val="single" w:sz="4" w:space="0" w:color="auto"/>
            </w:tcBorders>
            <w:vAlign w:val="center"/>
          </w:tcPr>
          <w:p w14:paraId="784EDA54" w14:textId="4380D69D"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Pcs</w:t>
            </w:r>
          </w:p>
        </w:tc>
        <w:tc>
          <w:tcPr>
            <w:tcW w:w="1160" w:type="dxa"/>
            <w:tcBorders>
              <w:top w:val="single" w:sz="4" w:space="0" w:color="auto"/>
              <w:left w:val="single" w:sz="4" w:space="0" w:color="auto"/>
              <w:bottom w:val="single" w:sz="4" w:space="0" w:color="auto"/>
              <w:right w:val="single" w:sz="4" w:space="0" w:color="auto"/>
            </w:tcBorders>
            <w:noWrap/>
            <w:vAlign w:val="center"/>
          </w:tcPr>
          <w:p w14:paraId="041AB398" w14:textId="12CDA0A6"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sz w:val="20"/>
                <w:szCs w:val="20"/>
              </w:rPr>
              <w:t>5</w:t>
            </w:r>
          </w:p>
        </w:tc>
        <w:tc>
          <w:tcPr>
            <w:tcW w:w="0" w:type="auto"/>
            <w:tcBorders>
              <w:top w:val="single" w:sz="4" w:space="0" w:color="auto"/>
              <w:left w:val="single" w:sz="4" w:space="0" w:color="auto"/>
              <w:bottom w:val="single" w:sz="4" w:space="0" w:color="auto"/>
              <w:right w:val="single" w:sz="4" w:space="0" w:color="auto"/>
            </w:tcBorders>
            <w:noWrap/>
            <w:hideMark/>
          </w:tcPr>
          <w:p w14:paraId="0F687110" w14:textId="77777777" w:rsidR="0000022B" w:rsidRPr="006E42D3" w:rsidRDefault="0000022B" w:rsidP="0000022B">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noWrap/>
            <w:hideMark/>
          </w:tcPr>
          <w:p w14:paraId="34C6380C" w14:textId="77777777"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1833" w:type="dxa"/>
            <w:tcBorders>
              <w:top w:val="single" w:sz="4" w:space="0" w:color="auto"/>
              <w:left w:val="single" w:sz="4" w:space="0" w:color="auto"/>
              <w:bottom w:val="single" w:sz="4" w:space="0" w:color="auto"/>
              <w:right w:val="single" w:sz="4" w:space="0" w:color="auto"/>
            </w:tcBorders>
            <w:noWrap/>
            <w:hideMark/>
          </w:tcPr>
          <w:p w14:paraId="3360F7E8" w14:textId="77777777"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1949" w:type="dxa"/>
            <w:tcBorders>
              <w:top w:val="single" w:sz="4" w:space="0" w:color="auto"/>
              <w:left w:val="single" w:sz="4" w:space="0" w:color="auto"/>
              <w:bottom w:val="single" w:sz="4" w:space="0" w:color="auto"/>
              <w:right w:val="single" w:sz="4" w:space="0" w:color="auto"/>
            </w:tcBorders>
          </w:tcPr>
          <w:p w14:paraId="76B73B64" w14:textId="77777777"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tcPr>
          <w:p w14:paraId="6F4C9238" w14:textId="51A9B5FB" w:rsidR="0000022B" w:rsidRPr="006E42D3" w:rsidRDefault="0000022B" w:rsidP="0000022B">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520489" w:rsidRPr="006E42D3" w14:paraId="0B5B7B04" w14:textId="67925FEF" w:rsidTr="00ED438E">
        <w:trPr>
          <w:trHeight w:val="207"/>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hideMark/>
          </w:tcPr>
          <w:p w14:paraId="409A0B1A" w14:textId="59B29E66" w:rsidR="0000022B" w:rsidRPr="006E42D3" w:rsidRDefault="0000022B" w:rsidP="0000022B">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5</w:t>
            </w:r>
          </w:p>
        </w:tc>
        <w:tc>
          <w:tcPr>
            <w:tcW w:w="3401" w:type="dxa"/>
            <w:tcBorders>
              <w:top w:val="single" w:sz="4" w:space="0" w:color="auto"/>
              <w:left w:val="single" w:sz="4" w:space="0" w:color="auto"/>
              <w:bottom w:val="single" w:sz="4" w:space="0" w:color="auto"/>
              <w:right w:val="single" w:sz="4" w:space="0" w:color="auto"/>
            </w:tcBorders>
            <w:vAlign w:val="center"/>
          </w:tcPr>
          <w:p w14:paraId="70A8B990" w14:textId="2AAF2225" w:rsidR="0000022B" w:rsidRPr="00591C31" w:rsidRDefault="00591C31"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591C31">
              <w:rPr>
                <w:rFonts w:ascii="Segoe UI" w:hAnsi="Segoe UI" w:cs="Segoe UI"/>
                <w:sz w:val="20"/>
                <w:szCs w:val="20"/>
                <w:lang w:val="en-US"/>
              </w:rPr>
              <w:t>Wireless keyboard and mouse set</w:t>
            </w:r>
          </w:p>
        </w:tc>
        <w:tc>
          <w:tcPr>
            <w:tcW w:w="1511" w:type="dxa"/>
            <w:tcBorders>
              <w:top w:val="single" w:sz="4" w:space="0" w:color="auto"/>
              <w:left w:val="single" w:sz="4" w:space="0" w:color="auto"/>
              <w:bottom w:val="single" w:sz="4" w:space="0" w:color="auto"/>
              <w:right w:val="single" w:sz="4" w:space="0" w:color="auto"/>
            </w:tcBorders>
            <w:vAlign w:val="center"/>
          </w:tcPr>
          <w:p w14:paraId="13E3B058" w14:textId="40B60D1E" w:rsidR="0000022B"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Pcs</w:t>
            </w:r>
          </w:p>
        </w:tc>
        <w:tc>
          <w:tcPr>
            <w:tcW w:w="1160" w:type="dxa"/>
            <w:tcBorders>
              <w:top w:val="single" w:sz="4" w:space="0" w:color="auto"/>
              <w:left w:val="single" w:sz="4" w:space="0" w:color="auto"/>
              <w:bottom w:val="single" w:sz="4" w:space="0" w:color="auto"/>
              <w:right w:val="single" w:sz="4" w:space="0" w:color="auto"/>
            </w:tcBorders>
            <w:noWrap/>
            <w:vAlign w:val="center"/>
          </w:tcPr>
          <w:p w14:paraId="20F0CA28" w14:textId="7598B6B3" w:rsidR="0000022B"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sz w:val="20"/>
                <w:szCs w:val="20"/>
              </w:rPr>
              <w:t>25</w:t>
            </w:r>
          </w:p>
        </w:tc>
        <w:tc>
          <w:tcPr>
            <w:tcW w:w="0" w:type="auto"/>
            <w:tcBorders>
              <w:top w:val="single" w:sz="4" w:space="0" w:color="auto"/>
              <w:left w:val="single" w:sz="4" w:space="0" w:color="auto"/>
              <w:bottom w:val="single" w:sz="4" w:space="0" w:color="auto"/>
              <w:right w:val="single" w:sz="4" w:space="0" w:color="auto"/>
            </w:tcBorders>
            <w:noWrap/>
            <w:hideMark/>
          </w:tcPr>
          <w:p w14:paraId="50881E1F" w14:textId="77777777" w:rsidR="0000022B" w:rsidRPr="006E42D3" w:rsidRDefault="0000022B" w:rsidP="0000022B">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noWrap/>
            <w:hideMark/>
          </w:tcPr>
          <w:p w14:paraId="10F870F1" w14:textId="77777777"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1833" w:type="dxa"/>
            <w:tcBorders>
              <w:top w:val="single" w:sz="4" w:space="0" w:color="auto"/>
              <w:left w:val="single" w:sz="4" w:space="0" w:color="auto"/>
              <w:bottom w:val="single" w:sz="4" w:space="0" w:color="auto"/>
              <w:right w:val="single" w:sz="4" w:space="0" w:color="auto"/>
            </w:tcBorders>
            <w:noWrap/>
            <w:hideMark/>
          </w:tcPr>
          <w:p w14:paraId="261193B0" w14:textId="77777777"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w:t>
            </w:r>
          </w:p>
        </w:tc>
        <w:tc>
          <w:tcPr>
            <w:tcW w:w="1949" w:type="dxa"/>
            <w:tcBorders>
              <w:top w:val="single" w:sz="4" w:space="0" w:color="auto"/>
              <w:left w:val="single" w:sz="4" w:space="0" w:color="auto"/>
              <w:bottom w:val="single" w:sz="4" w:space="0" w:color="auto"/>
              <w:right w:val="single" w:sz="4" w:space="0" w:color="auto"/>
            </w:tcBorders>
          </w:tcPr>
          <w:p w14:paraId="1CE694BE" w14:textId="77777777"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tcPr>
          <w:p w14:paraId="75773BBF" w14:textId="6E6E6A08" w:rsidR="0000022B" w:rsidRPr="006E42D3" w:rsidRDefault="0000022B" w:rsidP="0000022B">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bl>
    <w:p w14:paraId="0D152D6D" w14:textId="77777777" w:rsidR="00F305AF" w:rsidRPr="006E42D3" w:rsidRDefault="00F305AF" w:rsidP="00B25B2C">
      <w:pPr>
        <w:rPr>
          <w:rFonts w:ascii="Segoe UI" w:hAnsi="Segoe UI" w:cs="Segoe UI"/>
          <w:b/>
          <w:bCs/>
          <w:color w:val="0070C0"/>
          <w:sz w:val="20"/>
          <w:szCs w:val="20"/>
          <w:u w:val="single"/>
        </w:rPr>
      </w:pPr>
    </w:p>
    <w:p w14:paraId="46F9A979" w14:textId="77777777" w:rsidR="00F305AF" w:rsidRPr="006E42D3" w:rsidRDefault="00F305AF" w:rsidP="00B25B2C">
      <w:pPr>
        <w:rPr>
          <w:rFonts w:ascii="Segoe UI" w:hAnsi="Segoe UI" w:cs="Segoe UI"/>
          <w:b/>
          <w:bCs/>
          <w:color w:val="0070C0"/>
          <w:sz w:val="20"/>
          <w:szCs w:val="20"/>
          <w:u w:val="single"/>
        </w:rPr>
      </w:pPr>
    </w:p>
    <w:p w14:paraId="69A79D33" w14:textId="6DA5F6E1" w:rsidR="00E3743D" w:rsidRPr="006E42D3" w:rsidRDefault="00E3743D" w:rsidP="00B25B2C">
      <w:pPr>
        <w:rPr>
          <w:rFonts w:ascii="Segoe UI" w:hAnsi="Segoe UI" w:cs="Segoe UI"/>
          <w:sz w:val="20"/>
          <w:szCs w:val="20"/>
          <w:lang w:val="en-US"/>
        </w:rPr>
        <w:sectPr w:rsidR="00E3743D" w:rsidRPr="006E42D3" w:rsidSect="004845E8">
          <w:headerReference w:type="default" r:id="rId11"/>
          <w:footerReference w:type="default" r:id="rId12"/>
          <w:pgSz w:w="16838" w:h="11906" w:orient="landscape"/>
          <w:pgMar w:top="1440" w:right="1440" w:bottom="1440" w:left="1440" w:header="706" w:footer="706" w:gutter="0"/>
          <w:cols w:space="708"/>
          <w:docGrid w:linePitch="360"/>
        </w:sectPr>
      </w:pPr>
    </w:p>
    <w:p w14:paraId="2EC4180B" w14:textId="328BEF04" w:rsidR="007D5168" w:rsidRPr="006E42D3" w:rsidRDefault="000330F9" w:rsidP="00662679">
      <w:pPr>
        <w:pStyle w:val="Heading2"/>
        <w:spacing w:before="0" w:line="240" w:lineRule="auto"/>
        <w:jc w:val="both"/>
        <w:rPr>
          <w:rFonts w:ascii="Segoe UI" w:hAnsi="Segoe UI" w:cs="Segoe UI"/>
          <w:smallCaps/>
          <w:color w:val="C00000"/>
          <w:sz w:val="20"/>
          <w:szCs w:val="20"/>
        </w:rPr>
      </w:pPr>
      <w:r w:rsidRPr="006E42D3">
        <w:rPr>
          <w:rFonts w:ascii="Segoe UI" w:hAnsi="Segoe UI" w:cs="Segoe UI"/>
          <w:smallCaps/>
          <w:color w:val="C00000"/>
          <w:sz w:val="20"/>
          <w:szCs w:val="20"/>
        </w:rPr>
        <w:lastRenderedPageBreak/>
        <w:t>ANNEX 3: DETAILED SPECIFICATIONS</w:t>
      </w:r>
      <w:r w:rsidR="000C7C3A" w:rsidRPr="006E42D3">
        <w:rPr>
          <w:rFonts w:ascii="Segoe UI" w:hAnsi="Segoe UI" w:cs="Segoe UI"/>
          <w:smallCaps/>
          <w:color w:val="C00000"/>
          <w:sz w:val="20"/>
          <w:szCs w:val="20"/>
        </w:rPr>
        <w:t xml:space="preserve"> </w:t>
      </w:r>
    </w:p>
    <w:p w14:paraId="6921BBDC" w14:textId="77777777" w:rsidR="004845E8" w:rsidRPr="006E42D3" w:rsidRDefault="004845E8" w:rsidP="004845E8">
      <w:pPr>
        <w:spacing w:after="0" w:line="240" w:lineRule="auto"/>
        <w:rPr>
          <w:rFonts w:ascii="Segoe UI" w:hAnsi="Segoe UI" w:cs="Segoe UI"/>
          <w:sz w:val="20"/>
          <w:szCs w:val="20"/>
        </w:rPr>
      </w:pPr>
    </w:p>
    <w:tbl>
      <w:tblPr>
        <w:tblStyle w:val="ListTable4-Accent1"/>
        <w:tblW w:w="1080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980"/>
        <w:gridCol w:w="720"/>
        <w:gridCol w:w="7290"/>
      </w:tblGrid>
      <w:tr w:rsidR="007A42C9" w:rsidRPr="006E42D3" w14:paraId="34BDBFEB" w14:textId="77777777" w:rsidTr="00B62001">
        <w:trPr>
          <w:cnfStyle w:val="100000000000" w:firstRow="1" w:lastRow="0" w:firstColumn="0" w:lastColumn="0" w:oddVBand="0" w:evenVBand="0" w:oddHBand="0"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810" w:type="dxa"/>
            <w:hideMark/>
          </w:tcPr>
          <w:p w14:paraId="7CE7C873" w14:textId="77777777" w:rsidR="007A42C9" w:rsidRPr="006E42D3" w:rsidRDefault="007A42C9" w:rsidP="00C77AA8">
            <w:pPr>
              <w:jc w:val="center"/>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ITEM #</w:t>
            </w:r>
          </w:p>
        </w:tc>
        <w:tc>
          <w:tcPr>
            <w:tcW w:w="1980" w:type="dxa"/>
            <w:hideMark/>
          </w:tcPr>
          <w:p w14:paraId="6301D1B2" w14:textId="44C93A6D" w:rsidR="007A42C9" w:rsidRPr="006E42D3" w:rsidRDefault="007A42C9" w:rsidP="00C77AA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sz w:val="20"/>
                <w:szCs w:val="20"/>
                <w:lang w:val="en-US"/>
              </w:rPr>
            </w:pPr>
            <w:r w:rsidRPr="006E42D3">
              <w:rPr>
                <w:rFonts w:ascii="Segoe UI" w:eastAsia="Times New Roman" w:hAnsi="Segoe UI" w:cs="Segoe UI"/>
                <w:color w:val="000000"/>
                <w:sz w:val="20"/>
                <w:szCs w:val="20"/>
                <w:lang w:val="en-US"/>
              </w:rPr>
              <w:t>ITEM/MILESTONE REQUIRED</w:t>
            </w:r>
          </w:p>
        </w:tc>
        <w:tc>
          <w:tcPr>
            <w:tcW w:w="720" w:type="dxa"/>
            <w:hideMark/>
          </w:tcPr>
          <w:p w14:paraId="57D6857C" w14:textId="5FC3D02C" w:rsidR="007A42C9" w:rsidRPr="00B62001" w:rsidRDefault="006B5D06" w:rsidP="00C77AA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B62001">
              <w:rPr>
                <w:rFonts w:ascii="Segoe UI" w:eastAsia="Times New Roman" w:hAnsi="Segoe UI" w:cs="Segoe UI"/>
                <w:color w:val="000000"/>
                <w:sz w:val="20"/>
                <w:szCs w:val="20"/>
                <w:lang w:val="en-US"/>
              </w:rPr>
              <w:t>QTY</w:t>
            </w:r>
            <w:r w:rsidR="003B182B" w:rsidRPr="00B62001">
              <w:rPr>
                <w:rFonts w:ascii="Segoe UI" w:eastAsia="Times New Roman" w:hAnsi="Segoe UI" w:cs="Segoe UI"/>
                <w:color w:val="000000"/>
                <w:sz w:val="20"/>
                <w:szCs w:val="20"/>
                <w:lang w:val="en-US"/>
              </w:rPr>
              <w:t>/</w:t>
            </w:r>
            <w:r w:rsidR="007A42C9" w:rsidRPr="00B62001">
              <w:rPr>
                <w:rFonts w:ascii="Segoe UI" w:eastAsia="Times New Roman" w:hAnsi="Segoe UI" w:cs="Segoe UI"/>
                <w:color w:val="000000"/>
                <w:sz w:val="20"/>
                <w:szCs w:val="20"/>
                <w:lang w:val="en-US"/>
              </w:rPr>
              <w:t>UOM</w:t>
            </w:r>
          </w:p>
        </w:tc>
        <w:tc>
          <w:tcPr>
            <w:tcW w:w="7290" w:type="dxa"/>
            <w:hideMark/>
          </w:tcPr>
          <w:p w14:paraId="5BCBCE7F" w14:textId="76D33CDD" w:rsidR="007A42C9" w:rsidRPr="006E42D3" w:rsidRDefault="007A42C9" w:rsidP="00C77AA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sz w:val="20"/>
                <w:szCs w:val="20"/>
                <w:lang w:val="en-US"/>
              </w:rPr>
            </w:pPr>
            <w:r w:rsidRPr="006E42D3">
              <w:rPr>
                <w:rFonts w:ascii="Segoe UI" w:eastAsia="Times New Roman" w:hAnsi="Segoe UI" w:cs="Segoe UI"/>
                <w:color w:val="000000"/>
                <w:sz w:val="20"/>
                <w:szCs w:val="20"/>
                <w:lang w:val="en-US"/>
              </w:rPr>
              <w:t>DESCRIPTION</w:t>
            </w:r>
          </w:p>
        </w:tc>
      </w:tr>
      <w:tr w:rsidR="009F3933" w:rsidRPr="006E42D3" w14:paraId="42DF254E" w14:textId="77777777" w:rsidTr="00B62001">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810" w:type="dxa"/>
            <w:vAlign w:val="center"/>
          </w:tcPr>
          <w:p w14:paraId="7468AD3F" w14:textId="3E07ADF9" w:rsidR="009F3933" w:rsidRPr="00885879" w:rsidRDefault="009F3933" w:rsidP="009F3933">
            <w:pPr>
              <w:jc w:val="center"/>
              <w:rPr>
                <w:rFonts w:ascii="Segoe UI" w:eastAsia="Times New Roman" w:hAnsi="Segoe UI" w:cs="Segoe UI"/>
                <w:color w:val="000000"/>
                <w:sz w:val="20"/>
                <w:szCs w:val="20"/>
                <w:lang w:val="en-US"/>
              </w:rPr>
            </w:pPr>
            <w:r w:rsidRPr="00885879">
              <w:rPr>
                <w:rFonts w:ascii="Segoe UI" w:hAnsi="Segoe UI" w:cs="Segoe UI"/>
                <w:sz w:val="20"/>
                <w:szCs w:val="20"/>
              </w:rPr>
              <w:t>1</w:t>
            </w:r>
          </w:p>
        </w:tc>
        <w:tc>
          <w:tcPr>
            <w:tcW w:w="1980" w:type="dxa"/>
            <w:vAlign w:val="center"/>
          </w:tcPr>
          <w:p w14:paraId="6ECB5207" w14:textId="4FFBB848" w:rsidR="009F3933" w:rsidRPr="00885879" w:rsidRDefault="009F3933" w:rsidP="009F393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885879">
              <w:rPr>
                <w:rFonts w:ascii="Segoe UI" w:hAnsi="Segoe UI" w:cs="Segoe UI"/>
                <w:b/>
                <w:bCs/>
                <w:sz w:val="20"/>
                <w:szCs w:val="20"/>
              </w:rPr>
              <w:t>Standard Laptop</w:t>
            </w:r>
          </w:p>
        </w:tc>
        <w:tc>
          <w:tcPr>
            <w:tcW w:w="720" w:type="dxa"/>
            <w:vAlign w:val="center"/>
          </w:tcPr>
          <w:p w14:paraId="0916D866" w14:textId="60FF35B0" w:rsidR="009F3933" w:rsidRPr="006E42D3" w:rsidRDefault="009F3933" w:rsidP="009F393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color w:val="000000"/>
                <w:sz w:val="20"/>
                <w:szCs w:val="20"/>
                <w:lang w:val="en-US"/>
              </w:rPr>
              <w:t>15 Pcs</w:t>
            </w:r>
          </w:p>
        </w:tc>
        <w:tc>
          <w:tcPr>
            <w:tcW w:w="7290" w:type="dxa"/>
          </w:tcPr>
          <w:p w14:paraId="6A3C9CA8"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Display</w:t>
            </w:r>
          </w:p>
          <w:p w14:paraId="3252B5DE"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r>
            <w:r w:rsidRPr="006C19FA">
              <w:rPr>
                <w:rFonts w:ascii="Segoe UI" w:eastAsia="Times New Roman" w:hAnsi="Segoe UI" w:cs="Segoe UI"/>
                <w:b/>
                <w:bCs/>
                <w:color w:val="EE0000"/>
                <w:sz w:val="20"/>
                <w:szCs w:val="20"/>
                <w:lang w:val="en-US"/>
              </w:rPr>
              <w:t>16″ WUXGA (1920×1200)</w:t>
            </w:r>
            <w:r w:rsidRPr="006C19FA">
              <w:rPr>
                <w:rFonts w:ascii="Segoe UI" w:eastAsia="Times New Roman" w:hAnsi="Segoe UI" w:cs="Segoe UI"/>
                <w:color w:val="EE0000"/>
                <w:sz w:val="20"/>
                <w:szCs w:val="20"/>
                <w:lang w:val="en-US"/>
              </w:rPr>
              <w:t xml:space="preserve"> </w:t>
            </w:r>
            <w:proofErr w:type="spellStart"/>
            <w:r w:rsidRPr="006E42D3">
              <w:rPr>
                <w:rFonts w:ascii="Segoe UI" w:eastAsia="Times New Roman" w:hAnsi="Segoe UI" w:cs="Segoe UI"/>
                <w:color w:val="000000"/>
                <w:sz w:val="20"/>
                <w:szCs w:val="20"/>
                <w:lang w:val="en-US"/>
              </w:rPr>
              <w:t>anti glare</w:t>
            </w:r>
            <w:proofErr w:type="spellEnd"/>
            <w:r w:rsidRPr="006E42D3">
              <w:rPr>
                <w:rFonts w:ascii="Segoe UI" w:eastAsia="Times New Roman" w:hAnsi="Segoe UI" w:cs="Segoe UI"/>
                <w:color w:val="000000"/>
                <w:sz w:val="20"/>
                <w:szCs w:val="20"/>
                <w:lang w:val="en-US"/>
              </w:rPr>
              <w:t xml:space="preserve"> panel</w:t>
            </w:r>
          </w:p>
          <w:p w14:paraId="2A17E183"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 xml:space="preserve">IPS technology with 400 </w:t>
            </w:r>
            <w:proofErr w:type="gramStart"/>
            <w:r w:rsidRPr="006E42D3">
              <w:rPr>
                <w:rFonts w:ascii="Segoe UI" w:eastAsia="Times New Roman" w:hAnsi="Segoe UI" w:cs="Segoe UI"/>
                <w:color w:val="000000"/>
                <w:sz w:val="20"/>
                <w:szCs w:val="20"/>
                <w:lang w:val="en-US"/>
              </w:rPr>
              <w:t>nits</w:t>
            </w:r>
            <w:proofErr w:type="gramEnd"/>
            <w:r w:rsidRPr="006E42D3">
              <w:rPr>
                <w:rFonts w:ascii="Segoe UI" w:eastAsia="Times New Roman" w:hAnsi="Segoe UI" w:cs="Segoe UI"/>
                <w:color w:val="000000"/>
                <w:sz w:val="20"/>
                <w:szCs w:val="20"/>
                <w:lang w:val="en-US"/>
              </w:rPr>
              <w:t xml:space="preserve"> brightness</w:t>
            </w:r>
          </w:p>
          <w:p w14:paraId="71332C96"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16:10 aspect ratio for extra vertical workspace</w:t>
            </w:r>
          </w:p>
          <w:p w14:paraId="53427A11"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Processor</w:t>
            </w:r>
          </w:p>
          <w:p w14:paraId="3851B684"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r>
            <w:r w:rsidRPr="006C19FA">
              <w:rPr>
                <w:rFonts w:ascii="Segoe UI" w:eastAsia="Times New Roman" w:hAnsi="Segoe UI" w:cs="Segoe UI"/>
                <w:b/>
                <w:bCs/>
                <w:color w:val="EE0000"/>
                <w:sz w:val="20"/>
                <w:szCs w:val="20"/>
                <w:lang w:val="en-US"/>
              </w:rPr>
              <w:t>Core i7 Latest generation CPU with up to 12 cores</w:t>
            </w:r>
          </w:p>
          <w:p w14:paraId="31D3C5B6"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Turbo speeds up to ~4.8 GHz depending on configuration</w:t>
            </w:r>
          </w:p>
          <w:p w14:paraId="2454B634"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Integrated AI acceleration engine for productivity</w:t>
            </w:r>
            <w:r w:rsidRPr="006E42D3">
              <w:rPr>
                <w:rFonts w:ascii="Segoe UI" w:eastAsia="Times New Roman" w:hAnsi="Segoe UI" w:cs="Segoe UI"/>
                <w:b/>
                <w:bCs/>
                <w:color w:val="000000"/>
                <w:sz w:val="20"/>
                <w:szCs w:val="20"/>
                <w:lang w:val="en-US"/>
              </w:rPr>
              <w:t xml:space="preserve"> </w:t>
            </w:r>
            <w:r w:rsidRPr="006E42D3">
              <w:rPr>
                <w:rFonts w:ascii="Segoe UI" w:eastAsia="Times New Roman" w:hAnsi="Segoe UI" w:cs="Segoe UI"/>
                <w:color w:val="000000"/>
                <w:sz w:val="20"/>
                <w:szCs w:val="20"/>
                <w:lang w:val="en-US"/>
              </w:rPr>
              <w:t>workloads</w:t>
            </w:r>
          </w:p>
          <w:p w14:paraId="60DEAF9F"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Graphics</w:t>
            </w:r>
          </w:p>
          <w:p w14:paraId="5A045295"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 xml:space="preserve">Integrated GPU suitable for multitasking, </w:t>
            </w:r>
          </w:p>
          <w:p w14:paraId="72E10693"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Memory</w:t>
            </w:r>
          </w:p>
          <w:p w14:paraId="3DC63D8C" w14:textId="77777777" w:rsidR="00C52EEC" w:rsidRPr="006C19FA"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EE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r>
            <w:r w:rsidRPr="006C19FA">
              <w:rPr>
                <w:rFonts w:ascii="Segoe UI" w:eastAsia="Times New Roman" w:hAnsi="Segoe UI" w:cs="Segoe UI"/>
                <w:b/>
                <w:bCs/>
                <w:color w:val="EE0000"/>
                <w:sz w:val="20"/>
                <w:szCs w:val="20"/>
                <w:lang w:val="en-US"/>
              </w:rPr>
              <w:t>16GB DDR5 high speed RAM</w:t>
            </w:r>
          </w:p>
          <w:p w14:paraId="7933FF58"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Dual channel capable</w:t>
            </w:r>
          </w:p>
          <w:p w14:paraId="5AD7CADA"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Storage</w:t>
            </w:r>
          </w:p>
          <w:p w14:paraId="238DFF03"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r>
            <w:r w:rsidRPr="006C19FA">
              <w:rPr>
                <w:rFonts w:ascii="Segoe UI" w:eastAsia="Times New Roman" w:hAnsi="Segoe UI" w:cs="Segoe UI"/>
                <w:b/>
                <w:bCs/>
                <w:color w:val="EE0000"/>
                <w:sz w:val="20"/>
                <w:szCs w:val="20"/>
                <w:lang w:val="en-US"/>
              </w:rPr>
              <w:t xml:space="preserve">1 TB </w:t>
            </w:r>
            <w:proofErr w:type="spellStart"/>
            <w:r w:rsidRPr="006C19FA">
              <w:rPr>
                <w:rFonts w:ascii="Segoe UI" w:eastAsia="Times New Roman" w:hAnsi="Segoe UI" w:cs="Segoe UI"/>
                <w:b/>
                <w:bCs/>
                <w:color w:val="EE0000"/>
                <w:sz w:val="20"/>
                <w:szCs w:val="20"/>
                <w:lang w:val="en-US"/>
              </w:rPr>
              <w:t>NVMe</w:t>
            </w:r>
            <w:proofErr w:type="spellEnd"/>
            <w:r w:rsidRPr="006C19FA">
              <w:rPr>
                <w:rFonts w:ascii="Segoe UI" w:eastAsia="Times New Roman" w:hAnsi="Segoe UI" w:cs="Segoe UI"/>
                <w:b/>
                <w:bCs/>
                <w:color w:val="EE0000"/>
                <w:sz w:val="20"/>
                <w:szCs w:val="20"/>
                <w:lang w:val="en-US"/>
              </w:rPr>
              <w:t xml:space="preserve"> SSD (high speed, low latency)</w:t>
            </w:r>
          </w:p>
          <w:p w14:paraId="197CEC8F"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Supports future SSD upgrades via M.2 slot</w:t>
            </w:r>
          </w:p>
          <w:p w14:paraId="688BF4F3"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Keyboard</w:t>
            </w:r>
          </w:p>
          <w:p w14:paraId="5C4107A9" w14:textId="7FCABA7A" w:rsidR="00C52EEC" w:rsidRPr="006E42D3" w:rsidRDefault="00C52EEC" w:rsidP="000D362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r>
            <w:r w:rsidR="000D362C" w:rsidRPr="000D362C">
              <w:rPr>
                <w:rFonts w:ascii="Segoe UI" w:eastAsia="Times New Roman" w:hAnsi="Segoe UI" w:cs="Segoe UI"/>
                <w:b/>
                <w:bCs/>
                <w:color w:val="EE0000"/>
                <w:sz w:val="20"/>
                <w:szCs w:val="20"/>
              </w:rPr>
              <w:t xml:space="preserve">Arabic and English </w:t>
            </w:r>
            <w:r w:rsidR="00583A56" w:rsidRPr="000D362C">
              <w:rPr>
                <w:rFonts w:ascii="Segoe UI" w:eastAsia="Times New Roman" w:hAnsi="Segoe UI" w:cs="Segoe UI"/>
                <w:b/>
                <w:bCs/>
                <w:color w:val="EE0000"/>
                <w:sz w:val="20"/>
                <w:szCs w:val="20"/>
              </w:rPr>
              <w:t>engraving</w:t>
            </w:r>
            <w:r w:rsidR="00583A56">
              <w:rPr>
                <w:rFonts w:ascii="Segoe UI" w:eastAsia="Times New Roman" w:hAnsi="Segoe UI" w:cs="Segoe UI"/>
                <w:b/>
                <w:bCs/>
                <w:color w:val="EE0000"/>
                <w:sz w:val="20"/>
                <w:szCs w:val="20"/>
              </w:rPr>
              <w:t xml:space="preserve"> </w:t>
            </w:r>
            <w:r w:rsidR="00583A56" w:rsidRPr="00583A56">
              <w:rPr>
                <w:rFonts w:ascii="Segoe UI" w:eastAsia="Times New Roman" w:hAnsi="Segoe UI" w:cs="Segoe UI"/>
                <w:b/>
                <w:bCs/>
                <w:color w:val="EE0000"/>
                <w:sz w:val="20"/>
                <w:szCs w:val="20"/>
                <w:highlight w:val="yellow"/>
              </w:rPr>
              <w:t>mandatory</w:t>
            </w:r>
          </w:p>
          <w:p w14:paraId="45CFC220"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Backlit keyboard</w:t>
            </w:r>
          </w:p>
          <w:p w14:paraId="4E571666"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Full keyboard with Numeric Keypad</w:t>
            </w:r>
            <w:r w:rsidRPr="006C19FA">
              <w:rPr>
                <w:rFonts w:ascii="Segoe UI" w:eastAsia="Times New Roman" w:hAnsi="Segoe UI" w:cs="Segoe UI"/>
                <w:b/>
                <w:bCs/>
                <w:color w:val="EE0000"/>
                <w:sz w:val="20"/>
                <w:szCs w:val="20"/>
                <w:lang w:val="en-US"/>
              </w:rPr>
              <w:t xml:space="preserve"> (</w:t>
            </w:r>
            <w:proofErr w:type="spellStart"/>
            <w:r w:rsidRPr="006C19FA">
              <w:rPr>
                <w:rFonts w:ascii="Segoe UI" w:eastAsia="Times New Roman" w:hAnsi="Segoe UI" w:cs="Segoe UI"/>
                <w:b/>
                <w:bCs/>
                <w:color w:val="EE0000"/>
                <w:sz w:val="20"/>
                <w:szCs w:val="20"/>
                <w:lang w:val="en-US"/>
              </w:rPr>
              <w:t>NumLock</w:t>
            </w:r>
            <w:proofErr w:type="spellEnd"/>
            <w:r w:rsidRPr="006C19FA">
              <w:rPr>
                <w:rFonts w:ascii="Segoe UI" w:eastAsia="Times New Roman" w:hAnsi="Segoe UI" w:cs="Segoe UI"/>
                <w:b/>
                <w:bCs/>
                <w:color w:val="EE0000"/>
                <w:sz w:val="20"/>
                <w:szCs w:val="20"/>
                <w:lang w:val="en-US"/>
              </w:rPr>
              <w:t xml:space="preserve"> included)</w:t>
            </w:r>
          </w:p>
          <w:p w14:paraId="7E03198C"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r>
            <w:r w:rsidRPr="006C19FA">
              <w:rPr>
                <w:rFonts w:ascii="Segoe UI" w:eastAsia="Times New Roman" w:hAnsi="Segoe UI" w:cs="Segoe UI"/>
                <w:b/>
                <w:bCs/>
                <w:color w:val="EE0000"/>
                <w:sz w:val="20"/>
                <w:szCs w:val="20"/>
                <w:lang w:val="en-US"/>
              </w:rPr>
              <w:t>Integrated TrackPoint (pointing stick)</w:t>
            </w:r>
          </w:p>
          <w:p w14:paraId="57F80F89"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Connectivity</w:t>
            </w:r>
          </w:p>
          <w:p w14:paraId="6278E863"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Wi Fi 6E + Bluetooth 5.x</w:t>
            </w:r>
          </w:p>
          <w:p w14:paraId="53781433"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 xml:space="preserve">Optional 4G/5G WWAN capability </w:t>
            </w:r>
          </w:p>
          <w:p w14:paraId="40ABDA7E"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Ports</w:t>
            </w:r>
          </w:p>
          <w:p w14:paraId="1BE9F82E"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2× USB C (supports power delivery + display output)</w:t>
            </w:r>
          </w:p>
          <w:p w14:paraId="79E2BF78"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2× USB A for legacy devices</w:t>
            </w:r>
          </w:p>
          <w:p w14:paraId="0AD858BB"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HDMI (supports 4K external display)</w:t>
            </w:r>
          </w:p>
          <w:p w14:paraId="28D0B469"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r>
            <w:r w:rsidRPr="00C95FBC">
              <w:rPr>
                <w:rFonts w:ascii="Segoe UI" w:eastAsia="Times New Roman" w:hAnsi="Segoe UI" w:cs="Segoe UI"/>
                <w:b/>
                <w:bCs/>
                <w:color w:val="EE0000"/>
                <w:sz w:val="20"/>
                <w:szCs w:val="20"/>
                <w:lang w:val="en-US"/>
              </w:rPr>
              <w:t>Ethernet (RJ 45)</w:t>
            </w:r>
          </w:p>
          <w:p w14:paraId="69A5D5A4"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3.5mm audio jack</w:t>
            </w:r>
          </w:p>
          <w:p w14:paraId="565242C3" w14:textId="20E0929B" w:rsidR="00C52EEC" w:rsidRPr="006E42D3" w:rsidRDefault="00C52EEC" w:rsidP="00C95FB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 xml:space="preserve">Build </w:t>
            </w:r>
            <w:r w:rsidR="00C95FBC">
              <w:rPr>
                <w:rFonts w:ascii="Segoe UI" w:eastAsia="Times New Roman" w:hAnsi="Segoe UI" w:cs="Segoe UI"/>
                <w:b/>
                <w:bCs/>
                <w:color w:val="000000"/>
                <w:sz w:val="20"/>
                <w:szCs w:val="20"/>
                <w:lang w:val="en-US"/>
              </w:rPr>
              <w:t>:</w:t>
            </w:r>
            <w:r w:rsidRPr="006E42D3">
              <w:rPr>
                <w:rFonts w:ascii="Segoe UI" w:eastAsia="Times New Roman" w:hAnsi="Segoe UI" w:cs="Segoe UI"/>
                <w:color w:val="000000"/>
                <w:sz w:val="20"/>
                <w:szCs w:val="20"/>
                <w:lang w:val="en-US"/>
              </w:rPr>
              <w:t>16″ chassis with lightweight composite body</w:t>
            </w:r>
          </w:p>
          <w:p w14:paraId="2CD80B2F"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Battery &amp; Power</w:t>
            </w:r>
          </w:p>
          <w:p w14:paraId="7731C377"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Battery options around 47–57Wh</w:t>
            </w:r>
          </w:p>
          <w:p w14:paraId="4B24B1AD"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Fast charging support</w:t>
            </w:r>
          </w:p>
          <w:p w14:paraId="59C12704"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Charges via USB C</w:t>
            </w:r>
          </w:p>
          <w:p w14:paraId="6202B73E"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b/>
                <w:bCs/>
                <w:color w:val="000000"/>
                <w:sz w:val="20"/>
                <w:szCs w:val="20"/>
                <w:lang w:val="en-US"/>
              </w:rPr>
              <w:t>Security</w:t>
            </w:r>
          </w:p>
          <w:p w14:paraId="1D3CA9DB"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Fingerprint reader</w:t>
            </w:r>
          </w:p>
          <w:p w14:paraId="3B4CF25A"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IR camera with privacy shutter</w:t>
            </w:r>
          </w:p>
          <w:p w14:paraId="11FA3E97" w14:textId="77777777" w:rsidR="00C52EEC"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w:t>
            </w:r>
            <w:r w:rsidRPr="006E42D3">
              <w:rPr>
                <w:rFonts w:ascii="Segoe UI" w:eastAsia="Times New Roman" w:hAnsi="Segoe UI" w:cs="Segoe UI"/>
                <w:color w:val="000000"/>
                <w:sz w:val="20"/>
                <w:szCs w:val="20"/>
                <w:lang w:val="en-US"/>
              </w:rPr>
              <w:tab/>
              <w:t>Enterprise grade BIOS and TPM level protection</w:t>
            </w:r>
          </w:p>
          <w:p w14:paraId="4C786C4A" w14:textId="483FDCCE" w:rsidR="009F3933" w:rsidRPr="006E42D3" w:rsidRDefault="00C52EEC" w:rsidP="00C52EEC">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A775F1">
              <w:rPr>
                <w:rFonts w:ascii="Segoe UI" w:eastAsia="Times New Roman" w:hAnsi="Segoe UI" w:cs="Segoe UI"/>
                <w:b/>
                <w:bCs/>
                <w:color w:val="EE0000"/>
                <w:sz w:val="20"/>
                <w:szCs w:val="20"/>
                <w:highlight w:val="yellow"/>
                <w:lang w:val="en-US"/>
              </w:rPr>
              <w:t>Data Sheet Mandatory</w:t>
            </w:r>
          </w:p>
        </w:tc>
      </w:tr>
      <w:tr w:rsidR="00211FE5" w:rsidRPr="006E42D3" w14:paraId="5DC5CE60" w14:textId="77777777" w:rsidTr="00B62001">
        <w:trPr>
          <w:trHeight w:val="1853"/>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65A34A2" w14:textId="3A37A97E" w:rsidR="00211FE5" w:rsidRPr="00885879" w:rsidRDefault="00211FE5" w:rsidP="00211FE5">
            <w:pPr>
              <w:jc w:val="center"/>
              <w:rPr>
                <w:rFonts w:ascii="Segoe UI" w:eastAsia="Times New Roman" w:hAnsi="Segoe UI" w:cs="Segoe UI"/>
                <w:color w:val="000000"/>
                <w:sz w:val="20"/>
                <w:szCs w:val="20"/>
                <w:lang w:val="en-US"/>
              </w:rPr>
            </w:pPr>
            <w:r w:rsidRPr="00885879">
              <w:rPr>
                <w:rFonts w:ascii="Segoe UI" w:hAnsi="Segoe UI" w:cs="Segoe UI"/>
                <w:sz w:val="20"/>
                <w:szCs w:val="20"/>
              </w:rPr>
              <w:t>2</w:t>
            </w:r>
          </w:p>
        </w:tc>
        <w:tc>
          <w:tcPr>
            <w:tcW w:w="1980" w:type="dxa"/>
            <w:vAlign w:val="center"/>
          </w:tcPr>
          <w:p w14:paraId="6DA1EE49" w14:textId="046E0FAF" w:rsidR="00211FE5" w:rsidRPr="00885879" w:rsidRDefault="00211FE5" w:rsidP="00211FE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885879">
              <w:rPr>
                <w:rFonts w:ascii="Segoe UI" w:hAnsi="Segoe UI" w:cs="Segoe UI"/>
                <w:b/>
                <w:bCs/>
                <w:sz w:val="20"/>
                <w:szCs w:val="20"/>
              </w:rPr>
              <w:t>Medium range laptop</w:t>
            </w:r>
          </w:p>
        </w:tc>
        <w:tc>
          <w:tcPr>
            <w:tcW w:w="720" w:type="dxa"/>
            <w:vAlign w:val="center"/>
          </w:tcPr>
          <w:p w14:paraId="783F52A3" w14:textId="61123673" w:rsidR="00211FE5" w:rsidRPr="006E42D3" w:rsidRDefault="00211FE5" w:rsidP="00211FE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color w:val="000000"/>
                <w:sz w:val="20"/>
                <w:szCs w:val="20"/>
                <w:lang w:val="en-US"/>
              </w:rPr>
              <w:t>3 Pcs</w:t>
            </w:r>
          </w:p>
        </w:tc>
        <w:tc>
          <w:tcPr>
            <w:tcW w:w="7290" w:type="dxa"/>
            <w:tcBorders>
              <w:top w:val="single" w:sz="4" w:space="0" w:color="auto"/>
              <w:left w:val="single" w:sz="4" w:space="0" w:color="auto"/>
              <w:bottom w:val="single" w:sz="4" w:space="0" w:color="auto"/>
              <w:right w:val="single" w:sz="4" w:space="0" w:color="auto"/>
            </w:tcBorders>
            <w:vAlign w:val="center"/>
          </w:tcPr>
          <w:p w14:paraId="482D4FB7" w14:textId="77777777" w:rsidR="00211FE5" w:rsidRPr="006E42D3" w:rsidRDefault="00211FE5" w:rsidP="00211FE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Style w:val="Strong"/>
                <w:rFonts w:ascii="Segoe UI" w:eastAsiaTheme="majorEastAsia" w:hAnsi="Segoe UI" w:cs="Segoe UI"/>
                <w:sz w:val="20"/>
                <w:szCs w:val="20"/>
              </w:rPr>
              <w:t>Display &amp; Build</w:t>
            </w:r>
          </w:p>
          <w:p w14:paraId="0D58059C" w14:textId="05D8BFA1" w:rsidR="00211FE5" w:rsidRPr="008B0561"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16</w:t>
            </w:r>
            <w:r w:rsidRPr="008B0561">
              <w:rPr>
                <w:rFonts w:ascii="Segoe UI" w:hAnsi="Segoe UI" w:cs="Segoe UI"/>
                <w:b/>
                <w:bCs/>
                <w:color w:val="EE0000"/>
                <w:sz w:val="20"/>
                <w:szCs w:val="20"/>
              </w:rPr>
              <w:noBreakHyphen/>
              <w:t>inch UHD</w:t>
            </w:r>
            <w:r w:rsidR="008B0561" w:rsidRPr="008B0561">
              <w:rPr>
                <w:rFonts w:ascii="Segoe UI" w:hAnsi="Segoe UI" w:cs="Segoe UI"/>
                <w:b/>
                <w:bCs/>
                <w:color w:val="EE0000"/>
                <w:sz w:val="20"/>
                <w:szCs w:val="20"/>
              </w:rPr>
              <w:t xml:space="preserve"> </w:t>
            </w:r>
            <w:r w:rsidRPr="008B0561">
              <w:rPr>
                <w:rFonts w:ascii="Segoe UI" w:hAnsi="Segoe UI" w:cs="Segoe UI"/>
                <w:b/>
                <w:bCs/>
                <w:color w:val="EE0000"/>
                <w:sz w:val="20"/>
                <w:szCs w:val="20"/>
              </w:rPr>
              <w:t xml:space="preserve">+ (1920 × 1200) 4K OLED panel 16:10 aspect ratio </w:t>
            </w:r>
          </w:p>
          <w:p w14:paraId="04DBFB41"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Factory</w:t>
            </w:r>
            <w:r w:rsidRPr="006E42D3">
              <w:rPr>
                <w:rFonts w:ascii="Segoe UI" w:hAnsi="Segoe UI" w:cs="Segoe UI"/>
                <w:sz w:val="20"/>
                <w:szCs w:val="20"/>
              </w:rPr>
              <w:noBreakHyphen/>
              <w:t>calibrated with 100% DCI</w:t>
            </w:r>
            <w:r w:rsidRPr="006E42D3">
              <w:rPr>
                <w:rFonts w:ascii="Segoe UI" w:hAnsi="Segoe UI" w:cs="Segoe UI"/>
                <w:sz w:val="20"/>
                <w:szCs w:val="20"/>
              </w:rPr>
              <w:noBreakHyphen/>
              <w:t xml:space="preserve">P3 </w:t>
            </w:r>
            <w:proofErr w:type="spellStart"/>
            <w:r w:rsidRPr="006E42D3">
              <w:rPr>
                <w:rFonts w:ascii="Segoe UI" w:hAnsi="Segoe UI" w:cs="Segoe UI"/>
                <w:sz w:val="20"/>
                <w:szCs w:val="20"/>
              </w:rPr>
              <w:t>color</w:t>
            </w:r>
            <w:proofErr w:type="spellEnd"/>
            <w:r w:rsidRPr="006E42D3">
              <w:rPr>
                <w:rFonts w:ascii="Segoe UI" w:hAnsi="Segoe UI" w:cs="Segoe UI"/>
                <w:sz w:val="20"/>
                <w:szCs w:val="20"/>
              </w:rPr>
              <w:t xml:space="preserve"> gamut</w:t>
            </w:r>
          </w:p>
          <w:p w14:paraId="228AB2F4" w14:textId="77777777" w:rsidR="00583A56"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Spill</w:t>
            </w:r>
            <w:r w:rsidRPr="008B0561">
              <w:rPr>
                <w:rFonts w:ascii="Segoe UI" w:hAnsi="Segoe UI" w:cs="Segoe UI"/>
                <w:b/>
                <w:bCs/>
                <w:color w:val="EE0000"/>
                <w:sz w:val="20"/>
                <w:szCs w:val="20"/>
              </w:rPr>
              <w:noBreakHyphen/>
              <w:t>resistant full</w:t>
            </w:r>
            <w:r w:rsidRPr="008B0561">
              <w:rPr>
                <w:rFonts w:ascii="Segoe UI" w:hAnsi="Segoe UI" w:cs="Segoe UI"/>
                <w:b/>
                <w:bCs/>
                <w:color w:val="EE0000"/>
                <w:sz w:val="20"/>
                <w:szCs w:val="20"/>
              </w:rPr>
              <w:noBreakHyphen/>
              <w:t>size keyboard, integrated numeric keypad</w:t>
            </w:r>
          </w:p>
          <w:p w14:paraId="0642AE54" w14:textId="2F81D30F" w:rsidR="00211FE5" w:rsidRPr="008B0561"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Arabic key engraving</w:t>
            </w:r>
            <w:r w:rsidR="00A043A1">
              <w:rPr>
                <w:rFonts w:ascii="Segoe UI" w:hAnsi="Segoe UI" w:cs="Segoe UI"/>
                <w:b/>
                <w:bCs/>
                <w:color w:val="EE0000"/>
                <w:sz w:val="20"/>
                <w:szCs w:val="20"/>
              </w:rPr>
              <w:t xml:space="preserve"> </w:t>
            </w:r>
            <w:r w:rsidR="00A043A1" w:rsidRPr="00A043A1">
              <w:rPr>
                <w:rFonts w:ascii="Segoe UI" w:hAnsi="Segoe UI" w:cs="Segoe UI"/>
                <w:b/>
                <w:bCs/>
                <w:color w:val="EE0000"/>
                <w:sz w:val="20"/>
                <w:szCs w:val="20"/>
                <w:highlight w:val="yellow"/>
              </w:rPr>
              <w:t>mandatory</w:t>
            </w:r>
          </w:p>
          <w:p w14:paraId="47268B75" w14:textId="77777777" w:rsidR="00211FE5" w:rsidRPr="008B0561"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Integrated track point (pointing stick)</w:t>
            </w:r>
          </w:p>
          <w:p w14:paraId="2CC0D129"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Mechanical webcam privacy shutter</w:t>
            </w:r>
          </w:p>
          <w:p w14:paraId="7C24DA92" w14:textId="77777777" w:rsidR="00211FE5" w:rsidRPr="006E42D3" w:rsidRDefault="00211FE5" w:rsidP="00211FE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Style w:val="Strong"/>
                <w:rFonts w:ascii="Segoe UI" w:eastAsiaTheme="majorEastAsia" w:hAnsi="Segoe UI" w:cs="Segoe UI"/>
                <w:sz w:val="20"/>
                <w:szCs w:val="20"/>
              </w:rPr>
              <w:lastRenderedPageBreak/>
              <w:t>Performance &amp; Memory</w:t>
            </w:r>
          </w:p>
          <w:p w14:paraId="2CE21A96" w14:textId="77777777" w:rsidR="00211FE5" w:rsidRPr="008B0561"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Core i7 Latest</w:t>
            </w:r>
            <w:r w:rsidRPr="008B0561">
              <w:rPr>
                <w:rFonts w:ascii="Segoe UI" w:hAnsi="Segoe UI" w:cs="Segoe UI"/>
                <w:b/>
                <w:bCs/>
                <w:color w:val="EE0000"/>
                <w:sz w:val="20"/>
                <w:szCs w:val="20"/>
              </w:rPr>
              <w:noBreakHyphen/>
              <w:t xml:space="preserve">generation processor </w:t>
            </w:r>
          </w:p>
          <w:p w14:paraId="7922B698"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Dedicated NVIDIA RTX Ada Generation GPU (up to RTX 3000)</w:t>
            </w:r>
          </w:p>
          <w:p w14:paraId="43C3D7B6" w14:textId="77777777" w:rsidR="00211FE5" w:rsidRPr="008B0561"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32GB LPDDR5x memory</w:t>
            </w:r>
          </w:p>
          <w:p w14:paraId="4B372993" w14:textId="77777777" w:rsidR="00211FE5" w:rsidRPr="008B0561"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 xml:space="preserve">1TB PCIe Gen 4 </w:t>
            </w:r>
            <w:proofErr w:type="spellStart"/>
            <w:r w:rsidRPr="008B0561">
              <w:rPr>
                <w:rFonts w:ascii="Segoe UI" w:hAnsi="Segoe UI" w:cs="Segoe UI"/>
                <w:b/>
                <w:bCs/>
                <w:color w:val="EE0000"/>
                <w:sz w:val="20"/>
                <w:szCs w:val="20"/>
              </w:rPr>
              <w:t>NVMe</w:t>
            </w:r>
            <w:proofErr w:type="spellEnd"/>
            <w:r w:rsidRPr="008B0561">
              <w:rPr>
                <w:rFonts w:ascii="Segoe UI" w:hAnsi="Segoe UI" w:cs="Segoe UI"/>
                <w:b/>
                <w:bCs/>
                <w:color w:val="EE0000"/>
                <w:sz w:val="20"/>
                <w:szCs w:val="20"/>
              </w:rPr>
              <w:t xml:space="preserve"> SSD, expandable via dual M.2 slots</w:t>
            </w:r>
          </w:p>
          <w:p w14:paraId="1E42B8AF" w14:textId="77777777" w:rsidR="00211FE5" w:rsidRPr="006E42D3" w:rsidRDefault="00211FE5" w:rsidP="00211FE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Style w:val="Strong"/>
                <w:rFonts w:ascii="Segoe UI" w:eastAsiaTheme="majorEastAsia" w:hAnsi="Segoe UI" w:cs="Segoe UI"/>
                <w:sz w:val="20"/>
                <w:szCs w:val="20"/>
              </w:rPr>
              <w:t>Ports &amp; Connectivity</w:t>
            </w:r>
          </w:p>
          <w:p w14:paraId="00B3C19C" w14:textId="77777777" w:rsidR="00211FE5" w:rsidRPr="008B0561"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EE0000"/>
                <w:sz w:val="20"/>
                <w:szCs w:val="20"/>
              </w:rPr>
            </w:pPr>
            <w:r w:rsidRPr="008B0561">
              <w:rPr>
                <w:rFonts w:ascii="Segoe UI" w:hAnsi="Segoe UI" w:cs="Segoe UI"/>
                <w:b/>
                <w:bCs/>
                <w:color w:val="EE0000"/>
                <w:sz w:val="20"/>
                <w:szCs w:val="20"/>
              </w:rPr>
              <w:t>Built</w:t>
            </w:r>
            <w:r w:rsidRPr="008B0561">
              <w:rPr>
                <w:rFonts w:ascii="Segoe UI" w:hAnsi="Segoe UI" w:cs="Segoe UI"/>
                <w:b/>
                <w:bCs/>
                <w:color w:val="EE0000"/>
                <w:sz w:val="20"/>
                <w:szCs w:val="20"/>
              </w:rPr>
              <w:noBreakHyphen/>
              <w:t>in RJ45 Gigabit Ethernet port</w:t>
            </w:r>
          </w:p>
          <w:p w14:paraId="0B171B59"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2× USB</w:t>
            </w:r>
            <w:r w:rsidRPr="006E42D3">
              <w:rPr>
                <w:rFonts w:ascii="Segoe UI" w:hAnsi="Segoe UI" w:cs="Segoe UI"/>
                <w:sz w:val="20"/>
                <w:szCs w:val="20"/>
              </w:rPr>
              <w:noBreakHyphen/>
              <w:t>A 3.2 Gen 1, 2× Thunderbolt 4 (USB</w:t>
            </w:r>
            <w:r w:rsidRPr="006E42D3">
              <w:rPr>
                <w:rFonts w:ascii="Segoe UI" w:hAnsi="Segoe UI" w:cs="Segoe UI"/>
                <w:sz w:val="20"/>
                <w:szCs w:val="20"/>
              </w:rPr>
              <w:noBreakHyphen/>
              <w:t>C), HDMI 2.1, SD card reader</w:t>
            </w:r>
          </w:p>
          <w:p w14:paraId="1080D61D"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3.5mm combo audio jack</w:t>
            </w:r>
          </w:p>
          <w:p w14:paraId="39A2DF07"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Wi</w:t>
            </w:r>
            <w:r w:rsidRPr="006E42D3">
              <w:rPr>
                <w:rFonts w:ascii="Segoe UI" w:hAnsi="Segoe UI" w:cs="Segoe UI"/>
                <w:sz w:val="20"/>
                <w:szCs w:val="20"/>
              </w:rPr>
              <w:noBreakHyphen/>
              <w:t>Fi 6E and Bluetooth 5.3</w:t>
            </w:r>
          </w:p>
          <w:p w14:paraId="3852F27D"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Compatible with mechanical side</w:t>
            </w:r>
            <w:r w:rsidRPr="006E42D3">
              <w:rPr>
                <w:rFonts w:ascii="Segoe UI" w:hAnsi="Segoe UI" w:cs="Segoe UI"/>
                <w:sz w:val="20"/>
                <w:szCs w:val="20"/>
              </w:rPr>
              <w:noBreakHyphen/>
              <w:t>docking stations and USB</w:t>
            </w:r>
            <w:r w:rsidRPr="006E42D3">
              <w:rPr>
                <w:rFonts w:ascii="Segoe UI" w:hAnsi="Segoe UI" w:cs="Segoe UI"/>
                <w:sz w:val="20"/>
                <w:szCs w:val="20"/>
              </w:rPr>
              <w:noBreakHyphen/>
              <w:t>C docks</w:t>
            </w:r>
          </w:p>
          <w:p w14:paraId="612D6699" w14:textId="77777777" w:rsidR="00211FE5" w:rsidRPr="006E42D3" w:rsidRDefault="00211FE5" w:rsidP="00211FE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Style w:val="Strong"/>
                <w:rFonts w:ascii="Segoe UI" w:eastAsiaTheme="majorEastAsia" w:hAnsi="Segoe UI" w:cs="Segoe UI"/>
                <w:sz w:val="20"/>
                <w:szCs w:val="20"/>
              </w:rPr>
              <w:t>Battery &amp; Power</w:t>
            </w:r>
          </w:p>
          <w:p w14:paraId="25C5D679"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52.5Wh or 86Wh (depending on model)</w:t>
            </w:r>
          </w:p>
          <w:p w14:paraId="31C1A019"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Up to 12 hours real</w:t>
            </w:r>
            <w:r w:rsidRPr="006E42D3">
              <w:rPr>
                <w:rFonts w:ascii="Segoe UI" w:hAnsi="Segoe UI" w:cs="Segoe UI"/>
                <w:sz w:val="20"/>
                <w:szCs w:val="20"/>
              </w:rPr>
              <w:noBreakHyphen/>
              <w:t>world usage</w:t>
            </w:r>
          </w:p>
          <w:p w14:paraId="6C27A523"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Rapid Charge Pro via USB</w:t>
            </w:r>
            <w:r w:rsidRPr="006E42D3">
              <w:rPr>
                <w:rFonts w:ascii="Segoe UI" w:hAnsi="Segoe UI" w:cs="Segoe UI"/>
                <w:sz w:val="20"/>
                <w:szCs w:val="20"/>
              </w:rPr>
              <w:noBreakHyphen/>
              <w:t>C (up to 140W)</w:t>
            </w:r>
          </w:p>
          <w:p w14:paraId="47F7298C" w14:textId="77777777" w:rsidR="00211FE5" w:rsidRPr="006E42D3" w:rsidRDefault="00211FE5" w:rsidP="00211FE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Style w:val="Strong"/>
                <w:rFonts w:ascii="Segoe UI" w:eastAsiaTheme="majorEastAsia" w:hAnsi="Segoe UI" w:cs="Segoe UI"/>
                <w:sz w:val="20"/>
                <w:szCs w:val="20"/>
              </w:rPr>
              <w:t>Security &amp; Features</w:t>
            </w:r>
          </w:p>
          <w:p w14:paraId="7001C72F"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Match</w:t>
            </w:r>
            <w:r w:rsidRPr="006E42D3">
              <w:rPr>
                <w:rFonts w:ascii="Segoe UI" w:hAnsi="Segoe UI" w:cs="Segoe UI"/>
                <w:sz w:val="20"/>
                <w:szCs w:val="20"/>
              </w:rPr>
              <w:noBreakHyphen/>
              <w:t>on</w:t>
            </w:r>
            <w:r w:rsidRPr="006E42D3">
              <w:rPr>
                <w:rFonts w:ascii="Segoe UI" w:hAnsi="Segoe UI" w:cs="Segoe UI"/>
                <w:sz w:val="20"/>
                <w:szCs w:val="20"/>
              </w:rPr>
              <w:noBreakHyphen/>
              <w:t>chip fingerprint reader and IR camera for facial recognition</w:t>
            </w:r>
          </w:p>
          <w:p w14:paraId="0F43426D"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Full HD IR camera with auto</w:t>
            </w:r>
            <w:r w:rsidRPr="006E42D3">
              <w:rPr>
                <w:rFonts w:ascii="Segoe UI" w:hAnsi="Segoe UI" w:cs="Segoe UI"/>
                <w:sz w:val="20"/>
                <w:szCs w:val="20"/>
              </w:rPr>
              <w:noBreakHyphen/>
              <w:t xml:space="preserve">framing </w:t>
            </w:r>
          </w:p>
          <w:p w14:paraId="2257F5E3" w14:textId="77777777" w:rsidR="00211FE5" w:rsidRPr="006E42D3" w:rsidRDefault="00211FE5" w:rsidP="00211FE5">
            <w:pPr>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Discrete TPM 2.0, self</w:t>
            </w:r>
            <w:r w:rsidRPr="006E42D3">
              <w:rPr>
                <w:rFonts w:ascii="Segoe UI" w:hAnsi="Segoe UI" w:cs="Segoe UI"/>
                <w:sz w:val="20"/>
                <w:szCs w:val="20"/>
              </w:rPr>
              <w:noBreakHyphen/>
              <w:t>healing BIOS, secure wipe functionality</w:t>
            </w:r>
          </w:p>
          <w:p w14:paraId="30523B9D" w14:textId="2380D856" w:rsidR="00211FE5" w:rsidRPr="006E42D3" w:rsidRDefault="00211FE5" w:rsidP="00211FE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b/>
                <w:bCs/>
                <w:color w:val="EE0000"/>
                <w:sz w:val="20"/>
                <w:szCs w:val="20"/>
                <w:highlight w:val="yellow"/>
              </w:rPr>
              <w:t>Data Sheet Mandatory</w:t>
            </w:r>
          </w:p>
        </w:tc>
      </w:tr>
      <w:tr w:rsidR="000E7FF1" w:rsidRPr="006E42D3" w14:paraId="73799379" w14:textId="77777777" w:rsidTr="00B62001">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C9D662B" w14:textId="3162E914" w:rsidR="000E7FF1" w:rsidRPr="00885879" w:rsidRDefault="000E7FF1" w:rsidP="000E7FF1">
            <w:pPr>
              <w:jc w:val="center"/>
              <w:rPr>
                <w:rFonts w:ascii="Segoe UI" w:hAnsi="Segoe UI" w:cs="Segoe UI"/>
                <w:sz w:val="20"/>
                <w:szCs w:val="20"/>
              </w:rPr>
            </w:pPr>
            <w:r w:rsidRPr="00885879">
              <w:rPr>
                <w:rFonts w:ascii="Segoe UI" w:hAnsi="Segoe UI" w:cs="Segoe UI"/>
                <w:sz w:val="20"/>
                <w:szCs w:val="20"/>
              </w:rPr>
              <w:lastRenderedPageBreak/>
              <w:t>3</w:t>
            </w:r>
          </w:p>
        </w:tc>
        <w:tc>
          <w:tcPr>
            <w:tcW w:w="1980" w:type="dxa"/>
            <w:vAlign w:val="center"/>
          </w:tcPr>
          <w:p w14:paraId="1D656E5E" w14:textId="7CF6C123" w:rsidR="000E7FF1" w:rsidRPr="00885879" w:rsidRDefault="000E7FF1" w:rsidP="000E7FF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885879">
              <w:rPr>
                <w:rFonts w:ascii="Segoe UI" w:hAnsi="Segoe UI" w:cs="Segoe UI"/>
                <w:b/>
                <w:bCs/>
                <w:sz w:val="20"/>
                <w:szCs w:val="20"/>
              </w:rPr>
              <w:t>Laptop High Specs</w:t>
            </w:r>
          </w:p>
        </w:tc>
        <w:tc>
          <w:tcPr>
            <w:tcW w:w="720" w:type="dxa"/>
            <w:vAlign w:val="center"/>
          </w:tcPr>
          <w:p w14:paraId="5747D175" w14:textId="215C5BD8" w:rsidR="000E7FF1" w:rsidRPr="006E42D3" w:rsidRDefault="000E7FF1" w:rsidP="000E7FF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6E42D3">
              <w:rPr>
                <w:rFonts w:ascii="Segoe UI" w:eastAsia="Times New Roman" w:hAnsi="Segoe UI" w:cs="Segoe UI"/>
                <w:color w:val="000000"/>
                <w:sz w:val="20"/>
                <w:szCs w:val="20"/>
                <w:lang w:val="en-US"/>
              </w:rPr>
              <w:t>2 Pcs</w:t>
            </w:r>
          </w:p>
        </w:tc>
        <w:tc>
          <w:tcPr>
            <w:tcW w:w="7290" w:type="dxa"/>
            <w:vAlign w:val="center"/>
          </w:tcPr>
          <w:p w14:paraId="4CFA163C" w14:textId="77777777" w:rsidR="004D6EEE"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4D6EEE">
              <w:rPr>
                <w:rFonts w:ascii="Segoe UI" w:hAnsi="Segoe UI" w:cs="Segoe UI"/>
                <w:b/>
                <w:bCs/>
                <w:sz w:val="20"/>
                <w:szCs w:val="20"/>
              </w:rPr>
              <w:t>Display:</w:t>
            </w:r>
            <w:r w:rsidRPr="006E42D3">
              <w:rPr>
                <w:rFonts w:ascii="Segoe UI" w:hAnsi="Segoe UI" w:cs="Segoe UI"/>
                <w:sz w:val="20"/>
                <w:szCs w:val="20"/>
              </w:rPr>
              <w:t xml:space="preserve"> </w:t>
            </w:r>
          </w:p>
          <w:p w14:paraId="6C5FDFB2" w14:textId="01E518EE" w:rsidR="000E7FF1" w:rsidRPr="006E42D3"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4D6EEE">
              <w:rPr>
                <w:rFonts w:ascii="Segoe UI" w:hAnsi="Segoe UI" w:cs="Segoe UI"/>
                <w:b/>
                <w:bCs/>
                <w:color w:val="EE0000"/>
                <w:sz w:val="20"/>
                <w:szCs w:val="20"/>
              </w:rPr>
              <w:t>16" WQUXGA (3840 x 2400),</w:t>
            </w:r>
            <w:r w:rsidRPr="004D6EEE">
              <w:rPr>
                <w:rFonts w:ascii="Segoe UI" w:hAnsi="Segoe UI" w:cs="Segoe UI"/>
                <w:color w:val="EE0000"/>
                <w:sz w:val="20"/>
                <w:szCs w:val="20"/>
              </w:rPr>
              <w:t xml:space="preserve"> </w:t>
            </w:r>
            <w:r w:rsidRPr="006E42D3">
              <w:rPr>
                <w:rFonts w:ascii="Segoe UI" w:hAnsi="Segoe UI" w:cs="Segoe UI"/>
                <w:sz w:val="20"/>
                <w:szCs w:val="20"/>
              </w:rPr>
              <w:t>OLED, Anti-Reflection/Anti-Smudge, Dolby Vision™, Non-Touch, HDR 500 True Black, 100%DCI-P3, 400 nits, 60Hz</w:t>
            </w:r>
          </w:p>
          <w:p w14:paraId="3515AFDE" w14:textId="6868F2B6" w:rsidR="000E7FF1" w:rsidRPr="006D643C"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6D643C">
              <w:rPr>
                <w:rFonts w:ascii="Segoe UI" w:hAnsi="Segoe UI" w:cs="Segoe UI"/>
                <w:b/>
                <w:bCs/>
                <w:sz w:val="20"/>
                <w:szCs w:val="20"/>
              </w:rPr>
              <w:t>Processor</w:t>
            </w:r>
            <w:r w:rsidR="006D643C">
              <w:rPr>
                <w:rFonts w:ascii="Segoe UI" w:hAnsi="Segoe UI" w:cs="Segoe UI"/>
                <w:b/>
                <w:bCs/>
                <w:sz w:val="20"/>
                <w:szCs w:val="20"/>
              </w:rPr>
              <w:t>:</w:t>
            </w:r>
          </w:p>
          <w:p w14:paraId="1C08A966" w14:textId="6CF5F408" w:rsidR="000E7FF1" w:rsidRPr="00E21990" w:rsidRDefault="000E7FF1" w:rsidP="000E7FF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EE0000"/>
                <w:sz w:val="20"/>
                <w:szCs w:val="20"/>
              </w:rPr>
            </w:pPr>
            <w:r w:rsidRPr="00E21990">
              <w:rPr>
                <w:rFonts w:ascii="Segoe UI" w:hAnsi="Segoe UI" w:cs="Segoe UI"/>
                <w:b/>
                <w:bCs/>
                <w:color w:val="EE0000"/>
                <w:sz w:val="20"/>
                <w:szCs w:val="20"/>
              </w:rPr>
              <w:t>Core Ultra 7 255HX</w:t>
            </w:r>
          </w:p>
          <w:p w14:paraId="1357680D" w14:textId="77777777" w:rsidR="000E7FF1" w:rsidRPr="006E42D3" w:rsidRDefault="000E7FF1" w:rsidP="000E7FF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Cores/Threads: 20‑core total</w:t>
            </w:r>
          </w:p>
          <w:p w14:paraId="1B3F84D4" w14:textId="77777777" w:rsidR="000E7FF1" w:rsidRPr="006D643C"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6D643C">
              <w:rPr>
                <w:rFonts w:ascii="Segoe UI" w:hAnsi="Segoe UI" w:cs="Segoe UI"/>
                <w:b/>
                <w:bCs/>
                <w:sz w:val="20"/>
                <w:szCs w:val="20"/>
              </w:rPr>
              <w:t>Base Speeds:</w:t>
            </w:r>
          </w:p>
          <w:p w14:paraId="6ED78524" w14:textId="77777777" w:rsidR="000E7FF1" w:rsidRPr="006E42D3" w:rsidRDefault="000E7FF1" w:rsidP="000E7FF1">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P‑core: 2.4 GHz</w:t>
            </w:r>
          </w:p>
          <w:p w14:paraId="5D1BA4E5" w14:textId="77777777" w:rsidR="000E7FF1" w:rsidRPr="006E42D3" w:rsidRDefault="000E7FF1" w:rsidP="000E7FF1">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E‑core: 1.8 GHz</w:t>
            </w:r>
          </w:p>
          <w:p w14:paraId="0891D7E9" w14:textId="77777777" w:rsidR="000E7FF1" w:rsidRPr="006D643C"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6D643C">
              <w:rPr>
                <w:rFonts w:ascii="Segoe UI" w:hAnsi="Segoe UI" w:cs="Segoe UI"/>
                <w:b/>
                <w:bCs/>
                <w:sz w:val="20"/>
                <w:szCs w:val="20"/>
              </w:rPr>
              <w:t>Max Turbo:</w:t>
            </w:r>
          </w:p>
          <w:p w14:paraId="5E14BCA4" w14:textId="77777777" w:rsidR="000E7FF1" w:rsidRPr="006E42D3" w:rsidRDefault="000E7FF1" w:rsidP="000E7FF1">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P‑core: 5.2 GHz</w:t>
            </w:r>
          </w:p>
          <w:p w14:paraId="5C95C5DB" w14:textId="77777777" w:rsidR="000E7FF1" w:rsidRPr="006E42D3" w:rsidRDefault="000E7FF1" w:rsidP="000E7FF1">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E‑core: 4.5 GHz</w:t>
            </w:r>
          </w:p>
          <w:p w14:paraId="78D43A12" w14:textId="77777777" w:rsidR="000E7FF1" w:rsidRPr="006E42D3" w:rsidRDefault="000E7FF1" w:rsidP="000E7FF1">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Cache: 30MB Intel Smart Cache</w:t>
            </w:r>
          </w:p>
          <w:p w14:paraId="00C4CABD" w14:textId="77777777" w:rsidR="000E7FF1" w:rsidRPr="00574D62"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574D62">
              <w:rPr>
                <w:rFonts w:ascii="Segoe UI" w:hAnsi="Segoe UI" w:cs="Segoe UI"/>
                <w:b/>
                <w:bCs/>
                <w:sz w:val="20"/>
                <w:szCs w:val="20"/>
              </w:rPr>
              <w:t>Graphics:</w:t>
            </w:r>
          </w:p>
          <w:p w14:paraId="18A2746D" w14:textId="77777777" w:rsidR="000E7FF1" w:rsidRPr="006E42D3" w:rsidRDefault="000E7FF1" w:rsidP="000E7FF1">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NVIDIA RTX™ 500 Ada Generation 4GB or equivalent Performance</w:t>
            </w:r>
          </w:p>
          <w:p w14:paraId="2B59432E" w14:textId="7CF31F01" w:rsidR="000E7FF1" w:rsidRPr="00574D62"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574D62">
              <w:rPr>
                <w:rFonts w:ascii="Segoe UI" w:hAnsi="Segoe UI" w:cs="Segoe UI"/>
                <w:b/>
                <w:bCs/>
                <w:sz w:val="20"/>
                <w:szCs w:val="20"/>
              </w:rPr>
              <w:t>Memory</w:t>
            </w:r>
            <w:r w:rsidR="00574D62">
              <w:rPr>
                <w:rFonts w:ascii="Segoe UI" w:hAnsi="Segoe UI" w:cs="Segoe UI"/>
                <w:b/>
                <w:bCs/>
                <w:sz w:val="20"/>
                <w:szCs w:val="20"/>
              </w:rPr>
              <w:t>:</w:t>
            </w:r>
          </w:p>
          <w:p w14:paraId="1A7308ED" w14:textId="77777777" w:rsidR="000E7FF1" w:rsidRPr="00E21990" w:rsidRDefault="000E7FF1" w:rsidP="000E7FF1">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EE0000"/>
                <w:sz w:val="20"/>
                <w:szCs w:val="20"/>
              </w:rPr>
            </w:pPr>
            <w:r w:rsidRPr="00E21990">
              <w:rPr>
                <w:rFonts w:ascii="Segoe UI" w:hAnsi="Segoe UI" w:cs="Segoe UI"/>
                <w:b/>
                <w:bCs/>
                <w:color w:val="EE0000"/>
                <w:sz w:val="20"/>
                <w:szCs w:val="20"/>
              </w:rPr>
              <w:t>32GB DDR5</w:t>
            </w:r>
          </w:p>
          <w:p w14:paraId="4A2A39B0" w14:textId="77777777" w:rsidR="000E7FF1" w:rsidRPr="006E42D3" w:rsidRDefault="000E7FF1" w:rsidP="000E7FF1">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Dual‑slot, upgradable</w:t>
            </w:r>
          </w:p>
          <w:p w14:paraId="50F3DF01" w14:textId="3943FDBE" w:rsidR="000E7FF1" w:rsidRPr="00520489"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520489">
              <w:rPr>
                <w:rFonts w:ascii="Segoe UI" w:hAnsi="Segoe UI" w:cs="Segoe UI"/>
                <w:b/>
                <w:bCs/>
                <w:sz w:val="20"/>
                <w:szCs w:val="20"/>
              </w:rPr>
              <w:t>Storage</w:t>
            </w:r>
            <w:r w:rsidR="00520489" w:rsidRPr="00520489">
              <w:rPr>
                <w:rFonts w:ascii="Segoe UI" w:hAnsi="Segoe UI" w:cs="Segoe UI"/>
                <w:b/>
                <w:bCs/>
                <w:sz w:val="20"/>
                <w:szCs w:val="20"/>
              </w:rPr>
              <w:t>:</w:t>
            </w:r>
          </w:p>
          <w:p w14:paraId="36BF053A" w14:textId="77777777" w:rsidR="000E7FF1" w:rsidRPr="00E21990" w:rsidRDefault="000E7FF1" w:rsidP="000E7FF1">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EE0000"/>
                <w:sz w:val="20"/>
                <w:szCs w:val="20"/>
              </w:rPr>
            </w:pPr>
            <w:r w:rsidRPr="00E21990">
              <w:rPr>
                <w:rFonts w:ascii="Segoe UI" w:hAnsi="Segoe UI" w:cs="Segoe UI"/>
                <w:b/>
                <w:bCs/>
                <w:color w:val="EE0000"/>
                <w:sz w:val="20"/>
                <w:szCs w:val="20"/>
              </w:rPr>
              <w:t xml:space="preserve">1TB </w:t>
            </w:r>
            <w:proofErr w:type="spellStart"/>
            <w:r w:rsidRPr="00E21990">
              <w:rPr>
                <w:rFonts w:ascii="Segoe UI" w:hAnsi="Segoe UI" w:cs="Segoe UI"/>
                <w:b/>
                <w:bCs/>
                <w:color w:val="EE0000"/>
                <w:sz w:val="20"/>
                <w:szCs w:val="20"/>
              </w:rPr>
              <w:t>NVMe</w:t>
            </w:r>
            <w:proofErr w:type="spellEnd"/>
            <w:r w:rsidRPr="00E21990">
              <w:rPr>
                <w:rFonts w:ascii="Segoe UI" w:hAnsi="Segoe UI" w:cs="Segoe UI"/>
                <w:b/>
                <w:bCs/>
                <w:color w:val="EE0000"/>
                <w:sz w:val="20"/>
                <w:szCs w:val="20"/>
              </w:rPr>
              <w:t xml:space="preserve"> SSD, PCIe Gen4, M.2 slot</w:t>
            </w:r>
          </w:p>
          <w:p w14:paraId="59385012" w14:textId="006A2D2E" w:rsidR="000E7FF1" w:rsidRPr="00520489"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520489">
              <w:rPr>
                <w:rFonts w:ascii="Segoe UI" w:hAnsi="Segoe UI" w:cs="Segoe UI"/>
                <w:b/>
                <w:bCs/>
                <w:sz w:val="20"/>
                <w:szCs w:val="20"/>
              </w:rPr>
              <w:t>Keyboard</w:t>
            </w:r>
            <w:r w:rsidR="00520489" w:rsidRPr="00520489">
              <w:rPr>
                <w:rFonts w:ascii="Segoe UI" w:hAnsi="Segoe UI" w:cs="Segoe UI"/>
                <w:b/>
                <w:bCs/>
                <w:sz w:val="20"/>
                <w:szCs w:val="20"/>
              </w:rPr>
              <w:t>:</w:t>
            </w:r>
          </w:p>
          <w:p w14:paraId="60649FC0" w14:textId="77777777" w:rsidR="000E7FF1" w:rsidRPr="00E21990" w:rsidRDefault="000E7FF1" w:rsidP="000E7FF1">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EE0000"/>
                <w:sz w:val="20"/>
                <w:szCs w:val="20"/>
              </w:rPr>
            </w:pPr>
            <w:r w:rsidRPr="00E21990">
              <w:rPr>
                <w:rFonts w:ascii="Segoe UI" w:hAnsi="Segoe UI" w:cs="Segoe UI"/>
                <w:b/>
                <w:bCs/>
                <w:color w:val="EE0000"/>
                <w:sz w:val="20"/>
                <w:szCs w:val="20"/>
              </w:rPr>
              <w:t xml:space="preserve">Full keyboard with </w:t>
            </w:r>
            <w:proofErr w:type="spellStart"/>
            <w:r w:rsidRPr="00E21990">
              <w:rPr>
                <w:rFonts w:ascii="Segoe UI" w:hAnsi="Segoe UI" w:cs="Segoe UI"/>
                <w:b/>
                <w:bCs/>
                <w:color w:val="EE0000"/>
                <w:sz w:val="20"/>
                <w:szCs w:val="20"/>
              </w:rPr>
              <w:t>NumPad</w:t>
            </w:r>
            <w:proofErr w:type="spellEnd"/>
          </w:p>
          <w:p w14:paraId="0F516118" w14:textId="77777777" w:rsidR="000E7FF1" w:rsidRPr="00E21990" w:rsidRDefault="000E7FF1" w:rsidP="000E7FF1">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EE0000"/>
                <w:sz w:val="20"/>
                <w:szCs w:val="20"/>
              </w:rPr>
            </w:pPr>
            <w:r w:rsidRPr="00E21990">
              <w:rPr>
                <w:rFonts w:ascii="Segoe UI" w:hAnsi="Segoe UI" w:cs="Segoe UI"/>
                <w:b/>
                <w:bCs/>
                <w:color w:val="EE0000"/>
                <w:sz w:val="20"/>
                <w:szCs w:val="20"/>
              </w:rPr>
              <w:t>TrackPoint included</w:t>
            </w:r>
          </w:p>
          <w:p w14:paraId="40068F1D" w14:textId="77777777" w:rsidR="000E7FF1" w:rsidRPr="006E42D3" w:rsidRDefault="000E7FF1" w:rsidP="000E7FF1">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Backlit</w:t>
            </w:r>
          </w:p>
          <w:p w14:paraId="56AD2A9E" w14:textId="227D4E4F" w:rsidR="000E7FF1" w:rsidRPr="00455E00" w:rsidRDefault="000E7FF1" w:rsidP="000E7FF1">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EE0000"/>
                <w:sz w:val="20"/>
                <w:szCs w:val="20"/>
              </w:rPr>
            </w:pPr>
            <w:r w:rsidRPr="00455E00">
              <w:rPr>
                <w:rFonts w:ascii="Segoe UI" w:hAnsi="Segoe UI" w:cs="Segoe UI"/>
                <w:b/>
                <w:bCs/>
                <w:color w:val="EE0000"/>
                <w:sz w:val="20"/>
                <w:szCs w:val="20"/>
              </w:rPr>
              <w:t>Arabic engraving</w:t>
            </w:r>
            <w:r w:rsidR="00455E00">
              <w:rPr>
                <w:rFonts w:ascii="Segoe UI" w:hAnsi="Segoe UI" w:cs="Segoe UI"/>
                <w:b/>
                <w:bCs/>
                <w:color w:val="EE0000"/>
                <w:sz w:val="20"/>
                <w:szCs w:val="20"/>
              </w:rPr>
              <w:t xml:space="preserve"> </w:t>
            </w:r>
            <w:r w:rsidR="00A043A1" w:rsidRPr="00A043A1">
              <w:rPr>
                <w:rFonts w:ascii="Segoe UI" w:hAnsi="Segoe UI" w:cs="Segoe UI"/>
                <w:b/>
                <w:bCs/>
                <w:color w:val="EE0000"/>
                <w:sz w:val="20"/>
                <w:szCs w:val="20"/>
                <w:highlight w:val="yellow"/>
              </w:rPr>
              <w:t>mandatory</w:t>
            </w:r>
          </w:p>
          <w:p w14:paraId="4C48DC7E" w14:textId="77777777" w:rsidR="000E7FF1" w:rsidRPr="006E42D3" w:rsidRDefault="000E7FF1" w:rsidP="000E7FF1">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Large touchpad</w:t>
            </w:r>
          </w:p>
          <w:p w14:paraId="223FB999" w14:textId="0453F84F" w:rsidR="000E7FF1" w:rsidRPr="00520489"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520489">
              <w:rPr>
                <w:rFonts w:ascii="Segoe UI" w:hAnsi="Segoe UI" w:cs="Segoe UI"/>
                <w:b/>
                <w:bCs/>
                <w:sz w:val="20"/>
                <w:szCs w:val="20"/>
              </w:rPr>
              <w:t>Camera</w:t>
            </w:r>
            <w:r w:rsidR="00520489" w:rsidRPr="00520489">
              <w:rPr>
                <w:rFonts w:ascii="Segoe UI" w:hAnsi="Segoe UI" w:cs="Segoe UI"/>
                <w:b/>
                <w:bCs/>
                <w:sz w:val="20"/>
                <w:szCs w:val="20"/>
              </w:rPr>
              <w:t>:</w:t>
            </w:r>
          </w:p>
          <w:p w14:paraId="01BFE4AC" w14:textId="77777777" w:rsidR="000E7FF1" w:rsidRPr="006E42D3" w:rsidRDefault="000E7FF1" w:rsidP="000E7FF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5MP class camera (model‑dependent)</w:t>
            </w:r>
          </w:p>
          <w:p w14:paraId="39B455E7" w14:textId="77777777" w:rsidR="000E7FF1" w:rsidRPr="006E42D3" w:rsidRDefault="000E7FF1" w:rsidP="000E7FF1">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Privacy shutter</w:t>
            </w:r>
          </w:p>
          <w:p w14:paraId="56505A55" w14:textId="2469A3D4" w:rsidR="000E7FF1" w:rsidRPr="00520489"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520489">
              <w:rPr>
                <w:rFonts w:ascii="Segoe UI" w:hAnsi="Segoe UI" w:cs="Segoe UI"/>
                <w:b/>
                <w:bCs/>
                <w:sz w:val="20"/>
                <w:szCs w:val="20"/>
              </w:rPr>
              <w:t>Audio</w:t>
            </w:r>
            <w:r w:rsidR="00520489" w:rsidRPr="00520489">
              <w:rPr>
                <w:rFonts w:ascii="Segoe UI" w:hAnsi="Segoe UI" w:cs="Segoe UI"/>
                <w:b/>
                <w:bCs/>
                <w:sz w:val="20"/>
                <w:szCs w:val="20"/>
              </w:rPr>
              <w:t>:</w:t>
            </w:r>
          </w:p>
          <w:p w14:paraId="63A6506F" w14:textId="77777777" w:rsidR="000E7FF1" w:rsidRPr="006E42D3" w:rsidRDefault="000E7FF1" w:rsidP="000E7FF1">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Stereo speakers</w:t>
            </w:r>
          </w:p>
          <w:p w14:paraId="7E689F31" w14:textId="77777777" w:rsidR="000E7FF1" w:rsidRPr="006E42D3" w:rsidRDefault="000E7FF1" w:rsidP="000E7FF1">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lastRenderedPageBreak/>
              <w:t>Dual microphones</w:t>
            </w:r>
          </w:p>
          <w:p w14:paraId="0EB01816" w14:textId="03BEB2AD" w:rsidR="000E7FF1" w:rsidRPr="00520489" w:rsidRDefault="000E7FF1" w:rsidP="000E7FF1">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520489">
              <w:rPr>
                <w:rFonts w:ascii="Segoe UI" w:hAnsi="Segoe UI" w:cs="Segoe UI"/>
                <w:b/>
                <w:bCs/>
                <w:sz w:val="20"/>
                <w:szCs w:val="20"/>
              </w:rPr>
              <w:t>Ports &amp; Connectivity</w:t>
            </w:r>
            <w:r w:rsidR="00520489" w:rsidRPr="00520489">
              <w:rPr>
                <w:rFonts w:ascii="Segoe UI" w:hAnsi="Segoe UI" w:cs="Segoe UI"/>
                <w:b/>
                <w:bCs/>
                <w:sz w:val="20"/>
                <w:szCs w:val="20"/>
              </w:rPr>
              <w:t>:</w:t>
            </w:r>
          </w:p>
          <w:p w14:paraId="1498AC15"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2 × USB‑A</w:t>
            </w:r>
          </w:p>
          <w:p w14:paraId="400E5BEC"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2 × USB‑C / Thunderbolt</w:t>
            </w:r>
          </w:p>
          <w:p w14:paraId="01E952B7"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HDMI 2.1</w:t>
            </w:r>
          </w:p>
          <w:p w14:paraId="6F16F21F"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3.5mm audio combo jack</w:t>
            </w:r>
          </w:p>
          <w:p w14:paraId="5E537F94"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SD card reader</w:t>
            </w:r>
          </w:p>
          <w:p w14:paraId="44524C53"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Smart card reader (optional)</w:t>
            </w:r>
          </w:p>
          <w:p w14:paraId="2446D3C9"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RJ‑45 Ethernet port</w:t>
            </w:r>
          </w:p>
          <w:p w14:paraId="4C37925F"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Wi‑Fi 6E / Wi‑Fi 7</w:t>
            </w:r>
          </w:p>
          <w:p w14:paraId="0AF723E0" w14:textId="77777777" w:rsidR="000E7FF1" w:rsidRPr="006E42D3" w:rsidRDefault="000E7FF1" w:rsidP="000E7FF1">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42D3">
              <w:rPr>
                <w:rFonts w:ascii="Segoe UI" w:hAnsi="Segoe UI" w:cs="Segoe UI"/>
                <w:sz w:val="20"/>
                <w:szCs w:val="20"/>
              </w:rPr>
              <w:t>Bluetooth</w:t>
            </w:r>
          </w:p>
          <w:p w14:paraId="1B77E6E4" w14:textId="62C987BB" w:rsidR="000E7FF1" w:rsidRDefault="000E7FF1" w:rsidP="006D643C">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B62001">
              <w:rPr>
                <w:rFonts w:ascii="Segoe UI" w:hAnsi="Segoe UI" w:cs="Segoe UI"/>
                <w:b/>
                <w:bCs/>
                <w:sz w:val="20"/>
                <w:szCs w:val="20"/>
              </w:rPr>
              <w:t>Battery</w:t>
            </w:r>
            <w:r w:rsidR="006D643C" w:rsidRPr="00B62001">
              <w:rPr>
                <w:rFonts w:ascii="Segoe UI" w:hAnsi="Segoe UI" w:cs="Segoe UI"/>
                <w:b/>
                <w:bCs/>
                <w:sz w:val="20"/>
                <w:szCs w:val="20"/>
              </w:rPr>
              <w:t>:</w:t>
            </w:r>
            <w:r w:rsidR="006D643C" w:rsidRPr="00B62001">
              <w:rPr>
                <w:rFonts w:ascii="Segoe UI" w:hAnsi="Segoe UI" w:cs="Segoe UI"/>
                <w:sz w:val="20"/>
                <w:szCs w:val="20"/>
              </w:rPr>
              <w:t xml:space="preserve"> </w:t>
            </w:r>
            <w:r w:rsidRPr="00B62001">
              <w:rPr>
                <w:rFonts w:ascii="Segoe UI" w:hAnsi="Segoe UI" w:cs="Segoe UI"/>
                <w:sz w:val="20"/>
                <w:szCs w:val="20"/>
              </w:rPr>
              <w:t>90Wh</w:t>
            </w:r>
            <w:r w:rsidR="006D643C" w:rsidRPr="00B62001">
              <w:rPr>
                <w:rFonts w:ascii="Segoe UI" w:hAnsi="Segoe UI" w:cs="Segoe UI"/>
                <w:sz w:val="20"/>
                <w:szCs w:val="20"/>
              </w:rPr>
              <w:t xml:space="preserve">, </w:t>
            </w:r>
            <w:r w:rsidRPr="00B62001">
              <w:rPr>
                <w:rFonts w:ascii="Segoe UI" w:hAnsi="Segoe UI" w:cs="Segoe UI"/>
                <w:sz w:val="20"/>
                <w:szCs w:val="20"/>
              </w:rPr>
              <w:t>Fast charging</w:t>
            </w:r>
          </w:p>
          <w:p w14:paraId="10AAB0B9" w14:textId="77777777" w:rsidR="00B62001" w:rsidRPr="00B62001" w:rsidRDefault="00B62001" w:rsidP="006D643C">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793B5004" w14:textId="61E17884" w:rsidR="000E7FF1" w:rsidRPr="006E42D3" w:rsidRDefault="000E7FF1" w:rsidP="000E7FF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b/>
                <w:bCs/>
                <w:color w:val="EE0000"/>
                <w:sz w:val="20"/>
                <w:szCs w:val="20"/>
                <w:highlight w:val="yellow"/>
              </w:rPr>
              <w:t>Data Sheet Mandatory</w:t>
            </w:r>
          </w:p>
        </w:tc>
      </w:tr>
      <w:tr w:rsidR="000E7FF1" w:rsidRPr="006E42D3" w14:paraId="655DA44C" w14:textId="77777777" w:rsidTr="00B62001">
        <w:trPr>
          <w:trHeight w:val="34"/>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1E5ABF3" w14:textId="6D43A8A7" w:rsidR="000E7FF1" w:rsidRPr="00885879" w:rsidRDefault="000E7FF1" w:rsidP="000E7FF1">
            <w:pPr>
              <w:jc w:val="center"/>
              <w:rPr>
                <w:rFonts w:ascii="Segoe UI" w:eastAsia="Times New Roman" w:hAnsi="Segoe UI" w:cs="Segoe UI"/>
                <w:color w:val="000000"/>
                <w:sz w:val="20"/>
                <w:szCs w:val="20"/>
                <w:lang w:val="en-US"/>
              </w:rPr>
            </w:pPr>
            <w:r w:rsidRPr="00885879">
              <w:rPr>
                <w:rFonts w:ascii="Segoe UI" w:hAnsi="Segoe UI" w:cs="Segoe UI"/>
                <w:sz w:val="20"/>
                <w:szCs w:val="20"/>
              </w:rPr>
              <w:lastRenderedPageBreak/>
              <w:t>4</w:t>
            </w:r>
          </w:p>
        </w:tc>
        <w:tc>
          <w:tcPr>
            <w:tcW w:w="1980" w:type="dxa"/>
            <w:vAlign w:val="center"/>
          </w:tcPr>
          <w:p w14:paraId="09773F43" w14:textId="77777777" w:rsidR="000E7FF1" w:rsidRPr="00885879" w:rsidRDefault="000E7FF1" w:rsidP="000E7FF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885879">
              <w:rPr>
                <w:rFonts w:ascii="Segoe UI" w:hAnsi="Segoe UI" w:cs="Segoe UI"/>
                <w:b/>
                <w:bCs/>
                <w:sz w:val="20"/>
                <w:szCs w:val="20"/>
              </w:rPr>
              <w:t>Laptop Backpack</w:t>
            </w:r>
          </w:p>
          <w:p w14:paraId="102BAF8B" w14:textId="77777777" w:rsidR="006D643C" w:rsidRDefault="006D643C" w:rsidP="000E7FF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885879">
              <w:rPr>
                <w:rFonts w:ascii="Segoe UI" w:hAnsi="Segoe UI" w:cs="Segoe UI"/>
                <w:b/>
                <w:bCs/>
                <w:sz w:val="20"/>
                <w:szCs w:val="20"/>
              </w:rPr>
              <w:t>(Heavy Duty)</w:t>
            </w:r>
          </w:p>
          <w:p w14:paraId="0302406E" w14:textId="522260AC" w:rsidR="00B4639F" w:rsidRPr="00885879" w:rsidRDefault="00B4639F" w:rsidP="000E7FF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Pr>
                <w:noProof/>
              </w:rPr>
              <w:drawing>
                <wp:inline distT="0" distB="0" distL="0" distR="0" wp14:anchorId="0BE386C5" wp14:editId="32B5F6B4">
                  <wp:extent cx="1120140" cy="1180465"/>
                  <wp:effectExtent l="0" t="0" r="3810" b="635"/>
                  <wp:docPr id="8935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4220" name=""/>
                          <pic:cNvPicPr/>
                        </pic:nvPicPr>
                        <pic:blipFill>
                          <a:blip r:embed="rId13"/>
                          <a:stretch>
                            <a:fillRect/>
                          </a:stretch>
                        </pic:blipFill>
                        <pic:spPr>
                          <a:xfrm>
                            <a:off x="0" y="0"/>
                            <a:ext cx="1120140" cy="1180465"/>
                          </a:xfrm>
                          <a:prstGeom prst="rect">
                            <a:avLst/>
                          </a:prstGeom>
                        </pic:spPr>
                      </pic:pic>
                    </a:graphicData>
                  </a:graphic>
                </wp:inline>
              </w:drawing>
            </w:r>
          </w:p>
        </w:tc>
        <w:tc>
          <w:tcPr>
            <w:tcW w:w="720" w:type="dxa"/>
            <w:vAlign w:val="center"/>
          </w:tcPr>
          <w:p w14:paraId="086E6374" w14:textId="5F1B48EA" w:rsidR="000E7FF1" w:rsidRPr="006E42D3" w:rsidRDefault="000E7FF1" w:rsidP="000E7FF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color w:val="000000"/>
                <w:sz w:val="20"/>
                <w:szCs w:val="20"/>
                <w:lang w:val="en-US"/>
              </w:rPr>
              <w:t>5 Pcs</w:t>
            </w:r>
          </w:p>
        </w:tc>
        <w:tc>
          <w:tcPr>
            <w:tcW w:w="7290" w:type="dxa"/>
          </w:tcPr>
          <w:p w14:paraId="5E0CB122" w14:textId="77777777" w:rsidR="0099176D" w:rsidRPr="006E42D3" w:rsidRDefault="0099176D" w:rsidP="0099176D">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lang w:val="en-US"/>
              </w:rPr>
            </w:pPr>
            <w:r w:rsidRPr="006E42D3">
              <w:rPr>
                <w:rFonts w:ascii="Segoe UI" w:hAnsi="Segoe UI" w:cs="Segoe UI"/>
                <w:b/>
                <w:bCs/>
                <w:sz w:val="20"/>
                <w:szCs w:val="20"/>
                <w:lang w:val="en-US"/>
              </w:rPr>
              <w:t>Laptop Compartment</w:t>
            </w:r>
          </w:p>
          <w:p w14:paraId="27F45B11" w14:textId="77777777" w:rsidR="0099176D" w:rsidRPr="006E42D3" w:rsidRDefault="0099176D" w:rsidP="0099176D">
            <w:pPr>
              <w:numPr>
                <w:ilvl w:val="0"/>
                <w:numId w:val="34"/>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 xml:space="preserve">Padded </w:t>
            </w:r>
            <w:proofErr w:type="gramStart"/>
            <w:r w:rsidRPr="006E42D3">
              <w:rPr>
                <w:rFonts w:ascii="Segoe UI" w:hAnsi="Segoe UI" w:cs="Segoe UI"/>
                <w:sz w:val="20"/>
                <w:szCs w:val="20"/>
                <w:lang w:val="en-US"/>
              </w:rPr>
              <w:t>sleeve</w:t>
            </w:r>
            <w:proofErr w:type="gramEnd"/>
            <w:r w:rsidRPr="006E42D3">
              <w:rPr>
                <w:rFonts w:ascii="Segoe UI" w:hAnsi="Segoe UI" w:cs="Segoe UI"/>
                <w:sz w:val="20"/>
                <w:szCs w:val="20"/>
                <w:lang w:val="en-US"/>
              </w:rPr>
              <w:t xml:space="preserve"> for </w:t>
            </w:r>
            <w:r w:rsidRPr="006E42D3">
              <w:rPr>
                <w:rFonts w:ascii="Segoe UI" w:hAnsi="Segoe UI" w:cs="Segoe UI"/>
                <w:b/>
                <w:bCs/>
                <w:sz w:val="20"/>
                <w:szCs w:val="20"/>
                <w:lang w:val="en-US"/>
              </w:rPr>
              <w:t>up to 16</w:t>
            </w:r>
            <w:r w:rsidRPr="006E42D3">
              <w:rPr>
                <w:rFonts w:ascii="Segoe UI" w:hAnsi="Segoe UI" w:cs="Segoe UI"/>
                <w:b/>
                <w:bCs/>
                <w:sz w:val="20"/>
                <w:szCs w:val="20"/>
                <w:lang w:val="en-US"/>
              </w:rPr>
              <w:noBreakHyphen/>
              <w:t>inch laptops</w:t>
            </w:r>
          </w:p>
          <w:p w14:paraId="64565C5D" w14:textId="77777777" w:rsidR="0099176D" w:rsidRPr="006E42D3" w:rsidRDefault="0099176D" w:rsidP="0099176D">
            <w:pPr>
              <w:numPr>
                <w:ilvl w:val="0"/>
                <w:numId w:val="34"/>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Shock</w:t>
            </w:r>
            <w:r w:rsidRPr="006E42D3">
              <w:rPr>
                <w:rFonts w:ascii="Segoe UI" w:hAnsi="Segoe UI" w:cs="Segoe UI"/>
                <w:sz w:val="20"/>
                <w:szCs w:val="20"/>
                <w:lang w:val="en-US"/>
              </w:rPr>
              <w:noBreakHyphen/>
              <w:t>absorbent padding</w:t>
            </w:r>
          </w:p>
          <w:p w14:paraId="602236AC" w14:textId="77777777" w:rsidR="0099176D" w:rsidRPr="006E42D3" w:rsidRDefault="0099176D" w:rsidP="0099176D">
            <w:pPr>
              <w:numPr>
                <w:ilvl w:val="0"/>
                <w:numId w:val="34"/>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Scratch</w:t>
            </w:r>
            <w:r w:rsidRPr="006E42D3">
              <w:rPr>
                <w:rFonts w:ascii="Segoe UI" w:hAnsi="Segoe UI" w:cs="Segoe UI"/>
                <w:sz w:val="20"/>
                <w:szCs w:val="20"/>
                <w:lang w:val="en-US"/>
              </w:rPr>
              <w:noBreakHyphen/>
              <w:t>resistant inner lining</w:t>
            </w:r>
          </w:p>
          <w:p w14:paraId="1B984AFD" w14:textId="77777777" w:rsidR="0099176D" w:rsidRPr="006E42D3" w:rsidRDefault="0099176D" w:rsidP="0099176D">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lang w:val="en-US"/>
              </w:rPr>
            </w:pPr>
            <w:r w:rsidRPr="006E42D3">
              <w:rPr>
                <w:rFonts w:ascii="Segoe UI" w:hAnsi="Segoe UI" w:cs="Segoe UI"/>
                <w:b/>
                <w:bCs/>
                <w:sz w:val="20"/>
                <w:szCs w:val="20"/>
                <w:lang w:val="en-US"/>
              </w:rPr>
              <w:t>Dimensions (Typical Range)</w:t>
            </w:r>
          </w:p>
          <w:p w14:paraId="3C8191F8" w14:textId="77777777" w:rsidR="0099176D" w:rsidRPr="006E42D3" w:rsidRDefault="0099176D" w:rsidP="0099176D">
            <w:pPr>
              <w:numPr>
                <w:ilvl w:val="0"/>
                <w:numId w:val="35"/>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 xml:space="preserve">External size around: </w:t>
            </w:r>
            <w:r w:rsidRPr="006E42D3">
              <w:rPr>
                <w:rFonts w:ascii="Segoe UI" w:hAnsi="Segoe UI" w:cs="Segoe UI"/>
                <w:b/>
                <w:bCs/>
                <w:sz w:val="20"/>
                <w:szCs w:val="20"/>
                <w:lang w:val="en-US"/>
              </w:rPr>
              <w:t>45 × 30 × 15 cm</w:t>
            </w:r>
          </w:p>
          <w:p w14:paraId="51C9AA90" w14:textId="6CC5C436" w:rsidR="0099176D" w:rsidRPr="006E42D3" w:rsidRDefault="0099176D" w:rsidP="0099176D">
            <w:pPr>
              <w:numPr>
                <w:ilvl w:val="0"/>
                <w:numId w:val="35"/>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 xml:space="preserve">Laptop pocket: </w:t>
            </w:r>
            <w:r w:rsidR="00A043A1" w:rsidRPr="006E42D3">
              <w:rPr>
                <w:rFonts w:ascii="Segoe UI" w:hAnsi="Segoe UI" w:cs="Segoe UI"/>
                <w:sz w:val="20"/>
                <w:szCs w:val="20"/>
                <w:lang w:val="en-US"/>
              </w:rPr>
              <w:t>approx.</w:t>
            </w:r>
            <w:r w:rsidRPr="006E42D3">
              <w:rPr>
                <w:rFonts w:ascii="Segoe UI" w:hAnsi="Segoe UI" w:cs="Segoe UI"/>
                <w:sz w:val="20"/>
                <w:szCs w:val="20"/>
                <w:lang w:val="en-US"/>
              </w:rPr>
              <w:t xml:space="preserve"> </w:t>
            </w:r>
            <w:r w:rsidRPr="006E42D3">
              <w:rPr>
                <w:rFonts w:ascii="Segoe UI" w:hAnsi="Segoe UI" w:cs="Segoe UI"/>
                <w:b/>
                <w:bCs/>
                <w:sz w:val="20"/>
                <w:szCs w:val="20"/>
                <w:lang w:val="en-US"/>
              </w:rPr>
              <w:t>38 × 26 cm</w:t>
            </w:r>
            <w:r w:rsidRPr="006E42D3">
              <w:rPr>
                <w:rFonts w:ascii="Segoe UI" w:hAnsi="Segoe UI" w:cs="Segoe UI"/>
                <w:sz w:val="20"/>
                <w:szCs w:val="20"/>
                <w:lang w:val="en-US"/>
              </w:rPr>
              <w:t xml:space="preserve"> (to safely handle 16" devices)</w:t>
            </w:r>
          </w:p>
          <w:p w14:paraId="40A13D7D" w14:textId="77777777" w:rsidR="0099176D" w:rsidRPr="006E42D3" w:rsidRDefault="0099176D" w:rsidP="0099176D">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lang w:val="en-US"/>
              </w:rPr>
            </w:pPr>
            <w:r w:rsidRPr="006E42D3">
              <w:rPr>
                <w:rFonts w:ascii="Segoe UI" w:hAnsi="Segoe UI" w:cs="Segoe UI"/>
                <w:b/>
                <w:bCs/>
                <w:sz w:val="20"/>
                <w:szCs w:val="20"/>
                <w:lang w:val="en-US"/>
              </w:rPr>
              <w:t>Material</w:t>
            </w:r>
          </w:p>
          <w:p w14:paraId="04C0C2D3" w14:textId="77777777" w:rsidR="0099176D" w:rsidRPr="006E42D3" w:rsidRDefault="0099176D" w:rsidP="0099176D">
            <w:pPr>
              <w:numPr>
                <w:ilvl w:val="0"/>
                <w:numId w:val="36"/>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Water</w:t>
            </w:r>
            <w:r w:rsidRPr="006E42D3">
              <w:rPr>
                <w:rFonts w:ascii="Segoe UI" w:hAnsi="Segoe UI" w:cs="Segoe UI"/>
                <w:sz w:val="20"/>
                <w:szCs w:val="20"/>
                <w:lang w:val="en-US"/>
              </w:rPr>
              <w:noBreakHyphen/>
              <w:t>resistant polyester or nylon</w:t>
            </w:r>
          </w:p>
          <w:p w14:paraId="71FEC708" w14:textId="77777777" w:rsidR="0099176D" w:rsidRPr="006E42D3" w:rsidRDefault="0099176D" w:rsidP="0099176D">
            <w:pPr>
              <w:numPr>
                <w:ilvl w:val="0"/>
                <w:numId w:val="36"/>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Reinforced stitching</w:t>
            </w:r>
          </w:p>
          <w:p w14:paraId="56266874" w14:textId="77777777" w:rsidR="0099176D" w:rsidRPr="006E42D3" w:rsidRDefault="0099176D" w:rsidP="0099176D">
            <w:pPr>
              <w:numPr>
                <w:ilvl w:val="0"/>
                <w:numId w:val="36"/>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Durable zippers (double</w:t>
            </w:r>
            <w:r w:rsidRPr="006E42D3">
              <w:rPr>
                <w:rFonts w:ascii="Segoe UI" w:hAnsi="Segoe UI" w:cs="Segoe UI"/>
                <w:sz w:val="20"/>
                <w:szCs w:val="20"/>
                <w:lang w:val="en-US"/>
              </w:rPr>
              <w:noBreakHyphen/>
              <w:t>zip main compartment)</w:t>
            </w:r>
          </w:p>
          <w:p w14:paraId="1A820F5F" w14:textId="77777777" w:rsidR="0099176D" w:rsidRPr="006E42D3" w:rsidRDefault="0099176D" w:rsidP="0099176D">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lang w:val="en-US"/>
              </w:rPr>
            </w:pPr>
            <w:r w:rsidRPr="006E42D3">
              <w:rPr>
                <w:rFonts w:ascii="Segoe UI" w:hAnsi="Segoe UI" w:cs="Segoe UI"/>
                <w:b/>
                <w:bCs/>
                <w:sz w:val="20"/>
                <w:szCs w:val="20"/>
                <w:lang w:val="en-US"/>
              </w:rPr>
              <w:t>Compartments</w:t>
            </w:r>
          </w:p>
          <w:p w14:paraId="0A947234" w14:textId="77777777" w:rsidR="0099176D" w:rsidRPr="006E42D3" w:rsidRDefault="0099176D" w:rsidP="0099176D">
            <w:pPr>
              <w:numPr>
                <w:ilvl w:val="0"/>
                <w:numId w:val="37"/>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Main compartment with laptop sleeve</w:t>
            </w:r>
          </w:p>
          <w:p w14:paraId="7BEDDB53" w14:textId="77777777" w:rsidR="0099176D" w:rsidRPr="006E42D3" w:rsidRDefault="0099176D" w:rsidP="0099176D">
            <w:pPr>
              <w:numPr>
                <w:ilvl w:val="0"/>
                <w:numId w:val="37"/>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Secondary compartment for accessories/documents</w:t>
            </w:r>
          </w:p>
          <w:p w14:paraId="6F040652" w14:textId="77777777" w:rsidR="0099176D" w:rsidRPr="006E42D3" w:rsidRDefault="0099176D" w:rsidP="0099176D">
            <w:pPr>
              <w:numPr>
                <w:ilvl w:val="0"/>
                <w:numId w:val="37"/>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Front organizer pocket</w:t>
            </w:r>
          </w:p>
          <w:p w14:paraId="08736BB5" w14:textId="77777777" w:rsidR="0099176D" w:rsidRPr="006E42D3" w:rsidRDefault="0099176D" w:rsidP="0099176D">
            <w:pPr>
              <w:numPr>
                <w:ilvl w:val="0"/>
                <w:numId w:val="37"/>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 xml:space="preserve">Side pockets </w:t>
            </w:r>
          </w:p>
          <w:p w14:paraId="4EF7B23B" w14:textId="77777777" w:rsidR="0099176D" w:rsidRPr="006E42D3" w:rsidRDefault="0099176D" w:rsidP="0099176D">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lang w:val="en-US"/>
              </w:rPr>
            </w:pPr>
            <w:r w:rsidRPr="006E42D3">
              <w:rPr>
                <w:rFonts w:ascii="Segoe UI" w:hAnsi="Segoe UI" w:cs="Segoe UI"/>
                <w:b/>
                <w:bCs/>
                <w:sz w:val="20"/>
                <w:szCs w:val="20"/>
                <w:lang w:val="en-US"/>
              </w:rPr>
              <w:t>Comfort</w:t>
            </w:r>
          </w:p>
          <w:p w14:paraId="0F7D531C" w14:textId="77777777" w:rsidR="0099176D" w:rsidRPr="006E42D3" w:rsidRDefault="0099176D" w:rsidP="0099176D">
            <w:pPr>
              <w:numPr>
                <w:ilvl w:val="0"/>
                <w:numId w:val="38"/>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Padded shoulder straps</w:t>
            </w:r>
          </w:p>
          <w:p w14:paraId="55EA0C32" w14:textId="77777777" w:rsidR="0099176D" w:rsidRPr="006E42D3" w:rsidRDefault="0099176D" w:rsidP="0099176D">
            <w:pPr>
              <w:numPr>
                <w:ilvl w:val="0"/>
                <w:numId w:val="38"/>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Breathable back panel (mesh airflow design)</w:t>
            </w:r>
          </w:p>
          <w:p w14:paraId="0EE2CEC1" w14:textId="77777777" w:rsidR="0099176D" w:rsidRPr="006E42D3" w:rsidRDefault="0099176D" w:rsidP="0099176D">
            <w:pPr>
              <w:numPr>
                <w:ilvl w:val="0"/>
                <w:numId w:val="38"/>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Lightweight frame</w:t>
            </w:r>
          </w:p>
          <w:p w14:paraId="2E228DDE" w14:textId="77777777" w:rsidR="0099176D" w:rsidRPr="006E42D3" w:rsidRDefault="0099176D" w:rsidP="0099176D">
            <w:pPr>
              <w:numPr>
                <w:ilvl w:val="0"/>
                <w:numId w:val="39"/>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Carry handle</w:t>
            </w:r>
          </w:p>
          <w:p w14:paraId="7EA9499F" w14:textId="77777777" w:rsidR="0099176D" w:rsidRPr="006E42D3" w:rsidRDefault="0099176D" w:rsidP="0099176D">
            <w:pPr>
              <w:numPr>
                <w:ilvl w:val="0"/>
                <w:numId w:val="39"/>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Luggage</w:t>
            </w:r>
            <w:r w:rsidRPr="006E42D3">
              <w:rPr>
                <w:rFonts w:ascii="Segoe UI" w:hAnsi="Segoe UI" w:cs="Segoe UI"/>
                <w:sz w:val="20"/>
                <w:szCs w:val="20"/>
                <w:lang w:val="en-US"/>
              </w:rPr>
              <w:noBreakHyphen/>
              <w:t>trolley strap</w:t>
            </w:r>
          </w:p>
          <w:p w14:paraId="3F7A6002" w14:textId="77777777" w:rsidR="0099176D" w:rsidRPr="006E42D3" w:rsidRDefault="0099176D" w:rsidP="0099176D">
            <w:pPr>
              <w:numPr>
                <w:ilvl w:val="0"/>
                <w:numId w:val="39"/>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Internal cable</w:t>
            </w:r>
            <w:r w:rsidRPr="006E42D3">
              <w:rPr>
                <w:rFonts w:ascii="Segoe UI" w:hAnsi="Segoe UI" w:cs="Segoe UI"/>
                <w:sz w:val="20"/>
                <w:szCs w:val="20"/>
                <w:lang w:val="en-US"/>
              </w:rPr>
              <w:noBreakHyphen/>
              <w:t>management pockets</w:t>
            </w:r>
          </w:p>
          <w:p w14:paraId="54C20152" w14:textId="77777777" w:rsidR="0099176D" w:rsidRPr="006E42D3" w:rsidRDefault="0099176D" w:rsidP="0099176D">
            <w:pPr>
              <w:numPr>
                <w:ilvl w:val="0"/>
                <w:numId w:val="39"/>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6E42D3">
              <w:rPr>
                <w:rFonts w:ascii="Segoe UI" w:hAnsi="Segoe UI" w:cs="Segoe UI"/>
                <w:sz w:val="20"/>
                <w:szCs w:val="20"/>
                <w:lang w:val="en-US"/>
              </w:rPr>
              <w:t>Black Color</w:t>
            </w:r>
          </w:p>
          <w:p w14:paraId="0DEA020F" w14:textId="48A9B588" w:rsidR="000E7FF1" w:rsidRPr="006E42D3" w:rsidRDefault="000B4371" w:rsidP="0099176D">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hAnsi="Segoe UI" w:cs="Segoe UI"/>
                <w:b/>
                <w:bCs/>
                <w:color w:val="EE0000"/>
                <w:sz w:val="20"/>
                <w:szCs w:val="20"/>
                <w:highlight w:val="yellow"/>
              </w:rPr>
              <w:t xml:space="preserve">Data Sheet and </w:t>
            </w:r>
            <w:r w:rsidR="0099176D" w:rsidRPr="006E42D3">
              <w:rPr>
                <w:rFonts w:ascii="Segoe UI" w:hAnsi="Segoe UI" w:cs="Segoe UI"/>
                <w:b/>
                <w:bCs/>
                <w:color w:val="EE0000"/>
                <w:sz w:val="20"/>
                <w:szCs w:val="20"/>
                <w:highlight w:val="yellow"/>
              </w:rPr>
              <w:t>Sample Mandatory</w:t>
            </w:r>
          </w:p>
        </w:tc>
      </w:tr>
      <w:tr w:rsidR="007C0A41" w:rsidRPr="006E42D3" w14:paraId="0D34CCA3" w14:textId="77777777" w:rsidTr="00B62001">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EDAA465" w14:textId="2DED4218" w:rsidR="007C0A41" w:rsidRPr="00885879" w:rsidRDefault="007C0A41" w:rsidP="007C0A41">
            <w:pPr>
              <w:jc w:val="center"/>
              <w:rPr>
                <w:rFonts w:ascii="Segoe UI" w:eastAsia="Times New Roman" w:hAnsi="Segoe UI" w:cs="Segoe UI"/>
                <w:color w:val="000000"/>
                <w:sz w:val="20"/>
                <w:szCs w:val="20"/>
                <w:lang w:val="en-US"/>
              </w:rPr>
            </w:pPr>
            <w:r w:rsidRPr="00885879">
              <w:rPr>
                <w:rFonts w:ascii="Segoe UI" w:hAnsi="Segoe UI" w:cs="Segoe UI"/>
                <w:sz w:val="20"/>
                <w:szCs w:val="20"/>
              </w:rPr>
              <w:t>5</w:t>
            </w:r>
          </w:p>
        </w:tc>
        <w:tc>
          <w:tcPr>
            <w:tcW w:w="1980" w:type="dxa"/>
            <w:vAlign w:val="center"/>
          </w:tcPr>
          <w:p w14:paraId="04E18FEF" w14:textId="72282084" w:rsidR="007C0A41" w:rsidRPr="00D02C03" w:rsidRDefault="00D02C03" w:rsidP="007C0A4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234695">
              <w:rPr>
                <w:rFonts w:ascii="Segoe UI" w:hAnsi="Segoe UI" w:cs="Segoe UI"/>
                <w:b/>
                <w:bCs/>
                <w:sz w:val="20"/>
                <w:szCs w:val="20"/>
                <w:lang w:val="en-US"/>
              </w:rPr>
              <w:t>Wireless keyboard and mouse set</w:t>
            </w:r>
          </w:p>
        </w:tc>
        <w:tc>
          <w:tcPr>
            <w:tcW w:w="720" w:type="dxa"/>
            <w:vAlign w:val="center"/>
          </w:tcPr>
          <w:p w14:paraId="5C5B841C" w14:textId="22EA493A" w:rsidR="007C0A41" w:rsidRPr="006E42D3" w:rsidRDefault="007C0A41" w:rsidP="007C0A4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eastAsia="Times New Roman" w:hAnsi="Segoe UI" w:cs="Segoe UI"/>
                <w:color w:val="000000"/>
                <w:sz w:val="20"/>
                <w:szCs w:val="20"/>
                <w:lang w:val="en-US"/>
              </w:rPr>
              <w:t>25 Pcs</w:t>
            </w:r>
          </w:p>
        </w:tc>
        <w:tc>
          <w:tcPr>
            <w:tcW w:w="7290" w:type="dxa"/>
            <w:vAlign w:val="center"/>
          </w:tcPr>
          <w:p w14:paraId="4C7CDD9B" w14:textId="77777777" w:rsidR="00234695" w:rsidRPr="00234695" w:rsidRDefault="00234695" w:rsidP="00D02C03">
            <w:p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Type:</w:t>
            </w:r>
            <w:r w:rsidRPr="00234695">
              <w:rPr>
                <w:rFonts w:ascii="Segoe UI" w:hAnsi="Segoe UI" w:cs="Segoe UI"/>
                <w:sz w:val="20"/>
                <w:szCs w:val="20"/>
                <w:lang w:val="en-US"/>
              </w:rPr>
              <w:t xml:space="preserve"> Wireless keyboard and mouse set </w:t>
            </w:r>
          </w:p>
          <w:p w14:paraId="6D4E6EC1" w14:textId="77777777" w:rsidR="00234695" w:rsidRPr="00234695" w:rsidRDefault="00234695" w:rsidP="00D02C03">
            <w:p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Color:</w:t>
            </w:r>
            <w:r w:rsidRPr="00234695">
              <w:rPr>
                <w:rFonts w:ascii="Segoe UI" w:hAnsi="Segoe UI" w:cs="Segoe UI"/>
                <w:sz w:val="20"/>
                <w:szCs w:val="20"/>
                <w:lang w:val="en-US"/>
              </w:rPr>
              <w:t xml:space="preserve"> Black </w:t>
            </w:r>
          </w:p>
          <w:p w14:paraId="74FBCE15" w14:textId="49FBECF8" w:rsidR="00234695" w:rsidRPr="00234695" w:rsidRDefault="00234695" w:rsidP="00234695">
            <w:p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val="en-US"/>
              </w:rPr>
            </w:pPr>
            <w:r w:rsidRPr="00234695">
              <w:rPr>
                <w:rFonts w:ascii="Segoe UI" w:hAnsi="Segoe UI" w:cs="Segoe UI"/>
                <w:b/>
                <w:bCs/>
                <w:sz w:val="20"/>
                <w:szCs w:val="20"/>
                <w:lang w:val="en-US"/>
              </w:rPr>
              <w:t>Keyboard</w:t>
            </w:r>
            <w:r w:rsidR="00D02C03">
              <w:rPr>
                <w:rFonts w:ascii="Segoe UI" w:hAnsi="Segoe UI" w:cs="Segoe UI"/>
                <w:b/>
                <w:bCs/>
                <w:sz w:val="20"/>
                <w:szCs w:val="20"/>
                <w:lang w:val="en-US"/>
              </w:rPr>
              <w:t xml:space="preserve"> Specification</w:t>
            </w:r>
          </w:p>
          <w:p w14:paraId="7B1DF216" w14:textId="77777777"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Layout:</w:t>
            </w:r>
            <w:r w:rsidRPr="00234695">
              <w:rPr>
                <w:rFonts w:ascii="Segoe UI" w:hAnsi="Segoe UI" w:cs="Segoe UI"/>
                <w:sz w:val="20"/>
                <w:szCs w:val="20"/>
                <w:lang w:val="en-US"/>
              </w:rPr>
              <w:t xml:space="preserve"> Full-size desktop keyboard with numeric keypad </w:t>
            </w:r>
          </w:p>
          <w:p w14:paraId="46DD3CF0" w14:textId="2CADCF40"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Keys:</w:t>
            </w:r>
            <w:r w:rsidRPr="00234695">
              <w:rPr>
                <w:rFonts w:ascii="Segoe UI" w:hAnsi="Segoe UI" w:cs="Segoe UI"/>
                <w:sz w:val="20"/>
                <w:szCs w:val="20"/>
                <w:lang w:val="en-US"/>
              </w:rPr>
              <w:t xml:space="preserve"> Concave low-profile membrane keys with Incurve design for comfortable typing </w:t>
            </w:r>
            <w:r w:rsidR="00E31CB8" w:rsidRPr="00E31CB8">
              <w:rPr>
                <w:rFonts w:ascii="Segoe UI" w:hAnsi="Segoe UI" w:cs="Segoe UI"/>
                <w:b/>
                <w:bCs/>
                <w:color w:val="EE0000"/>
                <w:sz w:val="20"/>
                <w:szCs w:val="20"/>
                <w:lang w:val="en-US"/>
              </w:rPr>
              <w:t>(English &amp; Arabic engraving mandatory)</w:t>
            </w:r>
          </w:p>
          <w:p w14:paraId="3077A246" w14:textId="77777777"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Palm Rest:</w:t>
            </w:r>
            <w:r w:rsidRPr="00234695">
              <w:rPr>
                <w:rFonts w:ascii="Segoe UI" w:hAnsi="Segoe UI" w:cs="Segoe UI"/>
                <w:sz w:val="20"/>
                <w:szCs w:val="20"/>
                <w:lang w:val="en-US"/>
              </w:rPr>
              <w:t xml:space="preserve"> Cushioned palm rest integrated for wrist support </w:t>
            </w:r>
          </w:p>
          <w:p w14:paraId="78991E29" w14:textId="77777777"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Status Indicators:</w:t>
            </w:r>
            <w:r w:rsidRPr="00234695">
              <w:rPr>
                <w:rFonts w:ascii="Segoe UI" w:hAnsi="Segoe UI" w:cs="Segoe UI"/>
                <w:sz w:val="20"/>
                <w:szCs w:val="20"/>
                <w:lang w:val="en-US"/>
              </w:rPr>
              <w:t xml:space="preserve"> LCD display showing </w:t>
            </w:r>
            <w:r w:rsidRPr="00234695">
              <w:rPr>
                <w:rFonts w:ascii="Segoe UI" w:hAnsi="Segoe UI" w:cs="Segoe UI"/>
                <w:i/>
                <w:iCs/>
                <w:sz w:val="20"/>
                <w:szCs w:val="20"/>
                <w:lang w:val="en-US"/>
              </w:rPr>
              <w:t>Caps Lock</w:t>
            </w:r>
            <w:r w:rsidRPr="00234695">
              <w:rPr>
                <w:rFonts w:ascii="Segoe UI" w:hAnsi="Segoe UI" w:cs="Segoe UI"/>
                <w:sz w:val="20"/>
                <w:szCs w:val="20"/>
                <w:lang w:val="en-US"/>
              </w:rPr>
              <w:t xml:space="preserve">, </w:t>
            </w:r>
            <w:r w:rsidRPr="00234695">
              <w:rPr>
                <w:rFonts w:ascii="Segoe UI" w:hAnsi="Segoe UI" w:cs="Segoe UI"/>
                <w:i/>
                <w:iCs/>
                <w:sz w:val="20"/>
                <w:szCs w:val="20"/>
                <w:lang w:val="en-US"/>
              </w:rPr>
              <w:t>Scroll Lock</w:t>
            </w:r>
            <w:r w:rsidRPr="00234695">
              <w:rPr>
                <w:rFonts w:ascii="Segoe UI" w:hAnsi="Segoe UI" w:cs="Segoe UI"/>
                <w:sz w:val="20"/>
                <w:szCs w:val="20"/>
                <w:lang w:val="en-US"/>
              </w:rPr>
              <w:t xml:space="preserve">, </w:t>
            </w:r>
            <w:r w:rsidRPr="00234695">
              <w:rPr>
                <w:rFonts w:ascii="Segoe UI" w:hAnsi="Segoe UI" w:cs="Segoe UI"/>
                <w:i/>
                <w:iCs/>
                <w:sz w:val="20"/>
                <w:szCs w:val="20"/>
                <w:lang w:val="en-US"/>
              </w:rPr>
              <w:t>Num Lock</w:t>
            </w:r>
            <w:r w:rsidRPr="00234695">
              <w:rPr>
                <w:rFonts w:ascii="Segoe UI" w:hAnsi="Segoe UI" w:cs="Segoe UI"/>
                <w:sz w:val="20"/>
                <w:szCs w:val="20"/>
                <w:lang w:val="en-US"/>
              </w:rPr>
              <w:t xml:space="preserve">, and battery status </w:t>
            </w:r>
          </w:p>
          <w:p w14:paraId="2526F6B8" w14:textId="26F90A64"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Spill-resistant design</w:t>
            </w:r>
            <w:r w:rsidRPr="00234695">
              <w:rPr>
                <w:rFonts w:ascii="Segoe UI" w:hAnsi="Segoe UI" w:cs="Segoe UI"/>
                <w:sz w:val="20"/>
                <w:szCs w:val="20"/>
                <w:lang w:val="en-US"/>
              </w:rPr>
              <w:t xml:space="preserve"> </w:t>
            </w:r>
          </w:p>
          <w:p w14:paraId="62D3B301" w14:textId="77777777"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Wireless Technology:</w:t>
            </w:r>
            <w:r w:rsidRPr="00234695">
              <w:rPr>
                <w:rFonts w:ascii="Segoe UI" w:hAnsi="Segoe UI" w:cs="Segoe UI"/>
                <w:sz w:val="20"/>
                <w:szCs w:val="20"/>
                <w:lang w:val="en-US"/>
              </w:rPr>
              <w:t xml:space="preserve"> Advanced </w:t>
            </w:r>
            <w:r w:rsidRPr="00234695">
              <w:rPr>
                <w:rFonts w:ascii="Segoe UI" w:hAnsi="Segoe UI" w:cs="Segoe UI"/>
                <w:b/>
                <w:bCs/>
                <w:sz w:val="20"/>
                <w:szCs w:val="20"/>
                <w:lang w:val="en-US"/>
              </w:rPr>
              <w:t>2.4 GHz Logitech Unifying wireless</w:t>
            </w:r>
            <w:r w:rsidRPr="00234695">
              <w:rPr>
                <w:rFonts w:ascii="Segoe UI" w:hAnsi="Segoe UI" w:cs="Segoe UI"/>
                <w:sz w:val="20"/>
                <w:szCs w:val="20"/>
                <w:lang w:val="en-US"/>
              </w:rPr>
              <w:t xml:space="preserve"> via USB receiver </w:t>
            </w:r>
          </w:p>
          <w:p w14:paraId="6E87161C" w14:textId="77777777"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lastRenderedPageBreak/>
              <w:t>Wireless Range:</w:t>
            </w:r>
            <w:r w:rsidRPr="00234695">
              <w:rPr>
                <w:rFonts w:ascii="Segoe UI" w:hAnsi="Segoe UI" w:cs="Segoe UI"/>
                <w:sz w:val="20"/>
                <w:szCs w:val="20"/>
                <w:lang w:val="en-US"/>
              </w:rPr>
              <w:t xml:space="preserve"> Up to ~10 m (30 ft) </w:t>
            </w:r>
          </w:p>
          <w:p w14:paraId="4F682DD3" w14:textId="41A14ADE" w:rsidR="00234695" w:rsidRPr="00234695" w:rsidRDefault="00234695" w:rsidP="00234695">
            <w:pPr>
              <w:numPr>
                <w:ilvl w:val="0"/>
                <w:numId w:val="60"/>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Battery:</w:t>
            </w:r>
            <w:r w:rsidRPr="00234695">
              <w:rPr>
                <w:rFonts w:ascii="Segoe UI" w:hAnsi="Segoe UI" w:cs="Segoe UI"/>
                <w:sz w:val="20"/>
                <w:szCs w:val="20"/>
                <w:lang w:val="en-US"/>
              </w:rPr>
              <w:t xml:space="preserve"> </w:t>
            </w:r>
            <w:r w:rsidR="00B605B6">
              <w:rPr>
                <w:rFonts w:ascii="Segoe UI" w:hAnsi="Segoe UI" w:cs="Segoe UI"/>
                <w:b/>
                <w:bCs/>
                <w:sz w:val="20"/>
                <w:szCs w:val="20"/>
                <w:lang w:val="en-US"/>
              </w:rPr>
              <w:t>2</w:t>
            </w:r>
            <w:r w:rsidRPr="00234695">
              <w:rPr>
                <w:rFonts w:ascii="Segoe UI" w:hAnsi="Segoe UI" w:cs="Segoe UI"/>
                <w:b/>
                <w:bCs/>
                <w:sz w:val="20"/>
                <w:szCs w:val="20"/>
                <w:lang w:val="en-US"/>
              </w:rPr>
              <w:t xml:space="preserve"> × AA alkaline</w:t>
            </w:r>
            <w:r w:rsidRPr="00234695">
              <w:rPr>
                <w:rFonts w:ascii="Segoe UI" w:hAnsi="Segoe UI" w:cs="Segoe UI"/>
                <w:sz w:val="20"/>
                <w:szCs w:val="20"/>
                <w:lang w:val="en-US"/>
              </w:rPr>
              <w:t xml:space="preserve"> (included) with </w:t>
            </w:r>
            <w:r w:rsidRPr="00234695">
              <w:rPr>
                <w:rFonts w:ascii="Segoe UI" w:hAnsi="Segoe UI" w:cs="Segoe UI"/>
                <w:b/>
                <w:bCs/>
                <w:sz w:val="20"/>
                <w:szCs w:val="20"/>
                <w:lang w:val="en-US"/>
              </w:rPr>
              <w:t>up to 3 years</w:t>
            </w:r>
            <w:r w:rsidRPr="00234695">
              <w:rPr>
                <w:rFonts w:ascii="Segoe UI" w:hAnsi="Segoe UI" w:cs="Segoe UI"/>
                <w:sz w:val="20"/>
                <w:szCs w:val="20"/>
                <w:lang w:val="en-US"/>
              </w:rPr>
              <w:t xml:space="preserve"> battery life </w:t>
            </w:r>
          </w:p>
          <w:p w14:paraId="6AB2E904" w14:textId="77777777" w:rsidR="00234695" w:rsidRPr="00234695" w:rsidRDefault="00234695" w:rsidP="00234695">
            <w:p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val="en-US"/>
              </w:rPr>
            </w:pPr>
            <w:r w:rsidRPr="00234695">
              <w:rPr>
                <w:rFonts w:ascii="Segoe UI" w:hAnsi="Segoe UI" w:cs="Segoe UI"/>
                <w:b/>
                <w:bCs/>
                <w:sz w:val="20"/>
                <w:szCs w:val="20"/>
                <w:lang w:val="en-US"/>
              </w:rPr>
              <w:t>Mouse</w:t>
            </w:r>
          </w:p>
          <w:p w14:paraId="6CA237D6" w14:textId="77777777" w:rsidR="00234695" w:rsidRPr="00234695" w:rsidRDefault="00234695" w:rsidP="00234695">
            <w:pPr>
              <w:numPr>
                <w:ilvl w:val="0"/>
                <w:numId w:val="61"/>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Type:</w:t>
            </w:r>
            <w:r w:rsidRPr="00234695">
              <w:rPr>
                <w:rFonts w:ascii="Segoe UI" w:hAnsi="Segoe UI" w:cs="Segoe UI"/>
                <w:sz w:val="20"/>
                <w:szCs w:val="20"/>
                <w:lang w:val="en-US"/>
              </w:rPr>
              <w:t xml:space="preserve"> Full-size wireless mouse with sculpted design </w:t>
            </w:r>
          </w:p>
          <w:p w14:paraId="2644F079" w14:textId="77777777" w:rsidR="00234695" w:rsidRPr="00234695" w:rsidRDefault="00234695" w:rsidP="00234695">
            <w:pPr>
              <w:numPr>
                <w:ilvl w:val="0"/>
                <w:numId w:val="61"/>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Buttons:</w:t>
            </w:r>
            <w:r w:rsidRPr="00234695">
              <w:rPr>
                <w:rFonts w:ascii="Segoe UI" w:hAnsi="Segoe UI" w:cs="Segoe UI"/>
                <w:sz w:val="20"/>
                <w:szCs w:val="20"/>
                <w:lang w:val="en-US"/>
              </w:rPr>
              <w:t xml:space="preserve"> Standard 5-button layout with scroll wheel </w:t>
            </w:r>
          </w:p>
          <w:p w14:paraId="3DCA22CE" w14:textId="77777777" w:rsidR="00234695" w:rsidRPr="00234695" w:rsidRDefault="00234695" w:rsidP="00234695">
            <w:pPr>
              <w:numPr>
                <w:ilvl w:val="0"/>
                <w:numId w:val="61"/>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Scroll:</w:t>
            </w:r>
            <w:r w:rsidRPr="00234695">
              <w:rPr>
                <w:rFonts w:ascii="Segoe UI" w:hAnsi="Segoe UI" w:cs="Segoe UI"/>
                <w:sz w:val="20"/>
                <w:szCs w:val="20"/>
                <w:lang w:val="en-US"/>
              </w:rPr>
              <w:t xml:space="preserve"> Hyper-fast scrolling with tilt wheel and precision tracking </w:t>
            </w:r>
          </w:p>
          <w:p w14:paraId="0EA6124E" w14:textId="77777777" w:rsidR="00234695" w:rsidRPr="00234695" w:rsidRDefault="00234695" w:rsidP="00234695">
            <w:pPr>
              <w:numPr>
                <w:ilvl w:val="0"/>
                <w:numId w:val="61"/>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Wireless Technology:</w:t>
            </w:r>
            <w:r w:rsidRPr="00234695">
              <w:rPr>
                <w:rFonts w:ascii="Segoe UI" w:hAnsi="Segoe UI" w:cs="Segoe UI"/>
                <w:sz w:val="20"/>
                <w:szCs w:val="20"/>
                <w:lang w:val="en-US"/>
              </w:rPr>
              <w:t xml:space="preserve"> Same Unifying receiver as keyboard </w:t>
            </w:r>
          </w:p>
          <w:p w14:paraId="1418E92B" w14:textId="77777777" w:rsidR="00234695" w:rsidRPr="00234695" w:rsidRDefault="00234695" w:rsidP="00234695">
            <w:pPr>
              <w:numPr>
                <w:ilvl w:val="0"/>
                <w:numId w:val="61"/>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Battery:</w:t>
            </w:r>
            <w:r w:rsidRPr="00234695">
              <w:rPr>
                <w:rFonts w:ascii="Segoe UI" w:hAnsi="Segoe UI" w:cs="Segoe UI"/>
                <w:sz w:val="20"/>
                <w:szCs w:val="20"/>
                <w:lang w:val="en-US"/>
              </w:rPr>
              <w:t xml:space="preserve"> </w:t>
            </w:r>
            <w:r w:rsidRPr="00234695">
              <w:rPr>
                <w:rFonts w:ascii="Segoe UI" w:hAnsi="Segoe UI" w:cs="Segoe UI"/>
                <w:b/>
                <w:bCs/>
                <w:sz w:val="20"/>
                <w:szCs w:val="20"/>
                <w:lang w:val="en-US"/>
              </w:rPr>
              <w:t>2 × AA alkaline</w:t>
            </w:r>
            <w:r w:rsidRPr="00234695">
              <w:rPr>
                <w:rFonts w:ascii="Segoe UI" w:hAnsi="Segoe UI" w:cs="Segoe UI"/>
                <w:sz w:val="20"/>
                <w:szCs w:val="20"/>
                <w:lang w:val="en-US"/>
              </w:rPr>
              <w:t xml:space="preserve"> (included) with </w:t>
            </w:r>
            <w:r w:rsidRPr="00234695">
              <w:rPr>
                <w:rFonts w:ascii="Segoe UI" w:hAnsi="Segoe UI" w:cs="Segoe UI"/>
                <w:b/>
                <w:bCs/>
                <w:sz w:val="20"/>
                <w:szCs w:val="20"/>
                <w:lang w:val="en-US"/>
              </w:rPr>
              <w:t>up to 3 years</w:t>
            </w:r>
            <w:r w:rsidRPr="00234695">
              <w:rPr>
                <w:rFonts w:ascii="Segoe UI" w:hAnsi="Segoe UI" w:cs="Segoe UI"/>
                <w:sz w:val="20"/>
                <w:szCs w:val="20"/>
                <w:lang w:val="en-US"/>
              </w:rPr>
              <w:t xml:space="preserve"> battery life </w:t>
            </w:r>
          </w:p>
          <w:p w14:paraId="1AB5DE41" w14:textId="77777777" w:rsidR="00234695" w:rsidRPr="00234695" w:rsidRDefault="00234695" w:rsidP="00234695">
            <w:p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val="en-US"/>
              </w:rPr>
            </w:pPr>
            <w:r w:rsidRPr="00234695">
              <w:rPr>
                <w:rFonts w:ascii="Segoe UI" w:hAnsi="Segoe UI" w:cs="Segoe UI"/>
                <w:b/>
                <w:bCs/>
                <w:sz w:val="20"/>
                <w:szCs w:val="20"/>
                <w:lang w:val="en-US"/>
              </w:rPr>
              <w:t>Wireless Receiver</w:t>
            </w:r>
          </w:p>
          <w:p w14:paraId="4E1C2FF7" w14:textId="3B1072D9" w:rsidR="00234695" w:rsidRPr="00234695" w:rsidRDefault="00234695" w:rsidP="00234695">
            <w:pPr>
              <w:numPr>
                <w:ilvl w:val="0"/>
                <w:numId w:val="62"/>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Receiver Type:</w:t>
            </w:r>
            <w:r w:rsidRPr="00234695">
              <w:rPr>
                <w:rFonts w:ascii="Segoe UI" w:hAnsi="Segoe UI" w:cs="Segoe UI"/>
                <w:sz w:val="20"/>
                <w:szCs w:val="20"/>
                <w:lang w:val="en-US"/>
              </w:rPr>
              <w:t xml:space="preserve"> </w:t>
            </w:r>
            <w:r w:rsidRPr="00234695">
              <w:rPr>
                <w:rFonts w:ascii="Segoe UI" w:hAnsi="Segoe UI" w:cs="Segoe UI"/>
                <w:b/>
                <w:bCs/>
                <w:sz w:val="20"/>
                <w:szCs w:val="20"/>
                <w:lang w:val="en-US"/>
              </w:rPr>
              <w:t>Unifying USB receiver</w:t>
            </w:r>
            <w:r w:rsidRPr="00234695">
              <w:rPr>
                <w:rFonts w:ascii="Segoe UI" w:hAnsi="Segoe UI" w:cs="Segoe UI"/>
                <w:sz w:val="20"/>
                <w:szCs w:val="20"/>
                <w:lang w:val="en-US"/>
              </w:rPr>
              <w:t xml:space="preserve"> (pairs both keyboard and mouse) </w:t>
            </w:r>
          </w:p>
          <w:p w14:paraId="2A68F418" w14:textId="77777777" w:rsidR="00234695" w:rsidRPr="00234695" w:rsidRDefault="00234695" w:rsidP="00234695">
            <w:pPr>
              <w:numPr>
                <w:ilvl w:val="0"/>
                <w:numId w:val="62"/>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Interface:</w:t>
            </w:r>
            <w:r w:rsidRPr="00234695">
              <w:rPr>
                <w:rFonts w:ascii="Segoe UI" w:hAnsi="Segoe UI" w:cs="Segoe UI"/>
                <w:sz w:val="20"/>
                <w:szCs w:val="20"/>
                <w:lang w:val="en-US"/>
              </w:rPr>
              <w:t xml:space="preserve"> USB Type-A </w:t>
            </w:r>
          </w:p>
          <w:p w14:paraId="1768FCA3" w14:textId="77777777" w:rsidR="00234695" w:rsidRPr="00234695" w:rsidRDefault="00234695" w:rsidP="00234695">
            <w:pPr>
              <w:numPr>
                <w:ilvl w:val="0"/>
                <w:numId w:val="62"/>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Connectivity:</w:t>
            </w:r>
            <w:r w:rsidRPr="00234695">
              <w:rPr>
                <w:rFonts w:ascii="Segoe UI" w:hAnsi="Segoe UI" w:cs="Segoe UI"/>
                <w:sz w:val="20"/>
                <w:szCs w:val="20"/>
                <w:lang w:val="en-US"/>
              </w:rPr>
              <w:t xml:space="preserve"> Advanced wireless 2.4 GHz RF with encrypted connection </w:t>
            </w:r>
          </w:p>
          <w:p w14:paraId="31B0AA5E" w14:textId="77777777" w:rsidR="00234695" w:rsidRPr="00234695" w:rsidRDefault="00234695" w:rsidP="00234695">
            <w:p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val="en-US"/>
              </w:rPr>
            </w:pPr>
            <w:r w:rsidRPr="00234695">
              <w:rPr>
                <w:rFonts w:ascii="Segoe UI" w:hAnsi="Segoe UI" w:cs="Segoe UI"/>
                <w:b/>
                <w:bCs/>
                <w:sz w:val="20"/>
                <w:szCs w:val="20"/>
                <w:lang w:val="en-US"/>
              </w:rPr>
              <w:t>Compatibility</w:t>
            </w:r>
          </w:p>
          <w:p w14:paraId="6184B7FB" w14:textId="77777777" w:rsidR="00234695" w:rsidRPr="00234695" w:rsidRDefault="00234695" w:rsidP="00234695">
            <w:pPr>
              <w:numPr>
                <w:ilvl w:val="0"/>
                <w:numId w:val="63"/>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Operating Systems:</w:t>
            </w:r>
            <w:r w:rsidRPr="00234695">
              <w:rPr>
                <w:rFonts w:ascii="Segoe UI" w:hAnsi="Segoe UI" w:cs="Segoe UI"/>
                <w:sz w:val="20"/>
                <w:szCs w:val="20"/>
                <w:lang w:val="en-US"/>
              </w:rPr>
              <w:t xml:space="preserve"> </w:t>
            </w:r>
            <w:r w:rsidRPr="00234695">
              <w:rPr>
                <w:rFonts w:ascii="Segoe UI" w:hAnsi="Segoe UI" w:cs="Segoe UI"/>
                <w:i/>
                <w:iCs/>
                <w:sz w:val="20"/>
                <w:szCs w:val="20"/>
                <w:lang w:val="en-US"/>
              </w:rPr>
              <w:t>Windows XP/Vista/7/8/10/11 and later</w:t>
            </w:r>
            <w:r w:rsidRPr="00234695">
              <w:rPr>
                <w:rFonts w:ascii="Segoe UI" w:hAnsi="Segoe UI" w:cs="Segoe UI"/>
                <w:sz w:val="20"/>
                <w:szCs w:val="20"/>
                <w:lang w:val="en-US"/>
              </w:rPr>
              <w:t xml:space="preserve"> (USB port required) </w:t>
            </w:r>
          </w:p>
          <w:p w14:paraId="3B92FE3D" w14:textId="77777777" w:rsidR="00234695" w:rsidRPr="00234695" w:rsidRDefault="00234695" w:rsidP="00234695">
            <w:pPr>
              <w:numPr>
                <w:ilvl w:val="0"/>
                <w:numId w:val="63"/>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Platform:</w:t>
            </w:r>
            <w:r w:rsidRPr="00234695">
              <w:rPr>
                <w:rFonts w:ascii="Segoe UI" w:hAnsi="Segoe UI" w:cs="Segoe UI"/>
                <w:sz w:val="20"/>
                <w:szCs w:val="20"/>
                <w:lang w:val="en-US"/>
              </w:rPr>
              <w:t xml:space="preserve"> PC and compatible laptops with USB Type-A </w:t>
            </w:r>
          </w:p>
          <w:p w14:paraId="11302CC6" w14:textId="77777777" w:rsidR="00234695" w:rsidRPr="00234695" w:rsidRDefault="00234695" w:rsidP="00234695">
            <w:p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val="en-US"/>
              </w:rPr>
            </w:pPr>
            <w:r w:rsidRPr="00234695">
              <w:rPr>
                <w:rFonts w:ascii="Segoe UI" w:hAnsi="Segoe UI" w:cs="Segoe UI"/>
                <w:b/>
                <w:bCs/>
                <w:sz w:val="20"/>
                <w:szCs w:val="20"/>
                <w:lang w:val="en-US"/>
              </w:rPr>
              <w:t>Physical &amp; Packaging</w:t>
            </w:r>
          </w:p>
          <w:p w14:paraId="00326DC4" w14:textId="77777777" w:rsidR="00234695" w:rsidRPr="00234695" w:rsidRDefault="00234695" w:rsidP="00234695">
            <w:pPr>
              <w:numPr>
                <w:ilvl w:val="0"/>
                <w:numId w:val="64"/>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Keyboard Dimensions:</w:t>
            </w:r>
            <w:r w:rsidRPr="00234695">
              <w:rPr>
                <w:rFonts w:ascii="Segoe UI" w:hAnsi="Segoe UI" w:cs="Segoe UI"/>
                <w:sz w:val="20"/>
                <w:szCs w:val="20"/>
                <w:lang w:val="en-US"/>
              </w:rPr>
              <w:t xml:space="preserve"> ~460 × 242 × 31 mm </w:t>
            </w:r>
          </w:p>
          <w:p w14:paraId="29A9B6C5" w14:textId="77777777" w:rsidR="00234695" w:rsidRPr="00234695" w:rsidRDefault="00234695" w:rsidP="00234695">
            <w:pPr>
              <w:numPr>
                <w:ilvl w:val="0"/>
                <w:numId w:val="64"/>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Mouse Dimensions:</w:t>
            </w:r>
            <w:r w:rsidRPr="00234695">
              <w:rPr>
                <w:rFonts w:ascii="Segoe UI" w:hAnsi="Segoe UI" w:cs="Segoe UI"/>
                <w:sz w:val="20"/>
                <w:szCs w:val="20"/>
                <w:lang w:val="en-US"/>
              </w:rPr>
              <w:t xml:space="preserve"> ~109 × 60 × 38 mm </w:t>
            </w:r>
          </w:p>
          <w:p w14:paraId="6ED570BE" w14:textId="77777777" w:rsidR="00234695" w:rsidRPr="00234695" w:rsidRDefault="00234695" w:rsidP="00234695">
            <w:pPr>
              <w:numPr>
                <w:ilvl w:val="0"/>
                <w:numId w:val="64"/>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b/>
                <w:bCs/>
                <w:sz w:val="20"/>
                <w:szCs w:val="20"/>
                <w:lang w:val="en-US"/>
              </w:rPr>
              <w:t>Package Includes:</w:t>
            </w:r>
          </w:p>
          <w:p w14:paraId="0D5314B3" w14:textId="77777777" w:rsidR="00234695" w:rsidRPr="00234695" w:rsidRDefault="00234695" w:rsidP="00234695">
            <w:pPr>
              <w:numPr>
                <w:ilvl w:val="1"/>
                <w:numId w:val="66"/>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sz w:val="20"/>
                <w:szCs w:val="20"/>
                <w:lang w:val="en-US"/>
              </w:rPr>
              <w:t>Wireless keyboard</w:t>
            </w:r>
          </w:p>
          <w:p w14:paraId="474DCB41" w14:textId="77777777" w:rsidR="00234695" w:rsidRPr="00234695" w:rsidRDefault="00234695" w:rsidP="00234695">
            <w:pPr>
              <w:numPr>
                <w:ilvl w:val="1"/>
                <w:numId w:val="66"/>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sz w:val="20"/>
                <w:szCs w:val="20"/>
                <w:lang w:val="en-US"/>
              </w:rPr>
              <w:t>Wireless mouse</w:t>
            </w:r>
          </w:p>
          <w:p w14:paraId="0E7B473F" w14:textId="77777777" w:rsidR="00234695" w:rsidRPr="00234695" w:rsidRDefault="00234695" w:rsidP="00234695">
            <w:pPr>
              <w:numPr>
                <w:ilvl w:val="1"/>
                <w:numId w:val="66"/>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sz w:val="20"/>
                <w:szCs w:val="20"/>
                <w:lang w:val="en-US"/>
              </w:rPr>
              <w:t>USB Unifying receiver</w:t>
            </w:r>
          </w:p>
          <w:p w14:paraId="2A68EC11" w14:textId="77777777" w:rsidR="00234695" w:rsidRPr="00234695" w:rsidRDefault="00234695" w:rsidP="00234695">
            <w:pPr>
              <w:numPr>
                <w:ilvl w:val="1"/>
                <w:numId w:val="66"/>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sz w:val="20"/>
                <w:szCs w:val="20"/>
                <w:lang w:val="en-US"/>
              </w:rPr>
              <w:t>4 × AA batteries (pre-installed)</w:t>
            </w:r>
          </w:p>
          <w:p w14:paraId="16351A26" w14:textId="77777777" w:rsidR="00234695" w:rsidRPr="00234695" w:rsidRDefault="00234695" w:rsidP="00234695">
            <w:pPr>
              <w:numPr>
                <w:ilvl w:val="1"/>
                <w:numId w:val="66"/>
              </w:numPr>
              <w:spacing w:line="259"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234695">
              <w:rPr>
                <w:rFonts w:ascii="Segoe UI" w:hAnsi="Segoe UI" w:cs="Segoe UI"/>
                <w:sz w:val="20"/>
                <w:szCs w:val="20"/>
                <w:lang w:val="en-US"/>
              </w:rPr>
              <w:t xml:space="preserve">User documentation and software CD </w:t>
            </w:r>
          </w:p>
          <w:p w14:paraId="3DE82088" w14:textId="1BEEF59E" w:rsidR="007C0A41" w:rsidRPr="006E42D3" w:rsidRDefault="007C0A41" w:rsidP="007C0A4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E42D3">
              <w:rPr>
                <w:rFonts w:ascii="Segoe UI" w:hAnsi="Segoe UI" w:cs="Segoe UI"/>
                <w:b/>
                <w:bCs/>
                <w:color w:val="EE0000"/>
                <w:sz w:val="20"/>
                <w:szCs w:val="20"/>
                <w:highlight w:val="yellow"/>
              </w:rPr>
              <w:t>Data Sheet</w:t>
            </w:r>
            <w:r w:rsidR="000B4371">
              <w:rPr>
                <w:rFonts w:ascii="Segoe UI" w:hAnsi="Segoe UI" w:cs="Segoe UI"/>
                <w:b/>
                <w:bCs/>
                <w:color w:val="EE0000"/>
                <w:sz w:val="20"/>
                <w:szCs w:val="20"/>
                <w:highlight w:val="yellow"/>
              </w:rPr>
              <w:t xml:space="preserve"> </w:t>
            </w:r>
            <w:r w:rsidR="00A775F1">
              <w:rPr>
                <w:rFonts w:ascii="Segoe UI" w:hAnsi="Segoe UI" w:cs="Segoe UI"/>
                <w:b/>
                <w:bCs/>
                <w:color w:val="EE0000"/>
                <w:sz w:val="20"/>
                <w:szCs w:val="20"/>
                <w:highlight w:val="yellow"/>
              </w:rPr>
              <w:t>and</w:t>
            </w:r>
            <w:r w:rsidR="000B4371">
              <w:rPr>
                <w:rFonts w:ascii="Segoe UI" w:hAnsi="Segoe UI" w:cs="Segoe UI"/>
                <w:b/>
                <w:bCs/>
                <w:color w:val="EE0000"/>
                <w:sz w:val="20"/>
                <w:szCs w:val="20"/>
                <w:highlight w:val="yellow"/>
              </w:rPr>
              <w:t xml:space="preserve"> Sample</w:t>
            </w:r>
            <w:r w:rsidRPr="006E42D3">
              <w:rPr>
                <w:rFonts w:ascii="Segoe UI" w:hAnsi="Segoe UI" w:cs="Segoe UI"/>
                <w:b/>
                <w:bCs/>
                <w:color w:val="EE0000"/>
                <w:sz w:val="20"/>
                <w:szCs w:val="20"/>
                <w:highlight w:val="yellow"/>
              </w:rPr>
              <w:t xml:space="preserve"> Mandatory</w:t>
            </w:r>
          </w:p>
        </w:tc>
      </w:tr>
    </w:tbl>
    <w:p w14:paraId="08B9ADA1" w14:textId="77777777" w:rsidR="007A42C9" w:rsidRPr="006E42D3" w:rsidRDefault="007A42C9" w:rsidP="004845E8">
      <w:pPr>
        <w:spacing w:after="0" w:line="240" w:lineRule="auto"/>
        <w:rPr>
          <w:rFonts w:ascii="Segoe UI" w:hAnsi="Segoe UI" w:cs="Segoe UI"/>
          <w:sz w:val="20"/>
          <w:szCs w:val="20"/>
        </w:rPr>
      </w:pPr>
    </w:p>
    <w:sectPr w:rsidR="007A42C9" w:rsidRPr="006E42D3" w:rsidSect="00BC0FFC">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709E7" w14:textId="77777777" w:rsidR="000F594B" w:rsidRDefault="000F594B" w:rsidP="00ED3A74">
      <w:pPr>
        <w:spacing w:after="0" w:line="240" w:lineRule="auto"/>
      </w:pPr>
      <w:r>
        <w:separator/>
      </w:r>
    </w:p>
  </w:endnote>
  <w:endnote w:type="continuationSeparator" w:id="0">
    <w:p w14:paraId="5D85CFC2" w14:textId="77777777" w:rsidR="000F594B" w:rsidRDefault="000F594B" w:rsidP="00ED3A74">
      <w:pPr>
        <w:spacing w:after="0" w:line="240" w:lineRule="auto"/>
      </w:pPr>
      <w:r>
        <w:continuationSeparator/>
      </w:r>
    </w:p>
  </w:endnote>
  <w:endnote w:type="continuationNotice" w:id="1">
    <w:p w14:paraId="5F126BFF" w14:textId="77777777" w:rsidR="000F594B" w:rsidRDefault="000F59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16F235BE" w:rsidR="001505A8" w:rsidRDefault="00724625" w:rsidP="00724625">
    <w:pPr>
      <w:pStyle w:val="Footer"/>
      <w:tabs>
        <w:tab w:val="left" w:pos="516"/>
      </w:tabs>
    </w:pPr>
    <w:r w:rsidRPr="004410CC">
      <w:rPr>
        <w:rFonts w:cstheme="minorHAnsi"/>
        <w:b/>
        <w:bCs/>
        <w:sz w:val="20"/>
        <w:szCs w:val="20"/>
      </w:rPr>
      <w:t xml:space="preserve">Supplier: Sign &amp; Stamp ____________________________                                                     </w:t>
    </w:r>
    <w:r>
      <w:rPr>
        <w:rFonts w:cstheme="minorHAnsi"/>
        <w:b/>
        <w:bCs/>
        <w:sz w:val="20"/>
        <w:szCs w:val="20"/>
      </w:rPr>
      <w:t xml:space="preserve">           </w:t>
    </w:r>
    <w:r w:rsidR="00077334">
      <w:rPr>
        <w:rFonts w:cstheme="minorHAnsi"/>
        <w:b/>
        <w:bCs/>
        <w:sz w:val="20"/>
        <w:szCs w:val="20"/>
      </w:rPr>
      <w:t xml:space="preserve">                                                                                               </w:t>
    </w:r>
    <w:r w:rsidR="001505A8">
      <w:t xml:space="preserve">Page </w:t>
    </w:r>
    <w:r w:rsidR="001505A8">
      <w:rPr>
        <w:b/>
      </w:rPr>
      <w:fldChar w:fldCharType="begin"/>
    </w:r>
    <w:r w:rsidR="001505A8">
      <w:rPr>
        <w:b/>
      </w:rPr>
      <w:instrText xml:space="preserve"> PAGE  \* Arabic  \* MERGEFORMAT </w:instrText>
    </w:r>
    <w:r w:rsidR="001505A8">
      <w:rPr>
        <w:b/>
      </w:rPr>
      <w:fldChar w:fldCharType="separate"/>
    </w:r>
    <w:r w:rsidR="00A22488">
      <w:rPr>
        <w:b/>
        <w:noProof/>
      </w:rPr>
      <w:t>1</w:t>
    </w:r>
    <w:r w:rsidR="001505A8">
      <w:rPr>
        <w:b/>
      </w:rPr>
      <w:fldChar w:fldCharType="end"/>
    </w:r>
    <w:r w:rsidR="001505A8">
      <w:t xml:space="preserve"> of </w:t>
    </w:r>
    <w:r w:rsidR="001505A8">
      <w:rPr>
        <w:b/>
        <w:noProof/>
      </w:rPr>
      <w:fldChar w:fldCharType="begin"/>
    </w:r>
    <w:r w:rsidR="001505A8">
      <w:rPr>
        <w:b/>
        <w:noProof/>
      </w:rPr>
      <w:instrText xml:space="preserve"> NUMPAGES  \* Arabic  \* MERGEFORMAT </w:instrText>
    </w:r>
    <w:r w:rsidR="001505A8">
      <w:rPr>
        <w:b/>
        <w:noProof/>
      </w:rPr>
      <w:fldChar w:fldCharType="separate"/>
    </w:r>
    <w:r w:rsidR="00A22488">
      <w:rPr>
        <w:b/>
        <w:noProof/>
      </w:rPr>
      <w:t>19</w:t>
    </w:r>
    <w:r w:rsidR="001505A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5AC29" w14:textId="77777777" w:rsidR="000F594B" w:rsidRDefault="000F594B" w:rsidP="00ED3A74">
      <w:pPr>
        <w:spacing w:after="0" w:line="240" w:lineRule="auto"/>
      </w:pPr>
      <w:r>
        <w:separator/>
      </w:r>
    </w:p>
  </w:footnote>
  <w:footnote w:type="continuationSeparator" w:id="0">
    <w:p w14:paraId="24AC80C4" w14:textId="77777777" w:rsidR="000F594B" w:rsidRDefault="000F594B" w:rsidP="00ED3A74">
      <w:pPr>
        <w:spacing w:after="0" w:line="240" w:lineRule="auto"/>
      </w:pPr>
      <w:r>
        <w:continuationSeparator/>
      </w:r>
    </w:p>
  </w:footnote>
  <w:footnote w:type="continuationNotice" w:id="1">
    <w:p w14:paraId="6286DB48" w14:textId="77777777" w:rsidR="000F594B" w:rsidRDefault="000F59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4C988BD2"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EE5912">
      <w:t>3</w:t>
    </w:r>
  </w:p>
  <w:p w14:paraId="16E23559" w14:textId="4D4F921C" w:rsidR="001505A8" w:rsidRDefault="001505A8" w:rsidP="001505A8">
    <w:pPr>
      <w:pStyle w:val="Header"/>
      <w:jc w:val="right"/>
      <w:rPr>
        <w:noProof/>
      </w:rPr>
    </w:pPr>
    <w:r>
      <w:t>Tender reference: 202</w:t>
    </w:r>
    <w:r w:rsidR="00A438D7">
      <w:t>6-</w:t>
    </w:r>
    <w:r w:rsidR="006B6099">
      <w:t>00</w:t>
    </w:r>
    <w:r w:rsidR="0000022B">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1916EB"/>
    <w:multiLevelType w:val="hybridMultilevel"/>
    <w:tmpl w:val="D4B84168"/>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4"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83629"/>
    <w:multiLevelType w:val="multilevel"/>
    <w:tmpl w:val="1CC6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D6EC9"/>
    <w:multiLevelType w:val="multilevel"/>
    <w:tmpl w:val="B062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9"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B251A"/>
    <w:multiLevelType w:val="multilevel"/>
    <w:tmpl w:val="1F20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1B54AE"/>
    <w:multiLevelType w:val="multilevel"/>
    <w:tmpl w:val="97AE631E"/>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197132"/>
    <w:multiLevelType w:val="multilevel"/>
    <w:tmpl w:val="51A48514"/>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44F2863"/>
    <w:multiLevelType w:val="multilevel"/>
    <w:tmpl w:val="417C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96388"/>
    <w:multiLevelType w:val="multilevel"/>
    <w:tmpl w:val="BCEA0194"/>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6497738"/>
    <w:multiLevelType w:val="hybridMultilevel"/>
    <w:tmpl w:val="01705D48"/>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A73D15"/>
    <w:multiLevelType w:val="multilevel"/>
    <w:tmpl w:val="1B30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1C3B05"/>
    <w:multiLevelType w:val="hybridMultilevel"/>
    <w:tmpl w:val="C7129436"/>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6" w15:restartNumberingAfterBreak="0">
    <w:nsid w:val="33916D27"/>
    <w:multiLevelType w:val="multilevel"/>
    <w:tmpl w:val="A366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A87D1F"/>
    <w:multiLevelType w:val="multilevel"/>
    <w:tmpl w:val="A7D4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461B01"/>
    <w:multiLevelType w:val="hybridMultilevel"/>
    <w:tmpl w:val="AACE343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33" w15:restartNumberingAfterBreak="0">
    <w:nsid w:val="3CA964D4"/>
    <w:multiLevelType w:val="multilevel"/>
    <w:tmpl w:val="D862C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872B8F"/>
    <w:multiLevelType w:val="multilevel"/>
    <w:tmpl w:val="AFF2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C86B59"/>
    <w:multiLevelType w:val="multilevel"/>
    <w:tmpl w:val="F39C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13E3956"/>
    <w:multiLevelType w:val="multilevel"/>
    <w:tmpl w:val="C0E8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06303F"/>
    <w:multiLevelType w:val="multilevel"/>
    <w:tmpl w:val="FAE25AF8"/>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79D094F"/>
    <w:multiLevelType w:val="hybridMultilevel"/>
    <w:tmpl w:val="8126FA2E"/>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15:restartNumberingAfterBreak="0">
    <w:nsid w:val="533F69CE"/>
    <w:multiLevelType w:val="multilevel"/>
    <w:tmpl w:val="C9682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46" w15:restartNumberingAfterBreak="0">
    <w:nsid w:val="5C1C565A"/>
    <w:multiLevelType w:val="hybridMultilevel"/>
    <w:tmpl w:val="166CAD00"/>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5023F6"/>
    <w:multiLevelType w:val="hybridMultilevel"/>
    <w:tmpl w:val="BB3C9F2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AB5E43"/>
    <w:multiLevelType w:val="multilevel"/>
    <w:tmpl w:val="106C6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03018A"/>
    <w:multiLevelType w:val="multilevel"/>
    <w:tmpl w:val="84E4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2AF28BF"/>
    <w:multiLevelType w:val="multilevel"/>
    <w:tmpl w:val="2FE24510"/>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655A08FA"/>
    <w:multiLevelType w:val="hybridMultilevel"/>
    <w:tmpl w:val="306035B0"/>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C513B7"/>
    <w:multiLevelType w:val="hybridMultilevel"/>
    <w:tmpl w:val="188062B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DC1C18"/>
    <w:multiLevelType w:val="hybridMultilevel"/>
    <w:tmpl w:val="EF9E09FE"/>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C21040"/>
    <w:multiLevelType w:val="multilevel"/>
    <w:tmpl w:val="0F2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58" w15:restartNumberingAfterBreak="0">
    <w:nsid w:val="6C1D5065"/>
    <w:multiLevelType w:val="multilevel"/>
    <w:tmpl w:val="0D14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0" w15:restartNumberingAfterBreak="0">
    <w:nsid w:val="779866C2"/>
    <w:multiLevelType w:val="multilevel"/>
    <w:tmpl w:val="683061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D133CE"/>
    <w:multiLevelType w:val="multilevel"/>
    <w:tmpl w:val="2B94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14185C"/>
    <w:multiLevelType w:val="multilevel"/>
    <w:tmpl w:val="5C5E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9"/>
  </w:num>
  <w:num w:numId="2" w16cid:durableId="257062987">
    <w:abstractNumId w:val="36"/>
  </w:num>
  <w:num w:numId="3" w16cid:durableId="1694841798">
    <w:abstractNumId w:val="17"/>
  </w:num>
  <w:num w:numId="4" w16cid:durableId="534006320">
    <w:abstractNumId w:val="0"/>
  </w:num>
  <w:num w:numId="5" w16cid:durableId="805006742">
    <w:abstractNumId w:val="50"/>
  </w:num>
  <w:num w:numId="6" w16cid:durableId="1426072520">
    <w:abstractNumId w:val="38"/>
  </w:num>
  <w:num w:numId="7" w16cid:durableId="227501363">
    <w:abstractNumId w:val="4"/>
  </w:num>
  <w:num w:numId="8" w16cid:durableId="491944188">
    <w:abstractNumId w:val="15"/>
  </w:num>
  <w:num w:numId="9" w16cid:durableId="433482495">
    <w:abstractNumId w:val="61"/>
  </w:num>
  <w:num w:numId="10" w16cid:durableId="1394549192">
    <w:abstractNumId w:val="3"/>
  </w:num>
  <w:num w:numId="11" w16cid:durableId="880243611">
    <w:abstractNumId w:val="44"/>
  </w:num>
  <w:num w:numId="12" w16cid:durableId="741099906">
    <w:abstractNumId w:val="16"/>
  </w:num>
  <w:num w:numId="13" w16cid:durableId="599679599">
    <w:abstractNumId w:val="8"/>
  </w:num>
  <w:num w:numId="14" w16cid:durableId="1225406338">
    <w:abstractNumId w:val="57"/>
  </w:num>
  <w:num w:numId="15" w16cid:durableId="684288697">
    <w:abstractNumId w:val="45"/>
  </w:num>
  <w:num w:numId="16" w16cid:durableId="1207595752">
    <w:abstractNumId w:val="59"/>
  </w:num>
  <w:num w:numId="17" w16cid:durableId="822283985">
    <w:abstractNumId w:val="41"/>
  </w:num>
  <w:num w:numId="18" w16cid:durableId="185872980">
    <w:abstractNumId w:val="53"/>
  </w:num>
  <w:num w:numId="19" w16cid:durableId="550311536">
    <w:abstractNumId w:val="25"/>
  </w:num>
  <w:num w:numId="20" w16cid:durableId="1633486148">
    <w:abstractNumId w:val="32"/>
  </w:num>
  <w:num w:numId="21" w16cid:durableId="1271820716">
    <w:abstractNumId w:val="27"/>
  </w:num>
  <w:num w:numId="22" w16cid:durableId="1942565444">
    <w:abstractNumId w:val="9"/>
  </w:num>
  <w:num w:numId="23" w16cid:durableId="2012174904">
    <w:abstractNumId w:val="31"/>
  </w:num>
  <w:num w:numId="24" w16cid:durableId="1511484532">
    <w:abstractNumId w:val="2"/>
  </w:num>
  <w:num w:numId="25" w16cid:durableId="1981878871">
    <w:abstractNumId w:val="64"/>
  </w:num>
  <w:num w:numId="26" w16cid:durableId="564341940">
    <w:abstractNumId w:val="6"/>
  </w:num>
  <w:num w:numId="27" w16cid:durableId="2047950661">
    <w:abstractNumId w:val="13"/>
  </w:num>
  <w:num w:numId="28" w16cid:durableId="60636357">
    <w:abstractNumId w:val="10"/>
  </w:num>
  <w:num w:numId="29" w16cid:durableId="1276399991">
    <w:abstractNumId w:val="28"/>
  </w:num>
  <w:num w:numId="30" w16cid:durableId="730077974">
    <w:abstractNumId w:val="43"/>
  </w:num>
  <w:num w:numId="31" w16cid:durableId="1365669277">
    <w:abstractNumId w:val="38"/>
  </w:num>
  <w:num w:numId="32" w16cid:durableId="191459232">
    <w:abstractNumId w:val="18"/>
  </w:num>
  <w:num w:numId="33" w16cid:durableId="1530529725">
    <w:abstractNumId w:val="51"/>
  </w:num>
  <w:num w:numId="34" w16cid:durableId="635137801">
    <w:abstractNumId w:val="26"/>
  </w:num>
  <w:num w:numId="35" w16cid:durableId="1781022756">
    <w:abstractNumId w:val="62"/>
  </w:num>
  <w:num w:numId="36" w16cid:durableId="234635134">
    <w:abstractNumId w:val="49"/>
  </w:num>
  <w:num w:numId="37" w16cid:durableId="1455057408">
    <w:abstractNumId w:val="7"/>
  </w:num>
  <w:num w:numId="38" w16cid:durableId="1306858025">
    <w:abstractNumId w:val="37"/>
  </w:num>
  <w:num w:numId="39" w16cid:durableId="963273580">
    <w:abstractNumId w:val="58"/>
  </w:num>
  <w:num w:numId="40" w16cid:durableId="1876503663">
    <w:abstractNumId w:val="12"/>
  </w:num>
  <w:num w:numId="41" w16cid:durableId="523370704">
    <w:abstractNumId w:val="21"/>
  </w:num>
  <w:num w:numId="42" w16cid:durableId="1490093463">
    <w:abstractNumId w:val="14"/>
  </w:num>
  <w:num w:numId="43" w16cid:durableId="361445118">
    <w:abstractNumId w:val="39"/>
  </w:num>
  <w:num w:numId="44" w16cid:durableId="1699742514">
    <w:abstractNumId w:val="40"/>
  </w:num>
  <w:num w:numId="45" w16cid:durableId="617487989">
    <w:abstractNumId w:val="22"/>
  </w:num>
  <w:num w:numId="46" w16cid:durableId="1939288146">
    <w:abstractNumId w:val="1"/>
  </w:num>
  <w:num w:numId="47" w16cid:durableId="1713841099">
    <w:abstractNumId w:val="47"/>
  </w:num>
  <w:num w:numId="48" w16cid:durableId="1679388237">
    <w:abstractNumId w:val="46"/>
  </w:num>
  <w:num w:numId="49" w16cid:durableId="1440102628">
    <w:abstractNumId w:val="30"/>
  </w:num>
  <w:num w:numId="50" w16cid:durableId="1634171142">
    <w:abstractNumId w:val="24"/>
  </w:num>
  <w:num w:numId="51" w16cid:durableId="955407988">
    <w:abstractNumId w:val="52"/>
  </w:num>
  <w:num w:numId="52" w16cid:durableId="563416430">
    <w:abstractNumId w:val="55"/>
  </w:num>
  <w:num w:numId="53" w16cid:durableId="282001610">
    <w:abstractNumId w:val="54"/>
  </w:num>
  <w:num w:numId="54" w16cid:durableId="626739956">
    <w:abstractNumId w:val="42"/>
  </w:num>
  <w:num w:numId="55" w16cid:durableId="622686352">
    <w:abstractNumId w:val="33"/>
  </w:num>
  <w:num w:numId="56" w16cid:durableId="1764299070">
    <w:abstractNumId w:val="35"/>
  </w:num>
  <w:num w:numId="57" w16cid:durableId="177626032">
    <w:abstractNumId w:val="20"/>
  </w:num>
  <w:num w:numId="58" w16cid:durableId="512034668">
    <w:abstractNumId w:val="29"/>
  </w:num>
  <w:num w:numId="59" w16cid:durableId="283736244">
    <w:abstractNumId w:val="5"/>
  </w:num>
  <w:num w:numId="60" w16cid:durableId="271212418">
    <w:abstractNumId w:val="56"/>
  </w:num>
  <w:num w:numId="61" w16cid:durableId="1042748774">
    <w:abstractNumId w:val="34"/>
  </w:num>
  <w:num w:numId="62" w16cid:durableId="6175945">
    <w:abstractNumId w:val="11"/>
  </w:num>
  <w:num w:numId="63" w16cid:durableId="704139184">
    <w:abstractNumId w:val="23"/>
  </w:num>
  <w:num w:numId="64" w16cid:durableId="1305113814">
    <w:abstractNumId w:val="48"/>
  </w:num>
  <w:num w:numId="65" w16cid:durableId="1321929923">
    <w:abstractNumId w:val="63"/>
  </w:num>
  <w:num w:numId="66" w16cid:durableId="1539004132">
    <w:abstractNumId w:val="6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22B"/>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4A"/>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6A1A"/>
    <w:rsid w:val="0006741C"/>
    <w:rsid w:val="0006764B"/>
    <w:rsid w:val="00070501"/>
    <w:rsid w:val="00072E74"/>
    <w:rsid w:val="0007466C"/>
    <w:rsid w:val="0007668B"/>
    <w:rsid w:val="00077334"/>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4371"/>
    <w:rsid w:val="000B5789"/>
    <w:rsid w:val="000B6790"/>
    <w:rsid w:val="000B6F36"/>
    <w:rsid w:val="000C0739"/>
    <w:rsid w:val="000C229E"/>
    <w:rsid w:val="000C31B8"/>
    <w:rsid w:val="000C32E6"/>
    <w:rsid w:val="000C3E04"/>
    <w:rsid w:val="000C4707"/>
    <w:rsid w:val="000C58CA"/>
    <w:rsid w:val="000C69A1"/>
    <w:rsid w:val="000C7BF4"/>
    <w:rsid w:val="000C7C3A"/>
    <w:rsid w:val="000D0737"/>
    <w:rsid w:val="000D320D"/>
    <w:rsid w:val="000D362C"/>
    <w:rsid w:val="000D3EB0"/>
    <w:rsid w:val="000D6AE7"/>
    <w:rsid w:val="000D6F25"/>
    <w:rsid w:val="000D73AF"/>
    <w:rsid w:val="000E02BE"/>
    <w:rsid w:val="000E14E1"/>
    <w:rsid w:val="000E1D02"/>
    <w:rsid w:val="000E3E73"/>
    <w:rsid w:val="000E53A2"/>
    <w:rsid w:val="000E5BCF"/>
    <w:rsid w:val="000E7071"/>
    <w:rsid w:val="000E7FF1"/>
    <w:rsid w:val="000F00E1"/>
    <w:rsid w:val="000F0584"/>
    <w:rsid w:val="000F1575"/>
    <w:rsid w:val="000F1A78"/>
    <w:rsid w:val="000F3EFF"/>
    <w:rsid w:val="000F44F6"/>
    <w:rsid w:val="000F4640"/>
    <w:rsid w:val="000F4732"/>
    <w:rsid w:val="000F594B"/>
    <w:rsid w:val="000F6C26"/>
    <w:rsid w:val="00102156"/>
    <w:rsid w:val="0010369E"/>
    <w:rsid w:val="00103C47"/>
    <w:rsid w:val="001054C6"/>
    <w:rsid w:val="00106E28"/>
    <w:rsid w:val="00107273"/>
    <w:rsid w:val="001074CF"/>
    <w:rsid w:val="0011098A"/>
    <w:rsid w:val="0011119B"/>
    <w:rsid w:val="0011265A"/>
    <w:rsid w:val="00113195"/>
    <w:rsid w:val="00114269"/>
    <w:rsid w:val="00114C4F"/>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264"/>
    <w:rsid w:val="001968B4"/>
    <w:rsid w:val="00196EE3"/>
    <w:rsid w:val="001A06F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BD5"/>
    <w:rsid w:val="001D0FD1"/>
    <w:rsid w:val="001D2E90"/>
    <w:rsid w:val="001D4158"/>
    <w:rsid w:val="001D437F"/>
    <w:rsid w:val="001D53EA"/>
    <w:rsid w:val="001D55B1"/>
    <w:rsid w:val="001D6D92"/>
    <w:rsid w:val="001D72FB"/>
    <w:rsid w:val="001D79A5"/>
    <w:rsid w:val="001E060E"/>
    <w:rsid w:val="001E09D5"/>
    <w:rsid w:val="001E2C67"/>
    <w:rsid w:val="001E6B26"/>
    <w:rsid w:val="001E7410"/>
    <w:rsid w:val="001E7641"/>
    <w:rsid w:val="001F124A"/>
    <w:rsid w:val="001F17BA"/>
    <w:rsid w:val="001F259A"/>
    <w:rsid w:val="001F3A18"/>
    <w:rsid w:val="001F3BDA"/>
    <w:rsid w:val="001F3FF3"/>
    <w:rsid w:val="001F6E85"/>
    <w:rsid w:val="001F6FA5"/>
    <w:rsid w:val="001F71E0"/>
    <w:rsid w:val="0020070C"/>
    <w:rsid w:val="002013A8"/>
    <w:rsid w:val="0020156E"/>
    <w:rsid w:val="00204802"/>
    <w:rsid w:val="0021031F"/>
    <w:rsid w:val="00211FE5"/>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695"/>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450D"/>
    <w:rsid w:val="002A58DF"/>
    <w:rsid w:val="002A7398"/>
    <w:rsid w:val="002A782D"/>
    <w:rsid w:val="002A7CE8"/>
    <w:rsid w:val="002A7DEA"/>
    <w:rsid w:val="002B070B"/>
    <w:rsid w:val="002B08DF"/>
    <w:rsid w:val="002B0FD6"/>
    <w:rsid w:val="002B194E"/>
    <w:rsid w:val="002B1BEC"/>
    <w:rsid w:val="002B2B69"/>
    <w:rsid w:val="002B3686"/>
    <w:rsid w:val="002B5AC2"/>
    <w:rsid w:val="002B5EE9"/>
    <w:rsid w:val="002B682B"/>
    <w:rsid w:val="002B7C4A"/>
    <w:rsid w:val="002C5BBA"/>
    <w:rsid w:val="002C5D15"/>
    <w:rsid w:val="002C69CD"/>
    <w:rsid w:val="002C6C5A"/>
    <w:rsid w:val="002C7778"/>
    <w:rsid w:val="002D0B5C"/>
    <w:rsid w:val="002D1F37"/>
    <w:rsid w:val="002D2184"/>
    <w:rsid w:val="002D32BE"/>
    <w:rsid w:val="002D340F"/>
    <w:rsid w:val="002D4735"/>
    <w:rsid w:val="002D5A73"/>
    <w:rsid w:val="002D6A85"/>
    <w:rsid w:val="002E23BF"/>
    <w:rsid w:val="002E274D"/>
    <w:rsid w:val="002E329E"/>
    <w:rsid w:val="002E3ECE"/>
    <w:rsid w:val="002E4045"/>
    <w:rsid w:val="002E7192"/>
    <w:rsid w:val="002E754E"/>
    <w:rsid w:val="002F00A9"/>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823"/>
    <w:rsid w:val="00312E27"/>
    <w:rsid w:val="003135EC"/>
    <w:rsid w:val="00313786"/>
    <w:rsid w:val="00313CF3"/>
    <w:rsid w:val="0031400B"/>
    <w:rsid w:val="0032049E"/>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1D1"/>
    <w:rsid w:val="003353C8"/>
    <w:rsid w:val="00336CFC"/>
    <w:rsid w:val="00337400"/>
    <w:rsid w:val="00337993"/>
    <w:rsid w:val="00337DEF"/>
    <w:rsid w:val="00340BEA"/>
    <w:rsid w:val="00340E2B"/>
    <w:rsid w:val="0034152E"/>
    <w:rsid w:val="00341FB2"/>
    <w:rsid w:val="003445D1"/>
    <w:rsid w:val="00344F92"/>
    <w:rsid w:val="003452E4"/>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36A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182B"/>
    <w:rsid w:val="003B24FC"/>
    <w:rsid w:val="003B353A"/>
    <w:rsid w:val="003B4ACC"/>
    <w:rsid w:val="003B60A3"/>
    <w:rsid w:val="003B6E9F"/>
    <w:rsid w:val="003C0F4D"/>
    <w:rsid w:val="003C4BCD"/>
    <w:rsid w:val="003C506F"/>
    <w:rsid w:val="003D06EC"/>
    <w:rsid w:val="003D1F88"/>
    <w:rsid w:val="003D2356"/>
    <w:rsid w:val="003D2C1F"/>
    <w:rsid w:val="003D3B38"/>
    <w:rsid w:val="003D3E48"/>
    <w:rsid w:val="003D510D"/>
    <w:rsid w:val="003D6337"/>
    <w:rsid w:val="003D6428"/>
    <w:rsid w:val="003D6934"/>
    <w:rsid w:val="003D79FC"/>
    <w:rsid w:val="003E18BC"/>
    <w:rsid w:val="003E2D12"/>
    <w:rsid w:val="003E4195"/>
    <w:rsid w:val="003E53ED"/>
    <w:rsid w:val="003E557C"/>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D54"/>
    <w:rsid w:val="00455E00"/>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76360"/>
    <w:rsid w:val="00481B2E"/>
    <w:rsid w:val="00482761"/>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34A7"/>
    <w:rsid w:val="004C3B21"/>
    <w:rsid w:val="004C413D"/>
    <w:rsid w:val="004C449A"/>
    <w:rsid w:val="004C5EF8"/>
    <w:rsid w:val="004C70EA"/>
    <w:rsid w:val="004D165B"/>
    <w:rsid w:val="004D5122"/>
    <w:rsid w:val="004D64A8"/>
    <w:rsid w:val="004D6A5E"/>
    <w:rsid w:val="004D6CB5"/>
    <w:rsid w:val="004D6EEE"/>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489"/>
    <w:rsid w:val="00520703"/>
    <w:rsid w:val="00521579"/>
    <w:rsid w:val="00521661"/>
    <w:rsid w:val="0052239F"/>
    <w:rsid w:val="00522C23"/>
    <w:rsid w:val="00522E64"/>
    <w:rsid w:val="00523774"/>
    <w:rsid w:val="00523D44"/>
    <w:rsid w:val="00524D5A"/>
    <w:rsid w:val="005259DE"/>
    <w:rsid w:val="00525F23"/>
    <w:rsid w:val="00526446"/>
    <w:rsid w:val="00530C7C"/>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4D62"/>
    <w:rsid w:val="00575408"/>
    <w:rsid w:val="00575D3E"/>
    <w:rsid w:val="0057664E"/>
    <w:rsid w:val="00577E21"/>
    <w:rsid w:val="005813BA"/>
    <w:rsid w:val="00581B20"/>
    <w:rsid w:val="00581C19"/>
    <w:rsid w:val="00582484"/>
    <w:rsid w:val="005829F3"/>
    <w:rsid w:val="00583A56"/>
    <w:rsid w:val="00584AAF"/>
    <w:rsid w:val="00586A01"/>
    <w:rsid w:val="005872E7"/>
    <w:rsid w:val="00591907"/>
    <w:rsid w:val="00591C31"/>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46B3"/>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0456"/>
    <w:rsid w:val="00602B9F"/>
    <w:rsid w:val="00603A5E"/>
    <w:rsid w:val="006074D1"/>
    <w:rsid w:val="00607CA9"/>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178A"/>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B5D06"/>
    <w:rsid w:val="006B6099"/>
    <w:rsid w:val="006C031D"/>
    <w:rsid w:val="006C19FA"/>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43C"/>
    <w:rsid w:val="006D6A97"/>
    <w:rsid w:val="006E12DD"/>
    <w:rsid w:val="006E1756"/>
    <w:rsid w:val="006E18E6"/>
    <w:rsid w:val="006E1F13"/>
    <w:rsid w:val="006E3278"/>
    <w:rsid w:val="006E4173"/>
    <w:rsid w:val="006E42D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18C5"/>
    <w:rsid w:val="00721B06"/>
    <w:rsid w:val="0072237C"/>
    <w:rsid w:val="0072270B"/>
    <w:rsid w:val="00722798"/>
    <w:rsid w:val="007243B8"/>
    <w:rsid w:val="00724625"/>
    <w:rsid w:val="00725315"/>
    <w:rsid w:val="007261BA"/>
    <w:rsid w:val="007269ED"/>
    <w:rsid w:val="007307B6"/>
    <w:rsid w:val="00732346"/>
    <w:rsid w:val="0073238A"/>
    <w:rsid w:val="00732693"/>
    <w:rsid w:val="007334FD"/>
    <w:rsid w:val="007338A0"/>
    <w:rsid w:val="00733A08"/>
    <w:rsid w:val="007356A6"/>
    <w:rsid w:val="00735C6A"/>
    <w:rsid w:val="00736523"/>
    <w:rsid w:val="007370F1"/>
    <w:rsid w:val="00740BD2"/>
    <w:rsid w:val="00740D2F"/>
    <w:rsid w:val="00740F9F"/>
    <w:rsid w:val="007410E4"/>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42C9"/>
    <w:rsid w:val="007A6AC9"/>
    <w:rsid w:val="007A6F9C"/>
    <w:rsid w:val="007A6FA4"/>
    <w:rsid w:val="007B0FB9"/>
    <w:rsid w:val="007B3258"/>
    <w:rsid w:val="007B3319"/>
    <w:rsid w:val="007B4F1F"/>
    <w:rsid w:val="007B61CC"/>
    <w:rsid w:val="007B6AF7"/>
    <w:rsid w:val="007B78B1"/>
    <w:rsid w:val="007C0191"/>
    <w:rsid w:val="007C0A41"/>
    <w:rsid w:val="007C0ABF"/>
    <w:rsid w:val="007C0F0F"/>
    <w:rsid w:val="007C12FA"/>
    <w:rsid w:val="007C20E2"/>
    <w:rsid w:val="007C3232"/>
    <w:rsid w:val="007C3E36"/>
    <w:rsid w:val="007C53ED"/>
    <w:rsid w:val="007C5467"/>
    <w:rsid w:val="007C6B3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42A"/>
    <w:rsid w:val="008769E2"/>
    <w:rsid w:val="00876CBD"/>
    <w:rsid w:val="008772CE"/>
    <w:rsid w:val="00883426"/>
    <w:rsid w:val="00885879"/>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238"/>
    <w:rsid w:val="008B0561"/>
    <w:rsid w:val="008B09A4"/>
    <w:rsid w:val="008B1411"/>
    <w:rsid w:val="008B226B"/>
    <w:rsid w:val="008B26D6"/>
    <w:rsid w:val="008B271B"/>
    <w:rsid w:val="008B2C79"/>
    <w:rsid w:val="008B56E7"/>
    <w:rsid w:val="008B6478"/>
    <w:rsid w:val="008B6B1A"/>
    <w:rsid w:val="008C1C77"/>
    <w:rsid w:val="008C200E"/>
    <w:rsid w:val="008C22F8"/>
    <w:rsid w:val="008C35A5"/>
    <w:rsid w:val="008C4AA5"/>
    <w:rsid w:val="008C61B7"/>
    <w:rsid w:val="008C6495"/>
    <w:rsid w:val="008D05C1"/>
    <w:rsid w:val="008D16C3"/>
    <w:rsid w:val="008D2BD1"/>
    <w:rsid w:val="008D3993"/>
    <w:rsid w:val="008D4088"/>
    <w:rsid w:val="008D4A54"/>
    <w:rsid w:val="008D4ADA"/>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5D9"/>
    <w:rsid w:val="008F0BEF"/>
    <w:rsid w:val="008F101C"/>
    <w:rsid w:val="008F21FB"/>
    <w:rsid w:val="008F27FD"/>
    <w:rsid w:val="008F2A63"/>
    <w:rsid w:val="008F30EE"/>
    <w:rsid w:val="008F3882"/>
    <w:rsid w:val="008F4DC9"/>
    <w:rsid w:val="008F6CB6"/>
    <w:rsid w:val="008F7218"/>
    <w:rsid w:val="00900014"/>
    <w:rsid w:val="00900C44"/>
    <w:rsid w:val="00902EF0"/>
    <w:rsid w:val="009036F8"/>
    <w:rsid w:val="00904165"/>
    <w:rsid w:val="0090472C"/>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17E50"/>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2F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537C"/>
    <w:rsid w:val="009856E5"/>
    <w:rsid w:val="00987051"/>
    <w:rsid w:val="00990665"/>
    <w:rsid w:val="00990B5E"/>
    <w:rsid w:val="009912AE"/>
    <w:rsid w:val="0099176D"/>
    <w:rsid w:val="00992E37"/>
    <w:rsid w:val="00993E3B"/>
    <w:rsid w:val="009979D7"/>
    <w:rsid w:val="009A0053"/>
    <w:rsid w:val="009A05CB"/>
    <w:rsid w:val="009A11C9"/>
    <w:rsid w:val="009A2B60"/>
    <w:rsid w:val="009A41AC"/>
    <w:rsid w:val="009A4F20"/>
    <w:rsid w:val="009A56EC"/>
    <w:rsid w:val="009A5E35"/>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E71A0"/>
    <w:rsid w:val="009F02B2"/>
    <w:rsid w:val="009F18DF"/>
    <w:rsid w:val="009F1BB4"/>
    <w:rsid w:val="009F218F"/>
    <w:rsid w:val="009F3933"/>
    <w:rsid w:val="009F508F"/>
    <w:rsid w:val="009F5798"/>
    <w:rsid w:val="009F602E"/>
    <w:rsid w:val="009F6951"/>
    <w:rsid w:val="009F6B8E"/>
    <w:rsid w:val="009F7350"/>
    <w:rsid w:val="00A01636"/>
    <w:rsid w:val="00A032E3"/>
    <w:rsid w:val="00A043A1"/>
    <w:rsid w:val="00A058EF"/>
    <w:rsid w:val="00A05D9E"/>
    <w:rsid w:val="00A06689"/>
    <w:rsid w:val="00A07462"/>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775F1"/>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C7127"/>
    <w:rsid w:val="00AD3E94"/>
    <w:rsid w:val="00AD3F4D"/>
    <w:rsid w:val="00AD4474"/>
    <w:rsid w:val="00AD53C2"/>
    <w:rsid w:val="00AD5C49"/>
    <w:rsid w:val="00AD6231"/>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3759"/>
    <w:rsid w:val="00B03F0D"/>
    <w:rsid w:val="00B07203"/>
    <w:rsid w:val="00B1091D"/>
    <w:rsid w:val="00B12060"/>
    <w:rsid w:val="00B1290F"/>
    <w:rsid w:val="00B1394A"/>
    <w:rsid w:val="00B14717"/>
    <w:rsid w:val="00B149ED"/>
    <w:rsid w:val="00B14B4F"/>
    <w:rsid w:val="00B152CB"/>
    <w:rsid w:val="00B165C4"/>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406F0"/>
    <w:rsid w:val="00B42A0F"/>
    <w:rsid w:val="00B42CA4"/>
    <w:rsid w:val="00B45216"/>
    <w:rsid w:val="00B454D7"/>
    <w:rsid w:val="00B4639F"/>
    <w:rsid w:val="00B471A8"/>
    <w:rsid w:val="00B50AC0"/>
    <w:rsid w:val="00B5101B"/>
    <w:rsid w:val="00B54067"/>
    <w:rsid w:val="00B54F2D"/>
    <w:rsid w:val="00B56151"/>
    <w:rsid w:val="00B57124"/>
    <w:rsid w:val="00B57356"/>
    <w:rsid w:val="00B57369"/>
    <w:rsid w:val="00B605B6"/>
    <w:rsid w:val="00B61002"/>
    <w:rsid w:val="00B62001"/>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0EE"/>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6B9C"/>
    <w:rsid w:val="00BA7123"/>
    <w:rsid w:val="00BA71AF"/>
    <w:rsid w:val="00BA7730"/>
    <w:rsid w:val="00BA7E46"/>
    <w:rsid w:val="00BB0026"/>
    <w:rsid w:val="00BB2759"/>
    <w:rsid w:val="00BB280D"/>
    <w:rsid w:val="00BB3069"/>
    <w:rsid w:val="00BB3533"/>
    <w:rsid w:val="00BB3839"/>
    <w:rsid w:val="00BB6B65"/>
    <w:rsid w:val="00BB6F89"/>
    <w:rsid w:val="00BB7231"/>
    <w:rsid w:val="00BC0FFC"/>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BF7CA7"/>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2EEC"/>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66170"/>
    <w:rsid w:val="00C701BB"/>
    <w:rsid w:val="00C704A6"/>
    <w:rsid w:val="00C71F17"/>
    <w:rsid w:val="00C74782"/>
    <w:rsid w:val="00C77488"/>
    <w:rsid w:val="00C77515"/>
    <w:rsid w:val="00C77AA8"/>
    <w:rsid w:val="00C77F44"/>
    <w:rsid w:val="00C77FFE"/>
    <w:rsid w:val="00C809CF"/>
    <w:rsid w:val="00C80B56"/>
    <w:rsid w:val="00C80BA5"/>
    <w:rsid w:val="00C810FF"/>
    <w:rsid w:val="00C81D2C"/>
    <w:rsid w:val="00C83EEF"/>
    <w:rsid w:val="00C86BC0"/>
    <w:rsid w:val="00C86BC6"/>
    <w:rsid w:val="00C86C01"/>
    <w:rsid w:val="00C8787D"/>
    <w:rsid w:val="00C90A00"/>
    <w:rsid w:val="00C91444"/>
    <w:rsid w:val="00C91515"/>
    <w:rsid w:val="00C91E71"/>
    <w:rsid w:val="00C94D08"/>
    <w:rsid w:val="00C95FBC"/>
    <w:rsid w:val="00C96788"/>
    <w:rsid w:val="00C96B09"/>
    <w:rsid w:val="00C96D93"/>
    <w:rsid w:val="00C977BB"/>
    <w:rsid w:val="00CA0D2C"/>
    <w:rsid w:val="00CA2695"/>
    <w:rsid w:val="00CA304B"/>
    <w:rsid w:val="00CA48C3"/>
    <w:rsid w:val="00CA4A0B"/>
    <w:rsid w:val="00CA6EB6"/>
    <w:rsid w:val="00CA6FBF"/>
    <w:rsid w:val="00CB2942"/>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2C03"/>
    <w:rsid w:val="00D047C0"/>
    <w:rsid w:val="00D05DDB"/>
    <w:rsid w:val="00D06962"/>
    <w:rsid w:val="00D06C28"/>
    <w:rsid w:val="00D078DF"/>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2C98"/>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6C23"/>
    <w:rsid w:val="00D9754F"/>
    <w:rsid w:val="00D97C18"/>
    <w:rsid w:val="00DA0733"/>
    <w:rsid w:val="00DA2C57"/>
    <w:rsid w:val="00DA356B"/>
    <w:rsid w:val="00DA3873"/>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3E21"/>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247A"/>
    <w:rsid w:val="00E1370B"/>
    <w:rsid w:val="00E14343"/>
    <w:rsid w:val="00E159BC"/>
    <w:rsid w:val="00E165BD"/>
    <w:rsid w:val="00E17CE6"/>
    <w:rsid w:val="00E214D3"/>
    <w:rsid w:val="00E21990"/>
    <w:rsid w:val="00E22DD3"/>
    <w:rsid w:val="00E23861"/>
    <w:rsid w:val="00E23D50"/>
    <w:rsid w:val="00E24434"/>
    <w:rsid w:val="00E26D93"/>
    <w:rsid w:val="00E304FB"/>
    <w:rsid w:val="00E30514"/>
    <w:rsid w:val="00E312FC"/>
    <w:rsid w:val="00E31CB8"/>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3A4A"/>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438E"/>
    <w:rsid w:val="00ED639D"/>
    <w:rsid w:val="00ED6DA1"/>
    <w:rsid w:val="00EE05B9"/>
    <w:rsid w:val="00EE0B6E"/>
    <w:rsid w:val="00EE1188"/>
    <w:rsid w:val="00EE131C"/>
    <w:rsid w:val="00EE16FC"/>
    <w:rsid w:val="00EE18B6"/>
    <w:rsid w:val="00EE300D"/>
    <w:rsid w:val="00EE3834"/>
    <w:rsid w:val="00EE3E67"/>
    <w:rsid w:val="00EE426F"/>
    <w:rsid w:val="00EE5912"/>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4DF3"/>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D7F98"/>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Pages>
  <Words>1148</Words>
  <Characters>5986</Characters>
  <Application>Microsoft Office Word</Application>
  <DocSecurity>0</DocSecurity>
  <Lines>332</Lines>
  <Paragraphs>274</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130</cp:revision>
  <cp:lastPrinted>2026-02-25T07:29:00Z</cp:lastPrinted>
  <dcterms:created xsi:type="dcterms:W3CDTF">2025-05-20T16:45:00Z</dcterms:created>
  <dcterms:modified xsi:type="dcterms:W3CDTF">2026-02-26T09:03:00Z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