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221D" w14:textId="77777777" w:rsidR="0071164C" w:rsidRPr="007032DA" w:rsidRDefault="0071164C" w:rsidP="0071164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 2026-01</w:t>
      </w:r>
      <w:r>
        <w:rPr>
          <w:rFonts w:cstheme="minorHAnsi"/>
          <w:b/>
          <w:bCs/>
          <w:color w:val="548DD4" w:themeColor="text2" w:themeTint="99"/>
        </w:rPr>
        <w:t>5</w:t>
      </w:r>
      <w:r w:rsidRPr="007032DA">
        <w:rPr>
          <w:rFonts w:cstheme="minorHAnsi"/>
          <w:b/>
          <w:bCs/>
          <w:color w:val="548DD4" w:themeColor="text2" w:themeTint="99"/>
        </w:rPr>
        <w:t xml:space="preserve"> </w:t>
      </w:r>
      <w:r>
        <w:rPr>
          <w:rFonts w:cstheme="minorHAnsi"/>
          <w:b/>
          <w:bCs/>
          <w:color w:val="548DD4" w:themeColor="text2" w:themeTint="99"/>
        </w:rPr>
        <w:t>Supply and Delivery of LRC official Uniforms</w:t>
      </w:r>
      <w:r w:rsidRPr="007032DA">
        <w:rPr>
          <w:rFonts w:cstheme="minorHAnsi"/>
          <w:b/>
          <w:bCs/>
          <w:color w:val="548DD4" w:themeColor="text2" w:themeTint="99"/>
        </w:rPr>
        <w:t xml:space="preserve"> </w:t>
      </w:r>
      <w:r w:rsidRPr="00866B87">
        <w:rPr>
          <w:rFonts w:cstheme="minorHAnsi"/>
          <w:b/>
          <w:bCs/>
          <w:color w:val="548DD4" w:themeColor="text2" w:themeTint="99"/>
        </w:rPr>
        <w:t>(Two years Framework agreement with a possible extension for one (1) additional year Based on the market Price and mutual agreement between both parties).</w:t>
      </w:r>
    </w:p>
    <w:p w14:paraId="54B48149" w14:textId="485BA3E7" w:rsidR="0071164C" w:rsidRPr="007032DA" w:rsidRDefault="0071164C" w:rsidP="0071164C">
      <w:pPr>
        <w:jc w:val="both"/>
        <w:rPr>
          <w:rFonts w:cstheme="minorHAnsi"/>
          <w:b/>
          <w:bCs/>
          <w:color w:val="548DD4" w:themeColor="text2" w:themeTint="99"/>
        </w:rPr>
      </w:pPr>
      <w:r w:rsidRPr="007032DA">
        <w:rPr>
          <w:rFonts w:cstheme="minorHAnsi"/>
        </w:rPr>
        <w:t xml:space="preserve">The Lebanese Red Cross (LRC) Headquarters hereby invites eligible and registered suppliers in Lebanon to submit a firm offer for the establishment of a </w:t>
      </w:r>
      <w:r>
        <w:rPr>
          <w:rFonts w:cstheme="minorHAnsi"/>
        </w:rPr>
        <w:t xml:space="preserve">Two </w:t>
      </w:r>
      <w:r w:rsidRPr="007032DA">
        <w:rPr>
          <w:rFonts w:cstheme="minorHAnsi"/>
        </w:rPr>
        <w:t xml:space="preserve">year Framework Agreement </w:t>
      </w:r>
      <w:r>
        <w:rPr>
          <w:rFonts w:cstheme="minorHAnsi"/>
        </w:rPr>
        <w:t xml:space="preserve">the </w:t>
      </w:r>
      <w:r w:rsidRPr="007032DA">
        <w:rPr>
          <w:rFonts w:cstheme="minorHAnsi"/>
        </w:rPr>
        <w:t>supply of</w:t>
      </w:r>
      <w:r>
        <w:rPr>
          <w:rFonts w:cstheme="minorHAnsi"/>
        </w:rPr>
        <w:t xml:space="preserve"> LRC official uniforms</w:t>
      </w:r>
      <w:r w:rsidRPr="007032DA">
        <w:rPr>
          <w:rFonts w:cstheme="minorHAnsi"/>
        </w:rPr>
        <w:t xml:space="preserve"> 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71164C" w:rsidRPr="007032DA" w14:paraId="756FEBA4" w14:textId="77777777" w:rsidTr="0073216B">
        <w:trPr>
          <w:trHeight w:val="272"/>
        </w:trPr>
        <w:tc>
          <w:tcPr>
            <w:tcW w:w="1381" w:type="pct"/>
            <w:shd w:val="clear" w:color="auto" w:fill="F2F2F2" w:themeFill="background1" w:themeFillShade="F2"/>
            <w:vAlign w:val="center"/>
          </w:tcPr>
          <w:p w14:paraId="1479A8DA" w14:textId="77777777" w:rsidR="0071164C" w:rsidRPr="007032DA" w:rsidRDefault="0071164C" w:rsidP="0073216B">
            <w:pPr>
              <w:spacing w:after="0" w:line="240" w:lineRule="auto"/>
              <w:rPr>
                <w:rFonts w:cstheme="minorHAnsi"/>
                <w:b/>
                <w:bCs/>
              </w:rPr>
            </w:pPr>
            <w:r w:rsidRPr="007032DA">
              <w:rPr>
                <w:rFonts w:cstheme="minorHAnsi"/>
                <w:b/>
                <w:bCs/>
              </w:rPr>
              <w:t>INCOTERMS:</w:t>
            </w:r>
          </w:p>
        </w:tc>
        <w:tc>
          <w:tcPr>
            <w:tcW w:w="3619" w:type="pct"/>
          </w:tcPr>
          <w:p w14:paraId="1A4F7609" w14:textId="77777777" w:rsidR="0071164C" w:rsidRPr="007032DA" w:rsidRDefault="0071164C" w:rsidP="0073216B">
            <w:pPr>
              <w:spacing w:after="0" w:line="240" w:lineRule="auto"/>
              <w:jc w:val="both"/>
              <w:rPr>
                <w:rFonts w:cstheme="minorHAnsi"/>
              </w:rPr>
            </w:pPr>
            <w:r w:rsidRPr="007032DA">
              <w:rPr>
                <w:rFonts w:cstheme="minorHAnsi"/>
                <w:noProof/>
              </w:rPr>
              <w:t>DDP – Beirut Delivery Duty Paid</w:t>
            </w:r>
          </w:p>
        </w:tc>
      </w:tr>
      <w:tr w:rsidR="0071164C" w:rsidRPr="007032DA" w14:paraId="27C88B82" w14:textId="77777777" w:rsidTr="0073216B">
        <w:trPr>
          <w:trHeight w:val="312"/>
        </w:trPr>
        <w:tc>
          <w:tcPr>
            <w:tcW w:w="1381" w:type="pct"/>
            <w:shd w:val="clear" w:color="auto" w:fill="F2F2F2" w:themeFill="background1" w:themeFillShade="F2"/>
            <w:vAlign w:val="center"/>
          </w:tcPr>
          <w:p w14:paraId="61AFF181" w14:textId="77777777" w:rsidR="0071164C" w:rsidRPr="007032DA" w:rsidRDefault="0071164C" w:rsidP="0073216B">
            <w:pPr>
              <w:spacing w:after="0" w:line="240" w:lineRule="auto"/>
              <w:rPr>
                <w:rFonts w:cstheme="minorHAnsi"/>
                <w:b/>
                <w:bCs/>
              </w:rPr>
            </w:pPr>
            <w:r w:rsidRPr="007032DA">
              <w:rPr>
                <w:rFonts w:cstheme="minorHAnsi"/>
                <w:b/>
                <w:bCs/>
              </w:rPr>
              <w:t>Delivery address of the Bid:</w:t>
            </w:r>
          </w:p>
        </w:tc>
        <w:tc>
          <w:tcPr>
            <w:tcW w:w="3619" w:type="pct"/>
          </w:tcPr>
          <w:p w14:paraId="35D0D6AD" w14:textId="77777777" w:rsidR="0071164C" w:rsidRPr="007032DA" w:rsidRDefault="0071164C" w:rsidP="0073216B">
            <w:pPr>
              <w:spacing w:after="0" w:line="240" w:lineRule="auto"/>
              <w:jc w:val="both"/>
              <w:rPr>
                <w:rFonts w:cstheme="minorHAnsi"/>
                <w:noProof/>
              </w:rPr>
            </w:pPr>
            <w:r w:rsidRPr="007032DA">
              <w:rPr>
                <w:rFonts w:cstheme="minorHAnsi"/>
                <w:noProof/>
              </w:rPr>
              <w:t>Lebanese Red Cross  Head Quarters, Finance Sector, 2</w:t>
            </w:r>
            <w:r w:rsidRPr="007032DA">
              <w:rPr>
                <w:rFonts w:cstheme="minorHAnsi"/>
                <w:noProof/>
                <w:vertAlign w:val="superscript"/>
              </w:rPr>
              <w:t xml:space="preserve">st </w:t>
            </w:r>
            <w:r w:rsidRPr="007032DA">
              <w:rPr>
                <w:rFonts w:cstheme="minorHAnsi"/>
                <w:noProof/>
              </w:rPr>
              <w:t>floor, Spears Street, Kantari, Beirut, Lebanon</w:t>
            </w:r>
          </w:p>
        </w:tc>
      </w:tr>
      <w:tr w:rsidR="0071164C" w:rsidRPr="007032DA" w14:paraId="0DF1D57E" w14:textId="77777777" w:rsidTr="0073216B">
        <w:trPr>
          <w:trHeight w:val="301"/>
        </w:trPr>
        <w:tc>
          <w:tcPr>
            <w:tcW w:w="1381" w:type="pct"/>
            <w:shd w:val="clear" w:color="auto" w:fill="F2F2F2" w:themeFill="background1" w:themeFillShade="F2"/>
            <w:vAlign w:val="center"/>
          </w:tcPr>
          <w:p w14:paraId="539CB9D7" w14:textId="77777777" w:rsidR="0071164C" w:rsidRPr="007032DA" w:rsidRDefault="0071164C" w:rsidP="0073216B">
            <w:pPr>
              <w:spacing w:after="0" w:line="240" w:lineRule="auto"/>
              <w:rPr>
                <w:rFonts w:cstheme="minorHAnsi"/>
                <w:b/>
                <w:bCs/>
              </w:rPr>
            </w:pPr>
            <w:r w:rsidRPr="007032DA">
              <w:rPr>
                <w:rFonts w:cstheme="minorHAnsi"/>
                <w:b/>
                <w:bCs/>
              </w:rPr>
              <w:t>ITB Published Date:</w:t>
            </w:r>
          </w:p>
        </w:tc>
        <w:tc>
          <w:tcPr>
            <w:tcW w:w="3619" w:type="pct"/>
          </w:tcPr>
          <w:p w14:paraId="3E924F1D" w14:textId="636A1E3D" w:rsidR="0071164C" w:rsidRPr="007032DA" w:rsidRDefault="0071164C" w:rsidP="0073216B">
            <w:pPr>
              <w:spacing w:after="0" w:line="240" w:lineRule="auto"/>
              <w:jc w:val="both"/>
              <w:rPr>
                <w:rFonts w:cstheme="minorHAnsi"/>
              </w:rPr>
            </w:pPr>
            <w:r>
              <w:rPr>
                <w:rFonts w:cstheme="minorHAnsi"/>
              </w:rPr>
              <w:t>March 0</w:t>
            </w:r>
            <w:r w:rsidR="00715792">
              <w:rPr>
                <w:rFonts w:cstheme="minorHAnsi"/>
              </w:rPr>
              <w:t>6</w:t>
            </w:r>
            <w:r w:rsidRPr="007032DA">
              <w:rPr>
                <w:rFonts w:cstheme="minorHAnsi"/>
              </w:rPr>
              <w:t>, 2026</w:t>
            </w:r>
          </w:p>
        </w:tc>
      </w:tr>
      <w:tr w:rsidR="0071164C" w:rsidRPr="007032DA" w14:paraId="6A074B7D" w14:textId="77777777" w:rsidTr="0073216B">
        <w:trPr>
          <w:trHeight w:val="301"/>
        </w:trPr>
        <w:tc>
          <w:tcPr>
            <w:tcW w:w="1381" w:type="pct"/>
            <w:shd w:val="clear" w:color="auto" w:fill="F2F2F2" w:themeFill="background1" w:themeFillShade="F2"/>
            <w:vAlign w:val="center"/>
          </w:tcPr>
          <w:p w14:paraId="119800F8" w14:textId="77777777" w:rsidR="0071164C" w:rsidRPr="007032DA" w:rsidRDefault="0071164C" w:rsidP="0073216B">
            <w:pPr>
              <w:spacing w:after="0" w:line="240" w:lineRule="auto"/>
              <w:rPr>
                <w:rFonts w:cstheme="minorHAnsi"/>
                <w:b/>
                <w:bCs/>
              </w:rPr>
            </w:pPr>
            <w:r w:rsidRPr="007032DA">
              <w:rPr>
                <w:rFonts w:cstheme="minorHAnsi"/>
                <w:b/>
                <w:bCs/>
              </w:rPr>
              <w:t>Bid Submission deadline:</w:t>
            </w:r>
          </w:p>
        </w:tc>
        <w:tc>
          <w:tcPr>
            <w:tcW w:w="3619" w:type="pct"/>
          </w:tcPr>
          <w:p w14:paraId="0F69D46E" w14:textId="6AD64241" w:rsidR="0071164C" w:rsidRPr="007032DA" w:rsidRDefault="00715792" w:rsidP="0073216B">
            <w:pPr>
              <w:spacing w:after="0" w:line="240" w:lineRule="auto"/>
              <w:jc w:val="both"/>
              <w:rPr>
                <w:rFonts w:cstheme="minorHAnsi"/>
              </w:rPr>
            </w:pPr>
            <w:r>
              <w:rPr>
                <w:rFonts w:cstheme="minorHAnsi"/>
              </w:rPr>
              <w:t>March</w:t>
            </w:r>
            <w:r w:rsidR="0071164C">
              <w:rPr>
                <w:rFonts w:cstheme="minorHAnsi"/>
              </w:rPr>
              <w:t xml:space="preserve"> </w:t>
            </w:r>
            <w:r w:rsidR="00FC235C" w:rsidRPr="00FC235C">
              <w:rPr>
                <w:rFonts w:cstheme="minorHAnsi"/>
                <w:color w:val="EE0000"/>
              </w:rPr>
              <w:t>3</w:t>
            </w:r>
            <w:r w:rsidRPr="00FC235C">
              <w:rPr>
                <w:rFonts w:cstheme="minorHAnsi"/>
                <w:color w:val="EE0000"/>
              </w:rPr>
              <w:t>0</w:t>
            </w:r>
            <w:r w:rsidR="0071164C" w:rsidRPr="007032DA">
              <w:rPr>
                <w:rFonts w:cstheme="minorHAnsi"/>
              </w:rPr>
              <w:t xml:space="preserve">, 2026 / Time: </w:t>
            </w:r>
            <w:r w:rsidR="0071164C" w:rsidRPr="007032DA">
              <w:rPr>
                <w:rFonts w:cstheme="minorHAnsi"/>
                <w:color w:val="EE0000"/>
              </w:rPr>
              <w:t xml:space="preserve">12:00 p.m. </w:t>
            </w:r>
          </w:p>
        </w:tc>
      </w:tr>
      <w:tr w:rsidR="0071164C" w:rsidRPr="007032DA" w14:paraId="50814DE0" w14:textId="77777777" w:rsidTr="0073216B">
        <w:trPr>
          <w:trHeight w:val="301"/>
        </w:trPr>
        <w:tc>
          <w:tcPr>
            <w:tcW w:w="1381" w:type="pct"/>
            <w:shd w:val="clear" w:color="auto" w:fill="F2F2F2" w:themeFill="background1" w:themeFillShade="F2"/>
            <w:vAlign w:val="center"/>
          </w:tcPr>
          <w:p w14:paraId="34E7D7D9" w14:textId="77777777" w:rsidR="0071164C" w:rsidRPr="007032DA" w:rsidRDefault="0071164C" w:rsidP="0073216B">
            <w:pPr>
              <w:spacing w:after="0" w:line="240" w:lineRule="auto"/>
              <w:rPr>
                <w:rFonts w:cstheme="minorHAnsi"/>
                <w:b/>
                <w:bCs/>
              </w:rPr>
            </w:pPr>
            <w:r w:rsidRPr="007032DA">
              <w:rPr>
                <w:rFonts w:cstheme="minorHAnsi"/>
                <w:b/>
                <w:bCs/>
              </w:rPr>
              <w:t>Deadline for questions:</w:t>
            </w:r>
          </w:p>
        </w:tc>
        <w:tc>
          <w:tcPr>
            <w:tcW w:w="3619" w:type="pct"/>
          </w:tcPr>
          <w:p w14:paraId="3D5066B7" w14:textId="20DE0532" w:rsidR="0071164C" w:rsidRPr="007032DA" w:rsidRDefault="00715792" w:rsidP="0073216B">
            <w:pPr>
              <w:spacing w:after="0" w:line="240" w:lineRule="auto"/>
              <w:jc w:val="both"/>
              <w:rPr>
                <w:rFonts w:cstheme="minorHAnsi"/>
                <w:bCs/>
              </w:rPr>
            </w:pPr>
            <w:r>
              <w:rPr>
                <w:rFonts w:cstheme="minorHAnsi"/>
              </w:rPr>
              <w:t>March</w:t>
            </w:r>
            <w:r w:rsidR="0071164C" w:rsidRPr="007032DA">
              <w:rPr>
                <w:rFonts w:cstheme="minorHAnsi"/>
              </w:rPr>
              <w:t xml:space="preserve"> </w:t>
            </w:r>
            <w:r w:rsidR="00FC235C" w:rsidRPr="00200947">
              <w:rPr>
                <w:rFonts w:cstheme="minorHAnsi"/>
                <w:color w:val="EE0000"/>
              </w:rPr>
              <w:t>2</w:t>
            </w:r>
            <w:r w:rsidRPr="00200947">
              <w:rPr>
                <w:rFonts w:cstheme="minorHAnsi"/>
                <w:color w:val="EE0000"/>
              </w:rPr>
              <w:t>0</w:t>
            </w:r>
            <w:r w:rsidR="0071164C" w:rsidRPr="007032DA">
              <w:rPr>
                <w:rFonts w:cstheme="minorHAnsi"/>
              </w:rPr>
              <w:t>, 2026</w:t>
            </w:r>
            <w:r w:rsidR="0071164C" w:rsidRPr="007032DA">
              <w:rPr>
                <w:rFonts w:cstheme="minorHAnsi"/>
                <w:bCs/>
              </w:rPr>
              <w:t xml:space="preserve"> / Time: 12:00 p.m. </w:t>
            </w:r>
          </w:p>
        </w:tc>
      </w:tr>
      <w:tr w:rsidR="0071164C" w:rsidRPr="007032DA" w14:paraId="2E86FFC4" w14:textId="77777777" w:rsidTr="0073216B">
        <w:trPr>
          <w:trHeight w:val="301"/>
        </w:trPr>
        <w:tc>
          <w:tcPr>
            <w:tcW w:w="1381" w:type="pct"/>
            <w:shd w:val="clear" w:color="auto" w:fill="F2F2F2" w:themeFill="background1" w:themeFillShade="F2"/>
            <w:vAlign w:val="center"/>
          </w:tcPr>
          <w:p w14:paraId="0B956A96" w14:textId="77777777" w:rsidR="0071164C" w:rsidRPr="007032DA" w:rsidRDefault="0071164C" w:rsidP="0073216B">
            <w:pPr>
              <w:spacing w:after="0" w:line="240" w:lineRule="auto"/>
              <w:rPr>
                <w:rFonts w:cstheme="minorHAnsi"/>
                <w:b/>
                <w:bCs/>
              </w:rPr>
            </w:pPr>
            <w:r w:rsidRPr="007032DA">
              <w:rPr>
                <w:rFonts w:cstheme="minorHAnsi"/>
                <w:b/>
                <w:bCs/>
              </w:rPr>
              <w:t xml:space="preserve">Bids to be marked: </w:t>
            </w:r>
          </w:p>
        </w:tc>
        <w:tc>
          <w:tcPr>
            <w:tcW w:w="3619" w:type="pct"/>
          </w:tcPr>
          <w:p w14:paraId="7E26B8A8" w14:textId="06069051" w:rsidR="0071164C" w:rsidRPr="007032DA" w:rsidRDefault="0071164C" w:rsidP="0073216B">
            <w:pPr>
              <w:spacing w:after="0" w:line="240" w:lineRule="auto"/>
              <w:jc w:val="both"/>
              <w:rPr>
                <w:rFonts w:cstheme="minorHAnsi"/>
                <w:b/>
                <w:bCs/>
              </w:rPr>
            </w:pPr>
            <w:r w:rsidRPr="007032DA">
              <w:rPr>
                <w:rFonts w:cstheme="minorHAnsi"/>
              </w:rPr>
              <w:t xml:space="preserve">Tender reference: </w:t>
            </w:r>
            <w:r w:rsidRPr="007032DA">
              <w:rPr>
                <w:rFonts w:cstheme="minorHAnsi"/>
                <w:b/>
                <w:bCs/>
              </w:rPr>
              <w:t>2026-01</w:t>
            </w:r>
            <w:r>
              <w:rPr>
                <w:rFonts w:cstheme="minorHAnsi"/>
                <w:b/>
                <w:bCs/>
              </w:rPr>
              <w:t xml:space="preserve">5 </w:t>
            </w:r>
            <w:r w:rsidRPr="007032DA">
              <w:rPr>
                <w:rFonts w:cstheme="minorHAnsi"/>
              </w:rPr>
              <w:t>Do does not open before</w:t>
            </w:r>
            <w:r w:rsidRPr="007032DA">
              <w:rPr>
                <w:rFonts w:cstheme="minorHAnsi"/>
                <w:b/>
              </w:rPr>
              <w:t xml:space="preserve"> </w:t>
            </w:r>
            <w:r w:rsidR="00715792">
              <w:rPr>
                <w:rFonts w:cstheme="minorHAnsi"/>
                <w:b/>
              </w:rPr>
              <w:t>March 30</w:t>
            </w:r>
            <w:r w:rsidRPr="007032DA">
              <w:rPr>
                <w:rFonts w:cstheme="minorHAnsi"/>
                <w:b/>
              </w:rPr>
              <w:t>, 2026</w:t>
            </w:r>
          </w:p>
        </w:tc>
      </w:tr>
      <w:tr w:rsidR="0071164C" w:rsidRPr="007032DA" w14:paraId="2E6A82B5" w14:textId="77777777" w:rsidTr="0073216B">
        <w:trPr>
          <w:trHeight w:val="301"/>
        </w:trPr>
        <w:tc>
          <w:tcPr>
            <w:tcW w:w="5000" w:type="pct"/>
            <w:gridSpan w:val="2"/>
            <w:shd w:val="clear" w:color="auto" w:fill="F2F2F2" w:themeFill="background1" w:themeFillShade="F2"/>
            <w:vAlign w:val="center"/>
          </w:tcPr>
          <w:p w14:paraId="0C0ECA10" w14:textId="77777777" w:rsidR="0071164C" w:rsidRPr="007032DA" w:rsidRDefault="0071164C" w:rsidP="0073216B">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below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3FF743CF"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71164C" w:rsidRPr="00621563">
          <w:rPr>
            <w:rStyle w:val="Hyperlink"/>
            <w:rFonts w:cstheme="minorHAnsi"/>
            <w:b/>
            <w:bCs/>
            <w:lang w:val="en-US"/>
          </w:rPr>
          <w:t>hoda.fakih@redcross.org.lb</w:t>
        </w:r>
      </w:hyperlink>
      <w:r w:rsidR="0071164C">
        <w:rPr>
          <w:rFonts w:cstheme="minorHAnsi"/>
          <w:b/>
          <w:bCs/>
          <w:lang w:val="en-US"/>
        </w:rPr>
        <w:t xml:space="preserve"> </w:t>
      </w:r>
      <w:r w:rsidRPr="007032DA">
        <w:rPr>
          <w:rFonts w:cstheme="minorHAnsi"/>
          <w:lang w:val="en-US"/>
        </w:rPr>
        <w:t>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1455121A" w14:textId="1C54ECF5" w:rsidR="0071164C" w:rsidRDefault="00AC409F" w:rsidP="0071164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w:t>
      </w:r>
      <w:r w:rsidR="0071164C" w:rsidRPr="007032DA">
        <w:rPr>
          <w:rFonts w:cstheme="minorHAnsi"/>
          <w:b/>
          <w:bCs/>
          <w:lang w:val="en-US"/>
        </w:rPr>
        <w:t>REFERENCE:</w:t>
      </w:r>
      <w:r w:rsidR="0071164C" w:rsidRPr="007032DA">
        <w:rPr>
          <w:rFonts w:cstheme="minorHAnsi"/>
          <w:lang w:val="en-US"/>
        </w:rPr>
        <w:t xml:space="preserve"> </w:t>
      </w:r>
      <w:r w:rsidR="0071164C" w:rsidRPr="007032DA">
        <w:rPr>
          <w:rFonts w:cstheme="minorHAnsi"/>
          <w:b/>
          <w:bCs/>
          <w:lang w:val="en-US"/>
        </w:rPr>
        <w:t>INVITATION TO BID REFERENCE #: 2026-</w:t>
      </w:r>
      <w:r w:rsidR="0071164C">
        <w:rPr>
          <w:rFonts w:cstheme="minorHAnsi"/>
          <w:b/>
          <w:bCs/>
          <w:lang w:val="en-US"/>
        </w:rPr>
        <w:t>015 LRC Official Uniform</w:t>
      </w:r>
      <w:r w:rsidR="0071164C" w:rsidRPr="007032DA">
        <w:rPr>
          <w:rFonts w:cstheme="minorHAnsi"/>
          <w:b/>
          <w:bCs/>
          <w:lang w:val="en-US"/>
        </w:rPr>
        <w:t xml:space="preserve"> </w:t>
      </w:r>
    </w:p>
    <w:p w14:paraId="4EEAED59" w14:textId="73977449" w:rsidR="00AC409F" w:rsidRPr="007032DA" w:rsidRDefault="00AC409F" w:rsidP="0071164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lastRenderedPageBreak/>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6E189672"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9)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 xml:space="preserve">ل) </w:t>
      </w:r>
      <w:r w:rsidRPr="007032DA">
        <w:rPr>
          <w:rFonts w:cstheme="minorHAnsi"/>
        </w:rPr>
        <w:t xml:space="preserve">) </w:t>
      </w:r>
      <w:r w:rsidRPr="007032DA">
        <w:rPr>
          <w:rFonts w:cstheme="minorHAnsi"/>
          <w:rtl/>
        </w:rPr>
        <w:t>شهادة تسجيل شركة تجارية</w:t>
      </w:r>
    </w:p>
    <w:p w14:paraId="00237B81" w14:textId="6A2F69D5"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r w:rsidR="0071164C" w:rsidRPr="007032DA">
        <w:rPr>
          <w:rFonts w:cstheme="minorHAnsi"/>
        </w:rPr>
        <w:t xml:space="preserve">Finance) </w:t>
      </w:r>
      <w:r w:rsidR="0071164C" w:rsidRPr="007032DA">
        <w:rPr>
          <w:rFonts w:cstheme="minorHAnsi" w:hint="cs"/>
          <w:rtl/>
        </w:rPr>
        <w:t>(</w:t>
      </w:r>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643F92A3"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w:t>
      </w:r>
      <w:r w:rsidR="0071164C">
        <w:rPr>
          <w:rFonts w:cstheme="minorHAnsi"/>
          <w:b/>
          <w:bCs/>
        </w:rPr>
        <w:t>c</w:t>
      </w:r>
      <w:r w:rsidR="0071164C" w:rsidRPr="006A2F6E">
        <w:rPr>
          <w:rFonts w:cstheme="minorHAnsi"/>
          <w:b/>
          <w:bCs/>
        </w:rPr>
        <w:t>ircular</w:t>
      </w:r>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lastRenderedPageBreak/>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518775CC" w14:textId="77777777" w:rsidR="0071164C" w:rsidRDefault="0071164C"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71164C" w:rsidRPr="007032DA" w14:paraId="584100B2" w14:textId="77777777" w:rsidTr="0073216B">
        <w:trPr>
          <w:trHeight w:val="36"/>
        </w:trPr>
        <w:tc>
          <w:tcPr>
            <w:tcW w:w="10080" w:type="dxa"/>
            <w:gridSpan w:val="2"/>
            <w:tcBorders>
              <w:top w:val="nil"/>
              <w:left w:val="nil"/>
              <w:bottom w:val="single" w:sz="4" w:space="0" w:color="auto"/>
              <w:right w:val="nil"/>
            </w:tcBorders>
            <w:shd w:val="clear" w:color="auto" w:fill="FFFFFF" w:themeFill="background1"/>
          </w:tcPr>
          <w:p w14:paraId="7ED8A50E" w14:textId="77777777" w:rsidR="0071164C" w:rsidRPr="007032DA" w:rsidRDefault="0071164C" w:rsidP="0073216B">
            <w:pPr>
              <w:keepNext/>
              <w:keepLines/>
              <w:spacing w:after="0" w:line="240" w:lineRule="auto"/>
              <w:jc w:val="both"/>
              <w:rPr>
                <w:rFonts w:cstheme="minorHAnsi"/>
                <w:b/>
              </w:rPr>
            </w:pPr>
            <w:r w:rsidRPr="007032DA">
              <w:rPr>
                <w:rFonts w:cstheme="minorHAnsi"/>
                <w:b/>
                <w:color w:val="C00000"/>
              </w:rPr>
              <w:t>ADDENDUM – BIDDERS INSTRUCTIONS</w:t>
            </w:r>
          </w:p>
        </w:tc>
      </w:tr>
      <w:tr w:rsidR="0071164C" w:rsidRPr="007032DA" w14:paraId="1A988EFC" w14:textId="77777777" w:rsidTr="0073216B">
        <w:trPr>
          <w:trHeight w:val="496"/>
        </w:trPr>
        <w:tc>
          <w:tcPr>
            <w:tcW w:w="3870" w:type="dxa"/>
            <w:tcBorders>
              <w:top w:val="single" w:sz="4" w:space="0" w:color="auto"/>
            </w:tcBorders>
            <w:shd w:val="clear" w:color="auto" w:fill="F2F2F2" w:themeFill="background1" w:themeFillShade="F2"/>
            <w:vAlign w:val="center"/>
          </w:tcPr>
          <w:p w14:paraId="50C49B2F" w14:textId="77777777" w:rsidR="0071164C" w:rsidRPr="007032DA" w:rsidRDefault="0071164C" w:rsidP="0073216B">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218230D8" w14:textId="77777777" w:rsidR="0071164C" w:rsidRPr="007032DA" w:rsidRDefault="0071164C" w:rsidP="0073216B">
            <w:pPr>
              <w:keepNext/>
              <w:keepLines/>
              <w:spacing w:after="0" w:line="240" w:lineRule="auto"/>
              <w:rPr>
                <w:rFonts w:cstheme="minorHAnsi"/>
                <w:b/>
              </w:rPr>
            </w:pPr>
            <w:r w:rsidRPr="007032DA">
              <w:rPr>
                <w:rFonts w:cstheme="minorHAnsi"/>
                <w:b/>
              </w:rPr>
              <w:t>SPECIFIC INSTRUCTION / REQUIREMENTS:</w:t>
            </w:r>
          </w:p>
        </w:tc>
      </w:tr>
      <w:tr w:rsidR="0071164C" w:rsidRPr="007032DA" w14:paraId="3101589C" w14:textId="77777777" w:rsidTr="0073216B">
        <w:trPr>
          <w:trHeight w:val="36"/>
        </w:trPr>
        <w:tc>
          <w:tcPr>
            <w:tcW w:w="3870" w:type="dxa"/>
            <w:tcBorders>
              <w:bottom w:val="single" w:sz="4" w:space="0" w:color="auto"/>
            </w:tcBorders>
            <w:shd w:val="clear" w:color="auto" w:fill="FFFFFF" w:themeFill="background1"/>
            <w:vAlign w:val="center"/>
          </w:tcPr>
          <w:p w14:paraId="69B21C15" w14:textId="77777777" w:rsidR="0071164C" w:rsidRPr="007032DA" w:rsidRDefault="0071164C" w:rsidP="0073216B">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70EC36DB" w14:textId="77777777" w:rsidR="0071164C" w:rsidRPr="007032DA" w:rsidRDefault="0071164C" w:rsidP="0073216B">
            <w:pPr>
              <w:keepNext/>
              <w:keepLines/>
              <w:spacing w:after="0" w:line="240" w:lineRule="auto"/>
              <w:jc w:val="both"/>
              <w:rPr>
                <w:rFonts w:cstheme="minorHAnsi"/>
                <w:b/>
              </w:rPr>
            </w:pPr>
            <w:r w:rsidRPr="007032DA">
              <w:rPr>
                <w:rFonts w:cstheme="minorHAnsi"/>
              </w:rPr>
              <w:t>English</w:t>
            </w:r>
          </w:p>
        </w:tc>
      </w:tr>
      <w:tr w:rsidR="0071164C" w:rsidRPr="007032DA" w14:paraId="0DADC78A" w14:textId="77777777" w:rsidTr="0073216B">
        <w:trPr>
          <w:trHeight w:val="36"/>
        </w:trPr>
        <w:tc>
          <w:tcPr>
            <w:tcW w:w="3870" w:type="dxa"/>
            <w:tcBorders>
              <w:bottom w:val="single" w:sz="4" w:space="0" w:color="auto"/>
            </w:tcBorders>
            <w:shd w:val="clear" w:color="auto" w:fill="FFFFFF" w:themeFill="background1"/>
            <w:vAlign w:val="center"/>
          </w:tcPr>
          <w:p w14:paraId="1BB125A0"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75FD3381"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71164C" w:rsidRPr="007032DA" w14:paraId="22AB479F" w14:textId="77777777" w:rsidTr="0073216B">
        <w:trPr>
          <w:trHeight w:val="36"/>
        </w:trPr>
        <w:tc>
          <w:tcPr>
            <w:tcW w:w="3870" w:type="dxa"/>
            <w:tcBorders>
              <w:bottom w:val="single" w:sz="4" w:space="0" w:color="auto"/>
            </w:tcBorders>
            <w:shd w:val="clear" w:color="auto" w:fill="FFFFFF" w:themeFill="background1"/>
            <w:vAlign w:val="center"/>
          </w:tcPr>
          <w:p w14:paraId="5ECCAD5B"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6D236D0C"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031B6245"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p>
          <w:p w14:paraId="4C959CC0" w14:textId="77777777" w:rsidR="0071164C" w:rsidRPr="007032DA" w:rsidRDefault="0071164C" w:rsidP="0073216B">
            <w:pPr>
              <w:pStyle w:val="ListParagraph"/>
              <w:keepNext/>
              <w:keepLines/>
              <w:numPr>
                <w:ilvl w:val="0"/>
                <w:numId w:val="9"/>
              </w:numPr>
              <w:spacing w:after="0" w:line="240" w:lineRule="auto"/>
              <w:rPr>
                <w:rFonts w:cstheme="minorHAnsi"/>
                <w:lang w:val="en-US"/>
              </w:rPr>
            </w:pPr>
            <w:r w:rsidRPr="007032DA">
              <w:rPr>
                <w:rFonts w:cstheme="minorHAnsi"/>
                <w:lang w:val="en-US"/>
              </w:rPr>
              <w:t>VAT Payment: In USD, via cheque or transfer</w:t>
            </w:r>
          </w:p>
        </w:tc>
      </w:tr>
      <w:tr w:rsidR="0071164C" w:rsidRPr="007032DA" w14:paraId="47AD0F3C" w14:textId="77777777" w:rsidTr="0073216B">
        <w:trPr>
          <w:trHeight w:val="345"/>
        </w:trPr>
        <w:tc>
          <w:tcPr>
            <w:tcW w:w="3870" w:type="dxa"/>
            <w:vAlign w:val="center"/>
          </w:tcPr>
          <w:p w14:paraId="1FE76F63"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0CA8ED87" w14:textId="77777777" w:rsidR="0071164C" w:rsidRPr="007032DA" w:rsidRDefault="0071164C" w:rsidP="0073216B">
            <w:pPr>
              <w:keepNext/>
              <w:keepLines/>
              <w:spacing w:after="0" w:line="240" w:lineRule="auto"/>
              <w:jc w:val="both"/>
              <w:rPr>
                <w:rFonts w:cstheme="minorHAnsi"/>
              </w:rPr>
            </w:pPr>
            <w:r w:rsidRPr="007032DA">
              <w:rPr>
                <w:rFonts w:cstheme="minorHAnsi"/>
                <w:lang w:val="en-US"/>
              </w:rPr>
              <w:t xml:space="preserve">Two years with a possible extension for one (1) additional year Based on the market Price and mutual agreement between both parties </w:t>
            </w:r>
          </w:p>
        </w:tc>
      </w:tr>
      <w:tr w:rsidR="0071164C" w:rsidRPr="007032DA" w14:paraId="2CC18E16" w14:textId="77777777" w:rsidTr="0073216B">
        <w:trPr>
          <w:trHeight w:val="345"/>
        </w:trPr>
        <w:tc>
          <w:tcPr>
            <w:tcW w:w="3870" w:type="dxa"/>
            <w:vAlign w:val="center"/>
          </w:tcPr>
          <w:p w14:paraId="552E5DAB"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6ECC4009" w14:textId="77777777" w:rsidR="0071164C" w:rsidRPr="007032DA" w:rsidRDefault="0071164C" w:rsidP="0073216B">
            <w:pPr>
              <w:keepNext/>
              <w:keepLines/>
              <w:spacing w:after="0" w:line="240" w:lineRule="auto"/>
              <w:rPr>
                <w:rFonts w:cstheme="minorHAnsi"/>
              </w:rPr>
            </w:pPr>
            <w:r w:rsidRPr="007032DA">
              <w:rPr>
                <w:rFonts w:cstheme="minorHAnsi"/>
                <w:lang w:val="en-US"/>
              </w:rPr>
              <w:t xml:space="preserve">All questions must be submitted in writing by email to: </w:t>
            </w:r>
            <w:hyperlink r:id="rId12" w:history="1">
              <w:r w:rsidRPr="007032DA">
                <w:rPr>
                  <w:rStyle w:val="Hyperlink"/>
                  <w:rFonts w:cstheme="minorHAnsi"/>
                </w:rPr>
                <w:t>hoda.fakih</w:t>
              </w:r>
              <w:r w:rsidRPr="007032DA">
                <w:rPr>
                  <w:rStyle w:val="Hyperlink"/>
                  <w:rFonts w:cstheme="minorHAnsi"/>
                  <w:lang w:val="en-US"/>
                </w:rPr>
                <w:t>@redcross.org.lb</w:t>
              </w:r>
            </w:hyperlink>
            <w:r w:rsidRPr="007032DA">
              <w:rPr>
                <w:rFonts w:cstheme="minorHAnsi"/>
                <w:lang w:val="en-US"/>
              </w:rPr>
              <w:t xml:space="preserve">  </w:t>
            </w:r>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ITB-2026-01</w:t>
            </w:r>
            <w:r>
              <w:rPr>
                <w:rFonts w:cstheme="minorHAnsi"/>
                <w:lang w:val="en-US"/>
              </w:rPr>
              <w:t>5</w:t>
            </w:r>
            <w:r w:rsidRPr="007032DA">
              <w:rPr>
                <w:rFonts w:cstheme="minorHAnsi"/>
                <w:lang w:val="en-US"/>
              </w:rPr>
              <w:t xml:space="preserve">– </w:t>
            </w:r>
            <w:r>
              <w:rPr>
                <w:rFonts w:cstheme="minorHAnsi"/>
              </w:rPr>
              <w:t>LRC Official Uniform</w:t>
            </w:r>
            <w:r w:rsidRPr="007032DA">
              <w:rPr>
                <w:rFonts w:cstheme="minorHAnsi"/>
                <w:lang w:val="en-US"/>
              </w:rPr>
              <w:t xml:space="preserve"> </w:t>
            </w:r>
          </w:p>
        </w:tc>
      </w:tr>
      <w:tr w:rsidR="0071164C" w:rsidRPr="007032DA" w14:paraId="668EB999" w14:textId="77777777" w:rsidTr="0073216B">
        <w:trPr>
          <w:trHeight w:val="345"/>
        </w:trPr>
        <w:tc>
          <w:tcPr>
            <w:tcW w:w="3870" w:type="dxa"/>
            <w:vAlign w:val="center"/>
          </w:tcPr>
          <w:p w14:paraId="18749C5D" w14:textId="77777777" w:rsidR="0071164C" w:rsidRPr="007032DA" w:rsidRDefault="0071164C" w:rsidP="0073216B">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4C9F625E" w14:textId="577D814A" w:rsidR="0071164C" w:rsidRPr="007032DA" w:rsidRDefault="0071164C" w:rsidP="0073216B">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ITB-2026-01</w:t>
            </w:r>
            <w:r>
              <w:rPr>
                <w:rFonts w:cstheme="minorHAnsi"/>
                <w:b/>
                <w:bCs/>
                <w:highlight w:val="yellow"/>
                <w:lang w:val="en-US"/>
              </w:rPr>
              <w:t>5</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715792">
              <w:rPr>
                <w:rFonts w:cstheme="minorHAnsi"/>
                <w:b/>
                <w:bCs/>
                <w:highlight w:val="yellow"/>
                <w:lang w:val="en-US"/>
              </w:rPr>
              <w:t>March 30</w:t>
            </w:r>
            <w:r w:rsidRPr="007032DA">
              <w:rPr>
                <w:rFonts w:cstheme="minorHAnsi"/>
                <w:b/>
                <w:bCs/>
                <w:highlight w:val="yellow"/>
                <w:lang w:val="en-US"/>
              </w:rPr>
              <w:t>, 2026.</w:t>
            </w:r>
          </w:p>
          <w:p w14:paraId="198D8E09" w14:textId="77777777" w:rsidR="0071164C" w:rsidRPr="007032DA" w:rsidRDefault="0071164C" w:rsidP="0073216B">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Kantari, Beirut, Lebanon</w:t>
            </w:r>
          </w:p>
        </w:tc>
      </w:tr>
      <w:tr w:rsidR="0071164C" w:rsidRPr="007032DA" w14:paraId="4B742F2D" w14:textId="77777777" w:rsidTr="0073216B">
        <w:trPr>
          <w:trHeight w:val="345"/>
        </w:trPr>
        <w:tc>
          <w:tcPr>
            <w:tcW w:w="3870" w:type="dxa"/>
            <w:vAlign w:val="center"/>
          </w:tcPr>
          <w:p w14:paraId="0C73039E" w14:textId="77777777" w:rsidR="0071164C" w:rsidRPr="007032DA" w:rsidRDefault="0071164C" w:rsidP="0073216B">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335E807E" w14:textId="77777777" w:rsidR="0071164C" w:rsidRPr="007032DA" w:rsidRDefault="0071164C" w:rsidP="0073216B">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71164C" w:rsidRPr="007032DA" w14:paraId="78F00C01" w14:textId="77777777" w:rsidTr="0073216B">
        <w:trPr>
          <w:trHeight w:val="345"/>
        </w:trPr>
        <w:tc>
          <w:tcPr>
            <w:tcW w:w="3870" w:type="dxa"/>
            <w:vAlign w:val="center"/>
          </w:tcPr>
          <w:p w14:paraId="43429D2D" w14:textId="77777777" w:rsidR="0071164C" w:rsidRPr="007032DA" w:rsidRDefault="0071164C" w:rsidP="0073216B">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6D949A4A" w14:textId="77777777" w:rsidR="0071164C" w:rsidRPr="00866B87" w:rsidRDefault="0071164C" w:rsidP="0073216B">
            <w:pPr>
              <w:keepNext/>
              <w:keepLines/>
              <w:spacing w:after="0"/>
              <w:rPr>
                <w:rFonts w:cstheme="minorHAnsi"/>
                <w:b/>
                <w:bCs/>
              </w:rPr>
            </w:pPr>
            <w:r w:rsidRPr="00866B87">
              <w:rPr>
                <w:rFonts w:cstheme="minorHAnsi"/>
                <w:b/>
                <w:bCs/>
              </w:rPr>
              <w:t>Full complete samples for each item mentioned in Annex 2 must be delivered with the bid including the logos, same requested color and all the mentioned details.</w:t>
            </w:r>
          </w:p>
        </w:tc>
      </w:tr>
      <w:tr w:rsidR="0071164C" w:rsidRPr="007032DA" w14:paraId="1C488498" w14:textId="77777777" w:rsidTr="0073216B">
        <w:trPr>
          <w:trHeight w:val="76"/>
        </w:trPr>
        <w:tc>
          <w:tcPr>
            <w:tcW w:w="3870" w:type="dxa"/>
            <w:vMerge w:val="restart"/>
            <w:vAlign w:val="center"/>
          </w:tcPr>
          <w:p w14:paraId="2C097DC6" w14:textId="77777777" w:rsidR="0071164C" w:rsidRPr="007032DA" w:rsidRDefault="0071164C" w:rsidP="0073216B">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032ACEB4" w14:textId="77777777" w:rsidR="0071164C" w:rsidRPr="007032DA" w:rsidRDefault="0071164C" w:rsidP="0073216B">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71164C" w:rsidRPr="007032DA" w14:paraId="1E1CE6E6" w14:textId="77777777" w:rsidTr="0073216B">
        <w:trPr>
          <w:trHeight w:val="44"/>
        </w:trPr>
        <w:tc>
          <w:tcPr>
            <w:tcW w:w="3870" w:type="dxa"/>
            <w:vMerge/>
            <w:tcBorders>
              <w:bottom w:val="single" w:sz="4" w:space="0" w:color="auto"/>
            </w:tcBorders>
            <w:vAlign w:val="center"/>
          </w:tcPr>
          <w:p w14:paraId="25136D5A" w14:textId="77777777" w:rsidR="0071164C" w:rsidRPr="007032DA" w:rsidRDefault="0071164C" w:rsidP="0073216B">
            <w:pPr>
              <w:keepNext/>
              <w:keepLines/>
              <w:spacing w:after="0" w:line="240" w:lineRule="auto"/>
              <w:rPr>
                <w:rFonts w:cstheme="minorHAnsi"/>
                <w:b/>
                <w:bCs/>
              </w:rPr>
            </w:pPr>
          </w:p>
        </w:tc>
        <w:tc>
          <w:tcPr>
            <w:tcW w:w="6210" w:type="dxa"/>
            <w:tcBorders>
              <w:bottom w:val="single" w:sz="4" w:space="0" w:color="auto"/>
            </w:tcBorders>
          </w:tcPr>
          <w:p w14:paraId="7556CDAA" w14:textId="77777777" w:rsidR="0071164C" w:rsidRPr="007032DA" w:rsidRDefault="0071164C" w:rsidP="0073216B">
            <w:pPr>
              <w:keepNext/>
              <w:keepLines/>
              <w:spacing w:after="0" w:line="240" w:lineRule="auto"/>
              <w:jc w:val="both"/>
              <w:rPr>
                <w:rFonts w:cstheme="minorHAnsi"/>
              </w:rPr>
            </w:pPr>
            <w:r w:rsidRPr="007032DA">
              <w:rPr>
                <w:rFonts w:cstheme="minorHAnsi"/>
              </w:rPr>
              <w:t>Maximum delay damages: 5% of contract value</w:t>
            </w:r>
          </w:p>
        </w:tc>
      </w:tr>
      <w:tr w:rsidR="0071164C" w:rsidRPr="007032DA" w14:paraId="1CDE8D8B" w14:textId="77777777" w:rsidTr="0073216B">
        <w:trPr>
          <w:trHeight w:val="44"/>
        </w:trPr>
        <w:tc>
          <w:tcPr>
            <w:tcW w:w="3870" w:type="dxa"/>
            <w:vMerge w:val="restart"/>
            <w:tcBorders>
              <w:top w:val="nil"/>
              <w:left w:val="single" w:sz="4" w:space="0" w:color="auto"/>
              <w:right w:val="single" w:sz="4" w:space="0" w:color="auto"/>
            </w:tcBorders>
            <w:vAlign w:val="center"/>
          </w:tcPr>
          <w:p w14:paraId="55D2CE02" w14:textId="77777777" w:rsidR="0071164C" w:rsidRPr="007032DA" w:rsidRDefault="0071164C" w:rsidP="0073216B">
            <w:pPr>
              <w:keepNext/>
              <w:keepLines/>
              <w:spacing w:after="0" w:line="240" w:lineRule="auto"/>
              <w:rPr>
                <w:rFonts w:cstheme="minorHAnsi"/>
                <w:b/>
                <w:bCs/>
              </w:rPr>
            </w:pPr>
            <w:r w:rsidRPr="007032DA">
              <w:rPr>
                <w:rFonts w:cstheme="minorHAnsi"/>
                <w:b/>
                <w:bCs/>
              </w:rPr>
              <w:t>Tender information</w:t>
            </w:r>
          </w:p>
        </w:tc>
        <w:tc>
          <w:tcPr>
            <w:tcW w:w="6210" w:type="dxa"/>
          </w:tcPr>
          <w:p w14:paraId="1336155F" w14:textId="1A531798" w:rsidR="0071164C" w:rsidRPr="007032DA" w:rsidRDefault="0071164C" w:rsidP="0073216B">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Pr>
                <w:rFonts w:cstheme="minorHAnsi"/>
              </w:rPr>
              <w:t>0</w:t>
            </w:r>
            <w:r w:rsidR="00715792">
              <w:rPr>
                <w:rFonts w:cstheme="minorHAnsi"/>
              </w:rPr>
              <w:t>6</w:t>
            </w:r>
            <w:r>
              <w:rPr>
                <w:rFonts w:cstheme="minorHAnsi"/>
              </w:rPr>
              <w:t xml:space="preserve"> March</w:t>
            </w:r>
            <w:r w:rsidRPr="007032DA">
              <w:rPr>
                <w:rFonts w:cstheme="minorHAnsi"/>
              </w:rPr>
              <w:t>, 2026</w:t>
            </w:r>
          </w:p>
        </w:tc>
      </w:tr>
      <w:tr w:rsidR="0071164C" w:rsidRPr="007032DA" w14:paraId="0C9C4F38" w14:textId="77777777" w:rsidTr="0073216B">
        <w:trPr>
          <w:trHeight w:val="44"/>
        </w:trPr>
        <w:tc>
          <w:tcPr>
            <w:tcW w:w="3870" w:type="dxa"/>
            <w:vMerge/>
            <w:tcBorders>
              <w:left w:val="single" w:sz="4" w:space="0" w:color="auto"/>
              <w:right w:val="single" w:sz="4" w:space="0" w:color="auto"/>
            </w:tcBorders>
          </w:tcPr>
          <w:p w14:paraId="20E8D189" w14:textId="77777777" w:rsidR="0071164C" w:rsidRPr="007032DA" w:rsidRDefault="0071164C" w:rsidP="0073216B">
            <w:pPr>
              <w:keepNext/>
              <w:keepLines/>
              <w:spacing w:after="0" w:line="240" w:lineRule="auto"/>
              <w:rPr>
                <w:rFonts w:cstheme="minorHAnsi"/>
                <w:b/>
                <w:bCs/>
              </w:rPr>
            </w:pPr>
          </w:p>
        </w:tc>
        <w:tc>
          <w:tcPr>
            <w:tcW w:w="6210" w:type="dxa"/>
          </w:tcPr>
          <w:p w14:paraId="1EBB258D" w14:textId="7057120A" w:rsidR="0071164C" w:rsidRPr="007032DA" w:rsidRDefault="0071164C" w:rsidP="00715792">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715792">
              <w:rPr>
                <w:rFonts w:cstheme="minorHAnsi"/>
              </w:rPr>
              <w:t>March 30</w:t>
            </w:r>
            <w:r>
              <w:rPr>
                <w:rFonts w:cstheme="minorHAnsi"/>
              </w:rPr>
              <w:t>,</w:t>
            </w:r>
            <w:r w:rsidRPr="007032DA">
              <w:rPr>
                <w:rFonts w:cstheme="minorHAnsi"/>
              </w:rPr>
              <w:t xml:space="preserve"> 2026, 12:00 PM (Beirut time)</w:t>
            </w:r>
          </w:p>
        </w:tc>
      </w:tr>
      <w:tr w:rsidR="0071164C" w:rsidRPr="007032DA" w14:paraId="251339D9" w14:textId="77777777" w:rsidTr="0073216B">
        <w:trPr>
          <w:trHeight w:val="44"/>
        </w:trPr>
        <w:tc>
          <w:tcPr>
            <w:tcW w:w="3870" w:type="dxa"/>
            <w:vMerge/>
            <w:tcBorders>
              <w:left w:val="single" w:sz="4" w:space="0" w:color="auto"/>
              <w:right w:val="single" w:sz="4" w:space="0" w:color="auto"/>
            </w:tcBorders>
          </w:tcPr>
          <w:p w14:paraId="6397C546" w14:textId="77777777" w:rsidR="0071164C" w:rsidRPr="007032DA" w:rsidRDefault="0071164C" w:rsidP="0073216B">
            <w:pPr>
              <w:keepNext/>
              <w:keepLines/>
              <w:spacing w:after="0" w:line="240" w:lineRule="auto"/>
              <w:rPr>
                <w:rFonts w:cstheme="minorHAnsi"/>
                <w:b/>
                <w:bCs/>
              </w:rPr>
            </w:pPr>
          </w:p>
        </w:tc>
        <w:tc>
          <w:tcPr>
            <w:tcW w:w="6210" w:type="dxa"/>
          </w:tcPr>
          <w:p w14:paraId="5077F588" w14:textId="54E4342A" w:rsidR="0071164C" w:rsidRPr="007032DA" w:rsidRDefault="0071164C" w:rsidP="0073216B">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March</w:t>
            </w:r>
            <w:r>
              <w:rPr>
                <w:rFonts w:cstheme="minorHAnsi"/>
              </w:rPr>
              <w:t xml:space="preserve"> </w:t>
            </w:r>
            <w:r w:rsidR="00715792">
              <w:rPr>
                <w:rFonts w:cstheme="minorHAnsi"/>
              </w:rPr>
              <w:t>20</w:t>
            </w:r>
            <w:r w:rsidRPr="007032DA">
              <w:rPr>
                <w:rFonts w:cstheme="minorHAnsi"/>
              </w:rPr>
              <w:t>, 2026</w:t>
            </w:r>
          </w:p>
        </w:tc>
      </w:tr>
      <w:tr w:rsidR="0071164C" w:rsidRPr="007032DA" w14:paraId="49019A6B" w14:textId="77777777" w:rsidTr="0073216B">
        <w:trPr>
          <w:trHeight w:val="36"/>
        </w:trPr>
        <w:tc>
          <w:tcPr>
            <w:tcW w:w="3870" w:type="dxa"/>
            <w:vMerge/>
            <w:tcBorders>
              <w:left w:val="single" w:sz="4" w:space="0" w:color="auto"/>
              <w:bottom w:val="single" w:sz="4" w:space="0" w:color="auto"/>
              <w:right w:val="single" w:sz="4" w:space="0" w:color="auto"/>
            </w:tcBorders>
          </w:tcPr>
          <w:p w14:paraId="6D9F12B2" w14:textId="77777777" w:rsidR="0071164C" w:rsidRPr="007032DA" w:rsidRDefault="0071164C" w:rsidP="0073216B">
            <w:pPr>
              <w:keepNext/>
              <w:keepLines/>
              <w:spacing w:after="0" w:line="240" w:lineRule="auto"/>
              <w:rPr>
                <w:rFonts w:cstheme="minorHAnsi"/>
                <w:b/>
                <w:bCs/>
              </w:rPr>
            </w:pPr>
          </w:p>
        </w:tc>
        <w:tc>
          <w:tcPr>
            <w:tcW w:w="6210" w:type="dxa"/>
          </w:tcPr>
          <w:p w14:paraId="0A9D20D7" w14:textId="217A5A57" w:rsidR="0071164C" w:rsidRPr="007032DA" w:rsidRDefault="0071164C" w:rsidP="0073216B">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ITB-2026-01</w:t>
            </w:r>
            <w:r>
              <w:rPr>
                <w:rFonts w:cstheme="minorHAnsi"/>
              </w:rPr>
              <w:t xml:space="preserve">5 </w:t>
            </w:r>
            <w:r w:rsidRPr="007032DA">
              <w:rPr>
                <w:rFonts w:cstheme="minorHAnsi"/>
              </w:rPr>
              <w:t xml:space="preserve">Do not open before </w:t>
            </w:r>
            <w:r w:rsidR="00715792">
              <w:rPr>
                <w:rFonts w:cstheme="minorHAnsi"/>
              </w:rPr>
              <w:t>March 30</w:t>
            </w:r>
            <w:r w:rsidRPr="007032DA">
              <w:rPr>
                <w:rFonts w:cstheme="minorHAnsi"/>
              </w:rPr>
              <w:t>, 2026.</w:t>
            </w:r>
          </w:p>
        </w:tc>
      </w:tr>
    </w:tbl>
    <w:p w14:paraId="6B5C0740" w14:textId="77777777" w:rsidR="00FE246A" w:rsidRDefault="00FE246A" w:rsidP="00130EB0">
      <w:pPr>
        <w:spacing w:after="0"/>
        <w:jc w:val="both"/>
        <w:rPr>
          <w:rFonts w:cstheme="minorHAnsi"/>
        </w:rPr>
      </w:pPr>
    </w:p>
    <w:p w14:paraId="59493600" w14:textId="77777777" w:rsidR="0071164C" w:rsidRDefault="0071164C" w:rsidP="00130EB0">
      <w:pPr>
        <w:spacing w:after="0"/>
        <w:jc w:val="both"/>
        <w:rPr>
          <w:rFonts w:cstheme="minorHAnsi"/>
        </w:rPr>
      </w:pPr>
    </w:p>
    <w:p w14:paraId="4CA2F405" w14:textId="77777777" w:rsidR="0071164C" w:rsidRDefault="0071164C" w:rsidP="00130EB0">
      <w:pPr>
        <w:spacing w:after="0"/>
        <w:jc w:val="both"/>
        <w:rPr>
          <w:rFonts w:cstheme="minorHAnsi"/>
        </w:rPr>
      </w:pPr>
    </w:p>
    <w:p w14:paraId="7CB3A73D" w14:textId="77777777" w:rsidR="0071164C" w:rsidRDefault="0071164C" w:rsidP="00130EB0">
      <w:pPr>
        <w:spacing w:after="0"/>
        <w:jc w:val="both"/>
        <w:rPr>
          <w:rFonts w:cstheme="minorHAnsi"/>
        </w:rPr>
      </w:pPr>
    </w:p>
    <w:p w14:paraId="2068030E" w14:textId="77777777" w:rsidR="0071164C" w:rsidRPr="007032DA" w:rsidRDefault="0071164C" w:rsidP="00130EB0">
      <w:pPr>
        <w:spacing w:after="0"/>
        <w:jc w:val="both"/>
        <w:rPr>
          <w:rFonts w:cstheme="minorHAnsi"/>
        </w:rPr>
      </w:pPr>
    </w:p>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5F020B">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6A19C9">
      <w:pPr>
        <w:spacing w:after="0"/>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LRC reserves the right to increase, decrease, or suspend services at any site, or to add new locations, with prior written notice to the service provider .</w:t>
      </w:r>
    </w:p>
    <w:p w14:paraId="45092E33" w14:textId="77777777" w:rsidR="006A19C9" w:rsidRPr="007032DA" w:rsidRDefault="006A19C9" w:rsidP="006A19C9">
      <w:pPr>
        <w:spacing w:after="0"/>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Default="00D87E22" w:rsidP="00130EB0">
      <w:pPr>
        <w:spacing w:after="0"/>
        <w:jc w:val="both"/>
        <w:rPr>
          <w:rFonts w:cstheme="minorHAnsi"/>
          <w:b/>
          <w:u w:val="single"/>
        </w:rPr>
      </w:pPr>
    </w:p>
    <w:p w14:paraId="1D357FC2" w14:textId="77777777" w:rsidR="0071164C" w:rsidRPr="007032DA" w:rsidRDefault="0071164C"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3 </w:t>
      </w:r>
      <w:r w:rsidRPr="007032DA">
        <w:rPr>
          <w:rFonts w:cstheme="minorHAnsi"/>
        </w:rPr>
        <w:t>.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Bid  </w:t>
      </w:r>
      <w:r w:rsidR="002D4735" w:rsidRPr="007032DA">
        <w:rPr>
          <w:rFonts w:cstheme="minorHAnsi"/>
          <w:b/>
        </w:rPr>
        <w:t>F</w:t>
      </w:r>
      <w:r w:rsidRPr="007032DA">
        <w:rPr>
          <w:rFonts w:cstheme="minorHAnsi"/>
          <w:b/>
        </w:rPr>
        <w:t>orm</w:t>
      </w:r>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lastRenderedPageBreak/>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This ITB does not commit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or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regard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4C3428A7"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r w:rsidR="0071164C" w:rsidRPr="007032DA">
        <w:rPr>
          <w:rFonts w:cstheme="minorHAnsi"/>
          <w:lang w:val="en-US"/>
        </w:rPr>
        <w:t>conditions,</w:t>
      </w:r>
      <w:r w:rsidRPr="007032DA">
        <w:rPr>
          <w:rFonts w:cstheme="minorHAnsi"/>
          <w:lang w:val="en-US"/>
        </w:rPr>
        <w:t xml:space="preserve"> including delivering different products and of</w:t>
      </w:r>
      <w:r w:rsidR="0023382A" w:rsidRPr="007032DA">
        <w:rPr>
          <w:rFonts w:cstheme="minorHAnsi"/>
          <w:lang w:val="en-US"/>
        </w:rPr>
        <w:t xml:space="preserve"> different origin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Bidders and their employees, officers, advisers, agent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w:t>
      </w:r>
      <w:r w:rsidR="005C004D" w:rsidRPr="007032DA">
        <w:rPr>
          <w:rFonts w:cstheme="minorHAnsi"/>
          <w:lang w:val="en-US"/>
        </w:rPr>
        <w:lastRenderedPageBreak/>
        <w:t>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confidentially obligations or by using information not otherwise available to the general public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Bidder</w:t>
      </w:r>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conflict of intere</w:t>
      </w:r>
      <w:r w:rsidR="009E02F8" w:rsidRPr="007032DA">
        <w:rPr>
          <w:rFonts w:cstheme="minorHAnsi"/>
          <w:lang w:val="en-US"/>
        </w:rPr>
        <w:t>st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w:t>
      </w:r>
      <w:r w:rsidRPr="007032DA">
        <w:rPr>
          <w:rFonts w:cstheme="minorHAnsi"/>
          <w:lang w:val="en-US"/>
        </w:rPr>
        <w:lastRenderedPageBreak/>
        <w:t>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there have been irregularities in the procedure, in particular where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(in particular damages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programme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26A9CECC"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3" w:history="1">
        <w:r w:rsidR="00173670" w:rsidRPr="007032DA">
          <w:rPr>
            <w:rStyle w:val="Hyperlink"/>
            <w:rFonts w:cstheme="minorHAnsi"/>
          </w:rPr>
          <w:t xml:space="preserve"> </w:t>
        </w:r>
        <w:r w:rsidR="0071164C">
          <w:rPr>
            <w:rStyle w:val="Hyperlink"/>
            <w:rFonts w:cstheme="minorHAnsi"/>
          </w:rPr>
          <w:t>hoda.fakih</w:t>
        </w:r>
        <w:r w:rsidR="0015763A" w:rsidRPr="007032DA">
          <w:rPr>
            <w:rStyle w:val="Hyperlink"/>
            <w:rFonts w:cstheme="minorHAnsi"/>
          </w:rPr>
          <w:t>@redcross.org.lb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lastRenderedPageBreak/>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2C4FB5C2" w14:textId="3398B3A8" w:rsidR="00FC4BBB" w:rsidRPr="007032DA" w:rsidRDefault="0067632F" w:rsidP="006A2F6E">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78E0C2B5" w14:textId="77777777" w:rsidR="00BB280D" w:rsidRPr="007032DA" w:rsidRDefault="00BB280D" w:rsidP="006F02EE">
      <w:pPr>
        <w:rPr>
          <w:rFonts w:cstheme="minorHAnsi"/>
        </w:rPr>
        <w:sectPr w:rsidR="00BB280D" w:rsidRPr="007032DA" w:rsidSect="004845E8">
          <w:headerReference w:type="default" r:id="rId14"/>
          <w:footerReference w:type="default" r:id="rId15"/>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E26F" w14:textId="77777777" w:rsidR="00D27C66" w:rsidRDefault="00D27C66" w:rsidP="00ED3A74">
      <w:pPr>
        <w:spacing w:after="0" w:line="240" w:lineRule="auto"/>
      </w:pPr>
      <w:r>
        <w:separator/>
      </w:r>
    </w:p>
  </w:endnote>
  <w:endnote w:type="continuationSeparator" w:id="0">
    <w:p w14:paraId="70061DB4" w14:textId="77777777" w:rsidR="00D27C66" w:rsidRDefault="00D27C66" w:rsidP="00ED3A74">
      <w:pPr>
        <w:spacing w:after="0" w:line="240" w:lineRule="auto"/>
      </w:pPr>
      <w:r>
        <w:continuationSeparator/>
      </w:r>
    </w:p>
  </w:endnote>
  <w:endnote w:type="continuationNotice" w:id="1">
    <w:p w14:paraId="7E8AC45D" w14:textId="77777777" w:rsidR="00D27C66" w:rsidRDefault="00D27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20B0604020202020204"/>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B8E2" w14:textId="77777777" w:rsidR="00D27C66" w:rsidRDefault="00D27C66" w:rsidP="00ED3A74">
      <w:pPr>
        <w:spacing w:after="0" w:line="240" w:lineRule="auto"/>
      </w:pPr>
      <w:r>
        <w:separator/>
      </w:r>
    </w:p>
  </w:footnote>
  <w:footnote w:type="continuationSeparator" w:id="0">
    <w:p w14:paraId="135787FD" w14:textId="77777777" w:rsidR="00D27C66" w:rsidRDefault="00D27C66" w:rsidP="00ED3A74">
      <w:pPr>
        <w:spacing w:after="0" w:line="240" w:lineRule="auto"/>
      </w:pPr>
      <w:r>
        <w:continuationSeparator/>
      </w:r>
    </w:p>
  </w:footnote>
  <w:footnote w:type="continuationNotice" w:id="1">
    <w:p w14:paraId="093BD81A" w14:textId="77777777" w:rsidR="00D27C66" w:rsidRDefault="00D27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705A28A8" w:rsidR="001505A8" w:rsidRDefault="001505A8" w:rsidP="001505A8">
    <w:pPr>
      <w:pStyle w:val="Header"/>
      <w:jc w:val="right"/>
      <w:rPr>
        <w:noProof/>
      </w:rPr>
    </w:pPr>
    <w:r>
      <w:t>Tender reference: 202</w:t>
    </w:r>
    <w:r w:rsidR="00A438D7">
      <w:t>6-0</w:t>
    </w:r>
    <w:r w:rsidR="0071164C">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03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0947"/>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0D97"/>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A724B"/>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4CE"/>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3FF"/>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4C"/>
    <w:rsid w:val="007116C7"/>
    <w:rsid w:val="00712725"/>
    <w:rsid w:val="0071289E"/>
    <w:rsid w:val="00713123"/>
    <w:rsid w:val="007137F4"/>
    <w:rsid w:val="00713E16"/>
    <w:rsid w:val="00715792"/>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C9B"/>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5490"/>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6557"/>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C66"/>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7E7"/>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235C"/>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da.fakih@redcross.org.l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3576</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Elie Dagher</cp:lastModifiedBy>
  <cp:revision>2</cp:revision>
  <cp:lastPrinted>2025-04-09T08:02:00Z</cp:lastPrinted>
  <dcterms:created xsi:type="dcterms:W3CDTF">2026-03-10T11:11:00Z</dcterms:created>
  <dcterms:modified xsi:type="dcterms:W3CDTF">2026-03-10T11:11:00Z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