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7E0FCC8A" w14:textId="140EAC04" w:rsidR="00E7331E" w:rsidRPr="00B17B17" w:rsidRDefault="00E7331E" w:rsidP="00E7331E">
      <w:pPr>
        <w:pStyle w:val="ListParagraph"/>
        <w:numPr>
          <w:ilvl w:val="0"/>
          <w:numId w:val="6"/>
        </w:numPr>
        <w:rPr>
          <w:rFonts w:cstheme="minorHAnsi"/>
          <w:color w:val="000000" w:themeColor="text1"/>
        </w:rPr>
      </w:pPr>
      <w:r w:rsidRPr="00E7331E">
        <w:rPr>
          <w:rFonts w:cstheme="minorHAnsi"/>
          <w:color w:val="000000" w:themeColor="text1"/>
        </w:rPr>
        <w:t xml:space="preserve">The </w:t>
      </w:r>
      <w:r w:rsidRPr="00E7331E">
        <w:rPr>
          <w:rFonts w:cstheme="minorHAnsi"/>
          <w:b/>
          <w:bCs/>
          <w:color w:val="000000" w:themeColor="text1"/>
        </w:rPr>
        <w:t>price</w:t>
      </w:r>
      <w:r w:rsidRPr="00E7331E">
        <w:rPr>
          <w:rFonts w:cstheme="minorHAnsi"/>
          <w:color w:val="000000" w:themeColor="text1"/>
        </w:rPr>
        <w:t xml:space="preserve"> should include all </w:t>
      </w:r>
      <w:r w:rsidR="00FA4729">
        <w:rPr>
          <w:rFonts w:cstheme="minorHAnsi"/>
          <w:color w:val="000000" w:themeColor="text1"/>
        </w:rPr>
        <w:t xml:space="preserve">services </w:t>
      </w:r>
      <w:r w:rsidRPr="00E7331E">
        <w:rPr>
          <w:rFonts w:cstheme="minorHAnsi"/>
          <w:color w:val="000000" w:themeColor="text1"/>
        </w:rPr>
        <w:t xml:space="preserve">fees, </w:t>
      </w:r>
      <w:r w:rsidR="00FA4729">
        <w:rPr>
          <w:rFonts w:cstheme="minorHAnsi"/>
          <w:color w:val="000000" w:themeColor="text1"/>
        </w:rPr>
        <w:t xml:space="preserve">delivery, any expenses and </w:t>
      </w:r>
      <w:r w:rsidR="00FA4729" w:rsidRPr="00E7331E">
        <w:rPr>
          <w:rFonts w:cstheme="minorHAnsi"/>
          <w:color w:val="000000" w:themeColor="text1"/>
        </w:rPr>
        <w:t>labour</w:t>
      </w:r>
      <w:r w:rsidR="00FA4729">
        <w:rPr>
          <w:rFonts w:cstheme="minorHAnsi"/>
          <w:color w:val="000000" w:themeColor="text1"/>
        </w:rPr>
        <w:t xml:space="preserve"> fees,</w:t>
      </w:r>
      <w:r w:rsidRPr="00E7331E">
        <w:rPr>
          <w:rFonts w:cstheme="minorHAnsi"/>
          <w:color w:val="000000" w:themeColor="text1"/>
        </w:rPr>
        <w:t xml:space="preserve"> to deliver the full </w:t>
      </w:r>
      <w:r w:rsidR="00FA4729">
        <w:rPr>
          <w:rFonts w:cstheme="minorHAnsi"/>
          <w:color w:val="000000" w:themeColor="text1"/>
        </w:rPr>
        <w:t>service</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Style w:val="ListTable4-Accent1"/>
        <w:tblW w:w="10670" w:type="dxa"/>
        <w:tblInd w:w="-815" w:type="dxa"/>
        <w:tblLook w:val="04A0" w:firstRow="1" w:lastRow="0" w:firstColumn="1" w:lastColumn="0" w:noHBand="0" w:noVBand="1"/>
      </w:tblPr>
      <w:tblGrid>
        <w:gridCol w:w="807"/>
        <w:gridCol w:w="2073"/>
        <w:gridCol w:w="1080"/>
        <w:gridCol w:w="990"/>
        <w:gridCol w:w="2081"/>
        <w:gridCol w:w="906"/>
        <w:gridCol w:w="2733"/>
      </w:tblGrid>
      <w:tr w:rsidR="00AA1E03" w:rsidRPr="001D72FB" w14:paraId="244363C9" w14:textId="3AF25F93" w:rsidTr="008D13C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950"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5720" w:type="dxa"/>
            <w:gridSpan w:val="3"/>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8D13C8" w:rsidRPr="00B25B2C" w14:paraId="7D72BD57" w14:textId="3B138D2A" w:rsidTr="00C6324F">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07" w:type="dxa"/>
            <w:hideMark/>
          </w:tcPr>
          <w:p w14:paraId="4857C97F" w14:textId="77777777" w:rsidR="00E7331E" w:rsidRPr="001D72FB" w:rsidRDefault="00E7331E"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73" w:type="dxa"/>
            <w:hideMark/>
          </w:tcPr>
          <w:p w14:paraId="6AD9DECE"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1080" w:type="dxa"/>
            <w:hideMark/>
          </w:tcPr>
          <w:p w14:paraId="4345849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990" w:type="dxa"/>
            <w:hideMark/>
          </w:tcPr>
          <w:p w14:paraId="5CFC632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2085" w:type="dxa"/>
            <w:hideMark/>
          </w:tcPr>
          <w:p w14:paraId="5974C840"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906" w:type="dxa"/>
            <w:hideMark/>
          </w:tcPr>
          <w:p w14:paraId="70332D78"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r>
      <w:tr w:rsidR="008D13C8" w:rsidRPr="00E7331E" w14:paraId="46D9AE80" w14:textId="77777777" w:rsidTr="00C6324F">
        <w:trPr>
          <w:trHeight w:val="846"/>
        </w:trPr>
        <w:tc>
          <w:tcPr>
            <w:cnfStyle w:val="001000000000" w:firstRow="0" w:lastRow="0" w:firstColumn="1" w:lastColumn="0" w:oddVBand="0" w:evenVBand="0" w:oddHBand="0" w:evenHBand="0" w:firstRowFirstColumn="0" w:firstRowLastColumn="0" w:lastRowFirstColumn="0" w:lastRowLastColumn="0"/>
            <w:tcW w:w="807" w:type="dxa"/>
          </w:tcPr>
          <w:p w14:paraId="6142F084" w14:textId="77777777" w:rsidR="00E7331E" w:rsidRDefault="00E7331E" w:rsidP="009E71A0">
            <w:pPr>
              <w:jc w:val="center"/>
              <w:rPr>
                <w:rFonts w:eastAsia="Times New Roman" w:cstheme="minorHAnsi"/>
                <w:b w:val="0"/>
                <w:bCs w:val="0"/>
                <w:color w:val="000000"/>
                <w:sz w:val="20"/>
                <w:szCs w:val="20"/>
                <w:lang w:val="en-US"/>
              </w:rPr>
            </w:pPr>
          </w:p>
          <w:p w14:paraId="687CB90D" w14:textId="1F2B7562" w:rsidR="00E7331E" w:rsidRPr="00E7331E" w:rsidRDefault="00E7331E" w:rsidP="009E71A0">
            <w:pPr>
              <w:jc w:val="center"/>
              <w:rPr>
                <w:rFonts w:eastAsia="Times New Roman" w:cstheme="minorHAnsi"/>
                <w:color w:val="000000"/>
                <w:sz w:val="20"/>
                <w:szCs w:val="20"/>
                <w:lang w:val="en-US"/>
              </w:rPr>
            </w:pPr>
            <w:r w:rsidRPr="00E7331E">
              <w:rPr>
                <w:rFonts w:eastAsia="Times New Roman" w:cstheme="minorHAnsi"/>
                <w:color w:val="000000"/>
                <w:sz w:val="20"/>
                <w:szCs w:val="20"/>
                <w:lang w:val="en-US"/>
              </w:rPr>
              <w:t>1.1</w:t>
            </w:r>
          </w:p>
        </w:tc>
        <w:tc>
          <w:tcPr>
            <w:tcW w:w="2073" w:type="dxa"/>
          </w:tcPr>
          <w:p w14:paraId="09FBAE9A" w14:textId="77777777" w:rsidR="008B5FE3" w:rsidRPr="008B5FE3" w:rsidRDefault="008B5FE3" w:rsidP="008B5FE3">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8B5FE3">
              <w:rPr>
                <w:rFonts w:cstheme="minorHAnsi"/>
                <w:b/>
                <w:bCs/>
                <w:sz w:val="20"/>
                <w:szCs w:val="20"/>
                <w:lang w:val="en-US"/>
              </w:rPr>
              <w:t>Medical Waste Collection, Handling, Transportation, and Disposal in Blood Banks- Blood Transfusion Services</w:t>
            </w:r>
          </w:p>
          <w:p w14:paraId="13D42575" w14:textId="43B4CBCF" w:rsidR="00E7331E" w:rsidRPr="00E7331E" w:rsidRDefault="00E7331E" w:rsidP="008D13C8">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080" w:type="dxa"/>
          </w:tcPr>
          <w:p w14:paraId="6A735B84" w14:textId="77777777" w:rsidR="00E7331E" w:rsidRDefault="00E7331E"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4CADA509" w14:textId="62DF9817" w:rsidR="00C6324F" w:rsidRPr="00E7331E" w:rsidRDefault="00C6324F"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Kilogram </w:t>
            </w:r>
          </w:p>
        </w:tc>
        <w:tc>
          <w:tcPr>
            <w:tcW w:w="990" w:type="dxa"/>
          </w:tcPr>
          <w:p w14:paraId="78836262" w14:textId="77777777" w:rsidR="00C6324F" w:rsidRDefault="00C6324F"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3CA13891" w14:textId="04818978" w:rsidR="00E7331E" w:rsidRPr="00E7331E" w:rsidRDefault="00C6324F"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60,000</w:t>
            </w:r>
          </w:p>
        </w:tc>
        <w:tc>
          <w:tcPr>
            <w:tcW w:w="2085" w:type="dxa"/>
          </w:tcPr>
          <w:p w14:paraId="1003D48A"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906" w:type="dxa"/>
          </w:tcPr>
          <w:p w14:paraId="7DFD7F01"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tcPr>
          <w:p w14:paraId="00FE5782"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bl>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75D5907" w14:textId="5CAB3820" w:rsidR="00232458" w:rsidRPr="00232458" w:rsidRDefault="00C307CA" w:rsidP="00232458">
      <w:pPr>
        <w:rPr>
          <w:lang w:val="en-US"/>
        </w:rPr>
      </w:pPr>
      <w:r>
        <w:t>As per Annexed TOR “</w:t>
      </w:r>
      <w:r w:rsidR="00232458" w:rsidRPr="00232458">
        <w:rPr>
          <w:b/>
          <w:bCs/>
          <w:lang w:val="en-US"/>
        </w:rPr>
        <w:t>Medical Waste Collection, Handling, Transportation, and Disposal in Blood Banks- Blood Transfusion Services</w:t>
      </w:r>
      <w:r w:rsidR="00232458">
        <w:rPr>
          <w:b/>
          <w:bCs/>
          <w:lang w:val="en-US"/>
        </w:rPr>
        <w:t>”</w:t>
      </w:r>
    </w:p>
    <w:p w14:paraId="08B9ADA1" w14:textId="232D0E6D" w:rsidR="007A42C9" w:rsidRPr="00232458" w:rsidRDefault="007A42C9" w:rsidP="00C307CA">
      <w:pPr>
        <w:rPr>
          <w:lang w:val="en-US"/>
        </w:rPr>
      </w:pPr>
    </w:p>
    <w:sectPr w:rsidR="007A42C9" w:rsidRPr="00232458" w:rsidSect="00BC0FFC">
      <w:headerReference w:type="default" r:id="rId11"/>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4CB8" w14:textId="77777777" w:rsidR="00137752" w:rsidRDefault="00137752" w:rsidP="00ED3A74">
      <w:pPr>
        <w:spacing w:after="0" w:line="240" w:lineRule="auto"/>
      </w:pPr>
      <w:r>
        <w:separator/>
      </w:r>
    </w:p>
  </w:endnote>
  <w:endnote w:type="continuationSeparator" w:id="0">
    <w:p w14:paraId="76ED55B3" w14:textId="77777777" w:rsidR="00137752" w:rsidRDefault="00137752" w:rsidP="00ED3A74">
      <w:pPr>
        <w:spacing w:after="0" w:line="240" w:lineRule="auto"/>
      </w:pPr>
      <w:r>
        <w:continuationSeparator/>
      </w:r>
    </w:p>
  </w:endnote>
  <w:endnote w:type="continuationNotice" w:id="1">
    <w:p w14:paraId="65232B50" w14:textId="77777777" w:rsidR="00137752" w:rsidRDefault="00137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1DCE" w14:textId="77777777" w:rsidR="00137752" w:rsidRDefault="00137752" w:rsidP="00ED3A74">
      <w:pPr>
        <w:spacing w:after="0" w:line="240" w:lineRule="auto"/>
      </w:pPr>
      <w:r>
        <w:separator/>
      </w:r>
    </w:p>
  </w:footnote>
  <w:footnote w:type="continuationSeparator" w:id="0">
    <w:p w14:paraId="79A25658" w14:textId="77777777" w:rsidR="00137752" w:rsidRDefault="00137752" w:rsidP="00ED3A74">
      <w:pPr>
        <w:spacing w:after="0" w:line="240" w:lineRule="auto"/>
      </w:pPr>
      <w:r>
        <w:continuationSeparator/>
      </w:r>
    </w:p>
  </w:footnote>
  <w:footnote w:type="continuationNotice" w:id="1">
    <w:p w14:paraId="58E9F3E8" w14:textId="77777777" w:rsidR="00137752" w:rsidRDefault="00137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2E9FF791"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17537">
      <w:t>4</w:t>
    </w:r>
  </w:p>
  <w:p w14:paraId="16E23559" w14:textId="55B7244A" w:rsidR="001505A8" w:rsidRDefault="001505A8" w:rsidP="001505A8">
    <w:pPr>
      <w:pStyle w:val="Header"/>
      <w:jc w:val="right"/>
      <w:rPr>
        <w:noProof/>
      </w:rPr>
    </w:pPr>
    <w:r>
      <w:t>Tender reference: 202</w:t>
    </w:r>
    <w:r w:rsidR="00A438D7">
      <w:t>6-</w:t>
    </w:r>
    <w:r w:rsidR="006B6099">
      <w:t>0</w:t>
    </w:r>
    <w:r w:rsidR="003B0132">
      <w:t>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147934856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D10"/>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37752"/>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537"/>
    <w:rsid w:val="00217DE2"/>
    <w:rsid w:val="00217FB8"/>
    <w:rsid w:val="00220767"/>
    <w:rsid w:val="00221B48"/>
    <w:rsid w:val="0022397F"/>
    <w:rsid w:val="00226917"/>
    <w:rsid w:val="00226C26"/>
    <w:rsid w:val="00227EBB"/>
    <w:rsid w:val="002317E2"/>
    <w:rsid w:val="00231A46"/>
    <w:rsid w:val="00231CA5"/>
    <w:rsid w:val="00232458"/>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1F21"/>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314"/>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132"/>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4FEA"/>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204"/>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24"/>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16DE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5FE3"/>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8F7255"/>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890"/>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24F"/>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6895"/>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5728"/>
    <w:rsid w:val="00F16FF5"/>
    <w:rsid w:val="00F17476"/>
    <w:rsid w:val="00F177D8"/>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6C6"/>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4729"/>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823</TotalTime>
  <Pages>1</Pages>
  <Words>218</Words>
  <Characters>1163</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78</cp:revision>
  <cp:lastPrinted>2025-04-09T08:02:00Z</cp:lastPrinted>
  <dcterms:created xsi:type="dcterms:W3CDTF">2025-05-20T16:45:00Z</dcterms:created>
  <dcterms:modified xsi:type="dcterms:W3CDTF">2026-04-27T18:34:00Z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