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237D" w14:textId="766DE7F4" w:rsidR="00066668" w:rsidRPr="004D60CA" w:rsidRDefault="00336896" w:rsidP="00003732">
      <w:pPr>
        <w:jc w:val="center"/>
        <w:rPr>
          <w:rFonts w:ascii="Segoe UI" w:hAnsi="Segoe UI" w:cs="Segoe UI"/>
          <w:sz w:val="20"/>
          <w:szCs w:val="20"/>
          <w:lang w:val="en-US"/>
        </w:rPr>
      </w:pPr>
      <w:r w:rsidRPr="004D60CA">
        <w:rPr>
          <w:rFonts w:ascii="Segoe UI" w:hAnsi="Segoe UI" w:cs="Segoe UI"/>
          <w:b/>
          <w:bCs/>
          <w:sz w:val="20"/>
          <w:szCs w:val="20"/>
          <w:lang w:val="en-US"/>
        </w:rPr>
        <w:t xml:space="preserve">ITB Reference No.: </w:t>
      </w:r>
      <w:r w:rsidRPr="004D60CA">
        <w:rPr>
          <w:rFonts w:ascii="Segoe UI" w:hAnsi="Segoe UI" w:cs="Segoe UI"/>
          <w:sz w:val="20"/>
          <w:szCs w:val="20"/>
          <w:lang w:val="en-US"/>
        </w:rPr>
        <w:t>ITB/</w:t>
      </w:r>
      <w:r w:rsidR="00EA168E" w:rsidRPr="004D60CA">
        <w:rPr>
          <w:rFonts w:ascii="Segoe UI" w:hAnsi="Segoe UI" w:cs="Segoe UI"/>
          <w:sz w:val="20"/>
          <w:szCs w:val="20"/>
          <w:lang w:val="en-US"/>
        </w:rPr>
        <w:t>2026-0</w:t>
      </w:r>
      <w:r w:rsidR="008730CC" w:rsidRPr="004D60CA">
        <w:rPr>
          <w:rFonts w:ascii="Segoe UI" w:hAnsi="Segoe UI" w:cs="Segoe UI"/>
          <w:sz w:val="20"/>
          <w:szCs w:val="20"/>
          <w:lang w:val="en-US"/>
        </w:rPr>
        <w:t>51</w:t>
      </w:r>
      <w:r w:rsidRPr="004D60CA">
        <w:rPr>
          <w:rFonts w:ascii="Segoe UI" w:hAnsi="Segoe UI" w:cs="Segoe UI"/>
          <w:sz w:val="20"/>
          <w:szCs w:val="20"/>
          <w:lang w:val="en-US"/>
        </w:rPr>
        <w:br/>
      </w:r>
      <w:r w:rsidRPr="004D60CA">
        <w:rPr>
          <w:rFonts w:ascii="Segoe UI" w:hAnsi="Segoe UI" w:cs="Segoe UI"/>
          <w:b/>
          <w:bCs/>
          <w:sz w:val="20"/>
          <w:szCs w:val="20"/>
          <w:lang w:val="en-US"/>
        </w:rPr>
        <w:t xml:space="preserve">Subject: </w:t>
      </w:r>
      <w:r w:rsidR="004D60CA" w:rsidRPr="004D60CA">
        <w:rPr>
          <w:rFonts w:ascii="Segoe UI" w:hAnsi="Segoe UI" w:cs="Segoe UI"/>
          <w:sz w:val="20"/>
          <w:szCs w:val="20"/>
        </w:rPr>
        <w:t>Procurement, Installation, Configuration, Commissioning and Three-Year Maintenance of a UHF Repeater System for the Lebanese Red Cross</w:t>
      </w:r>
    </w:p>
    <w:p w14:paraId="5AF58D63" w14:textId="77777777" w:rsidR="0002291D" w:rsidRPr="004D60CA" w:rsidRDefault="0002291D" w:rsidP="0002291D">
      <w:pPr>
        <w:pStyle w:val="BodyText"/>
        <w:spacing w:after="80"/>
        <w:rPr>
          <w:rFonts w:ascii="Segoe UI" w:hAnsi="Segoe UI" w:cs="Segoe UI"/>
        </w:rPr>
      </w:pPr>
      <w:r w:rsidRPr="004D60CA">
        <w:rPr>
          <w:rFonts w:ascii="Segoe UI" w:hAnsi="Segoe UI" w:cs="Segoe UI"/>
        </w:rPr>
        <w:t>Bidders must complete this compliance matrix and submit it with the technical offer. LRC may request supporting datasheets, test reports, demonstrations, or clarifications for any requirement.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2520"/>
        <w:gridCol w:w="1872"/>
        <w:gridCol w:w="1584"/>
      </w:tblGrid>
      <w:tr w:rsidR="0002291D" w:rsidRPr="004D60CA" w14:paraId="7A006156" w14:textId="77777777" w:rsidTr="0015087E">
        <w:trPr>
          <w:tblHeader/>
          <w:jc w:val="center"/>
        </w:trPr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193DFAA4" w14:textId="77777777" w:rsidR="0002291D" w:rsidRPr="0015087E" w:rsidRDefault="0002291D" w:rsidP="0015087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15087E">
              <w:rPr>
                <w:rFonts w:ascii="Segoe UI" w:hAnsi="Segoe UI" w:cs="Segoe UI"/>
                <w:b/>
                <w:sz w:val="20"/>
                <w:szCs w:val="20"/>
              </w:rPr>
              <w:t>#</w:t>
            </w:r>
          </w:p>
        </w:tc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79C519BA" w14:textId="77777777" w:rsidR="0002291D" w:rsidRPr="0015087E" w:rsidRDefault="0002291D" w:rsidP="0015087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15087E">
              <w:rPr>
                <w:rFonts w:ascii="Segoe UI" w:hAnsi="Segoe UI" w:cs="Segoe UI"/>
                <w:b/>
                <w:sz w:val="20"/>
                <w:szCs w:val="20"/>
              </w:rPr>
              <w:t>Requirement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978DE99" w14:textId="77777777" w:rsidR="0002291D" w:rsidRPr="0015087E" w:rsidRDefault="0002291D" w:rsidP="0015087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15087E">
              <w:rPr>
                <w:rFonts w:ascii="Segoe UI" w:hAnsi="Segoe UI" w:cs="Segoe UI"/>
                <w:b/>
                <w:sz w:val="20"/>
                <w:szCs w:val="20"/>
              </w:rPr>
              <w:t>Compliant / Partially Compliant / Not Compliant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4D0047F5" w14:textId="77777777" w:rsidR="0002291D" w:rsidRPr="0015087E" w:rsidRDefault="0002291D" w:rsidP="0015087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15087E">
              <w:rPr>
                <w:rFonts w:ascii="Segoe UI" w:hAnsi="Segoe UI" w:cs="Segoe UI"/>
                <w:b/>
                <w:sz w:val="20"/>
                <w:szCs w:val="20"/>
              </w:rPr>
              <w:t>Bidder Response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ED55A92" w14:textId="77777777" w:rsidR="0002291D" w:rsidRPr="0015087E" w:rsidRDefault="0002291D" w:rsidP="0015087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15087E">
              <w:rPr>
                <w:rFonts w:ascii="Segoe UI" w:hAnsi="Segoe UI" w:cs="Segoe UI"/>
                <w:b/>
                <w:sz w:val="20"/>
                <w:szCs w:val="20"/>
              </w:rPr>
              <w:t>Reference Page / Datasheet</w:t>
            </w:r>
          </w:p>
        </w:tc>
      </w:tr>
      <w:tr w:rsidR="0002291D" w:rsidRPr="004D60CA" w14:paraId="440A32A2" w14:textId="77777777" w:rsidTr="008D4247">
        <w:trPr>
          <w:jc w:val="center"/>
        </w:trPr>
        <w:tc>
          <w:tcPr>
            <w:tcW w:w="648" w:type="dxa"/>
            <w:vAlign w:val="center"/>
          </w:tcPr>
          <w:p w14:paraId="7BA3195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14:paraId="3B0F735F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  <w:lang w:val="da-DK"/>
              </w:rPr>
            </w:pPr>
            <w:r w:rsidRPr="004D60CA">
              <w:rPr>
                <w:rFonts w:ascii="Segoe UI" w:hAnsi="Segoe UI" w:cs="Segoe UI"/>
                <w:sz w:val="20"/>
                <w:szCs w:val="20"/>
                <w:lang w:val="da-DK"/>
              </w:rPr>
              <w:t>UHF digital/analog repeater offered</w:t>
            </w:r>
          </w:p>
        </w:tc>
        <w:tc>
          <w:tcPr>
            <w:tcW w:w="2520" w:type="dxa"/>
            <w:vAlign w:val="center"/>
          </w:tcPr>
          <w:p w14:paraId="5AC9E4D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  <w:lang w:val="da-DK"/>
              </w:rPr>
            </w:pPr>
          </w:p>
        </w:tc>
        <w:tc>
          <w:tcPr>
            <w:tcW w:w="1872" w:type="dxa"/>
            <w:vAlign w:val="center"/>
          </w:tcPr>
          <w:p w14:paraId="0E5D0A7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  <w:lang w:val="da-DK"/>
              </w:rPr>
            </w:pPr>
          </w:p>
        </w:tc>
        <w:tc>
          <w:tcPr>
            <w:tcW w:w="1584" w:type="dxa"/>
            <w:vAlign w:val="center"/>
          </w:tcPr>
          <w:p w14:paraId="2266279B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  <w:lang w:val="da-DK"/>
              </w:rPr>
            </w:pPr>
          </w:p>
        </w:tc>
      </w:tr>
      <w:tr w:rsidR="0002291D" w:rsidRPr="004D60CA" w14:paraId="7056B929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56455C1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3DEA1BF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Minimum 3 repeaters per site included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593FD57B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00EDA81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3856ADCF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379C0EF7" w14:textId="77777777" w:rsidTr="008D4247">
        <w:trPr>
          <w:jc w:val="center"/>
        </w:trPr>
        <w:tc>
          <w:tcPr>
            <w:tcW w:w="648" w:type="dxa"/>
            <w:vAlign w:val="center"/>
          </w:tcPr>
          <w:p w14:paraId="4A0A52D4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320" w:type="dxa"/>
            <w:vAlign w:val="center"/>
          </w:tcPr>
          <w:p w14:paraId="09186F74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25 W minimum RF output supported</w:t>
            </w:r>
          </w:p>
        </w:tc>
        <w:tc>
          <w:tcPr>
            <w:tcW w:w="2520" w:type="dxa"/>
            <w:vAlign w:val="center"/>
          </w:tcPr>
          <w:p w14:paraId="09785FD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A01F63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84EF1B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0F291668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78F6DB84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3150433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100% duty cycle supported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6F2FCDA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17F25C3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47C94356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19935316" w14:textId="77777777" w:rsidTr="008D4247">
        <w:trPr>
          <w:jc w:val="center"/>
        </w:trPr>
        <w:tc>
          <w:tcPr>
            <w:tcW w:w="648" w:type="dxa"/>
            <w:vAlign w:val="center"/>
          </w:tcPr>
          <w:p w14:paraId="364D574B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14:paraId="501AA4F9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NXDN or LRC-approved compatible digital operation supported</w:t>
            </w:r>
          </w:p>
        </w:tc>
        <w:tc>
          <w:tcPr>
            <w:tcW w:w="2520" w:type="dxa"/>
            <w:vAlign w:val="center"/>
          </w:tcPr>
          <w:p w14:paraId="2937BE4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A8C3B4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0CB128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39975FC9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43E73EBF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195EF15E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Analog FM operation supported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6A5E5DA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413C3DA4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3F159239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1D32B57E" w14:textId="77777777" w:rsidTr="008D4247">
        <w:trPr>
          <w:jc w:val="center"/>
        </w:trPr>
        <w:tc>
          <w:tcPr>
            <w:tcW w:w="648" w:type="dxa"/>
            <w:vAlign w:val="center"/>
          </w:tcPr>
          <w:p w14:paraId="7F427C01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4320" w:type="dxa"/>
            <w:vAlign w:val="center"/>
          </w:tcPr>
          <w:p w14:paraId="349C3856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 xml:space="preserve">Mixed </w:t>
            </w:r>
            <w:proofErr w:type="spellStart"/>
            <w:r w:rsidRPr="004D60CA">
              <w:rPr>
                <w:rFonts w:ascii="Segoe UI" w:hAnsi="Segoe UI" w:cs="Segoe UI"/>
                <w:sz w:val="20"/>
                <w:szCs w:val="20"/>
              </w:rPr>
              <w:t>analog</w:t>
            </w:r>
            <w:proofErr w:type="spellEnd"/>
            <w:r w:rsidRPr="004D60CA">
              <w:rPr>
                <w:rFonts w:ascii="Segoe UI" w:hAnsi="Segoe UI" w:cs="Segoe UI"/>
                <w:sz w:val="20"/>
                <w:szCs w:val="20"/>
              </w:rPr>
              <w:t>/digital mode supported</w:t>
            </w:r>
          </w:p>
        </w:tc>
        <w:tc>
          <w:tcPr>
            <w:tcW w:w="2520" w:type="dxa"/>
            <w:vAlign w:val="center"/>
          </w:tcPr>
          <w:p w14:paraId="682A0C6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02A274E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C32A00B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2C3D70C9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3D69610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0EBC944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6.25 kHz and 12.5 kHz digital channel spacing supported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7392156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464B080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47809E1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3F1F322E" w14:textId="77777777" w:rsidTr="008D4247">
        <w:trPr>
          <w:jc w:val="center"/>
        </w:trPr>
        <w:tc>
          <w:tcPr>
            <w:tcW w:w="648" w:type="dxa"/>
            <w:vAlign w:val="center"/>
          </w:tcPr>
          <w:p w14:paraId="4C1C8AB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4320" w:type="dxa"/>
            <w:vAlign w:val="center"/>
          </w:tcPr>
          <w:p w14:paraId="7E034594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 xml:space="preserve">12.5 kHz </w:t>
            </w:r>
            <w:proofErr w:type="spellStart"/>
            <w:r w:rsidRPr="004D60CA">
              <w:rPr>
                <w:rFonts w:ascii="Segoe UI" w:hAnsi="Segoe UI" w:cs="Segoe UI"/>
                <w:sz w:val="20"/>
                <w:szCs w:val="20"/>
              </w:rPr>
              <w:t>analog</w:t>
            </w:r>
            <w:proofErr w:type="spellEnd"/>
            <w:r w:rsidRPr="004D60CA">
              <w:rPr>
                <w:rFonts w:ascii="Segoe UI" w:hAnsi="Segoe UI" w:cs="Segoe UI"/>
                <w:sz w:val="20"/>
                <w:szCs w:val="20"/>
              </w:rPr>
              <w:t xml:space="preserve"> channel spacing supported</w:t>
            </w:r>
          </w:p>
        </w:tc>
        <w:tc>
          <w:tcPr>
            <w:tcW w:w="2520" w:type="dxa"/>
            <w:vAlign w:val="center"/>
          </w:tcPr>
          <w:p w14:paraId="5E91458F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6267677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C9B5BD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2B008368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2AD4D7D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426937B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19-inch rack mounting included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598BFEF6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6AC1112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0BBB4987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2A0280FB" w14:textId="77777777" w:rsidTr="008D4247">
        <w:trPr>
          <w:jc w:val="center"/>
        </w:trPr>
        <w:tc>
          <w:tcPr>
            <w:tcW w:w="648" w:type="dxa"/>
            <w:vAlign w:val="center"/>
          </w:tcPr>
          <w:p w14:paraId="4DBDEB92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4320" w:type="dxa"/>
            <w:vAlign w:val="center"/>
          </w:tcPr>
          <w:p w14:paraId="0A03222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Ethernet/LAN interface available</w:t>
            </w:r>
          </w:p>
        </w:tc>
        <w:tc>
          <w:tcPr>
            <w:tcW w:w="2520" w:type="dxa"/>
            <w:vAlign w:val="center"/>
          </w:tcPr>
          <w:p w14:paraId="3540D02F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27F7B8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3FB1FB4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7621B9CB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3D1AE604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4BF6F03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USB programming interface available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5B6A0967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0DF7A0B1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6FDC6BD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4200D879" w14:textId="77777777" w:rsidTr="008D4247">
        <w:trPr>
          <w:jc w:val="center"/>
        </w:trPr>
        <w:tc>
          <w:tcPr>
            <w:tcW w:w="648" w:type="dxa"/>
            <w:vAlign w:val="center"/>
          </w:tcPr>
          <w:p w14:paraId="06E1A4D9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4320" w:type="dxa"/>
            <w:vAlign w:val="center"/>
          </w:tcPr>
          <w:p w14:paraId="197DD54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Remote diagnostics or monitoring available</w:t>
            </w:r>
          </w:p>
        </w:tc>
        <w:tc>
          <w:tcPr>
            <w:tcW w:w="2520" w:type="dxa"/>
            <w:vAlign w:val="center"/>
          </w:tcPr>
          <w:p w14:paraId="0B6CB4DB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462ECC7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222897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6224CCF9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357D7AE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29E13E7F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3-channel RF combiner/filtering system included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41275FA9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1E8DA1D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3A86D84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750BC0D8" w14:textId="77777777" w:rsidTr="008D4247">
        <w:trPr>
          <w:jc w:val="center"/>
        </w:trPr>
        <w:tc>
          <w:tcPr>
            <w:tcW w:w="648" w:type="dxa"/>
            <w:vAlign w:val="center"/>
          </w:tcPr>
          <w:p w14:paraId="38D865D7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4320" w:type="dxa"/>
            <w:vAlign w:val="center"/>
          </w:tcPr>
          <w:p w14:paraId="60C7CCD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TX combiner, duplex filter, RX multicoupler, preselector, and isolators included</w:t>
            </w:r>
          </w:p>
        </w:tc>
        <w:tc>
          <w:tcPr>
            <w:tcW w:w="2520" w:type="dxa"/>
            <w:vAlign w:val="center"/>
          </w:tcPr>
          <w:p w14:paraId="6C09FE8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675E07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330752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5EB9CE1C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5EF21096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07732D7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Minimum 50 W input power per TX channel supported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68A452C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03084B47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703C91FF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0CEC87BB" w14:textId="77777777" w:rsidTr="008D4247">
        <w:trPr>
          <w:jc w:val="center"/>
        </w:trPr>
        <w:tc>
          <w:tcPr>
            <w:tcW w:w="648" w:type="dxa"/>
            <w:vAlign w:val="center"/>
          </w:tcPr>
          <w:p w14:paraId="1924FD4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4320" w:type="dxa"/>
            <w:vAlign w:val="center"/>
          </w:tcPr>
          <w:p w14:paraId="3B15AFB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Minimum 70 dB TX-TX isolation supported</w:t>
            </w:r>
          </w:p>
        </w:tc>
        <w:tc>
          <w:tcPr>
            <w:tcW w:w="2520" w:type="dxa"/>
            <w:vAlign w:val="center"/>
          </w:tcPr>
          <w:p w14:paraId="4A01C86E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1730777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4F2427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07D52462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691FC2E9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0285446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VSWR less than 1.5:1 preferred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4D9E028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41D2D599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50592B0B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39DE7693" w14:textId="77777777" w:rsidTr="008D4247">
        <w:trPr>
          <w:jc w:val="center"/>
        </w:trPr>
        <w:tc>
          <w:tcPr>
            <w:tcW w:w="648" w:type="dxa"/>
            <w:vAlign w:val="center"/>
          </w:tcPr>
          <w:p w14:paraId="16E17FD9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4320" w:type="dxa"/>
            <w:vAlign w:val="center"/>
          </w:tcPr>
          <w:p w14:paraId="63F25CCE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Professional RF cabling and N-type connectors included</w:t>
            </w:r>
          </w:p>
        </w:tc>
        <w:tc>
          <w:tcPr>
            <w:tcW w:w="2520" w:type="dxa"/>
            <w:vAlign w:val="center"/>
          </w:tcPr>
          <w:p w14:paraId="63DF34C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4F8D6B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9520032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27A1C671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2677BB46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5A58260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RF lightning protection included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02B88E5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7D39CD1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2D7CCBC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7E3B4B11" w14:textId="77777777" w:rsidTr="008D4247">
        <w:trPr>
          <w:jc w:val="center"/>
        </w:trPr>
        <w:tc>
          <w:tcPr>
            <w:tcW w:w="648" w:type="dxa"/>
            <w:vAlign w:val="center"/>
          </w:tcPr>
          <w:p w14:paraId="0446A549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4320" w:type="dxa"/>
            <w:vAlign w:val="center"/>
          </w:tcPr>
          <w:p w14:paraId="253F98E5" w14:textId="0A35E86F" w:rsidR="0002291D" w:rsidRPr="004D60CA" w:rsidRDefault="00892FFC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Water proof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2291D" w:rsidRPr="004D60CA">
              <w:rPr>
                <w:rFonts w:ascii="Segoe UI" w:hAnsi="Segoe UI" w:cs="Segoe UI"/>
                <w:sz w:val="20"/>
                <w:szCs w:val="20"/>
              </w:rPr>
              <w:t>Rack cabinet included</w:t>
            </w:r>
          </w:p>
        </w:tc>
        <w:tc>
          <w:tcPr>
            <w:tcW w:w="2520" w:type="dxa"/>
            <w:vAlign w:val="center"/>
          </w:tcPr>
          <w:p w14:paraId="13D94596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14F4E6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2A7FA72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423D377C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43BBC037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22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14C9CD5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Rack grounding and RF bonding included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1CD6F712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7DD1220F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5B14A65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4DE47942" w14:textId="77777777" w:rsidTr="008D4247">
        <w:trPr>
          <w:jc w:val="center"/>
        </w:trPr>
        <w:tc>
          <w:tcPr>
            <w:tcW w:w="648" w:type="dxa"/>
            <w:vAlign w:val="center"/>
          </w:tcPr>
          <w:p w14:paraId="41866384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4320" w:type="dxa"/>
            <w:vAlign w:val="center"/>
          </w:tcPr>
          <w:p w14:paraId="5BA4A621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UPS or backup power system proposed</w:t>
            </w:r>
          </w:p>
        </w:tc>
        <w:tc>
          <w:tcPr>
            <w:tcW w:w="2520" w:type="dxa"/>
            <w:vAlign w:val="center"/>
          </w:tcPr>
          <w:p w14:paraId="56861E66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24903C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62393A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7440B74B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510CC21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24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717F3336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Programming and configuration included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37DCA1AB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2632EB2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0A72E17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2135D005" w14:textId="77777777" w:rsidTr="008D4247">
        <w:trPr>
          <w:jc w:val="center"/>
        </w:trPr>
        <w:tc>
          <w:tcPr>
            <w:tcW w:w="648" w:type="dxa"/>
            <w:vAlign w:val="center"/>
          </w:tcPr>
          <w:p w14:paraId="71C4BE5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4320" w:type="dxa"/>
            <w:vAlign w:val="center"/>
          </w:tcPr>
          <w:p w14:paraId="23C7FB62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RF tuning included</w:t>
            </w:r>
          </w:p>
        </w:tc>
        <w:tc>
          <w:tcPr>
            <w:tcW w:w="2520" w:type="dxa"/>
            <w:vAlign w:val="center"/>
          </w:tcPr>
          <w:p w14:paraId="4A03B35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B04218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3886AA0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59F1956A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287A24D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70E4EBF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Testing and commissioning included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193DD0C8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737F3EF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739FF11B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57CEA51B" w14:textId="77777777" w:rsidTr="008D4247">
        <w:trPr>
          <w:jc w:val="center"/>
        </w:trPr>
        <w:tc>
          <w:tcPr>
            <w:tcW w:w="648" w:type="dxa"/>
            <w:vAlign w:val="center"/>
          </w:tcPr>
          <w:p w14:paraId="23FDE00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27</w:t>
            </w:r>
          </w:p>
        </w:tc>
        <w:tc>
          <w:tcPr>
            <w:tcW w:w="4320" w:type="dxa"/>
            <w:vAlign w:val="center"/>
          </w:tcPr>
          <w:p w14:paraId="5D88EC59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Training included</w:t>
            </w:r>
          </w:p>
        </w:tc>
        <w:tc>
          <w:tcPr>
            <w:tcW w:w="2520" w:type="dxa"/>
            <w:vAlign w:val="center"/>
          </w:tcPr>
          <w:p w14:paraId="68DFF0D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2265DA3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4E31CA4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14E5EBAA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2DA0DB5F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28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0F0C87D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As-built documentation included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6EC3B252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649CD99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7055568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140CC112" w14:textId="77777777" w:rsidTr="008D4247">
        <w:trPr>
          <w:jc w:val="center"/>
        </w:trPr>
        <w:tc>
          <w:tcPr>
            <w:tcW w:w="648" w:type="dxa"/>
            <w:vAlign w:val="center"/>
          </w:tcPr>
          <w:p w14:paraId="538E923A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29</w:t>
            </w:r>
          </w:p>
        </w:tc>
        <w:tc>
          <w:tcPr>
            <w:tcW w:w="4320" w:type="dxa"/>
            <w:vAlign w:val="center"/>
          </w:tcPr>
          <w:p w14:paraId="1F8CA12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Minimum 3 years warranty included</w:t>
            </w:r>
          </w:p>
        </w:tc>
        <w:tc>
          <w:tcPr>
            <w:tcW w:w="2520" w:type="dxa"/>
            <w:vAlign w:val="center"/>
          </w:tcPr>
          <w:p w14:paraId="710E0B3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2D1E8FE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9E43D35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291D" w:rsidRPr="004D60CA" w14:paraId="2DAF3568" w14:textId="77777777" w:rsidTr="008D4247">
        <w:trPr>
          <w:jc w:val="center"/>
        </w:trPr>
        <w:tc>
          <w:tcPr>
            <w:tcW w:w="648" w:type="dxa"/>
            <w:shd w:val="clear" w:color="auto" w:fill="FAFAFA"/>
            <w:vAlign w:val="center"/>
          </w:tcPr>
          <w:p w14:paraId="48578676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4320" w:type="dxa"/>
            <w:shd w:val="clear" w:color="auto" w:fill="FAFAFA"/>
            <w:vAlign w:val="center"/>
          </w:tcPr>
          <w:p w14:paraId="60CE3C2D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D60CA">
              <w:rPr>
                <w:rFonts w:ascii="Segoe UI" w:hAnsi="Segoe UI" w:cs="Segoe UI"/>
                <w:sz w:val="20"/>
                <w:szCs w:val="20"/>
              </w:rPr>
              <w:t>Support response times accepted</w:t>
            </w:r>
          </w:p>
        </w:tc>
        <w:tc>
          <w:tcPr>
            <w:tcW w:w="2520" w:type="dxa"/>
            <w:shd w:val="clear" w:color="auto" w:fill="FAFAFA"/>
            <w:vAlign w:val="center"/>
          </w:tcPr>
          <w:p w14:paraId="62E765FC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AFAFA"/>
            <w:vAlign w:val="center"/>
          </w:tcPr>
          <w:p w14:paraId="62405401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AFAFA"/>
            <w:vAlign w:val="center"/>
          </w:tcPr>
          <w:p w14:paraId="58E393F0" w14:textId="77777777" w:rsidR="0002291D" w:rsidRPr="004D60CA" w:rsidRDefault="0002291D" w:rsidP="004D60C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A09ABE" w14:textId="77777777" w:rsidR="0002291D" w:rsidRPr="004D60CA" w:rsidRDefault="0002291D" w:rsidP="0002291D">
      <w:pPr>
        <w:spacing w:after="0"/>
        <w:rPr>
          <w:rFonts w:ascii="Segoe UI" w:hAnsi="Segoe UI" w:cs="Segoe UI"/>
          <w:sz w:val="20"/>
          <w:szCs w:val="20"/>
        </w:rPr>
      </w:pPr>
    </w:p>
    <w:p w14:paraId="41457EBE" w14:textId="0F21B929" w:rsidR="00594F3C" w:rsidRPr="004D60CA" w:rsidRDefault="00594F3C" w:rsidP="004D60CA">
      <w:pPr>
        <w:rPr>
          <w:rFonts w:ascii="Segoe UI" w:hAnsi="Segoe UI" w:cs="Segoe UI"/>
          <w:sz w:val="20"/>
          <w:szCs w:val="20"/>
          <w:lang w:val="en-US"/>
        </w:rPr>
      </w:pPr>
    </w:p>
    <w:p w14:paraId="5EEF01F1" w14:textId="234A6766" w:rsidR="00336896" w:rsidRPr="004D60CA" w:rsidRDefault="001F1F3B" w:rsidP="007F5B29">
      <w:pPr>
        <w:rPr>
          <w:rFonts w:ascii="Segoe UI" w:hAnsi="Segoe UI" w:cs="Segoe UI"/>
          <w:b/>
          <w:bCs/>
          <w:i/>
          <w:iCs/>
          <w:sz w:val="20"/>
          <w:szCs w:val="20"/>
          <w:lang w:val="en-US"/>
        </w:rPr>
      </w:pPr>
      <w:r w:rsidRPr="004D60CA">
        <w:rPr>
          <w:rFonts w:ascii="Segoe UI" w:hAnsi="Segoe UI" w:cs="Segoe UI"/>
          <w:b/>
          <w:bCs/>
          <w:i/>
          <w:iCs/>
          <w:sz w:val="20"/>
          <w:szCs w:val="20"/>
          <w:lang w:val="en-US"/>
        </w:rPr>
        <w:t>We hereby certify that the information provided above is true and accurate, and we agree to provide the required services in full compliance with LRC’s Terms of Reference.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534E3" w:rsidRPr="004D60CA" w14:paraId="2B1BA082" w14:textId="77777777" w:rsidTr="000F1550">
        <w:trPr>
          <w:trHeight w:val="576"/>
        </w:trPr>
        <w:tc>
          <w:tcPr>
            <w:tcW w:w="4675" w:type="dxa"/>
            <w:vAlign w:val="center"/>
          </w:tcPr>
          <w:p w14:paraId="544FF5D6" w14:textId="6D182773" w:rsidR="006534E3" w:rsidRPr="004D60CA" w:rsidRDefault="006534E3" w:rsidP="006534E3">
            <w:pPr>
              <w:spacing w:after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4D60CA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Company Name: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A96ED55" w14:textId="77777777" w:rsidR="006534E3" w:rsidRPr="004D60CA" w:rsidRDefault="006534E3" w:rsidP="006534E3">
            <w:pPr>
              <w:spacing w:after="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6534E3" w:rsidRPr="004D60CA" w14:paraId="2623D109" w14:textId="77777777" w:rsidTr="000F1550">
        <w:trPr>
          <w:trHeight w:val="576"/>
        </w:trPr>
        <w:tc>
          <w:tcPr>
            <w:tcW w:w="4675" w:type="dxa"/>
            <w:vAlign w:val="center"/>
          </w:tcPr>
          <w:p w14:paraId="5DE971C4" w14:textId="62C3FD40" w:rsidR="006534E3" w:rsidRPr="004D60CA" w:rsidRDefault="006534E3" w:rsidP="006534E3">
            <w:pPr>
              <w:spacing w:after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4D60CA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Authorized Representative (Name &amp; Title):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5FBE6489" w14:textId="77777777" w:rsidR="006534E3" w:rsidRPr="004D60CA" w:rsidRDefault="006534E3" w:rsidP="006534E3">
            <w:pPr>
              <w:spacing w:after="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6534E3" w:rsidRPr="004D60CA" w14:paraId="317051DC" w14:textId="77777777" w:rsidTr="000F1550">
        <w:trPr>
          <w:trHeight w:val="576"/>
        </w:trPr>
        <w:tc>
          <w:tcPr>
            <w:tcW w:w="4675" w:type="dxa"/>
            <w:vAlign w:val="center"/>
          </w:tcPr>
          <w:p w14:paraId="47170403" w14:textId="67F1F718" w:rsidR="006534E3" w:rsidRPr="004D60CA" w:rsidRDefault="006534E3" w:rsidP="006534E3">
            <w:pPr>
              <w:spacing w:after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4D60CA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Signature &amp; Stamp: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5901B457" w14:textId="77777777" w:rsidR="006534E3" w:rsidRPr="004D60CA" w:rsidRDefault="006534E3" w:rsidP="006534E3">
            <w:pPr>
              <w:spacing w:after="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6534E3" w:rsidRPr="004D60CA" w14:paraId="0A953D04" w14:textId="77777777" w:rsidTr="000F1550">
        <w:trPr>
          <w:trHeight w:val="576"/>
        </w:trPr>
        <w:tc>
          <w:tcPr>
            <w:tcW w:w="4675" w:type="dxa"/>
            <w:vAlign w:val="center"/>
          </w:tcPr>
          <w:p w14:paraId="3D01401C" w14:textId="02097FE5" w:rsidR="006534E3" w:rsidRPr="004D60CA" w:rsidRDefault="006534E3" w:rsidP="006534E3">
            <w:pPr>
              <w:spacing w:after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4D60CA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74054E2E" w14:textId="77777777" w:rsidR="006534E3" w:rsidRPr="004D60CA" w:rsidRDefault="006534E3" w:rsidP="006534E3">
            <w:pPr>
              <w:spacing w:after="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</w:tbl>
    <w:p w14:paraId="34D32C90" w14:textId="77777777" w:rsidR="004118BB" w:rsidRPr="004D60CA" w:rsidRDefault="004118BB" w:rsidP="00A87744">
      <w:pPr>
        <w:rPr>
          <w:rFonts w:ascii="Segoe UI" w:hAnsi="Segoe UI" w:cs="Segoe UI"/>
          <w:b/>
          <w:bCs/>
          <w:sz w:val="20"/>
          <w:szCs w:val="20"/>
          <w:lang w:val="en-US"/>
        </w:rPr>
      </w:pPr>
    </w:p>
    <w:sectPr w:rsidR="004118BB" w:rsidRPr="004D60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5ABE" w14:textId="77777777" w:rsidR="00FD1A83" w:rsidRDefault="00FD1A83" w:rsidP="00E01E0A">
      <w:pPr>
        <w:spacing w:after="0" w:line="240" w:lineRule="auto"/>
      </w:pPr>
      <w:r>
        <w:separator/>
      </w:r>
    </w:p>
  </w:endnote>
  <w:endnote w:type="continuationSeparator" w:id="0">
    <w:p w14:paraId="4EFE3F93" w14:textId="77777777" w:rsidR="00FD1A83" w:rsidRDefault="00FD1A83" w:rsidP="00E0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0472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9DA032" w14:textId="517193E4" w:rsidR="00215956" w:rsidRDefault="002159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EFDE60" w14:textId="4EF943A1" w:rsidR="00215956" w:rsidRDefault="00215956">
    <w:pPr>
      <w:pStyle w:val="Footer"/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                                            </w:t>
    </w:r>
    <w:r>
      <w:rPr>
        <w:rFonts w:cstheme="minorHAnsi"/>
        <w:b/>
        <w:bCs/>
        <w:sz w:val="20"/>
        <w:szCs w:val="20"/>
      </w:rPr>
      <w:t xml:space="preserve">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FF56" w14:textId="77777777" w:rsidR="00FD1A83" w:rsidRDefault="00FD1A83" w:rsidP="00E01E0A">
      <w:pPr>
        <w:spacing w:after="0" w:line="240" w:lineRule="auto"/>
      </w:pPr>
      <w:r>
        <w:separator/>
      </w:r>
    </w:p>
  </w:footnote>
  <w:footnote w:type="continuationSeparator" w:id="0">
    <w:p w14:paraId="6E3FDE99" w14:textId="77777777" w:rsidR="00FD1A83" w:rsidRDefault="00FD1A83" w:rsidP="00E0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8BB3" w14:textId="38C946C6" w:rsidR="00336896" w:rsidRPr="0015237B" w:rsidRDefault="006534E3" w:rsidP="006534E3">
    <w:pPr>
      <w:spacing w:after="0"/>
      <w:jc w:val="right"/>
      <w:rPr>
        <w:rFonts w:ascii="Segoe UI" w:hAnsi="Segoe UI" w:cs="Segoe UI"/>
        <w:b/>
        <w:bCs/>
        <w:color w:val="C00000"/>
        <w:sz w:val="28"/>
        <w:szCs w:val="28"/>
        <w:lang w:val="en-US"/>
      </w:rPr>
    </w:pPr>
    <w:r w:rsidRPr="0015237B">
      <w:rPr>
        <w:rFonts w:ascii="Segoe UI" w:hAnsi="Segoe UI" w:cs="Segoe UI"/>
        <w:b/>
        <w:bCs/>
        <w:noProof/>
        <w:color w:val="C00000"/>
        <w:sz w:val="32"/>
        <w:szCs w:val="32"/>
        <w:lang w:val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764CC1DD" wp14:editId="69350458">
          <wp:simplePos x="0" y="0"/>
          <wp:positionH relativeFrom="column">
            <wp:posOffset>-434340</wp:posOffset>
          </wp:positionH>
          <wp:positionV relativeFrom="paragraph">
            <wp:posOffset>-316230</wp:posOffset>
          </wp:positionV>
          <wp:extent cx="731520" cy="701040"/>
          <wp:effectExtent l="0" t="0" r="0" b="3810"/>
          <wp:wrapSquare wrapText="bothSides"/>
          <wp:docPr id="4014665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66542" name="Picture 401466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896" w:rsidRPr="0015237B">
      <w:rPr>
        <w:rFonts w:ascii="Segoe UI" w:hAnsi="Segoe UI" w:cs="Segoe UI"/>
        <w:b/>
        <w:bCs/>
        <w:color w:val="C00000"/>
        <w:sz w:val="32"/>
        <w:szCs w:val="32"/>
        <w:lang w:val="en-US"/>
      </w:rPr>
      <w:t xml:space="preserve">ANNEX </w:t>
    </w:r>
    <w:r w:rsidR="0015237B">
      <w:rPr>
        <w:rFonts w:ascii="Segoe UI" w:hAnsi="Segoe UI" w:cs="Segoe UI"/>
        <w:b/>
        <w:bCs/>
        <w:color w:val="C00000"/>
        <w:sz w:val="32"/>
        <w:szCs w:val="32"/>
        <w:lang w:val="en-US"/>
      </w:rPr>
      <w:t>A</w:t>
    </w:r>
    <w:r w:rsidR="00336896" w:rsidRPr="0015237B">
      <w:rPr>
        <w:rFonts w:ascii="Segoe UI" w:hAnsi="Segoe UI" w:cs="Segoe UI"/>
        <w:b/>
        <w:bCs/>
        <w:color w:val="C00000"/>
        <w:sz w:val="32"/>
        <w:szCs w:val="32"/>
        <w:lang w:val="en-US"/>
      </w:rPr>
      <w:t xml:space="preserve">: TECHNICAL </w:t>
    </w:r>
    <w:r w:rsidR="008730CC">
      <w:rPr>
        <w:rFonts w:ascii="Segoe UI" w:hAnsi="Segoe UI" w:cs="Segoe UI"/>
        <w:b/>
        <w:bCs/>
        <w:color w:val="C00000"/>
        <w:sz w:val="32"/>
        <w:szCs w:val="32"/>
        <w:lang w:val="en-US"/>
      </w:rPr>
      <w:t>COMPLIANCE MATRIX</w:t>
    </w:r>
  </w:p>
  <w:p w14:paraId="52E73BF1" w14:textId="1806C001" w:rsidR="006534E3" w:rsidRPr="0015237B" w:rsidRDefault="006534E3" w:rsidP="006534E3">
    <w:pPr>
      <w:spacing w:after="0"/>
      <w:jc w:val="right"/>
      <w:rPr>
        <w:rFonts w:ascii="Segoe UI" w:hAnsi="Segoe UI" w:cs="Segoe UI"/>
        <w:lang w:val="en-US"/>
      </w:rPr>
    </w:pPr>
    <w:r w:rsidRPr="0015237B">
      <w:rPr>
        <w:rFonts w:ascii="Segoe UI" w:hAnsi="Segoe UI" w:cs="Segoe UI"/>
        <w:lang w:val="en-US"/>
      </w:rPr>
      <w:t>LEBANESE RED CROSS</w:t>
    </w:r>
  </w:p>
  <w:p w14:paraId="282014F9" w14:textId="3BF931D5" w:rsidR="00E01E0A" w:rsidRPr="00336896" w:rsidRDefault="00E01E0A" w:rsidP="00336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69E8"/>
    <w:multiLevelType w:val="multilevel"/>
    <w:tmpl w:val="68BC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34410"/>
    <w:multiLevelType w:val="hybridMultilevel"/>
    <w:tmpl w:val="0D2C8D1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11CDC"/>
    <w:multiLevelType w:val="hybridMultilevel"/>
    <w:tmpl w:val="BC6E3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E7B94"/>
    <w:multiLevelType w:val="multilevel"/>
    <w:tmpl w:val="69E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A1EE8"/>
    <w:multiLevelType w:val="hybridMultilevel"/>
    <w:tmpl w:val="0D2C8D1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E56C0"/>
    <w:multiLevelType w:val="hybridMultilevel"/>
    <w:tmpl w:val="0D2C8D1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4A2"/>
    <w:multiLevelType w:val="multilevel"/>
    <w:tmpl w:val="1E90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CC6"/>
    <w:multiLevelType w:val="hybridMultilevel"/>
    <w:tmpl w:val="C6789820"/>
    <w:lvl w:ilvl="0" w:tplc="69AED8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46236">
    <w:abstractNumId w:val="3"/>
  </w:num>
  <w:num w:numId="2" w16cid:durableId="942344359">
    <w:abstractNumId w:val="2"/>
  </w:num>
  <w:num w:numId="3" w16cid:durableId="1760832076">
    <w:abstractNumId w:val="7"/>
  </w:num>
  <w:num w:numId="4" w16cid:durableId="1412510081">
    <w:abstractNumId w:val="1"/>
  </w:num>
  <w:num w:numId="5" w16cid:durableId="1868983573">
    <w:abstractNumId w:val="4"/>
  </w:num>
  <w:num w:numId="6" w16cid:durableId="1088694897">
    <w:abstractNumId w:val="5"/>
  </w:num>
  <w:num w:numId="7" w16cid:durableId="1901096286">
    <w:abstractNumId w:val="0"/>
  </w:num>
  <w:num w:numId="8" w16cid:durableId="1641422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0A"/>
    <w:rsid w:val="00003732"/>
    <w:rsid w:val="00003A78"/>
    <w:rsid w:val="0002291D"/>
    <w:rsid w:val="00026926"/>
    <w:rsid w:val="00055033"/>
    <w:rsid w:val="00066668"/>
    <w:rsid w:val="00080106"/>
    <w:rsid w:val="000B71C1"/>
    <w:rsid w:val="000D039F"/>
    <w:rsid w:val="000D2B99"/>
    <w:rsid w:val="000D49F3"/>
    <w:rsid w:val="000D7FCE"/>
    <w:rsid w:val="000F1550"/>
    <w:rsid w:val="000F1648"/>
    <w:rsid w:val="001001AD"/>
    <w:rsid w:val="001122C7"/>
    <w:rsid w:val="0012700F"/>
    <w:rsid w:val="0015087E"/>
    <w:rsid w:val="0015237B"/>
    <w:rsid w:val="001F1EA1"/>
    <w:rsid w:val="001F1F3B"/>
    <w:rsid w:val="001F2878"/>
    <w:rsid w:val="00215956"/>
    <w:rsid w:val="00226736"/>
    <w:rsid w:val="002309A3"/>
    <w:rsid w:val="0026145D"/>
    <w:rsid w:val="00281581"/>
    <w:rsid w:val="00291F16"/>
    <w:rsid w:val="002A6734"/>
    <w:rsid w:val="002C2B2B"/>
    <w:rsid w:val="002E7441"/>
    <w:rsid w:val="003104D6"/>
    <w:rsid w:val="00315093"/>
    <w:rsid w:val="003172DE"/>
    <w:rsid w:val="00336896"/>
    <w:rsid w:val="00350929"/>
    <w:rsid w:val="00355CAE"/>
    <w:rsid w:val="003B24AB"/>
    <w:rsid w:val="003B47E7"/>
    <w:rsid w:val="003D1B9A"/>
    <w:rsid w:val="004118BB"/>
    <w:rsid w:val="004319C8"/>
    <w:rsid w:val="004328BC"/>
    <w:rsid w:val="00454FC5"/>
    <w:rsid w:val="0048574F"/>
    <w:rsid w:val="00490FA5"/>
    <w:rsid w:val="004A5F83"/>
    <w:rsid w:val="004A7039"/>
    <w:rsid w:val="004C31D9"/>
    <w:rsid w:val="004C3473"/>
    <w:rsid w:val="004D60CA"/>
    <w:rsid w:val="004F260B"/>
    <w:rsid w:val="005409BD"/>
    <w:rsid w:val="005601A8"/>
    <w:rsid w:val="00594F3C"/>
    <w:rsid w:val="00606EE1"/>
    <w:rsid w:val="0064379C"/>
    <w:rsid w:val="006534E3"/>
    <w:rsid w:val="006838B3"/>
    <w:rsid w:val="006D6680"/>
    <w:rsid w:val="006E4C01"/>
    <w:rsid w:val="006F3672"/>
    <w:rsid w:val="00701103"/>
    <w:rsid w:val="007C1941"/>
    <w:rsid w:val="007F1EEF"/>
    <w:rsid w:val="007F5B29"/>
    <w:rsid w:val="008360AC"/>
    <w:rsid w:val="00865E86"/>
    <w:rsid w:val="0086779E"/>
    <w:rsid w:val="00872FF2"/>
    <w:rsid w:val="008730CC"/>
    <w:rsid w:val="00892FFC"/>
    <w:rsid w:val="008B3ED2"/>
    <w:rsid w:val="008C2F91"/>
    <w:rsid w:val="008C7E8F"/>
    <w:rsid w:val="008F26BC"/>
    <w:rsid w:val="00911665"/>
    <w:rsid w:val="00947EB7"/>
    <w:rsid w:val="009522C2"/>
    <w:rsid w:val="009E2CA7"/>
    <w:rsid w:val="009F3777"/>
    <w:rsid w:val="00A40F09"/>
    <w:rsid w:val="00A87744"/>
    <w:rsid w:val="00A94AE9"/>
    <w:rsid w:val="00AB1A4C"/>
    <w:rsid w:val="00AC3411"/>
    <w:rsid w:val="00AF4C83"/>
    <w:rsid w:val="00B013C4"/>
    <w:rsid w:val="00B47145"/>
    <w:rsid w:val="00B54B2B"/>
    <w:rsid w:val="00B645F8"/>
    <w:rsid w:val="00BB7400"/>
    <w:rsid w:val="00C05479"/>
    <w:rsid w:val="00C37365"/>
    <w:rsid w:val="00CA397E"/>
    <w:rsid w:val="00CD13C8"/>
    <w:rsid w:val="00CD763D"/>
    <w:rsid w:val="00D13F21"/>
    <w:rsid w:val="00D2316C"/>
    <w:rsid w:val="00D26F0F"/>
    <w:rsid w:val="00D3628D"/>
    <w:rsid w:val="00DE2287"/>
    <w:rsid w:val="00E01E0A"/>
    <w:rsid w:val="00E355B5"/>
    <w:rsid w:val="00E727F0"/>
    <w:rsid w:val="00E8274C"/>
    <w:rsid w:val="00EA168E"/>
    <w:rsid w:val="00EB0E25"/>
    <w:rsid w:val="00EB536B"/>
    <w:rsid w:val="00EC59A8"/>
    <w:rsid w:val="00F523D9"/>
    <w:rsid w:val="00F5665E"/>
    <w:rsid w:val="00F835A8"/>
    <w:rsid w:val="00FA11FF"/>
    <w:rsid w:val="00FC33DE"/>
    <w:rsid w:val="00FD0D59"/>
    <w:rsid w:val="00FD1A83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54FBD"/>
  <w15:chartTrackingRefBased/>
  <w15:docId w15:val="{CCC2D0D6-15EF-4827-AA60-A172E868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0A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1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0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0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0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0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0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E01E0A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E0A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E0A"/>
    <w:rPr>
      <w:kern w:val="0"/>
      <w:sz w:val="22"/>
      <w:szCs w:val="22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rsid w:val="000229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2291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ec50b2-b191-4ad7-ba82-7deb0436e358}" enabled="1" method="Privileged" siteId="{de3cd3a3-3b37-48aa-974f-a35e5efb58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1791</Characters>
  <Application>Microsoft Office Word</Application>
  <DocSecurity>0</DocSecurity>
  <Lines>199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 Fares</dc:creator>
  <cp:keywords/>
  <dc:description/>
  <cp:lastModifiedBy>Chahine Hamze</cp:lastModifiedBy>
  <cp:revision>3</cp:revision>
  <cp:lastPrinted>2026-06-05T08:55:00Z</cp:lastPrinted>
  <dcterms:created xsi:type="dcterms:W3CDTF">2026-06-08T08:45:00Z</dcterms:created>
  <dcterms:modified xsi:type="dcterms:W3CDTF">2026-06-08T08:47:00Z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ec50b2-b191-4ad7-ba82-7deb0436e358_Enabled">
    <vt:lpwstr>true</vt:lpwstr>
  </property>
  <property fmtid="{D5CDD505-2E9C-101B-9397-08002B2CF9AE}" pid="3" name="MSIP_Label_46ec50b2-b191-4ad7-ba82-7deb0436e358_SetDate">
    <vt:lpwstr>2025-05-29T05:56:07Z</vt:lpwstr>
  </property>
  <property fmtid="{D5CDD505-2E9C-101B-9397-08002B2CF9AE}" pid="4" name="MSIP_Label_46ec50b2-b191-4ad7-ba82-7deb0436e358_Method">
    <vt:lpwstr>Privileged</vt:lpwstr>
  </property>
  <property fmtid="{D5CDD505-2E9C-101B-9397-08002B2CF9AE}" pid="5" name="MSIP_Label_46ec50b2-b191-4ad7-ba82-7deb0436e358_Name">
    <vt:lpwstr>Public - 1</vt:lpwstr>
  </property>
  <property fmtid="{D5CDD505-2E9C-101B-9397-08002B2CF9AE}" pid="6" name="MSIP_Label_46ec50b2-b191-4ad7-ba82-7deb0436e358_SiteId">
    <vt:lpwstr>de3cd3a3-3b37-48aa-974f-a35e5efb5851</vt:lpwstr>
  </property>
  <property fmtid="{D5CDD505-2E9C-101B-9397-08002B2CF9AE}" pid="7" name="MSIP_Label_46ec50b2-b191-4ad7-ba82-7deb0436e358_ActionId">
    <vt:lpwstr>4c10cf4d-5b2f-46ca-aa74-9941a28bbe41</vt:lpwstr>
  </property>
  <property fmtid="{D5CDD505-2E9C-101B-9397-08002B2CF9AE}" pid="8" name="MSIP_Label_46ec50b2-b191-4ad7-ba82-7deb0436e358_ContentBits">
    <vt:lpwstr>0</vt:lpwstr>
  </property>
  <property fmtid="{D5CDD505-2E9C-101B-9397-08002B2CF9AE}" pid="9" name="MSIP_Label_46ec50b2-b191-4ad7-ba82-7deb0436e358_Tag">
    <vt:lpwstr>10, 0, 1, 1</vt:lpwstr>
  </property>
</Properties>
</file>