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4500D7" w14:textId="49D1E3AE" w:rsidR="00FA616E" w:rsidRPr="00B37F00" w:rsidRDefault="00933440" w:rsidP="00FA616E">
      <w:pPr>
        <w:pStyle w:val="Heading2"/>
        <w:jc w:val="both"/>
        <w:rPr>
          <w:rFonts w:asciiTheme="minorHAnsi" w:hAnsiTheme="minorHAnsi" w:cstheme="minorHAnsi"/>
          <w:color w:val="C00000"/>
          <w:sz w:val="20"/>
          <w:szCs w:val="20"/>
        </w:rPr>
      </w:pPr>
      <w:bookmarkStart w:id="0" w:name="_Toc459799307"/>
      <w:r w:rsidRPr="00B37F00">
        <w:rPr>
          <w:rFonts w:asciiTheme="minorHAnsi" w:hAnsiTheme="minorHAnsi" w:cstheme="minorHAnsi"/>
          <w:color w:val="C00000"/>
          <w:sz w:val="20"/>
          <w:szCs w:val="20"/>
        </w:rPr>
        <w:t>A</w:t>
      </w:r>
      <w:r w:rsidR="006E54C2" w:rsidRPr="00B37F00">
        <w:rPr>
          <w:rFonts w:asciiTheme="minorHAnsi" w:hAnsiTheme="minorHAnsi" w:cstheme="minorHAnsi"/>
          <w:color w:val="C00000"/>
          <w:sz w:val="20"/>
          <w:szCs w:val="20"/>
        </w:rPr>
        <w:t>nnex</w:t>
      </w:r>
      <w:r w:rsidRPr="00B37F00">
        <w:rPr>
          <w:rFonts w:asciiTheme="minorHAnsi" w:hAnsiTheme="minorHAnsi" w:cstheme="minorHAnsi"/>
          <w:color w:val="C00000"/>
          <w:sz w:val="20"/>
          <w:szCs w:val="20"/>
        </w:rPr>
        <w:t xml:space="preserve"> 2 </w:t>
      </w:r>
      <w:r w:rsidR="006E54C2" w:rsidRPr="00B37F00">
        <w:rPr>
          <w:rFonts w:asciiTheme="minorHAnsi" w:hAnsiTheme="minorHAnsi" w:cstheme="minorHAnsi"/>
          <w:color w:val="C00000"/>
          <w:sz w:val="20"/>
          <w:szCs w:val="20"/>
        </w:rPr>
        <w:t>–</w:t>
      </w:r>
      <w:r w:rsidRPr="00B37F00">
        <w:rPr>
          <w:rFonts w:asciiTheme="minorHAnsi" w:hAnsiTheme="minorHAnsi" w:cstheme="minorHAnsi"/>
          <w:color w:val="C00000"/>
          <w:sz w:val="20"/>
          <w:szCs w:val="20"/>
        </w:rPr>
        <w:t xml:space="preserve"> </w:t>
      </w:r>
      <w:bookmarkEnd w:id="0"/>
      <w:r w:rsidR="006E54C2" w:rsidRPr="00B37F00">
        <w:rPr>
          <w:rFonts w:asciiTheme="minorHAnsi" w:hAnsiTheme="minorHAnsi" w:cstheme="minorHAnsi"/>
          <w:color w:val="C00000"/>
          <w:sz w:val="20"/>
          <w:szCs w:val="20"/>
        </w:rPr>
        <w:t xml:space="preserve">Bid Form </w:t>
      </w:r>
      <w:r w:rsidR="006E54C2" w:rsidRPr="00B37F00">
        <w:rPr>
          <w:rFonts w:asciiTheme="minorHAnsi" w:hAnsiTheme="minorHAnsi" w:cstheme="minorHAnsi"/>
          <w:b w:val="0"/>
          <w:bCs w:val="0"/>
          <w:i/>
          <w:iCs/>
          <w:color w:val="C00000"/>
          <w:sz w:val="20"/>
          <w:szCs w:val="20"/>
        </w:rPr>
        <w:t>completed signed and stamped</w:t>
      </w:r>
    </w:p>
    <w:p w14:paraId="108F1D11" w14:textId="77777777" w:rsidR="00B17B17" w:rsidRPr="00B37F00" w:rsidRDefault="00B17B17" w:rsidP="00B17B17">
      <w:pPr>
        <w:pStyle w:val="ListParagraph"/>
        <w:numPr>
          <w:ilvl w:val="0"/>
          <w:numId w:val="6"/>
        </w:numPr>
        <w:rPr>
          <w:rFonts w:cstheme="minorHAnsi"/>
          <w:sz w:val="20"/>
          <w:szCs w:val="20"/>
        </w:rPr>
      </w:pPr>
      <w:r w:rsidRPr="00B37F00">
        <w:rPr>
          <w:rFonts w:cstheme="minorHAnsi"/>
          <w:sz w:val="20"/>
          <w:szCs w:val="20"/>
        </w:rPr>
        <w:t>All bids must be typed; handwritten bids will not be considered.</w:t>
      </w:r>
    </w:p>
    <w:p w14:paraId="5D5ADE61" w14:textId="653C4DCA" w:rsidR="00B17B17" w:rsidRPr="00B37F00" w:rsidRDefault="00B17B17" w:rsidP="00B17B17">
      <w:pPr>
        <w:pStyle w:val="ListParagraph"/>
        <w:numPr>
          <w:ilvl w:val="0"/>
          <w:numId w:val="6"/>
        </w:numPr>
        <w:rPr>
          <w:rFonts w:cstheme="minorHAnsi"/>
          <w:sz w:val="20"/>
          <w:szCs w:val="20"/>
        </w:rPr>
      </w:pPr>
      <w:r w:rsidRPr="00B37F00">
        <w:rPr>
          <w:rFonts w:cstheme="minorHAnsi"/>
          <w:sz w:val="20"/>
          <w:szCs w:val="20"/>
        </w:rPr>
        <w:t xml:space="preserve">The contract will be awarded to the lowest-cost technically compliant </w:t>
      </w:r>
      <w:r w:rsidR="00E7746D">
        <w:rPr>
          <w:rFonts w:cstheme="minorHAnsi"/>
          <w:sz w:val="20"/>
          <w:szCs w:val="20"/>
        </w:rPr>
        <w:t xml:space="preserve">complete </w:t>
      </w:r>
      <w:r w:rsidR="00F110BA">
        <w:rPr>
          <w:rFonts w:cstheme="minorHAnsi"/>
          <w:sz w:val="20"/>
          <w:szCs w:val="20"/>
        </w:rPr>
        <w:t xml:space="preserve">lot or complete bid. </w:t>
      </w:r>
    </w:p>
    <w:p w14:paraId="02121AD7" w14:textId="77777777" w:rsidR="00B17B17" w:rsidRPr="00B37F00" w:rsidRDefault="00B17B17" w:rsidP="00B17B17">
      <w:pPr>
        <w:pStyle w:val="ListParagraph"/>
        <w:numPr>
          <w:ilvl w:val="0"/>
          <w:numId w:val="6"/>
        </w:numPr>
        <w:rPr>
          <w:rFonts w:cstheme="minorHAnsi"/>
          <w:sz w:val="20"/>
          <w:szCs w:val="20"/>
        </w:rPr>
      </w:pPr>
      <w:r w:rsidRPr="00B37F00">
        <w:rPr>
          <w:rFonts w:cstheme="minorHAnsi"/>
          <w:sz w:val="20"/>
          <w:szCs w:val="20"/>
        </w:rPr>
        <w:t>The quantities mentioned below are required unless there is a variation within a specified range with proper justification. The LRC reserves the right to increase or decrease the quantities.</w:t>
      </w:r>
    </w:p>
    <w:p w14:paraId="07CD79AC" w14:textId="0CCBF377" w:rsidR="00B17B17" w:rsidRPr="00B37F00" w:rsidRDefault="00B17B17" w:rsidP="00B17B17">
      <w:pPr>
        <w:pStyle w:val="ListParagraph"/>
        <w:numPr>
          <w:ilvl w:val="0"/>
          <w:numId w:val="6"/>
        </w:numPr>
        <w:rPr>
          <w:rFonts w:cstheme="minorHAnsi"/>
          <w:sz w:val="20"/>
          <w:szCs w:val="20"/>
        </w:rPr>
      </w:pPr>
      <w:r w:rsidRPr="00B37F00">
        <w:rPr>
          <w:rFonts w:cstheme="minorHAnsi"/>
          <w:sz w:val="20"/>
          <w:szCs w:val="20"/>
          <w:u w:val="single"/>
        </w:rPr>
        <w:t xml:space="preserve">The bidder is not permitted to alter the section </w:t>
      </w:r>
      <w:r w:rsidR="005570F4" w:rsidRPr="00B37F00">
        <w:rPr>
          <w:rFonts w:cstheme="minorHAnsi"/>
          <w:sz w:val="20"/>
          <w:szCs w:val="20"/>
          <w:u w:val="single"/>
        </w:rPr>
        <w:t>labelled</w:t>
      </w:r>
      <w:r w:rsidRPr="00B37F00">
        <w:rPr>
          <w:rFonts w:cstheme="minorHAnsi"/>
          <w:sz w:val="20"/>
          <w:szCs w:val="20"/>
          <w:u w:val="single"/>
        </w:rPr>
        <w:t xml:space="preserve"> “LRC to complete” below.</w:t>
      </w:r>
      <w:r w:rsidR="000C7BF4" w:rsidRPr="00B37F00">
        <w:rPr>
          <w:rFonts w:cstheme="minorHAnsi"/>
          <w:sz w:val="20"/>
          <w:szCs w:val="20"/>
          <w:u w:val="single"/>
        </w:rPr>
        <w:t xml:space="preserve"> Bidder is not allowed to use any other template. </w:t>
      </w:r>
      <w:r w:rsidRPr="00B37F00">
        <w:rPr>
          <w:rFonts w:cstheme="minorHAnsi"/>
          <w:sz w:val="20"/>
          <w:szCs w:val="20"/>
          <w:u w:val="single"/>
        </w:rPr>
        <w:t xml:space="preserve"> </w:t>
      </w:r>
    </w:p>
    <w:p w14:paraId="70C1600A" w14:textId="77777777" w:rsidR="00B17B17" w:rsidRPr="00B37F00" w:rsidRDefault="00B17B17" w:rsidP="00B17B17">
      <w:pPr>
        <w:pStyle w:val="ListParagraph"/>
        <w:numPr>
          <w:ilvl w:val="0"/>
          <w:numId w:val="6"/>
        </w:numPr>
        <w:rPr>
          <w:rFonts w:cstheme="minorHAnsi"/>
          <w:color w:val="000000" w:themeColor="text1"/>
          <w:sz w:val="20"/>
          <w:szCs w:val="20"/>
        </w:rPr>
      </w:pPr>
      <w:r w:rsidRPr="00B37F00">
        <w:rPr>
          <w:rFonts w:cstheme="minorHAnsi"/>
          <w:sz w:val="20"/>
          <w:szCs w:val="20"/>
        </w:rPr>
        <w:t xml:space="preserve">In the event of any discrepancy between the unit price and the total price, LRC reserves the right to rely on the unit price as stated in the financial bid, rather than the total price without go back to the supplier. </w:t>
      </w:r>
      <w:r w:rsidRPr="00B37F00">
        <w:rPr>
          <w:rFonts w:cstheme="minorHAnsi"/>
          <w:i/>
          <w:iCs/>
          <w:color w:val="000000" w:themeColor="text1"/>
          <w:sz w:val="20"/>
          <w:szCs w:val="20"/>
        </w:rPr>
        <w:t>The unit price must be provided with no more than two decimal places.</w:t>
      </w:r>
    </w:p>
    <w:p w14:paraId="5CAE0824" w14:textId="66139BEC" w:rsidR="007A42C9" w:rsidRDefault="00854DB9" w:rsidP="00BE136F">
      <w:pPr>
        <w:pStyle w:val="ListParagraph"/>
        <w:numPr>
          <w:ilvl w:val="0"/>
          <w:numId w:val="6"/>
        </w:numPr>
        <w:rPr>
          <w:rFonts w:cstheme="minorHAnsi"/>
          <w:color w:val="000000" w:themeColor="text1"/>
          <w:sz w:val="20"/>
          <w:szCs w:val="20"/>
        </w:rPr>
      </w:pPr>
      <w:r w:rsidRPr="00B37F00">
        <w:rPr>
          <w:rFonts w:cstheme="minorHAnsi"/>
          <w:color w:val="000000" w:themeColor="text1"/>
          <w:sz w:val="20"/>
          <w:szCs w:val="20"/>
        </w:rPr>
        <w:t xml:space="preserve">Only one option is allowed for biding </w:t>
      </w:r>
    </w:p>
    <w:p w14:paraId="5043C4A7" w14:textId="77777777" w:rsidR="008D1733" w:rsidRPr="00C81258" w:rsidRDefault="008D1733" w:rsidP="008D1733">
      <w:pPr>
        <w:pStyle w:val="ListParagraph"/>
        <w:numPr>
          <w:ilvl w:val="0"/>
          <w:numId w:val="6"/>
        </w:numPr>
      </w:pPr>
      <w:r w:rsidRPr="00C81258">
        <w:t xml:space="preserve">The bidder shall price each of the three distribution-line schedules separately. All unit rates shall include </w:t>
      </w:r>
      <w:proofErr w:type="spellStart"/>
      <w:r w:rsidRPr="00C81258">
        <w:t>labor</w:t>
      </w:r>
      <w:proofErr w:type="spellEnd"/>
      <w:r w:rsidRPr="00C81258">
        <w:t>, materials, equipment, transport, testing, permits, overheads, incidental works, and all obligations necessary for the complete execution and handover of the works.</w:t>
      </w:r>
    </w:p>
    <w:p w14:paraId="5E073F27" w14:textId="77777777" w:rsidR="00DD7BBE" w:rsidRPr="00F960F4" w:rsidRDefault="009A11C9" w:rsidP="00DD7BBE">
      <w:pPr>
        <w:jc w:val="both"/>
        <w:rPr>
          <w:rFonts w:cstheme="minorHAnsi"/>
          <w:b/>
          <w:bCs/>
          <w:color w:val="0070C0"/>
          <w:sz w:val="28"/>
          <w:szCs w:val="28"/>
          <w:u w:val="single"/>
        </w:rPr>
      </w:pPr>
      <w:r w:rsidRPr="00F960F4">
        <w:rPr>
          <w:rFonts w:cstheme="minorHAnsi"/>
          <w:b/>
          <w:bCs/>
          <w:color w:val="0070C0"/>
          <w:sz w:val="28"/>
          <w:szCs w:val="28"/>
          <w:u w:val="single"/>
        </w:rPr>
        <w:t xml:space="preserve">LOT 1: </w:t>
      </w:r>
      <w:r w:rsidR="00BF2EC1" w:rsidRPr="00F960F4">
        <w:rPr>
          <w:rFonts w:cstheme="minorHAnsi"/>
          <w:b/>
          <w:bCs/>
          <w:color w:val="0070C0"/>
          <w:sz w:val="28"/>
          <w:szCs w:val="28"/>
          <w:u w:val="single"/>
        </w:rPr>
        <w:t xml:space="preserve"> </w:t>
      </w:r>
      <w:r w:rsidR="00DD7BBE" w:rsidRPr="00F960F4">
        <w:rPr>
          <w:rFonts w:cstheme="minorHAnsi"/>
          <w:b/>
          <w:bCs/>
          <w:color w:val="0070C0"/>
          <w:sz w:val="28"/>
          <w:szCs w:val="28"/>
          <w:u w:val="single"/>
        </w:rPr>
        <w:t xml:space="preserve">Al Ain Village </w:t>
      </w:r>
    </w:p>
    <w:tbl>
      <w:tblPr>
        <w:tblW w:w="15571" w:type="dxa"/>
        <w:tblInd w:w="-730" w:type="dxa"/>
        <w:tblLook w:val="04A0" w:firstRow="1" w:lastRow="0" w:firstColumn="1" w:lastColumn="0" w:noHBand="0" w:noVBand="1"/>
      </w:tblPr>
      <w:tblGrid>
        <w:gridCol w:w="939"/>
        <w:gridCol w:w="4551"/>
        <w:gridCol w:w="1080"/>
        <w:gridCol w:w="1260"/>
        <w:gridCol w:w="1890"/>
        <w:gridCol w:w="1620"/>
        <w:gridCol w:w="1530"/>
        <w:gridCol w:w="2701"/>
      </w:tblGrid>
      <w:tr w:rsidR="009E3BD6" w:rsidRPr="009E3BD6" w14:paraId="10819541" w14:textId="77777777" w:rsidTr="009E3BD6">
        <w:trPr>
          <w:trHeight w:val="239"/>
        </w:trPr>
        <w:tc>
          <w:tcPr>
            <w:tcW w:w="7830" w:type="dxa"/>
            <w:gridSpan w:val="4"/>
            <w:tcBorders>
              <w:top w:val="single" w:sz="8" w:space="0" w:color="auto"/>
              <w:left w:val="single" w:sz="8" w:space="0" w:color="auto"/>
              <w:bottom w:val="single" w:sz="4" w:space="0" w:color="auto"/>
              <w:right w:val="single" w:sz="8" w:space="0" w:color="000000"/>
            </w:tcBorders>
            <w:shd w:val="clear" w:color="000000" w:fill="F2F2F2"/>
            <w:noWrap/>
            <w:vAlign w:val="center"/>
            <w:hideMark/>
          </w:tcPr>
          <w:p w14:paraId="5A07B550"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LRC To Complete</w:t>
            </w:r>
          </w:p>
        </w:tc>
        <w:tc>
          <w:tcPr>
            <w:tcW w:w="7741" w:type="dxa"/>
            <w:gridSpan w:val="4"/>
            <w:tcBorders>
              <w:top w:val="single" w:sz="8" w:space="0" w:color="auto"/>
              <w:left w:val="nil"/>
              <w:bottom w:val="single" w:sz="4" w:space="0" w:color="auto"/>
              <w:right w:val="single" w:sz="8" w:space="0" w:color="000000"/>
            </w:tcBorders>
            <w:shd w:val="clear" w:color="000000" w:fill="F2F2F2"/>
            <w:noWrap/>
            <w:vAlign w:val="center"/>
            <w:hideMark/>
          </w:tcPr>
          <w:p w14:paraId="74C3A443"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Bidder To Complete</w:t>
            </w:r>
          </w:p>
        </w:tc>
      </w:tr>
      <w:tr w:rsidR="009E3BD6" w:rsidRPr="009E3BD6" w14:paraId="18AA2166" w14:textId="77777777" w:rsidTr="009E3BD6">
        <w:trPr>
          <w:trHeight w:val="486"/>
        </w:trPr>
        <w:tc>
          <w:tcPr>
            <w:tcW w:w="939" w:type="dxa"/>
            <w:tcBorders>
              <w:top w:val="nil"/>
              <w:left w:val="single" w:sz="8" w:space="0" w:color="auto"/>
              <w:bottom w:val="single" w:sz="8" w:space="0" w:color="auto"/>
              <w:right w:val="single" w:sz="4" w:space="0" w:color="auto"/>
            </w:tcBorders>
            <w:shd w:val="clear" w:color="000000" w:fill="F2F2F2"/>
            <w:vAlign w:val="center"/>
            <w:hideMark/>
          </w:tcPr>
          <w:p w14:paraId="56479C47"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 xml:space="preserve">Item number </w:t>
            </w:r>
          </w:p>
        </w:tc>
        <w:tc>
          <w:tcPr>
            <w:tcW w:w="4551" w:type="dxa"/>
            <w:tcBorders>
              <w:top w:val="nil"/>
              <w:left w:val="nil"/>
              <w:bottom w:val="single" w:sz="8" w:space="0" w:color="auto"/>
              <w:right w:val="single" w:sz="4" w:space="0" w:color="auto"/>
            </w:tcBorders>
            <w:shd w:val="clear" w:color="000000" w:fill="F2F2F2"/>
            <w:vAlign w:val="center"/>
            <w:hideMark/>
          </w:tcPr>
          <w:p w14:paraId="14433C71" w14:textId="77777777" w:rsidR="009E3BD6" w:rsidRPr="009E3BD6" w:rsidRDefault="009E3BD6" w:rsidP="009E3BD6">
            <w:pPr>
              <w:spacing w:after="0" w:line="240" w:lineRule="auto"/>
              <w:rPr>
                <w:rFonts w:ascii="Calibri" w:eastAsia="Times New Roman" w:hAnsi="Calibri" w:cs="Calibri"/>
                <w:b/>
                <w:bCs/>
                <w:color w:val="000000"/>
                <w:lang w:val="en-US"/>
              </w:rPr>
            </w:pPr>
            <w:r w:rsidRPr="009E3BD6">
              <w:rPr>
                <w:rFonts w:ascii="Calibri" w:eastAsia="Times New Roman" w:hAnsi="Calibri" w:cs="Calibri"/>
                <w:b/>
                <w:bCs/>
                <w:color w:val="000000"/>
                <w:lang w:val="en-US"/>
              </w:rPr>
              <w:t>Item/Milestone Required</w:t>
            </w:r>
          </w:p>
        </w:tc>
        <w:tc>
          <w:tcPr>
            <w:tcW w:w="1080" w:type="dxa"/>
            <w:tcBorders>
              <w:top w:val="nil"/>
              <w:left w:val="nil"/>
              <w:bottom w:val="single" w:sz="8" w:space="0" w:color="auto"/>
              <w:right w:val="single" w:sz="4" w:space="0" w:color="auto"/>
            </w:tcBorders>
            <w:shd w:val="clear" w:color="000000" w:fill="F2F2F2"/>
            <w:vAlign w:val="center"/>
            <w:hideMark/>
          </w:tcPr>
          <w:p w14:paraId="72727D0F"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Required UOM</w:t>
            </w:r>
          </w:p>
        </w:tc>
        <w:tc>
          <w:tcPr>
            <w:tcW w:w="1260" w:type="dxa"/>
            <w:tcBorders>
              <w:top w:val="nil"/>
              <w:left w:val="nil"/>
              <w:bottom w:val="single" w:sz="8" w:space="0" w:color="auto"/>
              <w:right w:val="single" w:sz="8" w:space="0" w:color="auto"/>
            </w:tcBorders>
            <w:shd w:val="clear" w:color="000000" w:fill="F2F2F2"/>
            <w:vAlign w:val="center"/>
            <w:hideMark/>
          </w:tcPr>
          <w:p w14:paraId="2D34A9A1"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Estimated Qty</w:t>
            </w:r>
          </w:p>
        </w:tc>
        <w:tc>
          <w:tcPr>
            <w:tcW w:w="1890" w:type="dxa"/>
            <w:tcBorders>
              <w:top w:val="nil"/>
              <w:left w:val="nil"/>
              <w:bottom w:val="single" w:sz="8" w:space="0" w:color="auto"/>
              <w:right w:val="single" w:sz="4" w:space="0" w:color="auto"/>
            </w:tcBorders>
            <w:shd w:val="clear" w:color="000000" w:fill="F2F2F2"/>
            <w:vAlign w:val="center"/>
            <w:hideMark/>
          </w:tcPr>
          <w:p w14:paraId="585C3EA8"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 xml:space="preserve">Unit Price in USD, Exclusive VAT </w:t>
            </w:r>
          </w:p>
        </w:tc>
        <w:tc>
          <w:tcPr>
            <w:tcW w:w="1620" w:type="dxa"/>
            <w:tcBorders>
              <w:top w:val="nil"/>
              <w:left w:val="nil"/>
              <w:bottom w:val="single" w:sz="8" w:space="0" w:color="auto"/>
              <w:right w:val="single" w:sz="4" w:space="0" w:color="auto"/>
            </w:tcBorders>
            <w:shd w:val="clear" w:color="000000" w:fill="F2F2F2"/>
            <w:vAlign w:val="center"/>
            <w:hideMark/>
          </w:tcPr>
          <w:p w14:paraId="65DCA392"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VAT (%)</w:t>
            </w:r>
          </w:p>
        </w:tc>
        <w:tc>
          <w:tcPr>
            <w:tcW w:w="1530" w:type="dxa"/>
            <w:tcBorders>
              <w:top w:val="nil"/>
              <w:left w:val="nil"/>
              <w:bottom w:val="single" w:sz="8" w:space="0" w:color="auto"/>
              <w:right w:val="single" w:sz="4" w:space="0" w:color="auto"/>
            </w:tcBorders>
            <w:shd w:val="clear" w:color="000000" w:fill="F2F2F2"/>
            <w:vAlign w:val="center"/>
            <w:hideMark/>
          </w:tcPr>
          <w:p w14:paraId="5C7C117F"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 xml:space="preserve">Unit Price in USD, inclusive VAT </w:t>
            </w:r>
          </w:p>
        </w:tc>
        <w:tc>
          <w:tcPr>
            <w:tcW w:w="2701" w:type="dxa"/>
            <w:tcBorders>
              <w:top w:val="nil"/>
              <w:left w:val="nil"/>
              <w:bottom w:val="single" w:sz="8" w:space="0" w:color="auto"/>
              <w:right w:val="single" w:sz="8" w:space="0" w:color="auto"/>
            </w:tcBorders>
            <w:shd w:val="clear" w:color="000000" w:fill="F2F2F2"/>
            <w:vAlign w:val="center"/>
            <w:hideMark/>
          </w:tcPr>
          <w:p w14:paraId="1EB81FD6"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 xml:space="preserve">Total Price in USD, inclusive VAT </w:t>
            </w:r>
          </w:p>
        </w:tc>
      </w:tr>
      <w:tr w:rsidR="009E3BD6" w:rsidRPr="009E3BD6" w14:paraId="3AE9F7D5" w14:textId="77777777" w:rsidTr="009E3BD6">
        <w:trPr>
          <w:trHeight w:val="239"/>
        </w:trPr>
        <w:tc>
          <w:tcPr>
            <w:tcW w:w="939" w:type="dxa"/>
            <w:tcBorders>
              <w:top w:val="nil"/>
              <w:left w:val="single" w:sz="8" w:space="0" w:color="auto"/>
              <w:bottom w:val="single" w:sz="4" w:space="0" w:color="auto"/>
              <w:right w:val="single" w:sz="4" w:space="0" w:color="auto"/>
            </w:tcBorders>
            <w:shd w:val="clear" w:color="000000" w:fill="00B0F0"/>
            <w:vAlign w:val="center"/>
            <w:hideMark/>
          </w:tcPr>
          <w:p w14:paraId="51CFF290"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1</w:t>
            </w:r>
          </w:p>
        </w:tc>
        <w:tc>
          <w:tcPr>
            <w:tcW w:w="4551" w:type="dxa"/>
            <w:tcBorders>
              <w:top w:val="nil"/>
              <w:left w:val="nil"/>
              <w:bottom w:val="single" w:sz="4" w:space="0" w:color="auto"/>
              <w:right w:val="single" w:sz="4" w:space="0" w:color="auto"/>
            </w:tcBorders>
            <w:shd w:val="clear" w:color="000000" w:fill="00B0F0"/>
            <w:noWrap/>
            <w:vAlign w:val="center"/>
            <w:hideMark/>
          </w:tcPr>
          <w:p w14:paraId="3199541B" w14:textId="77777777" w:rsidR="009E3BD6" w:rsidRPr="009E3BD6" w:rsidRDefault="009E3BD6" w:rsidP="009E3BD6">
            <w:pPr>
              <w:spacing w:after="0" w:line="240" w:lineRule="auto"/>
              <w:rPr>
                <w:rFonts w:ascii="Calibri" w:eastAsia="Times New Roman" w:hAnsi="Calibri" w:cs="Calibri"/>
                <w:b/>
                <w:bCs/>
                <w:color w:val="000000"/>
                <w:lang w:val="en-US"/>
              </w:rPr>
            </w:pPr>
            <w:r w:rsidRPr="009E3BD6">
              <w:rPr>
                <w:rFonts w:ascii="Calibri" w:eastAsia="Times New Roman" w:hAnsi="Calibri" w:cs="Calibri"/>
                <w:b/>
                <w:bCs/>
                <w:color w:val="000000"/>
                <w:lang w:val="en-US"/>
              </w:rPr>
              <w:t xml:space="preserve">General </w:t>
            </w:r>
          </w:p>
        </w:tc>
        <w:tc>
          <w:tcPr>
            <w:tcW w:w="1080" w:type="dxa"/>
            <w:tcBorders>
              <w:top w:val="nil"/>
              <w:left w:val="nil"/>
              <w:bottom w:val="single" w:sz="4" w:space="0" w:color="auto"/>
              <w:right w:val="single" w:sz="4" w:space="0" w:color="auto"/>
            </w:tcBorders>
            <w:shd w:val="clear" w:color="000000" w:fill="00B0F0"/>
            <w:noWrap/>
            <w:vAlign w:val="center"/>
            <w:hideMark/>
          </w:tcPr>
          <w:p w14:paraId="623C68D2"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 </w:t>
            </w:r>
          </w:p>
        </w:tc>
        <w:tc>
          <w:tcPr>
            <w:tcW w:w="1260" w:type="dxa"/>
            <w:tcBorders>
              <w:top w:val="nil"/>
              <w:left w:val="nil"/>
              <w:bottom w:val="single" w:sz="4" w:space="0" w:color="auto"/>
              <w:right w:val="single" w:sz="8" w:space="0" w:color="auto"/>
            </w:tcBorders>
            <w:shd w:val="clear" w:color="000000" w:fill="00B0F0"/>
            <w:noWrap/>
            <w:vAlign w:val="center"/>
            <w:hideMark/>
          </w:tcPr>
          <w:p w14:paraId="428E3866"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 </w:t>
            </w:r>
          </w:p>
        </w:tc>
        <w:tc>
          <w:tcPr>
            <w:tcW w:w="1890" w:type="dxa"/>
            <w:tcBorders>
              <w:top w:val="nil"/>
              <w:left w:val="nil"/>
              <w:bottom w:val="single" w:sz="4" w:space="0" w:color="auto"/>
              <w:right w:val="single" w:sz="4" w:space="0" w:color="auto"/>
            </w:tcBorders>
            <w:shd w:val="clear" w:color="000000" w:fill="00B0F0"/>
            <w:vAlign w:val="center"/>
            <w:hideMark/>
          </w:tcPr>
          <w:p w14:paraId="65168169"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 </w:t>
            </w:r>
          </w:p>
        </w:tc>
        <w:tc>
          <w:tcPr>
            <w:tcW w:w="1620" w:type="dxa"/>
            <w:tcBorders>
              <w:top w:val="nil"/>
              <w:left w:val="nil"/>
              <w:bottom w:val="single" w:sz="4" w:space="0" w:color="auto"/>
              <w:right w:val="single" w:sz="4" w:space="0" w:color="auto"/>
            </w:tcBorders>
            <w:shd w:val="clear" w:color="000000" w:fill="00B0F0"/>
            <w:vAlign w:val="center"/>
            <w:hideMark/>
          </w:tcPr>
          <w:p w14:paraId="2B6F899D"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 </w:t>
            </w:r>
          </w:p>
        </w:tc>
        <w:tc>
          <w:tcPr>
            <w:tcW w:w="1530" w:type="dxa"/>
            <w:tcBorders>
              <w:top w:val="nil"/>
              <w:left w:val="nil"/>
              <w:bottom w:val="single" w:sz="4" w:space="0" w:color="auto"/>
              <w:right w:val="single" w:sz="4" w:space="0" w:color="auto"/>
            </w:tcBorders>
            <w:shd w:val="clear" w:color="000000" w:fill="00B0F0"/>
            <w:noWrap/>
            <w:vAlign w:val="center"/>
            <w:hideMark/>
          </w:tcPr>
          <w:p w14:paraId="70FF1829" w14:textId="77777777" w:rsidR="009E3BD6" w:rsidRPr="009E3BD6" w:rsidRDefault="009E3BD6" w:rsidP="009E3BD6">
            <w:pPr>
              <w:spacing w:after="0" w:line="240" w:lineRule="auto"/>
              <w:rPr>
                <w:rFonts w:ascii="Calibri" w:eastAsia="Times New Roman" w:hAnsi="Calibri" w:cs="Calibri"/>
                <w:b/>
                <w:bCs/>
                <w:color w:val="000000"/>
                <w:lang w:val="en-US"/>
              </w:rPr>
            </w:pPr>
            <w:r w:rsidRPr="009E3BD6">
              <w:rPr>
                <w:rFonts w:ascii="Calibri" w:eastAsia="Times New Roman" w:hAnsi="Calibri" w:cs="Calibri"/>
                <w:b/>
                <w:bCs/>
                <w:color w:val="000000"/>
                <w:lang w:val="en-US"/>
              </w:rPr>
              <w:t> </w:t>
            </w:r>
          </w:p>
        </w:tc>
        <w:tc>
          <w:tcPr>
            <w:tcW w:w="2701" w:type="dxa"/>
            <w:tcBorders>
              <w:top w:val="nil"/>
              <w:left w:val="nil"/>
              <w:bottom w:val="single" w:sz="4" w:space="0" w:color="auto"/>
              <w:right w:val="single" w:sz="8" w:space="0" w:color="auto"/>
            </w:tcBorders>
            <w:shd w:val="clear" w:color="000000" w:fill="00B0F0"/>
            <w:noWrap/>
            <w:vAlign w:val="center"/>
            <w:hideMark/>
          </w:tcPr>
          <w:p w14:paraId="054ECBB8" w14:textId="77777777" w:rsidR="009E3BD6" w:rsidRPr="009E3BD6" w:rsidRDefault="009E3BD6" w:rsidP="009E3BD6">
            <w:pPr>
              <w:spacing w:after="0" w:line="240" w:lineRule="auto"/>
              <w:rPr>
                <w:rFonts w:ascii="Calibri" w:eastAsia="Times New Roman" w:hAnsi="Calibri" w:cs="Calibri"/>
                <w:b/>
                <w:bCs/>
                <w:color w:val="000000"/>
                <w:lang w:val="en-US"/>
              </w:rPr>
            </w:pPr>
            <w:r w:rsidRPr="009E3BD6">
              <w:rPr>
                <w:rFonts w:ascii="Calibri" w:eastAsia="Times New Roman" w:hAnsi="Calibri" w:cs="Calibri"/>
                <w:b/>
                <w:bCs/>
                <w:color w:val="000000"/>
                <w:lang w:val="en-US"/>
              </w:rPr>
              <w:t> </w:t>
            </w:r>
          </w:p>
        </w:tc>
      </w:tr>
      <w:tr w:rsidR="009E3BD6" w:rsidRPr="009E3BD6" w14:paraId="662BCFEF" w14:textId="77777777" w:rsidTr="009E3BD6">
        <w:trPr>
          <w:trHeight w:val="840"/>
        </w:trPr>
        <w:tc>
          <w:tcPr>
            <w:tcW w:w="15571" w:type="dxa"/>
            <w:gridSpan w:val="8"/>
            <w:tcBorders>
              <w:top w:val="single" w:sz="4" w:space="0" w:color="auto"/>
              <w:left w:val="single" w:sz="8" w:space="0" w:color="auto"/>
              <w:bottom w:val="single" w:sz="4" w:space="0" w:color="auto"/>
              <w:right w:val="single" w:sz="8" w:space="0" w:color="000000"/>
            </w:tcBorders>
            <w:shd w:val="clear" w:color="000000" w:fill="1F4E78"/>
            <w:vAlign w:val="center"/>
            <w:hideMark/>
          </w:tcPr>
          <w:p w14:paraId="3CD583BD" w14:textId="77777777" w:rsidR="009E3BD6" w:rsidRPr="009E3BD6" w:rsidRDefault="009E3BD6" w:rsidP="009E3BD6">
            <w:pPr>
              <w:spacing w:after="0" w:line="240" w:lineRule="auto"/>
              <w:rPr>
                <w:rFonts w:ascii="Calibri" w:eastAsia="Times New Roman" w:hAnsi="Calibri" w:cs="Calibri"/>
                <w:b/>
                <w:bCs/>
                <w:color w:val="FFFFFF"/>
                <w:lang w:val="en-US"/>
              </w:rPr>
            </w:pPr>
            <w:r w:rsidRPr="009E3BD6">
              <w:rPr>
                <w:rFonts w:ascii="Calibri" w:eastAsia="Times New Roman" w:hAnsi="Calibri" w:cs="Calibri"/>
                <w:b/>
                <w:bCs/>
                <w:color w:val="FFFFFF"/>
                <w:lang w:val="en-US"/>
              </w:rPr>
              <w:t>The Contractor shall carry out all general works required for the successful execution of the project, including mobilization and demobilization, site inspections, topographic survey and setting out, preparation and submission of shop drawings and as-built drawings, coordination with relevant stakeholders, obtaining necessary approvals and permits, and provision of all labor, equipment, materials, transportation, supervision, health and safety measures, and temporary works required for the completion of the contract. All works shall be carried out in accordance with the specifications, drawings, and Engineer's instructions.</w:t>
            </w:r>
          </w:p>
        </w:tc>
      </w:tr>
      <w:tr w:rsidR="009E3BD6" w:rsidRPr="009E3BD6" w14:paraId="54976118" w14:textId="77777777" w:rsidTr="009E3BD6">
        <w:trPr>
          <w:trHeight w:val="239"/>
        </w:trPr>
        <w:tc>
          <w:tcPr>
            <w:tcW w:w="939" w:type="dxa"/>
            <w:tcBorders>
              <w:top w:val="nil"/>
              <w:left w:val="single" w:sz="8" w:space="0" w:color="auto"/>
              <w:bottom w:val="single" w:sz="4" w:space="0" w:color="auto"/>
              <w:right w:val="single" w:sz="4" w:space="0" w:color="auto"/>
            </w:tcBorders>
            <w:vAlign w:val="center"/>
            <w:hideMark/>
          </w:tcPr>
          <w:p w14:paraId="39D501B4"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1.1</w:t>
            </w:r>
          </w:p>
        </w:tc>
        <w:tc>
          <w:tcPr>
            <w:tcW w:w="4551" w:type="dxa"/>
            <w:tcBorders>
              <w:top w:val="nil"/>
              <w:left w:val="nil"/>
              <w:bottom w:val="single" w:sz="4" w:space="0" w:color="auto"/>
              <w:right w:val="single" w:sz="4" w:space="0" w:color="auto"/>
            </w:tcBorders>
            <w:noWrap/>
            <w:vAlign w:val="center"/>
            <w:hideMark/>
          </w:tcPr>
          <w:p w14:paraId="3BAF3639" w14:textId="77777777" w:rsidR="009E3BD6" w:rsidRPr="009E3BD6" w:rsidRDefault="009E3BD6" w:rsidP="009E3BD6">
            <w:pPr>
              <w:spacing w:after="0" w:line="240" w:lineRule="auto"/>
              <w:rPr>
                <w:rFonts w:ascii="Calibri" w:eastAsia="Times New Roman" w:hAnsi="Calibri" w:cs="Calibri"/>
                <w:b/>
                <w:bCs/>
                <w:color w:val="000000"/>
                <w:lang w:val="en-US"/>
              </w:rPr>
            </w:pPr>
            <w:r w:rsidRPr="009E3BD6">
              <w:rPr>
                <w:rFonts w:ascii="Calibri" w:eastAsia="Times New Roman" w:hAnsi="Calibri" w:cs="Calibri"/>
                <w:b/>
                <w:bCs/>
                <w:color w:val="000000"/>
                <w:lang w:val="en-US"/>
              </w:rPr>
              <w:t>Topographic Survey and Setting Out Works</w:t>
            </w:r>
          </w:p>
        </w:tc>
        <w:tc>
          <w:tcPr>
            <w:tcW w:w="1080" w:type="dxa"/>
            <w:tcBorders>
              <w:top w:val="nil"/>
              <w:left w:val="nil"/>
              <w:bottom w:val="single" w:sz="4" w:space="0" w:color="auto"/>
              <w:right w:val="single" w:sz="4" w:space="0" w:color="auto"/>
            </w:tcBorders>
            <w:noWrap/>
            <w:vAlign w:val="center"/>
            <w:hideMark/>
          </w:tcPr>
          <w:p w14:paraId="4BC00EC2" w14:textId="12448C0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L</w:t>
            </w:r>
            <w:r>
              <w:rPr>
                <w:rFonts w:ascii="Calibri" w:eastAsia="Times New Roman" w:hAnsi="Calibri" w:cs="Calibri"/>
                <w:b/>
                <w:bCs/>
                <w:color w:val="000000"/>
                <w:lang w:val="en-US"/>
              </w:rPr>
              <w:t>S</w:t>
            </w:r>
          </w:p>
        </w:tc>
        <w:tc>
          <w:tcPr>
            <w:tcW w:w="1260" w:type="dxa"/>
            <w:tcBorders>
              <w:top w:val="nil"/>
              <w:left w:val="nil"/>
              <w:bottom w:val="single" w:sz="4" w:space="0" w:color="auto"/>
              <w:right w:val="single" w:sz="8" w:space="0" w:color="auto"/>
            </w:tcBorders>
            <w:noWrap/>
            <w:vAlign w:val="center"/>
            <w:hideMark/>
          </w:tcPr>
          <w:p w14:paraId="22031174"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1</w:t>
            </w:r>
          </w:p>
        </w:tc>
        <w:tc>
          <w:tcPr>
            <w:tcW w:w="1890" w:type="dxa"/>
            <w:tcBorders>
              <w:top w:val="nil"/>
              <w:left w:val="nil"/>
              <w:bottom w:val="single" w:sz="4" w:space="0" w:color="auto"/>
              <w:right w:val="single" w:sz="4" w:space="0" w:color="auto"/>
            </w:tcBorders>
            <w:vAlign w:val="center"/>
            <w:hideMark/>
          </w:tcPr>
          <w:p w14:paraId="6AC154F9"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 </w:t>
            </w:r>
          </w:p>
        </w:tc>
        <w:tc>
          <w:tcPr>
            <w:tcW w:w="1620" w:type="dxa"/>
            <w:tcBorders>
              <w:top w:val="nil"/>
              <w:left w:val="nil"/>
              <w:bottom w:val="single" w:sz="4" w:space="0" w:color="auto"/>
              <w:right w:val="single" w:sz="4" w:space="0" w:color="auto"/>
            </w:tcBorders>
            <w:vAlign w:val="center"/>
            <w:hideMark/>
          </w:tcPr>
          <w:p w14:paraId="15E5B963"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 </w:t>
            </w:r>
          </w:p>
        </w:tc>
        <w:tc>
          <w:tcPr>
            <w:tcW w:w="1530" w:type="dxa"/>
            <w:tcBorders>
              <w:top w:val="nil"/>
              <w:left w:val="nil"/>
              <w:bottom w:val="single" w:sz="4" w:space="0" w:color="auto"/>
              <w:right w:val="single" w:sz="4" w:space="0" w:color="auto"/>
            </w:tcBorders>
            <w:noWrap/>
            <w:vAlign w:val="center"/>
            <w:hideMark/>
          </w:tcPr>
          <w:p w14:paraId="2905D825" w14:textId="77777777" w:rsidR="009E3BD6" w:rsidRPr="009E3BD6" w:rsidRDefault="009E3BD6" w:rsidP="009E3BD6">
            <w:pPr>
              <w:spacing w:after="0" w:line="240" w:lineRule="auto"/>
              <w:rPr>
                <w:rFonts w:ascii="Calibri" w:eastAsia="Times New Roman" w:hAnsi="Calibri" w:cs="Calibri"/>
                <w:b/>
                <w:bCs/>
                <w:color w:val="000000"/>
                <w:lang w:val="en-US"/>
              </w:rPr>
            </w:pPr>
            <w:r w:rsidRPr="009E3BD6">
              <w:rPr>
                <w:rFonts w:ascii="Calibri" w:eastAsia="Times New Roman" w:hAnsi="Calibri" w:cs="Calibri"/>
                <w:b/>
                <w:bCs/>
                <w:color w:val="000000"/>
                <w:lang w:val="en-US"/>
              </w:rPr>
              <w:t> </w:t>
            </w:r>
          </w:p>
        </w:tc>
        <w:tc>
          <w:tcPr>
            <w:tcW w:w="2701" w:type="dxa"/>
            <w:tcBorders>
              <w:top w:val="nil"/>
              <w:left w:val="nil"/>
              <w:bottom w:val="single" w:sz="4" w:space="0" w:color="auto"/>
              <w:right w:val="single" w:sz="8" w:space="0" w:color="auto"/>
            </w:tcBorders>
            <w:noWrap/>
            <w:vAlign w:val="center"/>
            <w:hideMark/>
          </w:tcPr>
          <w:p w14:paraId="6041BA5D" w14:textId="77777777" w:rsidR="009E3BD6" w:rsidRPr="009E3BD6" w:rsidRDefault="009E3BD6" w:rsidP="009E3BD6">
            <w:pPr>
              <w:spacing w:after="0" w:line="240" w:lineRule="auto"/>
              <w:rPr>
                <w:rFonts w:ascii="Calibri" w:eastAsia="Times New Roman" w:hAnsi="Calibri" w:cs="Calibri"/>
                <w:b/>
                <w:bCs/>
                <w:color w:val="000000"/>
                <w:lang w:val="en-US"/>
              </w:rPr>
            </w:pPr>
            <w:r w:rsidRPr="009E3BD6">
              <w:rPr>
                <w:rFonts w:ascii="Calibri" w:eastAsia="Times New Roman" w:hAnsi="Calibri" w:cs="Calibri"/>
                <w:b/>
                <w:bCs/>
                <w:color w:val="000000"/>
                <w:lang w:val="en-US"/>
              </w:rPr>
              <w:t> </w:t>
            </w:r>
          </w:p>
        </w:tc>
      </w:tr>
      <w:tr w:rsidR="009E3BD6" w:rsidRPr="009E3BD6" w14:paraId="2460A36A" w14:textId="77777777" w:rsidTr="009E3BD6">
        <w:trPr>
          <w:trHeight w:val="239"/>
        </w:trPr>
        <w:tc>
          <w:tcPr>
            <w:tcW w:w="939" w:type="dxa"/>
            <w:tcBorders>
              <w:top w:val="nil"/>
              <w:left w:val="single" w:sz="8" w:space="0" w:color="auto"/>
              <w:bottom w:val="single" w:sz="4" w:space="0" w:color="auto"/>
              <w:right w:val="single" w:sz="4" w:space="0" w:color="auto"/>
            </w:tcBorders>
            <w:vAlign w:val="center"/>
            <w:hideMark/>
          </w:tcPr>
          <w:p w14:paraId="4E74B15B"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1.2</w:t>
            </w:r>
          </w:p>
        </w:tc>
        <w:tc>
          <w:tcPr>
            <w:tcW w:w="4551" w:type="dxa"/>
            <w:tcBorders>
              <w:top w:val="nil"/>
              <w:left w:val="nil"/>
              <w:bottom w:val="single" w:sz="4" w:space="0" w:color="auto"/>
              <w:right w:val="single" w:sz="4" w:space="0" w:color="auto"/>
            </w:tcBorders>
            <w:noWrap/>
            <w:vAlign w:val="center"/>
            <w:hideMark/>
          </w:tcPr>
          <w:p w14:paraId="6DC4CF84" w14:textId="77777777" w:rsidR="009E3BD6" w:rsidRPr="009E3BD6" w:rsidRDefault="009E3BD6" w:rsidP="009E3BD6">
            <w:pPr>
              <w:spacing w:after="0" w:line="240" w:lineRule="auto"/>
              <w:rPr>
                <w:rFonts w:ascii="Calibri" w:eastAsia="Times New Roman" w:hAnsi="Calibri" w:cs="Calibri"/>
                <w:b/>
                <w:bCs/>
                <w:color w:val="000000"/>
                <w:lang w:val="en-US"/>
              </w:rPr>
            </w:pPr>
            <w:r w:rsidRPr="009E3BD6">
              <w:rPr>
                <w:rFonts w:ascii="Calibri" w:eastAsia="Times New Roman" w:hAnsi="Calibri" w:cs="Calibri"/>
                <w:b/>
                <w:bCs/>
                <w:color w:val="000000"/>
                <w:lang w:val="en-US"/>
              </w:rPr>
              <w:t>Preparation and Submission of Shop Drawings and As-Built Drawings</w:t>
            </w:r>
          </w:p>
        </w:tc>
        <w:tc>
          <w:tcPr>
            <w:tcW w:w="1080" w:type="dxa"/>
            <w:tcBorders>
              <w:top w:val="nil"/>
              <w:left w:val="nil"/>
              <w:bottom w:val="single" w:sz="4" w:space="0" w:color="auto"/>
              <w:right w:val="single" w:sz="4" w:space="0" w:color="auto"/>
            </w:tcBorders>
            <w:noWrap/>
            <w:vAlign w:val="center"/>
            <w:hideMark/>
          </w:tcPr>
          <w:p w14:paraId="3259E487" w14:textId="640197B9"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L</w:t>
            </w:r>
            <w:r>
              <w:rPr>
                <w:rFonts w:ascii="Calibri" w:eastAsia="Times New Roman" w:hAnsi="Calibri" w:cs="Calibri"/>
                <w:b/>
                <w:bCs/>
                <w:color w:val="000000"/>
                <w:lang w:val="en-US"/>
              </w:rPr>
              <w:t>S</w:t>
            </w:r>
          </w:p>
        </w:tc>
        <w:tc>
          <w:tcPr>
            <w:tcW w:w="1260" w:type="dxa"/>
            <w:tcBorders>
              <w:top w:val="nil"/>
              <w:left w:val="nil"/>
              <w:bottom w:val="single" w:sz="4" w:space="0" w:color="auto"/>
              <w:right w:val="single" w:sz="8" w:space="0" w:color="auto"/>
            </w:tcBorders>
            <w:noWrap/>
            <w:vAlign w:val="center"/>
            <w:hideMark/>
          </w:tcPr>
          <w:p w14:paraId="3DA0E656"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1</w:t>
            </w:r>
          </w:p>
        </w:tc>
        <w:tc>
          <w:tcPr>
            <w:tcW w:w="1890" w:type="dxa"/>
            <w:tcBorders>
              <w:top w:val="nil"/>
              <w:left w:val="nil"/>
              <w:bottom w:val="single" w:sz="4" w:space="0" w:color="auto"/>
              <w:right w:val="single" w:sz="4" w:space="0" w:color="auto"/>
            </w:tcBorders>
            <w:vAlign w:val="center"/>
            <w:hideMark/>
          </w:tcPr>
          <w:p w14:paraId="60B13C2B"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 </w:t>
            </w:r>
          </w:p>
        </w:tc>
        <w:tc>
          <w:tcPr>
            <w:tcW w:w="1620" w:type="dxa"/>
            <w:tcBorders>
              <w:top w:val="nil"/>
              <w:left w:val="nil"/>
              <w:bottom w:val="single" w:sz="4" w:space="0" w:color="auto"/>
              <w:right w:val="single" w:sz="4" w:space="0" w:color="auto"/>
            </w:tcBorders>
            <w:vAlign w:val="center"/>
            <w:hideMark/>
          </w:tcPr>
          <w:p w14:paraId="0A5E300A"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 </w:t>
            </w:r>
          </w:p>
        </w:tc>
        <w:tc>
          <w:tcPr>
            <w:tcW w:w="1530" w:type="dxa"/>
            <w:tcBorders>
              <w:top w:val="nil"/>
              <w:left w:val="nil"/>
              <w:bottom w:val="single" w:sz="4" w:space="0" w:color="auto"/>
              <w:right w:val="single" w:sz="4" w:space="0" w:color="auto"/>
            </w:tcBorders>
            <w:noWrap/>
            <w:vAlign w:val="center"/>
            <w:hideMark/>
          </w:tcPr>
          <w:p w14:paraId="5A65B11E" w14:textId="77777777" w:rsidR="009E3BD6" w:rsidRPr="009E3BD6" w:rsidRDefault="009E3BD6" w:rsidP="009E3BD6">
            <w:pPr>
              <w:spacing w:after="0" w:line="240" w:lineRule="auto"/>
              <w:rPr>
                <w:rFonts w:ascii="Calibri" w:eastAsia="Times New Roman" w:hAnsi="Calibri" w:cs="Calibri"/>
                <w:b/>
                <w:bCs/>
                <w:color w:val="000000"/>
                <w:lang w:val="en-US"/>
              </w:rPr>
            </w:pPr>
            <w:r w:rsidRPr="009E3BD6">
              <w:rPr>
                <w:rFonts w:ascii="Calibri" w:eastAsia="Times New Roman" w:hAnsi="Calibri" w:cs="Calibri"/>
                <w:b/>
                <w:bCs/>
                <w:color w:val="000000"/>
                <w:lang w:val="en-US"/>
              </w:rPr>
              <w:t> </w:t>
            </w:r>
          </w:p>
        </w:tc>
        <w:tc>
          <w:tcPr>
            <w:tcW w:w="2701" w:type="dxa"/>
            <w:tcBorders>
              <w:top w:val="nil"/>
              <w:left w:val="nil"/>
              <w:bottom w:val="single" w:sz="4" w:space="0" w:color="auto"/>
              <w:right w:val="single" w:sz="8" w:space="0" w:color="auto"/>
            </w:tcBorders>
            <w:noWrap/>
            <w:vAlign w:val="center"/>
            <w:hideMark/>
          </w:tcPr>
          <w:p w14:paraId="0A48C2AA" w14:textId="77777777" w:rsidR="009E3BD6" w:rsidRPr="009E3BD6" w:rsidRDefault="009E3BD6" w:rsidP="009E3BD6">
            <w:pPr>
              <w:spacing w:after="0" w:line="240" w:lineRule="auto"/>
              <w:rPr>
                <w:rFonts w:ascii="Calibri" w:eastAsia="Times New Roman" w:hAnsi="Calibri" w:cs="Calibri"/>
                <w:b/>
                <w:bCs/>
                <w:color w:val="000000"/>
                <w:lang w:val="en-US"/>
              </w:rPr>
            </w:pPr>
            <w:r w:rsidRPr="009E3BD6">
              <w:rPr>
                <w:rFonts w:ascii="Calibri" w:eastAsia="Times New Roman" w:hAnsi="Calibri" w:cs="Calibri"/>
                <w:b/>
                <w:bCs/>
                <w:color w:val="000000"/>
                <w:lang w:val="en-US"/>
              </w:rPr>
              <w:t> </w:t>
            </w:r>
          </w:p>
        </w:tc>
      </w:tr>
      <w:tr w:rsidR="009E3BD6" w:rsidRPr="009E3BD6" w14:paraId="2A73E923" w14:textId="77777777" w:rsidTr="009E3BD6">
        <w:trPr>
          <w:trHeight w:val="239"/>
        </w:trPr>
        <w:tc>
          <w:tcPr>
            <w:tcW w:w="939" w:type="dxa"/>
            <w:tcBorders>
              <w:top w:val="nil"/>
              <w:left w:val="single" w:sz="8" w:space="0" w:color="auto"/>
              <w:bottom w:val="single" w:sz="4" w:space="0" w:color="auto"/>
              <w:right w:val="single" w:sz="4" w:space="0" w:color="auto"/>
            </w:tcBorders>
            <w:shd w:val="clear" w:color="000000" w:fill="00B0F0"/>
            <w:vAlign w:val="center"/>
            <w:hideMark/>
          </w:tcPr>
          <w:p w14:paraId="2A69E111"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2</w:t>
            </w:r>
          </w:p>
        </w:tc>
        <w:tc>
          <w:tcPr>
            <w:tcW w:w="4551" w:type="dxa"/>
            <w:tcBorders>
              <w:top w:val="nil"/>
              <w:left w:val="nil"/>
              <w:bottom w:val="single" w:sz="4" w:space="0" w:color="auto"/>
              <w:right w:val="single" w:sz="4" w:space="0" w:color="auto"/>
            </w:tcBorders>
            <w:shd w:val="clear" w:color="000000" w:fill="00B0F0"/>
            <w:noWrap/>
            <w:vAlign w:val="center"/>
            <w:hideMark/>
          </w:tcPr>
          <w:p w14:paraId="3AEC0E8F" w14:textId="77777777" w:rsidR="009E3BD6" w:rsidRPr="009E3BD6" w:rsidRDefault="009E3BD6" w:rsidP="009E3BD6">
            <w:pPr>
              <w:spacing w:after="0" w:line="240" w:lineRule="auto"/>
              <w:rPr>
                <w:rFonts w:ascii="Calibri" w:eastAsia="Times New Roman" w:hAnsi="Calibri" w:cs="Calibri"/>
                <w:b/>
                <w:bCs/>
                <w:color w:val="000000"/>
                <w:lang w:val="en-US"/>
              </w:rPr>
            </w:pPr>
            <w:proofErr w:type="spellStart"/>
            <w:r w:rsidRPr="009E3BD6">
              <w:rPr>
                <w:rFonts w:ascii="Calibri" w:eastAsia="Times New Roman" w:hAnsi="Calibri" w:cs="Calibri"/>
                <w:b/>
                <w:bCs/>
                <w:color w:val="000000"/>
                <w:lang w:val="en-US"/>
              </w:rPr>
              <w:t>Pipeworks</w:t>
            </w:r>
            <w:proofErr w:type="spellEnd"/>
          </w:p>
        </w:tc>
        <w:tc>
          <w:tcPr>
            <w:tcW w:w="1080" w:type="dxa"/>
            <w:tcBorders>
              <w:top w:val="nil"/>
              <w:left w:val="nil"/>
              <w:bottom w:val="single" w:sz="4" w:space="0" w:color="auto"/>
              <w:right w:val="single" w:sz="4" w:space="0" w:color="auto"/>
            </w:tcBorders>
            <w:shd w:val="clear" w:color="000000" w:fill="00B0F0"/>
            <w:noWrap/>
            <w:vAlign w:val="center"/>
            <w:hideMark/>
          </w:tcPr>
          <w:p w14:paraId="0CF7656F"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 </w:t>
            </w:r>
          </w:p>
        </w:tc>
        <w:tc>
          <w:tcPr>
            <w:tcW w:w="1260" w:type="dxa"/>
            <w:tcBorders>
              <w:top w:val="nil"/>
              <w:left w:val="nil"/>
              <w:bottom w:val="single" w:sz="4" w:space="0" w:color="auto"/>
              <w:right w:val="single" w:sz="8" w:space="0" w:color="auto"/>
            </w:tcBorders>
            <w:shd w:val="clear" w:color="000000" w:fill="00B0F0"/>
            <w:noWrap/>
            <w:vAlign w:val="center"/>
            <w:hideMark/>
          </w:tcPr>
          <w:p w14:paraId="09FB12DE"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 </w:t>
            </w:r>
          </w:p>
        </w:tc>
        <w:tc>
          <w:tcPr>
            <w:tcW w:w="1890" w:type="dxa"/>
            <w:tcBorders>
              <w:top w:val="nil"/>
              <w:left w:val="nil"/>
              <w:bottom w:val="single" w:sz="4" w:space="0" w:color="auto"/>
              <w:right w:val="single" w:sz="4" w:space="0" w:color="auto"/>
            </w:tcBorders>
            <w:shd w:val="clear" w:color="000000" w:fill="00B0F0"/>
            <w:vAlign w:val="center"/>
            <w:hideMark/>
          </w:tcPr>
          <w:p w14:paraId="000F8354"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 </w:t>
            </w:r>
          </w:p>
        </w:tc>
        <w:tc>
          <w:tcPr>
            <w:tcW w:w="1620" w:type="dxa"/>
            <w:tcBorders>
              <w:top w:val="nil"/>
              <w:left w:val="nil"/>
              <w:bottom w:val="single" w:sz="4" w:space="0" w:color="auto"/>
              <w:right w:val="single" w:sz="4" w:space="0" w:color="auto"/>
            </w:tcBorders>
            <w:shd w:val="clear" w:color="000000" w:fill="00B0F0"/>
            <w:vAlign w:val="center"/>
            <w:hideMark/>
          </w:tcPr>
          <w:p w14:paraId="6E2DD53A"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 </w:t>
            </w:r>
          </w:p>
        </w:tc>
        <w:tc>
          <w:tcPr>
            <w:tcW w:w="1530" w:type="dxa"/>
            <w:tcBorders>
              <w:top w:val="nil"/>
              <w:left w:val="nil"/>
              <w:bottom w:val="single" w:sz="4" w:space="0" w:color="auto"/>
              <w:right w:val="single" w:sz="4" w:space="0" w:color="auto"/>
            </w:tcBorders>
            <w:shd w:val="clear" w:color="000000" w:fill="00B0F0"/>
            <w:noWrap/>
            <w:vAlign w:val="center"/>
            <w:hideMark/>
          </w:tcPr>
          <w:p w14:paraId="6F59F640" w14:textId="77777777" w:rsidR="009E3BD6" w:rsidRPr="009E3BD6" w:rsidRDefault="009E3BD6" w:rsidP="009E3BD6">
            <w:pPr>
              <w:spacing w:after="0" w:line="240" w:lineRule="auto"/>
              <w:rPr>
                <w:rFonts w:ascii="Calibri" w:eastAsia="Times New Roman" w:hAnsi="Calibri" w:cs="Calibri"/>
                <w:b/>
                <w:bCs/>
                <w:color w:val="000000"/>
                <w:lang w:val="en-US"/>
              </w:rPr>
            </w:pPr>
            <w:r w:rsidRPr="009E3BD6">
              <w:rPr>
                <w:rFonts w:ascii="Calibri" w:eastAsia="Times New Roman" w:hAnsi="Calibri" w:cs="Calibri"/>
                <w:b/>
                <w:bCs/>
                <w:color w:val="000000"/>
                <w:lang w:val="en-US"/>
              </w:rPr>
              <w:t> </w:t>
            </w:r>
          </w:p>
        </w:tc>
        <w:tc>
          <w:tcPr>
            <w:tcW w:w="2701" w:type="dxa"/>
            <w:tcBorders>
              <w:top w:val="nil"/>
              <w:left w:val="nil"/>
              <w:bottom w:val="single" w:sz="4" w:space="0" w:color="auto"/>
              <w:right w:val="single" w:sz="8" w:space="0" w:color="auto"/>
            </w:tcBorders>
            <w:shd w:val="clear" w:color="000000" w:fill="00B0F0"/>
            <w:noWrap/>
            <w:vAlign w:val="center"/>
            <w:hideMark/>
          </w:tcPr>
          <w:p w14:paraId="6948D72E" w14:textId="77777777" w:rsidR="009E3BD6" w:rsidRPr="009E3BD6" w:rsidRDefault="009E3BD6" w:rsidP="009E3BD6">
            <w:pPr>
              <w:spacing w:after="0" w:line="240" w:lineRule="auto"/>
              <w:rPr>
                <w:rFonts w:ascii="Calibri" w:eastAsia="Times New Roman" w:hAnsi="Calibri" w:cs="Calibri"/>
                <w:b/>
                <w:bCs/>
                <w:color w:val="000000"/>
                <w:lang w:val="en-US"/>
              </w:rPr>
            </w:pPr>
            <w:r w:rsidRPr="009E3BD6">
              <w:rPr>
                <w:rFonts w:ascii="Calibri" w:eastAsia="Times New Roman" w:hAnsi="Calibri" w:cs="Calibri"/>
                <w:b/>
                <w:bCs/>
                <w:color w:val="000000"/>
                <w:lang w:val="en-US"/>
              </w:rPr>
              <w:t> </w:t>
            </w:r>
          </w:p>
        </w:tc>
      </w:tr>
      <w:tr w:rsidR="009E3BD6" w:rsidRPr="009E3BD6" w14:paraId="42D909E4" w14:textId="77777777" w:rsidTr="009E3BD6">
        <w:trPr>
          <w:trHeight w:val="239"/>
        </w:trPr>
        <w:tc>
          <w:tcPr>
            <w:tcW w:w="939" w:type="dxa"/>
            <w:tcBorders>
              <w:top w:val="nil"/>
              <w:left w:val="single" w:sz="8" w:space="0" w:color="auto"/>
              <w:bottom w:val="single" w:sz="4" w:space="0" w:color="auto"/>
              <w:right w:val="single" w:sz="4" w:space="0" w:color="auto"/>
            </w:tcBorders>
            <w:shd w:val="clear" w:color="000000" w:fill="FFFFFF"/>
            <w:vAlign w:val="center"/>
            <w:hideMark/>
          </w:tcPr>
          <w:p w14:paraId="3BC3ACFF"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2.1</w:t>
            </w:r>
          </w:p>
        </w:tc>
        <w:tc>
          <w:tcPr>
            <w:tcW w:w="4551" w:type="dxa"/>
            <w:tcBorders>
              <w:top w:val="nil"/>
              <w:left w:val="nil"/>
              <w:bottom w:val="single" w:sz="4" w:space="0" w:color="auto"/>
              <w:right w:val="single" w:sz="4" w:space="0" w:color="auto"/>
            </w:tcBorders>
            <w:shd w:val="clear" w:color="000000" w:fill="FFFFFF"/>
            <w:noWrap/>
            <w:vAlign w:val="center"/>
            <w:hideMark/>
          </w:tcPr>
          <w:p w14:paraId="5CD07ED6" w14:textId="77777777" w:rsidR="009E3BD6" w:rsidRPr="009E3BD6" w:rsidRDefault="009E3BD6" w:rsidP="009E3BD6">
            <w:pPr>
              <w:spacing w:after="0" w:line="240" w:lineRule="auto"/>
              <w:rPr>
                <w:rFonts w:ascii="Calibri" w:eastAsia="Times New Roman" w:hAnsi="Calibri" w:cs="Calibri"/>
                <w:b/>
                <w:bCs/>
                <w:color w:val="000000"/>
                <w:lang w:val="en-US"/>
              </w:rPr>
            </w:pPr>
            <w:r w:rsidRPr="009E3BD6">
              <w:rPr>
                <w:rFonts w:ascii="Calibri" w:eastAsia="Times New Roman" w:hAnsi="Calibri" w:cs="Calibri"/>
                <w:b/>
                <w:bCs/>
                <w:color w:val="000000"/>
                <w:lang w:val="en-US"/>
              </w:rPr>
              <w:t xml:space="preserve">Pipes </w:t>
            </w:r>
          </w:p>
        </w:tc>
        <w:tc>
          <w:tcPr>
            <w:tcW w:w="1080" w:type="dxa"/>
            <w:tcBorders>
              <w:top w:val="nil"/>
              <w:left w:val="nil"/>
              <w:bottom w:val="single" w:sz="4" w:space="0" w:color="auto"/>
              <w:right w:val="single" w:sz="4" w:space="0" w:color="auto"/>
            </w:tcBorders>
            <w:shd w:val="clear" w:color="000000" w:fill="FFFFFF"/>
            <w:noWrap/>
            <w:vAlign w:val="center"/>
            <w:hideMark/>
          </w:tcPr>
          <w:p w14:paraId="459ECD88" w14:textId="77777777" w:rsidR="009E3BD6" w:rsidRPr="009E3BD6" w:rsidRDefault="009E3BD6" w:rsidP="009E3BD6">
            <w:pPr>
              <w:spacing w:after="0" w:line="240" w:lineRule="auto"/>
              <w:jc w:val="center"/>
              <w:rPr>
                <w:rFonts w:ascii="Calibri" w:eastAsia="Times New Roman" w:hAnsi="Calibri" w:cs="Calibri"/>
                <w:b/>
                <w:bCs/>
                <w:color w:val="000000"/>
                <w:lang w:val="en-US"/>
              </w:rPr>
            </w:pPr>
            <w:proofErr w:type="spellStart"/>
            <w:r w:rsidRPr="009E3BD6">
              <w:rPr>
                <w:rFonts w:ascii="Calibri" w:eastAsia="Times New Roman" w:hAnsi="Calibri" w:cs="Calibri"/>
                <w:b/>
                <w:bCs/>
                <w:color w:val="000000"/>
                <w:lang w:val="en-US"/>
              </w:rPr>
              <w:t>Lm</w:t>
            </w:r>
            <w:proofErr w:type="spellEnd"/>
          </w:p>
        </w:tc>
        <w:tc>
          <w:tcPr>
            <w:tcW w:w="1260" w:type="dxa"/>
            <w:tcBorders>
              <w:top w:val="nil"/>
              <w:left w:val="nil"/>
              <w:bottom w:val="single" w:sz="4" w:space="0" w:color="auto"/>
              <w:right w:val="single" w:sz="8" w:space="0" w:color="auto"/>
            </w:tcBorders>
            <w:shd w:val="clear" w:color="000000" w:fill="FFFFFF"/>
            <w:noWrap/>
            <w:vAlign w:val="center"/>
            <w:hideMark/>
          </w:tcPr>
          <w:p w14:paraId="783FA28F"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220</w:t>
            </w:r>
          </w:p>
        </w:tc>
        <w:tc>
          <w:tcPr>
            <w:tcW w:w="1890" w:type="dxa"/>
            <w:tcBorders>
              <w:top w:val="nil"/>
              <w:left w:val="nil"/>
              <w:bottom w:val="single" w:sz="4" w:space="0" w:color="auto"/>
              <w:right w:val="single" w:sz="4" w:space="0" w:color="auto"/>
            </w:tcBorders>
            <w:shd w:val="clear" w:color="000000" w:fill="FFFFFF"/>
            <w:vAlign w:val="center"/>
            <w:hideMark/>
          </w:tcPr>
          <w:p w14:paraId="3C4C4514"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 </w:t>
            </w:r>
          </w:p>
        </w:tc>
        <w:tc>
          <w:tcPr>
            <w:tcW w:w="1620" w:type="dxa"/>
            <w:tcBorders>
              <w:top w:val="nil"/>
              <w:left w:val="nil"/>
              <w:bottom w:val="single" w:sz="4" w:space="0" w:color="auto"/>
              <w:right w:val="single" w:sz="4" w:space="0" w:color="auto"/>
            </w:tcBorders>
            <w:shd w:val="clear" w:color="000000" w:fill="FFFFFF"/>
            <w:vAlign w:val="center"/>
            <w:hideMark/>
          </w:tcPr>
          <w:p w14:paraId="5502F74B"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 </w:t>
            </w:r>
          </w:p>
        </w:tc>
        <w:tc>
          <w:tcPr>
            <w:tcW w:w="1530" w:type="dxa"/>
            <w:tcBorders>
              <w:top w:val="nil"/>
              <w:left w:val="nil"/>
              <w:bottom w:val="single" w:sz="4" w:space="0" w:color="auto"/>
              <w:right w:val="single" w:sz="4" w:space="0" w:color="auto"/>
            </w:tcBorders>
            <w:shd w:val="clear" w:color="000000" w:fill="FFFFFF"/>
            <w:noWrap/>
            <w:vAlign w:val="center"/>
            <w:hideMark/>
          </w:tcPr>
          <w:p w14:paraId="6DD5C8B7" w14:textId="77777777" w:rsidR="009E3BD6" w:rsidRPr="009E3BD6" w:rsidRDefault="009E3BD6" w:rsidP="009E3BD6">
            <w:pPr>
              <w:spacing w:after="0" w:line="240" w:lineRule="auto"/>
              <w:rPr>
                <w:rFonts w:ascii="Calibri" w:eastAsia="Times New Roman" w:hAnsi="Calibri" w:cs="Calibri"/>
                <w:b/>
                <w:bCs/>
                <w:color w:val="000000"/>
                <w:lang w:val="en-US"/>
              </w:rPr>
            </w:pPr>
            <w:r w:rsidRPr="009E3BD6">
              <w:rPr>
                <w:rFonts w:ascii="Calibri" w:eastAsia="Times New Roman" w:hAnsi="Calibri" w:cs="Calibri"/>
                <w:b/>
                <w:bCs/>
                <w:color w:val="000000"/>
                <w:lang w:val="en-US"/>
              </w:rPr>
              <w:t> </w:t>
            </w:r>
          </w:p>
        </w:tc>
        <w:tc>
          <w:tcPr>
            <w:tcW w:w="2701" w:type="dxa"/>
            <w:tcBorders>
              <w:top w:val="nil"/>
              <w:left w:val="nil"/>
              <w:bottom w:val="single" w:sz="4" w:space="0" w:color="auto"/>
              <w:right w:val="single" w:sz="8" w:space="0" w:color="auto"/>
            </w:tcBorders>
            <w:shd w:val="clear" w:color="000000" w:fill="FFFFFF"/>
            <w:noWrap/>
            <w:vAlign w:val="center"/>
            <w:hideMark/>
          </w:tcPr>
          <w:p w14:paraId="3D8217D5" w14:textId="77777777" w:rsidR="009E3BD6" w:rsidRPr="009E3BD6" w:rsidRDefault="009E3BD6" w:rsidP="009E3BD6">
            <w:pPr>
              <w:spacing w:after="0" w:line="240" w:lineRule="auto"/>
              <w:rPr>
                <w:rFonts w:ascii="Calibri" w:eastAsia="Times New Roman" w:hAnsi="Calibri" w:cs="Calibri"/>
                <w:b/>
                <w:bCs/>
                <w:color w:val="000000"/>
                <w:lang w:val="en-US"/>
              </w:rPr>
            </w:pPr>
            <w:r w:rsidRPr="009E3BD6">
              <w:rPr>
                <w:rFonts w:ascii="Calibri" w:eastAsia="Times New Roman" w:hAnsi="Calibri" w:cs="Calibri"/>
                <w:b/>
                <w:bCs/>
                <w:color w:val="000000"/>
                <w:lang w:val="en-US"/>
              </w:rPr>
              <w:t> </w:t>
            </w:r>
          </w:p>
        </w:tc>
      </w:tr>
      <w:tr w:rsidR="009E3BD6" w:rsidRPr="009E3BD6" w14:paraId="03D04A5A" w14:textId="77777777" w:rsidTr="009E3BD6">
        <w:trPr>
          <w:trHeight w:val="239"/>
        </w:trPr>
        <w:tc>
          <w:tcPr>
            <w:tcW w:w="939" w:type="dxa"/>
            <w:tcBorders>
              <w:top w:val="nil"/>
              <w:left w:val="single" w:sz="8" w:space="0" w:color="auto"/>
              <w:bottom w:val="single" w:sz="4" w:space="0" w:color="auto"/>
              <w:right w:val="single" w:sz="4" w:space="0" w:color="auto"/>
            </w:tcBorders>
            <w:shd w:val="clear" w:color="000000" w:fill="FFFFFF"/>
            <w:vAlign w:val="center"/>
            <w:hideMark/>
          </w:tcPr>
          <w:p w14:paraId="1B5D3C8F"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2.2</w:t>
            </w:r>
          </w:p>
        </w:tc>
        <w:tc>
          <w:tcPr>
            <w:tcW w:w="4551" w:type="dxa"/>
            <w:tcBorders>
              <w:top w:val="nil"/>
              <w:left w:val="nil"/>
              <w:bottom w:val="single" w:sz="4" w:space="0" w:color="auto"/>
              <w:right w:val="single" w:sz="4" w:space="0" w:color="auto"/>
            </w:tcBorders>
            <w:shd w:val="clear" w:color="000000" w:fill="FFFFFF"/>
            <w:vAlign w:val="center"/>
            <w:hideMark/>
          </w:tcPr>
          <w:p w14:paraId="62E8ED6C" w14:textId="77777777" w:rsidR="009E3BD6" w:rsidRPr="009E3BD6" w:rsidRDefault="009E3BD6" w:rsidP="009E3BD6">
            <w:pPr>
              <w:spacing w:after="0" w:line="240" w:lineRule="auto"/>
              <w:rPr>
                <w:rFonts w:ascii="Calibri" w:eastAsia="Times New Roman" w:hAnsi="Calibri" w:cs="Calibri"/>
                <w:b/>
                <w:bCs/>
                <w:color w:val="000000"/>
                <w:lang w:val="en-US"/>
              </w:rPr>
            </w:pPr>
            <w:r w:rsidRPr="009E3BD6">
              <w:rPr>
                <w:rFonts w:ascii="Calibri" w:eastAsia="Times New Roman" w:hAnsi="Calibri" w:cs="Calibri"/>
                <w:b/>
                <w:bCs/>
                <w:color w:val="000000"/>
                <w:lang w:val="en-US"/>
              </w:rPr>
              <w:t xml:space="preserve">Asphalt Cutting </w:t>
            </w:r>
          </w:p>
        </w:tc>
        <w:tc>
          <w:tcPr>
            <w:tcW w:w="1080" w:type="dxa"/>
            <w:tcBorders>
              <w:top w:val="nil"/>
              <w:left w:val="nil"/>
              <w:bottom w:val="single" w:sz="4" w:space="0" w:color="auto"/>
              <w:right w:val="single" w:sz="4" w:space="0" w:color="auto"/>
            </w:tcBorders>
            <w:shd w:val="clear" w:color="000000" w:fill="FFFFFF"/>
            <w:noWrap/>
            <w:vAlign w:val="center"/>
            <w:hideMark/>
          </w:tcPr>
          <w:p w14:paraId="1CE94046" w14:textId="77777777" w:rsidR="009E3BD6" w:rsidRPr="009E3BD6" w:rsidRDefault="009E3BD6" w:rsidP="009E3BD6">
            <w:pPr>
              <w:spacing w:after="0" w:line="240" w:lineRule="auto"/>
              <w:jc w:val="center"/>
              <w:rPr>
                <w:rFonts w:ascii="Calibri" w:eastAsia="Times New Roman" w:hAnsi="Calibri" w:cs="Calibri"/>
                <w:b/>
                <w:bCs/>
                <w:color w:val="000000"/>
                <w:lang w:val="en-US"/>
              </w:rPr>
            </w:pPr>
            <w:proofErr w:type="spellStart"/>
            <w:r w:rsidRPr="009E3BD6">
              <w:rPr>
                <w:rFonts w:ascii="Calibri" w:eastAsia="Times New Roman" w:hAnsi="Calibri" w:cs="Calibri"/>
                <w:b/>
                <w:bCs/>
                <w:color w:val="000000"/>
                <w:lang w:val="en-US"/>
              </w:rPr>
              <w:t>Lm</w:t>
            </w:r>
            <w:proofErr w:type="spellEnd"/>
          </w:p>
        </w:tc>
        <w:tc>
          <w:tcPr>
            <w:tcW w:w="1260" w:type="dxa"/>
            <w:tcBorders>
              <w:top w:val="nil"/>
              <w:left w:val="nil"/>
              <w:bottom w:val="single" w:sz="4" w:space="0" w:color="auto"/>
              <w:right w:val="single" w:sz="8" w:space="0" w:color="auto"/>
            </w:tcBorders>
            <w:shd w:val="clear" w:color="000000" w:fill="FFFFFF"/>
            <w:noWrap/>
            <w:vAlign w:val="center"/>
            <w:hideMark/>
          </w:tcPr>
          <w:p w14:paraId="3B537075"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220</w:t>
            </w:r>
          </w:p>
        </w:tc>
        <w:tc>
          <w:tcPr>
            <w:tcW w:w="1890" w:type="dxa"/>
            <w:tcBorders>
              <w:top w:val="nil"/>
              <w:left w:val="nil"/>
              <w:bottom w:val="single" w:sz="4" w:space="0" w:color="auto"/>
              <w:right w:val="single" w:sz="4" w:space="0" w:color="auto"/>
            </w:tcBorders>
            <w:shd w:val="clear" w:color="000000" w:fill="FFFFFF"/>
            <w:vAlign w:val="center"/>
            <w:hideMark/>
          </w:tcPr>
          <w:p w14:paraId="0B0E06BC"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 </w:t>
            </w:r>
          </w:p>
        </w:tc>
        <w:tc>
          <w:tcPr>
            <w:tcW w:w="1620" w:type="dxa"/>
            <w:tcBorders>
              <w:top w:val="nil"/>
              <w:left w:val="nil"/>
              <w:bottom w:val="single" w:sz="4" w:space="0" w:color="auto"/>
              <w:right w:val="single" w:sz="4" w:space="0" w:color="auto"/>
            </w:tcBorders>
            <w:shd w:val="clear" w:color="000000" w:fill="FFFFFF"/>
            <w:vAlign w:val="center"/>
            <w:hideMark/>
          </w:tcPr>
          <w:p w14:paraId="3424FFB0"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 </w:t>
            </w:r>
          </w:p>
        </w:tc>
        <w:tc>
          <w:tcPr>
            <w:tcW w:w="1530" w:type="dxa"/>
            <w:tcBorders>
              <w:top w:val="nil"/>
              <w:left w:val="nil"/>
              <w:bottom w:val="single" w:sz="4" w:space="0" w:color="auto"/>
              <w:right w:val="single" w:sz="4" w:space="0" w:color="auto"/>
            </w:tcBorders>
            <w:shd w:val="clear" w:color="000000" w:fill="FFFFFF"/>
            <w:vAlign w:val="center"/>
            <w:hideMark/>
          </w:tcPr>
          <w:p w14:paraId="0A71CEEB"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 </w:t>
            </w:r>
          </w:p>
        </w:tc>
        <w:tc>
          <w:tcPr>
            <w:tcW w:w="2701" w:type="dxa"/>
            <w:tcBorders>
              <w:top w:val="nil"/>
              <w:left w:val="nil"/>
              <w:bottom w:val="single" w:sz="4" w:space="0" w:color="auto"/>
              <w:right w:val="single" w:sz="8" w:space="0" w:color="auto"/>
            </w:tcBorders>
            <w:shd w:val="clear" w:color="000000" w:fill="FFFFFF"/>
            <w:vAlign w:val="center"/>
            <w:hideMark/>
          </w:tcPr>
          <w:p w14:paraId="4B1BC7E4"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 </w:t>
            </w:r>
          </w:p>
        </w:tc>
      </w:tr>
      <w:tr w:rsidR="009E3BD6" w:rsidRPr="009E3BD6" w14:paraId="07C60D6C" w14:textId="77777777" w:rsidTr="009E3BD6">
        <w:trPr>
          <w:trHeight w:val="239"/>
        </w:trPr>
        <w:tc>
          <w:tcPr>
            <w:tcW w:w="939" w:type="dxa"/>
            <w:tcBorders>
              <w:top w:val="nil"/>
              <w:left w:val="single" w:sz="8" w:space="0" w:color="auto"/>
              <w:bottom w:val="single" w:sz="4" w:space="0" w:color="auto"/>
              <w:right w:val="single" w:sz="4" w:space="0" w:color="auto"/>
            </w:tcBorders>
            <w:shd w:val="clear" w:color="000000" w:fill="FFFFFF"/>
            <w:vAlign w:val="center"/>
            <w:hideMark/>
          </w:tcPr>
          <w:p w14:paraId="68C10DF9"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2.3</w:t>
            </w:r>
          </w:p>
        </w:tc>
        <w:tc>
          <w:tcPr>
            <w:tcW w:w="4551" w:type="dxa"/>
            <w:tcBorders>
              <w:top w:val="nil"/>
              <w:left w:val="nil"/>
              <w:bottom w:val="single" w:sz="4" w:space="0" w:color="auto"/>
              <w:right w:val="single" w:sz="4" w:space="0" w:color="auto"/>
            </w:tcBorders>
            <w:shd w:val="clear" w:color="000000" w:fill="FFFFFF"/>
            <w:vAlign w:val="center"/>
            <w:hideMark/>
          </w:tcPr>
          <w:p w14:paraId="5141FAE6" w14:textId="77777777" w:rsidR="009E3BD6" w:rsidRPr="009E3BD6" w:rsidRDefault="009E3BD6" w:rsidP="009E3BD6">
            <w:pPr>
              <w:spacing w:after="0" w:line="240" w:lineRule="auto"/>
              <w:rPr>
                <w:rFonts w:ascii="Calibri" w:eastAsia="Times New Roman" w:hAnsi="Calibri" w:cs="Calibri"/>
                <w:b/>
                <w:bCs/>
                <w:color w:val="000000"/>
                <w:lang w:val="en-US"/>
              </w:rPr>
            </w:pPr>
            <w:r w:rsidRPr="009E3BD6">
              <w:rPr>
                <w:rFonts w:ascii="Calibri" w:eastAsia="Times New Roman" w:hAnsi="Calibri" w:cs="Calibri"/>
                <w:b/>
                <w:bCs/>
                <w:color w:val="000000"/>
                <w:lang w:val="en-US"/>
              </w:rPr>
              <w:t xml:space="preserve">Trench Excavation </w:t>
            </w:r>
          </w:p>
        </w:tc>
        <w:tc>
          <w:tcPr>
            <w:tcW w:w="1080" w:type="dxa"/>
            <w:tcBorders>
              <w:top w:val="nil"/>
              <w:left w:val="nil"/>
              <w:bottom w:val="single" w:sz="4" w:space="0" w:color="auto"/>
              <w:right w:val="single" w:sz="4" w:space="0" w:color="auto"/>
            </w:tcBorders>
            <w:shd w:val="clear" w:color="000000" w:fill="FFFFFF"/>
            <w:noWrap/>
            <w:vAlign w:val="center"/>
            <w:hideMark/>
          </w:tcPr>
          <w:p w14:paraId="6B43238B" w14:textId="77777777" w:rsidR="009E3BD6" w:rsidRPr="009E3BD6" w:rsidRDefault="009E3BD6" w:rsidP="009E3BD6">
            <w:pPr>
              <w:spacing w:after="0" w:line="240" w:lineRule="auto"/>
              <w:jc w:val="center"/>
              <w:rPr>
                <w:rFonts w:ascii="Calibri" w:eastAsia="Times New Roman" w:hAnsi="Calibri" w:cs="Calibri"/>
                <w:b/>
                <w:bCs/>
                <w:color w:val="000000"/>
                <w:lang w:val="en-US"/>
              </w:rPr>
            </w:pPr>
            <w:proofErr w:type="spellStart"/>
            <w:r w:rsidRPr="009E3BD6">
              <w:rPr>
                <w:rFonts w:ascii="Calibri" w:eastAsia="Times New Roman" w:hAnsi="Calibri" w:cs="Calibri"/>
                <w:b/>
                <w:bCs/>
                <w:color w:val="000000"/>
                <w:lang w:val="en-US"/>
              </w:rPr>
              <w:t>Lm</w:t>
            </w:r>
            <w:proofErr w:type="spellEnd"/>
          </w:p>
        </w:tc>
        <w:tc>
          <w:tcPr>
            <w:tcW w:w="1260" w:type="dxa"/>
            <w:tcBorders>
              <w:top w:val="nil"/>
              <w:left w:val="nil"/>
              <w:bottom w:val="single" w:sz="4" w:space="0" w:color="auto"/>
              <w:right w:val="single" w:sz="8" w:space="0" w:color="auto"/>
            </w:tcBorders>
            <w:shd w:val="clear" w:color="000000" w:fill="FFFFFF"/>
            <w:noWrap/>
            <w:vAlign w:val="center"/>
            <w:hideMark/>
          </w:tcPr>
          <w:p w14:paraId="09B76B1C"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220</w:t>
            </w:r>
          </w:p>
        </w:tc>
        <w:tc>
          <w:tcPr>
            <w:tcW w:w="1890" w:type="dxa"/>
            <w:tcBorders>
              <w:top w:val="nil"/>
              <w:left w:val="nil"/>
              <w:bottom w:val="single" w:sz="4" w:space="0" w:color="auto"/>
              <w:right w:val="single" w:sz="4" w:space="0" w:color="auto"/>
            </w:tcBorders>
            <w:shd w:val="clear" w:color="000000" w:fill="FFFFFF"/>
            <w:vAlign w:val="center"/>
            <w:hideMark/>
          </w:tcPr>
          <w:p w14:paraId="5C94BBF4"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 </w:t>
            </w:r>
          </w:p>
        </w:tc>
        <w:tc>
          <w:tcPr>
            <w:tcW w:w="1620" w:type="dxa"/>
            <w:tcBorders>
              <w:top w:val="nil"/>
              <w:left w:val="nil"/>
              <w:bottom w:val="single" w:sz="4" w:space="0" w:color="auto"/>
              <w:right w:val="single" w:sz="4" w:space="0" w:color="auto"/>
            </w:tcBorders>
            <w:shd w:val="clear" w:color="000000" w:fill="FFFFFF"/>
            <w:vAlign w:val="center"/>
            <w:hideMark/>
          </w:tcPr>
          <w:p w14:paraId="50FB74FA"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 </w:t>
            </w:r>
          </w:p>
        </w:tc>
        <w:tc>
          <w:tcPr>
            <w:tcW w:w="1530" w:type="dxa"/>
            <w:tcBorders>
              <w:top w:val="nil"/>
              <w:left w:val="nil"/>
              <w:bottom w:val="single" w:sz="4" w:space="0" w:color="auto"/>
              <w:right w:val="single" w:sz="4" w:space="0" w:color="auto"/>
            </w:tcBorders>
            <w:shd w:val="clear" w:color="000000" w:fill="FFFFFF"/>
            <w:vAlign w:val="center"/>
            <w:hideMark/>
          </w:tcPr>
          <w:p w14:paraId="59C385E4"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 </w:t>
            </w:r>
          </w:p>
        </w:tc>
        <w:tc>
          <w:tcPr>
            <w:tcW w:w="2701" w:type="dxa"/>
            <w:tcBorders>
              <w:top w:val="nil"/>
              <w:left w:val="nil"/>
              <w:bottom w:val="single" w:sz="4" w:space="0" w:color="auto"/>
              <w:right w:val="single" w:sz="8" w:space="0" w:color="auto"/>
            </w:tcBorders>
            <w:shd w:val="clear" w:color="000000" w:fill="FFFFFF"/>
            <w:vAlign w:val="center"/>
            <w:hideMark/>
          </w:tcPr>
          <w:p w14:paraId="3CF46B52"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 </w:t>
            </w:r>
          </w:p>
        </w:tc>
      </w:tr>
      <w:tr w:rsidR="009E3BD6" w:rsidRPr="009E3BD6" w14:paraId="25AB39C0" w14:textId="77777777" w:rsidTr="009E3BD6">
        <w:trPr>
          <w:trHeight w:val="239"/>
        </w:trPr>
        <w:tc>
          <w:tcPr>
            <w:tcW w:w="939" w:type="dxa"/>
            <w:tcBorders>
              <w:top w:val="nil"/>
              <w:left w:val="single" w:sz="8" w:space="0" w:color="auto"/>
              <w:bottom w:val="single" w:sz="4" w:space="0" w:color="auto"/>
              <w:right w:val="single" w:sz="4" w:space="0" w:color="auto"/>
            </w:tcBorders>
            <w:shd w:val="clear" w:color="000000" w:fill="FFFFFF"/>
            <w:vAlign w:val="center"/>
            <w:hideMark/>
          </w:tcPr>
          <w:p w14:paraId="53FD9989"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2.4</w:t>
            </w:r>
          </w:p>
        </w:tc>
        <w:tc>
          <w:tcPr>
            <w:tcW w:w="4551" w:type="dxa"/>
            <w:tcBorders>
              <w:top w:val="nil"/>
              <w:left w:val="nil"/>
              <w:bottom w:val="single" w:sz="4" w:space="0" w:color="auto"/>
              <w:right w:val="single" w:sz="4" w:space="0" w:color="auto"/>
            </w:tcBorders>
            <w:shd w:val="clear" w:color="000000" w:fill="FFFFFF"/>
            <w:vAlign w:val="center"/>
            <w:hideMark/>
          </w:tcPr>
          <w:p w14:paraId="42F80A8A" w14:textId="77777777" w:rsidR="009E3BD6" w:rsidRPr="009E3BD6" w:rsidRDefault="009E3BD6" w:rsidP="009E3BD6">
            <w:pPr>
              <w:spacing w:after="0" w:line="240" w:lineRule="auto"/>
              <w:rPr>
                <w:rFonts w:ascii="Calibri" w:eastAsia="Times New Roman" w:hAnsi="Calibri" w:cs="Calibri"/>
                <w:b/>
                <w:bCs/>
                <w:color w:val="000000"/>
                <w:lang w:val="en-US"/>
              </w:rPr>
            </w:pPr>
            <w:r w:rsidRPr="009E3BD6">
              <w:rPr>
                <w:rFonts w:ascii="Calibri" w:eastAsia="Times New Roman" w:hAnsi="Calibri" w:cs="Calibri"/>
                <w:b/>
                <w:bCs/>
                <w:color w:val="000000"/>
                <w:lang w:val="en-US"/>
              </w:rPr>
              <w:t>Sand bedding and surrounds</w:t>
            </w:r>
          </w:p>
        </w:tc>
        <w:tc>
          <w:tcPr>
            <w:tcW w:w="1080" w:type="dxa"/>
            <w:tcBorders>
              <w:top w:val="nil"/>
              <w:left w:val="nil"/>
              <w:bottom w:val="single" w:sz="4" w:space="0" w:color="auto"/>
              <w:right w:val="single" w:sz="4" w:space="0" w:color="auto"/>
            </w:tcBorders>
            <w:shd w:val="clear" w:color="000000" w:fill="FFFFFF"/>
            <w:noWrap/>
            <w:vAlign w:val="center"/>
            <w:hideMark/>
          </w:tcPr>
          <w:p w14:paraId="40B92DF1" w14:textId="77777777" w:rsidR="009E3BD6" w:rsidRPr="009E3BD6" w:rsidRDefault="009E3BD6" w:rsidP="009E3BD6">
            <w:pPr>
              <w:spacing w:after="0" w:line="240" w:lineRule="auto"/>
              <w:jc w:val="center"/>
              <w:rPr>
                <w:rFonts w:ascii="Calibri" w:eastAsia="Times New Roman" w:hAnsi="Calibri" w:cs="Calibri"/>
                <w:b/>
                <w:bCs/>
                <w:color w:val="000000"/>
                <w:lang w:val="en-US"/>
              </w:rPr>
            </w:pPr>
            <w:proofErr w:type="spellStart"/>
            <w:r w:rsidRPr="009E3BD6">
              <w:rPr>
                <w:rFonts w:ascii="Calibri" w:eastAsia="Times New Roman" w:hAnsi="Calibri" w:cs="Calibri"/>
                <w:b/>
                <w:bCs/>
                <w:color w:val="000000"/>
                <w:lang w:val="en-US"/>
              </w:rPr>
              <w:t>Lm</w:t>
            </w:r>
            <w:proofErr w:type="spellEnd"/>
          </w:p>
        </w:tc>
        <w:tc>
          <w:tcPr>
            <w:tcW w:w="1260" w:type="dxa"/>
            <w:tcBorders>
              <w:top w:val="nil"/>
              <w:left w:val="nil"/>
              <w:bottom w:val="single" w:sz="4" w:space="0" w:color="auto"/>
              <w:right w:val="single" w:sz="8" w:space="0" w:color="auto"/>
            </w:tcBorders>
            <w:shd w:val="clear" w:color="000000" w:fill="FFFFFF"/>
            <w:noWrap/>
            <w:vAlign w:val="center"/>
            <w:hideMark/>
          </w:tcPr>
          <w:p w14:paraId="1B246047"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220</w:t>
            </w:r>
          </w:p>
        </w:tc>
        <w:tc>
          <w:tcPr>
            <w:tcW w:w="1890" w:type="dxa"/>
            <w:tcBorders>
              <w:top w:val="nil"/>
              <w:left w:val="nil"/>
              <w:bottom w:val="single" w:sz="4" w:space="0" w:color="auto"/>
              <w:right w:val="single" w:sz="4" w:space="0" w:color="auto"/>
            </w:tcBorders>
            <w:shd w:val="clear" w:color="000000" w:fill="FFFFFF"/>
            <w:vAlign w:val="center"/>
            <w:hideMark/>
          </w:tcPr>
          <w:p w14:paraId="5D8E4295"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 </w:t>
            </w:r>
          </w:p>
        </w:tc>
        <w:tc>
          <w:tcPr>
            <w:tcW w:w="1620" w:type="dxa"/>
            <w:tcBorders>
              <w:top w:val="nil"/>
              <w:left w:val="nil"/>
              <w:bottom w:val="single" w:sz="4" w:space="0" w:color="auto"/>
              <w:right w:val="single" w:sz="4" w:space="0" w:color="auto"/>
            </w:tcBorders>
            <w:shd w:val="clear" w:color="000000" w:fill="FFFFFF"/>
            <w:vAlign w:val="center"/>
            <w:hideMark/>
          </w:tcPr>
          <w:p w14:paraId="359D3036"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 </w:t>
            </w:r>
          </w:p>
        </w:tc>
        <w:tc>
          <w:tcPr>
            <w:tcW w:w="1530" w:type="dxa"/>
            <w:tcBorders>
              <w:top w:val="nil"/>
              <w:left w:val="nil"/>
              <w:bottom w:val="single" w:sz="4" w:space="0" w:color="auto"/>
              <w:right w:val="single" w:sz="4" w:space="0" w:color="auto"/>
            </w:tcBorders>
            <w:shd w:val="clear" w:color="000000" w:fill="FFFFFF"/>
            <w:vAlign w:val="center"/>
            <w:hideMark/>
          </w:tcPr>
          <w:p w14:paraId="6A4F588A"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 </w:t>
            </w:r>
          </w:p>
        </w:tc>
        <w:tc>
          <w:tcPr>
            <w:tcW w:w="2701" w:type="dxa"/>
            <w:tcBorders>
              <w:top w:val="nil"/>
              <w:left w:val="nil"/>
              <w:bottom w:val="single" w:sz="4" w:space="0" w:color="auto"/>
              <w:right w:val="single" w:sz="8" w:space="0" w:color="auto"/>
            </w:tcBorders>
            <w:shd w:val="clear" w:color="000000" w:fill="FFFFFF"/>
            <w:vAlign w:val="center"/>
            <w:hideMark/>
          </w:tcPr>
          <w:p w14:paraId="01048692"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 </w:t>
            </w:r>
          </w:p>
        </w:tc>
      </w:tr>
      <w:tr w:rsidR="009E3BD6" w:rsidRPr="009E3BD6" w14:paraId="400F3F42" w14:textId="77777777" w:rsidTr="009E3BD6">
        <w:trPr>
          <w:trHeight w:val="239"/>
        </w:trPr>
        <w:tc>
          <w:tcPr>
            <w:tcW w:w="939" w:type="dxa"/>
            <w:tcBorders>
              <w:top w:val="nil"/>
              <w:left w:val="single" w:sz="8" w:space="0" w:color="auto"/>
              <w:bottom w:val="single" w:sz="4" w:space="0" w:color="auto"/>
              <w:right w:val="single" w:sz="4" w:space="0" w:color="auto"/>
            </w:tcBorders>
            <w:shd w:val="clear" w:color="000000" w:fill="FFFFFF"/>
            <w:vAlign w:val="center"/>
            <w:hideMark/>
          </w:tcPr>
          <w:p w14:paraId="34D342C2"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lastRenderedPageBreak/>
              <w:t>2.5</w:t>
            </w:r>
          </w:p>
        </w:tc>
        <w:tc>
          <w:tcPr>
            <w:tcW w:w="4551" w:type="dxa"/>
            <w:tcBorders>
              <w:top w:val="nil"/>
              <w:left w:val="nil"/>
              <w:bottom w:val="single" w:sz="4" w:space="0" w:color="auto"/>
              <w:right w:val="single" w:sz="4" w:space="0" w:color="auto"/>
            </w:tcBorders>
            <w:shd w:val="clear" w:color="000000" w:fill="FFFFFF"/>
            <w:vAlign w:val="center"/>
            <w:hideMark/>
          </w:tcPr>
          <w:p w14:paraId="27B4E0CF" w14:textId="77777777" w:rsidR="009E3BD6" w:rsidRPr="009E3BD6" w:rsidRDefault="009E3BD6" w:rsidP="009E3BD6">
            <w:pPr>
              <w:spacing w:after="0" w:line="240" w:lineRule="auto"/>
              <w:rPr>
                <w:rFonts w:ascii="Calibri" w:eastAsia="Times New Roman" w:hAnsi="Calibri" w:cs="Calibri"/>
                <w:b/>
                <w:bCs/>
                <w:color w:val="000000"/>
                <w:lang w:val="en-US"/>
              </w:rPr>
            </w:pPr>
            <w:r w:rsidRPr="009E3BD6">
              <w:rPr>
                <w:rFonts w:ascii="Calibri" w:eastAsia="Times New Roman" w:hAnsi="Calibri" w:cs="Calibri"/>
                <w:b/>
                <w:bCs/>
                <w:color w:val="000000"/>
                <w:lang w:val="en-US"/>
              </w:rPr>
              <w:t xml:space="preserve">Laying of HDPE Pipe </w:t>
            </w:r>
          </w:p>
        </w:tc>
        <w:tc>
          <w:tcPr>
            <w:tcW w:w="1080" w:type="dxa"/>
            <w:tcBorders>
              <w:top w:val="nil"/>
              <w:left w:val="nil"/>
              <w:bottom w:val="single" w:sz="4" w:space="0" w:color="auto"/>
              <w:right w:val="single" w:sz="4" w:space="0" w:color="auto"/>
            </w:tcBorders>
            <w:shd w:val="clear" w:color="000000" w:fill="FFFFFF"/>
            <w:noWrap/>
            <w:vAlign w:val="center"/>
            <w:hideMark/>
          </w:tcPr>
          <w:p w14:paraId="61213C9A" w14:textId="77777777" w:rsidR="009E3BD6" w:rsidRPr="009E3BD6" w:rsidRDefault="009E3BD6" w:rsidP="009E3BD6">
            <w:pPr>
              <w:spacing w:after="0" w:line="240" w:lineRule="auto"/>
              <w:jc w:val="center"/>
              <w:rPr>
                <w:rFonts w:ascii="Calibri" w:eastAsia="Times New Roman" w:hAnsi="Calibri" w:cs="Calibri"/>
                <w:b/>
                <w:bCs/>
                <w:color w:val="000000"/>
                <w:lang w:val="en-US"/>
              </w:rPr>
            </w:pPr>
            <w:proofErr w:type="spellStart"/>
            <w:r w:rsidRPr="009E3BD6">
              <w:rPr>
                <w:rFonts w:ascii="Calibri" w:eastAsia="Times New Roman" w:hAnsi="Calibri" w:cs="Calibri"/>
                <w:b/>
                <w:bCs/>
                <w:color w:val="000000"/>
                <w:lang w:val="en-US"/>
              </w:rPr>
              <w:t>Lm</w:t>
            </w:r>
            <w:proofErr w:type="spellEnd"/>
          </w:p>
        </w:tc>
        <w:tc>
          <w:tcPr>
            <w:tcW w:w="1260" w:type="dxa"/>
            <w:tcBorders>
              <w:top w:val="nil"/>
              <w:left w:val="nil"/>
              <w:bottom w:val="single" w:sz="4" w:space="0" w:color="auto"/>
              <w:right w:val="single" w:sz="8" w:space="0" w:color="auto"/>
            </w:tcBorders>
            <w:shd w:val="clear" w:color="000000" w:fill="FFFFFF"/>
            <w:noWrap/>
            <w:vAlign w:val="center"/>
            <w:hideMark/>
          </w:tcPr>
          <w:p w14:paraId="531EC882"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220</w:t>
            </w:r>
          </w:p>
        </w:tc>
        <w:tc>
          <w:tcPr>
            <w:tcW w:w="1890" w:type="dxa"/>
            <w:tcBorders>
              <w:top w:val="nil"/>
              <w:left w:val="nil"/>
              <w:bottom w:val="single" w:sz="4" w:space="0" w:color="auto"/>
              <w:right w:val="single" w:sz="4" w:space="0" w:color="auto"/>
            </w:tcBorders>
            <w:shd w:val="clear" w:color="000000" w:fill="FFFFFF"/>
            <w:vAlign w:val="center"/>
            <w:hideMark/>
          </w:tcPr>
          <w:p w14:paraId="5EFEFC3D"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 </w:t>
            </w:r>
          </w:p>
        </w:tc>
        <w:tc>
          <w:tcPr>
            <w:tcW w:w="1620" w:type="dxa"/>
            <w:tcBorders>
              <w:top w:val="nil"/>
              <w:left w:val="nil"/>
              <w:bottom w:val="single" w:sz="4" w:space="0" w:color="auto"/>
              <w:right w:val="single" w:sz="4" w:space="0" w:color="auto"/>
            </w:tcBorders>
            <w:shd w:val="clear" w:color="000000" w:fill="FFFFFF"/>
            <w:vAlign w:val="center"/>
            <w:hideMark/>
          </w:tcPr>
          <w:p w14:paraId="771FA844"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 </w:t>
            </w:r>
          </w:p>
        </w:tc>
        <w:tc>
          <w:tcPr>
            <w:tcW w:w="1530" w:type="dxa"/>
            <w:tcBorders>
              <w:top w:val="nil"/>
              <w:left w:val="nil"/>
              <w:bottom w:val="single" w:sz="4" w:space="0" w:color="auto"/>
              <w:right w:val="single" w:sz="4" w:space="0" w:color="auto"/>
            </w:tcBorders>
            <w:shd w:val="clear" w:color="000000" w:fill="FFFFFF"/>
            <w:vAlign w:val="center"/>
            <w:hideMark/>
          </w:tcPr>
          <w:p w14:paraId="14873F6D"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 </w:t>
            </w:r>
          </w:p>
        </w:tc>
        <w:tc>
          <w:tcPr>
            <w:tcW w:w="2701" w:type="dxa"/>
            <w:tcBorders>
              <w:top w:val="nil"/>
              <w:left w:val="nil"/>
              <w:bottom w:val="single" w:sz="4" w:space="0" w:color="auto"/>
              <w:right w:val="single" w:sz="8" w:space="0" w:color="auto"/>
            </w:tcBorders>
            <w:shd w:val="clear" w:color="000000" w:fill="FFFFFF"/>
            <w:vAlign w:val="center"/>
            <w:hideMark/>
          </w:tcPr>
          <w:p w14:paraId="239902DB"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 </w:t>
            </w:r>
          </w:p>
        </w:tc>
      </w:tr>
      <w:tr w:rsidR="009E3BD6" w:rsidRPr="009E3BD6" w14:paraId="6BB3D97F" w14:textId="77777777" w:rsidTr="009E3BD6">
        <w:trPr>
          <w:trHeight w:val="239"/>
        </w:trPr>
        <w:tc>
          <w:tcPr>
            <w:tcW w:w="939" w:type="dxa"/>
            <w:tcBorders>
              <w:top w:val="nil"/>
              <w:left w:val="single" w:sz="8" w:space="0" w:color="auto"/>
              <w:bottom w:val="single" w:sz="4" w:space="0" w:color="auto"/>
              <w:right w:val="single" w:sz="4" w:space="0" w:color="auto"/>
            </w:tcBorders>
            <w:shd w:val="clear" w:color="000000" w:fill="FFFFFF"/>
            <w:vAlign w:val="center"/>
            <w:hideMark/>
          </w:tcPr>
          <w:p w14:paraId="23FAAD8E"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2.6</w:t>
            </w:r>
          </w:p>
        </w:tc>
        <w:tc>
          <w:tcPr>
            <w:tcW w:w="4551" w:type="dxa"/>
            <w:tcBorders>
              <w:top w:val="nil"/>
              <w:left w:val="nil"/>
              <w:bottom w:val="single" w:sz="4" w:space="0" w:color="auto"/>
              <w:right w:val="single" w:sz="4" w:space="0" w:color="auto"/>
            </w:tcBorders>
            <w:shd w:val="clear" w:color="000000" w:fill="FFFFFF"/>
            <w:vAlign w:val="center"/>
            <w:hideMark/>
          </w:tcPr>
          <w:p w14:paraId="62E0ED9C" w14:textId="77777777" w:rsidR="009E3BD6" w:rsidRPr="009E3BD6" w:rsidRDefault="009E3BD6" w:rsidP="009E3BD6">
            <w:pPr>
              <w:spacing w:after="0" w:line="240" w:lineRule="auto"/>
              <w:rPr>
                <w:rFonts w:ascii="Calibri" w:eastAsia="Times New Roman" w:hAnsi="Calibri" w:cs="Calibri"/>
                <w:b/>
                <w:bCs/>
                <w:color w:val="000000"/>
                <w:lang w:val="en-US"/>
              </w:rPr>
            </w:pPr>
            <w:r w:rsidRPr="009E3BD6">
              <w:rPr>
                <w:rFonts w:ascii="Calibri" w:eastAsia="Times New Roman" w:hAnsi="Calibri" w:cs="Calibri"/>
                <w:b/>
                <w:bCs/>
                <w:color w:val="000000"/>
                <w:lang w:val="en-US"/>
              </w:rPr>
              <w:t>Backfilling of Trenches Including Compaction and Testing</w:t>
            </w:r>
          </w:p>
        </w:tc>
        <w:tc>
          <w:tcPr>
            <w:tcW w:w="1080" w:type="dxa"/>
            <w:tcBorders>
              <w:top w:val="nil"/>
              <w:left w:val="nil"/>
              <w:bottom w:val="single" w:sz="4" w:space="0" w:color="auto"/>
              <w:right w:val="single" w:sz="4" w:space="0" w:color="auto"/>
            </w:tcBorders>
            <w:shd w:val="clear" w:color="000000" w:fill="FFFFFF"/>
            <w:noWrap/>
            <w:vAlign w:val="center"/>
            <w:hideMark/>
          </w:tcPr>
          <w:p w14:paraId="6A086F62" w14:textId="77777777" w:rsidR="009E3BD6" w:rsidRPr="009E3BD6" w:rsidRDefault="009E3BD6" w:rsidP="009E3BD6">
            <w:pPr>
              <w:spacing w:after="0" w:line="240" w:lineRule="auto"/>
              <w:jc w:val="center"/>
              <w:rPr>
                <w:rFonts w:ascii="Calibri" w:eastAsia="Times New Roman" w:hAnsi="Calibri" w:cs="Calibri"/>
                <w:b/>
                <w:bCs/>
                <w:color w:val="000000"/>
                <w:lang w:val="en-US"/>
              </w:rPr>
            </w:pPr>
            <w:proofErr w:type="spellStart"/>
            <w:r w:rsidRPr="009E3BD6">
              <w:rPr>
                <w:rFonts w:ascii="Calibri" w:eastAsia="Times New Roman" w:hAnsi="Calibri" w:cs="Calibri"/>
                <w:b/>
                <w:bCs/>
                <w:color w:val="000000"/>
                <w:lang w:val="en-US"/>
              </w:rPr>
              <w:t>Lm</w:t>
            </w:r>
            <w:proofErr w:type="spellEnd"/>
          </w:p>
        </w:tc>
        <w:tc>
          <w:tcPr>
            <w:tcW w:w="1260" w:type="dxa"/>
            <w:tcBorders>
              <w:top w:val="nil"/>
              <w:left w:val="nil"/>
              <w:bottom w:val="single" w:sz="4" w:space="0" w:color="auto"/>
              <w:right w:val="single" w:sz="8" w:space="0" w:color="auto"/>
            </w:tcBorders>
            <w:shd w:val="clear" w:color="000000" w:fill="FFFFFF"/>
            <w:noWrap/>
            <w:vAlign w:val="center"/>
            <w:hideMark/>
          </w:tcPr>
          <w:p w14:paraId="60A5EA27"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220</w:t>
            </w:r>
          </w:p>
        </w:tc>
        <w:tc>
          <w:tcPr>
            <w:tcW w:w="1890" w:type="dxa"/>
            <w:tcBorders>
              <w:top w:val="nil"/>
              <w:left w:val="nil"/>
              <w:bottom w:val="single" w:sz="4" w:space="0" w:color="auto"/>
              <w:right w:val="single" w:sz="4" w:space="0" w:color="auto"/>
            </w:tcBorders>
            <w:shd w:val="clear" w:color="000000" w:fill="FFFFFF"/>
            <w:vAlign w:val="center"/>
            <w:hideMark/>
          </w:tcPr>
          <w:p w14:paraId="5814B50E"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 </w:t>
            </w:r>
          </w:p>
        </w:tc>
        <w:tc>
          <w:tcPr>
            <w:tcW w:w="1620" w:type="dxa"/>
            <w:tcBorders>
              <w:top w:val="nil"/>
              <w:left w:val="nil"/>
              <w:bottom w:val="single" w:sz="4" w:space="0" w:color="auto"/>
              <w:right w:val="single" w:sz="4" w:space="0" w:color="auto"/>
            </w:tcBorders>
            <w:shd w:val="clear" w:color="000000" w:fill="FFFFFF"/>
            <w:vAlign w:val="center"/>
            <w:hideMark/>
          </w:tcPr>
          <w:p w14:paraId="2D72C097"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 </w:t>
            </w:r>
          </w:p>
        </w:tc>
        <w:tc>
          <w:tcPr>
            <w:tcW w:w="1530" w:type="dxa"/>
            <w:tcBorders>
              <w:top w:val="nil"/>
              <w:left w:val="nil"/>
              <w:bottom w:val="single" w:sz="4" w:space="0" w:color="auto"/>
              <w:right w:val="single" w:sz="4" w:space="0" w:color="auto"/>
            </w:tcBorders>
            <w:shd w:val="clear" w:color="000000" w:fill="FFFFFF"/>
            <w:vAlign w:val="center"/>
            <w:hideMark/>
          </w:tcPr>
          <w:p w14:paraId="265326EA"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 </w:t>
            </w:r>
          </w:p>
        </w:tc>
        <w:tc>
          <w:tcPr>
            <w:tcW w:w="2701" w:type="dxa"/>
            <w:tcBorders>
              <w:top w:val="nil"/>
              <w:left w:val="nil"/>
              <w:bottom w:val="single" w:sz="4" w:space="0" w:color="auto"/>
              <w:right w:val="single" w:sz="8" w:space="0" w:color="auto"/>
            </w:tcBorders>
            <w:shd w:val="clear" w:color="000000" w:fill="FFFFFF"/>
            <w:vAlign w:val="center"/>
            <w:hideMark/>
          </w:tcPr>
          <w:p w14:paraId="5F08B27A"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 </w:t>
            </w:r>
          </w:p>
        </w:tc>
      </w:tr>
      <w:tr w:rsidR="009E3BD6" w:rsidRPr="009E3BD6" w14:paraId="448C2CC9" w14:textId="77777777" w:rsidTr="009E3BD6">
        <w:trPr>
          <w:trHeight w:val="239"/>
        </w:trPr>
        <w:tc>
          <w:tcPr>
            <w:tcW w:w="939" w:type="dxa"/>
            <w:tcBorders>
              <w:top w:val="nil"/>
              <w:left w:val="single" w:sz="8" w:space="0" w:color="auto"/>
              <w:bottom w:val="single" w:sz="4" w:space="0" w:color="auto"/>
              <w:right w:val="single" w:sz="4" w:space="0" w:color="auto"/>
            </w:tcBorders>
            <w:shd w:val="clear" w:color="000000" w:fill="00B0F0"/>
            <w:vAlign w:val="center"/>
            <w:hideMark/>
          </w:tcPr>
          <w:p w14:paraId="6DABBB8B"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3</w:t>
            </w:r>
          </w:p>
        </w:tc>
        <w:tc>
          <w:tcPr>
            <w:tcW w:w="4551" w:type="dxa"/>
            <w:tcBorders>
              <w:top w:val="nil"/>
              <w:left w:val="nil"/>
              <w:bottom w:val="single" w:sz="4" w:space="0" w:color="auto"/>
              <w:right w:val="single" w:sz="4" w:space="0" w:color="auto"/>
            </w:tcBorders>
            <w:shd w:val="clear" w:color="000000" w:fill="00B0F0"/>
            <w:noWrap/>
            <w:vAlign w:val="center"/>
            <w:hideMark/>
          </w:tcPr>
          <w:p w14:paraId="7046BE9A" w14:textId="77777777" w:rsidR="009E3BD6" w:rsidRPr="009E3BD6" w:rsidRDefault="009E3BD6" w:rsidP="009E3BD6">
            <w:pPr>
              <w:spacing w:after="0" w:line="240" w:lineRule="auto"/>
              <w:rPr>
                <w:rFonts w:ascii="Calibri" w:eastAsia="Times New Roman" w:hAnsi="Calibri" w:cs="Calibri"/>
                <w:b/>
                <w:bCs/>
                <w:color w:val="000000"/>
                <w:lang w:val="en-US"/>
              </w:rPr>
            </w:pPr>
            <w:r w:rsidRPr="009E3BD6">
              <w:rPr>
                <w:rFonts w:ascii="Calibri" w:eastAsia="Times New Roman" w:hAnsi="Calibri" w:cs="Calibri"/>
                <w:b/>
                <w:bCs/>
                <w:color w:val="000000"/>
                <w:lang w:val="en-US"/>
              </w:rPr>
              <w:t xml:space="preserve">Road Reinstatement </w:t>
            </w:r>
          </w:p>
        </w:tc>
        <w:tc>
          <w:tcPr>
            <w:tcW w:w="1080" w:type="dxa"/>
            <w:tcBorders>
              <w:top w:val="nil"/>
              <w:left w:val="nil"/>
              <w:bottom w:val="single" w:sz="4" w:space="0" w:color="auto"/>
              <w:right w:val="single" w:sz="4" w:space="0" w:color="auto"/>
            </w:tcBorders>
            <w:shd w:val="clear" w:color="000000" w:fill="00B0F0"/>
            <w:noWrap/>
            <w:vAlign w:val="center"/>
            <w:hideMark/>
          </w:tcPr>
          <w:p w14:paraId="650B0491"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 </w:t>
            </w:r>
          </w:p>
        </w:tc>
        <w:tc>
          <w:tcPr>
            <w:tcW w:w="1260" w:type="dxa"/>
            <w:tcBorders>
              <w:top w:val="nil"/>
              <w:left w:val="nil"/>
              <w:bottom w:val="single" w:sz="4" w:space="0" w:color="auto"/>
              <w:right w:val="single" w:sz="8" w:space="0" w:color="auto"/>
            </w:tcBorders>
            <w:shd w:val="clear" w:color="000000" w:fill="00B0F0"/>
            <w:noWrap/>
            <w:vAlign w:val="center"/>
            <w:hideMark/>
          </w:tcPr>
          <w:p w14:paraId="72BB1ACB"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 </w:t>
            </w:r>
          </w:p>
        </w:tc>
        <w:tc>
          <w:tcPr>
            <w:tcW w:w="1890" w:type="dxa"/>
            <w:tcBorders>
              <w:top w:val="nil"/>
              <w:left w:val="nil"/>
              <w:bottom w:val="single" w:sz="4" w:space="0" w:color="auto"/>
              <w:right w:val="single" w:sz="4" w:space="0" w:color="auto"/>
            </w:tcBorders>
            <w:shd w:val="clear" w:color="000000" w:fill="00B0F0"/>
            <w:vAlign w:val="center"/>
            <w:hideMark/>
          </w:tcPr>
          <w:p w14:paraId="0EFFE213"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 </w:t>
            </w:r>
          </w:p>
        </w:tc>
        <w:tc>
          <w:tcPr>
            <w:tcW w:w="1620" w:type="dxa"/>
            <w:tcBorders>
              <w:top w:val="nil"/>
              <w:left w:val="nil"/>
              <w:bottom w:val="single" w:sz="4" w:space="0" w:color="auto"/>
              <w:right w:val="single" w:sz="4" w:space="0" w:color="auto"/>
            </w:tcBorders>
            <w:shd w:val="clear" w:color="000000" w:fill="00B0F0"/>
            <w:vAlign w:val="center"/>
            <w:hideMark/>
          </w:tcPr>
          <w:p w14:paraId="09909DFD"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 </w:t>
            </w:r>
          </w:p>
        </w:tc>
        <w:tc>
          <w:tcPr>
            <w:tcW w:w="1530" w:type="dxa"/>
            <w:tcBorders>
              <w:top w:val="nil"/>
              <w:left w:val="nil"/>
              <w:bottom w:val="single" w:sz="4" w:space="0" w:color="auto"/>
              <w:right w:val="single" w:sz="4" w:space="0" w:color="auto"/>
            </w:tcBorders>
            <w:shd w:val="clear" w:color="000000" w:fill="00B0F0"/>
            <w:noWrap/>
            <w:vAlign w:val="center"/>
            <w:hideMark/>
          </w:tcPr>
          <w:p w14:paraId="0C09B766" w14:textId="77777777" w:rsidR="009E3BD6" w:rsidRPr="009E3BD6" w:rsidRDefault="009E3BD6" w:rsidP="009E3BD6">
            <w:pPr>
              <w:spacing w:after="0" w:line="240" w:lineRule="auto"/>
              <w:rPr>
                <w:rFonts w:ascii="Calibri" w:eastAsia="Times New Roman" w:hAnsi="Calibri" w:cs="Calibri"/>
                <w:b/>
                <w:bCs/>
                <w:color w:val="000000"/>
                <w:lang w:val="en-US"/>
              </w:rPr>
            </w:pPr>
            <w:r w:rsidRPr="009E3BD6">
              <w:rPr>
                <w:rFonts w:ascii="Calibri" w:eastAsia="Times New Roman" w:hAnsi="Calibri" w:cs="Calibri"/>
                <w:b/>
                <w:bCs/>
                <w:color w:val="000000"/>
                <w:lang w:val="en-US"/>
              </w:rPr>
              <w:t> </w:t>
            </w:r>
          </w:p>
        </w:tc>
        <w:tc>
          <w:tcPr>
            <w:tcW w:w="2701" w:type="dxa"/>
            <w:tcBorders>
              <w:top w:val="nil"/>
              <w:left w:val="nil"/>
              <w:bottom w:val="single" w:sz="4" w:space="0" w:color="auto"/>
              <w:right w:val="single" w:sz="8" w:space="0" w:color="auto"/>
            </w:tcBorders>
            <w:shd w:val="clear" w:color="000000" w:fill="00B0F0"/>
            <w:noWrap/>
            <w:vAlign w:val="center"/>
            <w:hideMark/>
          </w:tcPr>
          <w:p w14:paraId="6BCD7847" w14:textId="77777777" w:rsidR="009E3BD6" w:rsidRPr="009E3BD6" w:rsidRDefault="009E3BD6" w:rsidP="009E3BD6">
            <w:pPr>
              <w:spacing w:after="0" w:line="240" w:lineRule="auto"/>
              <w:rPr>
                <w:rFonts w:ascii="Calibri" w:eastAsia="Times New Roman" w:hAnsi="Calibri" w:cs="Calibri"/>
                <w:b/>
                <w:bCs/>
                <w:color w:val="000000"/>
                <w:lang w:val="en-US"/>
              </w:rPr>
            </w:pPr>
            <w:r w:rsidRPr="009E3BD6">
              <w:rPr>
                <w:rFonts w:ascii="Calibri" w:eastAsia="Times New Roman" w:hAnsi="Calibri" w:cs="Calibri"/>
                <w:b/>
                <w:bCs/>
                <w:color w:val="000000"/>
                <w:lang w:val="en-US"/>
              </w:rPr>
              <w:t> </w:t>
            </w:r>
          </w:p>
        </w:tc>
      </w:tr>
      <w:tr w:rsidR="009E3BD6" w:rsidRPr="009E3BD6" w14:paraId="0BCDA77C" w14:textId="77777777" w:rsidTr="009E3BD6">
        <w:trPr>
          <w:trHeight w:val="956"/>
        </w:trPr>
        <w:tc>
          <w:tcPr>
            <w:tcW w:w="939" w:type="dxa"/>
            <w:tcBorders>
              <w:top w:val="nil"/>
              <w:left w:val="single" w:sz="8" w:space="0" w:color="auto"/>
              <w:bottom w:val="single" w:sz="4" w:space="0" w:color="auto"/>
              <w:right w:val="single" w:sz="4" w:space="0" w:color="auto"/>
            </w:tcBorders>
            <w:vAlign w:val="center"/>
            <w:hideMark/>
          </w:tcPr>
          <w:p w14:paraId="509EF190"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3.1</w:t>
            </w:r>
          </w:p>
        </w:tc>
        <w:tc>
          <w:tcPr>
            <w:tcW w:w="4551" w:type="dxa"/>
            <w:tcBorders>
              <w:top w:val="nil"/>
              <w:left w:val="nil"/>
              <w:bottom w:val="single" w:sz="4" w:space="0" w:color="auto"/>
              <w:right w:val="single" w:sz="4" w:space="0" w:color="auto"/>
            </w:tcBorders>
            <w:vAlign w:val="center"/>
            <w:hideMark/>
          </w:tcPr>
          <w:p w14:paraId="7CA5F348" w14:textId="77777777" w:rsidR="009E3BD6" w:rsidRPr="009E3BD6" w:rsidRDefault="009E3BD6" w:rsidP="009E3BD6">
            <w:pPr>
              <w:spacing w:after="0" w:line="240" w:lineRule="auto"/>
              <w:rPr>
                <w:rFonts w:ascii="Calibri" w:eastAsia="Times New Roman" w:hAnsi="Calibri" w:cs="Calibri"/>
                <w:b/>
                <w:bCs/>
                <w:color w:val="000000"/>
                <w:lang w:val="en-US"/>
              </w:rPr>
            </w:pPr>
            <w:r w:rsidRPr="009E3BD6">
              <w:rPr>
                <w:rFonts w:ascii="Calibri" w:eastAsia="Times New Roman" w:hAnsi="Calibri" w:cs="Calibri"/>
                <w:b/>
                <w:bCs/>
                <w:color w:val="000000"/>
                <w:lang w:val="en-US"/>
              </w:rPr>
              <w:t xml:space="preserve">Supply and placement </w:t>
            </w:r>
            <w:proofErr w:type="gramStart"/>
            <w:r w:rsidRPr="009E3BD6">
              <w:rPr>
                <w:rFonts w:ascii="Calibri" w:eastAsia="Times New Roman" w:hAnsi="Calibri" w:cs="Calibri"/>
                <w:b/>
                <w:bCs/>
                <w:color w:val="000000"/>
                <w:lang w:val="en-US"/>
              </w:rPr>
              <w:t>of  asphalt</w:t>
            </w:r>
            <w:proofErr w:type="gramEnd"/>
            <w:r w:rsidRPr="009E3BD6">
              <w:rPr>
                <w:rFonts w:ascii="Calibri" w:eastAsia="Times New Roman" w:hAnsi="Calibri" w:cs="Calibri"/>
                <w:b/>
                <w:bCs/>
                <w:color w:val="000000"/>
                <w:lang w:val="en-US"/>
              </w:rPr>
              <w:t xml:space="preserve"> to reinstate the road surface over trench areas, 10 cm thickness. Works include surface preparation, priming, laying of base and wearing courses, mechanical compaction, and finishing to restore road conditions to original or as specified by the local authority.</w:t>
            </w:r>
          </w:p>
        </w:tc>
        <w:tc>
          <w:tcPr>
            <w:tcW w:w="1080" w:type="dxa"/>
            <w:tcBorders>
              <w:top w:val="nil"/>
              <w:left w:val="nil"/>
              <w:bottom w:val="single" w:sz="4" w:space="0" w:color="auto"/>
              <w:right w:val="single" w:sz="4" w:space="0" w:color="auto"/>
            </w:tcBorders>
            <w:noWrap/>
            <w:vAlign w:val="center"/>
            <w:hideMark/>
          </w:tcPr>
          <w:p w14:paraId="0573066C"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m2</w:t>
            </w:r>
          </w:p>
        </w:tc>
        <w:tc>
          <w:tcPr>
            <w:tcW w:w="1260" w:type="dxa"/>
            <w:tcBorders>
              <w:top w:val="nil"/>
              <w:left w:val="nil"/>
              <w:bottom w:val="single" w:sz="4" w:space="0" w:color="auto"/>
              <w:right w:val="single" w:sz="8" w:space="0" w:color="auto"/>
            </w:tcBorders>
            <w:noWrap/>
            <w:vAlign w:val="center"/>
            <w:hideMark/>
          </w:tcPr>
          <w:p w14:paraId="28CA1B0D"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88</w:t>
            </w:r>
          </w:p>
        </w:tc>
        <w:tc>
          <w:tcPr>
            <w:tcW w:w="1890" w:type="dxa"/>
            <w:tcBorders>
              <w:top w:val="nil"/>
              <w:left w:val="nil"/>
              <w:bottom w:val="single" w:sz="4" w:space="0" w:color="auto"/>
              <w:right w:val="single" w:sz="4" w:space="0" w:color="auto"/>
            </w:tcBorders>
            <w:vAlign w:val="center"/>
            <w:hideMark/>
          </w:tcPr>
          <w:p w14:paraId="6C7C95F1"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 </w:t>
            </w:r>
          </w:p>
        </w:tc>
        <w:tc>
          <w:tcPr>
            <w:tcW w:w="1620" w:type="dxa"/>
            <w:tcBorders>
              <w:top w:val="nil"/>
              <w:left w:val="nil"/>
              <w:bottom w:val="single" w:sz="4" w:space="0" w:color="auto"/>
              <w:right w:val="single" w:sz="4" w:space="0" w:color="auto"/>
            </w:tcBorders>
            <w:vAlign w:val="center"/>
            <w:hideMark/>
          </w:tcPr>
          <w:p w14:paraId="02911EB0"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 </w:t>
            </w:r>
          </w:p>
        </w:tc>
        <w:tc>
          <w:tcPr>
            <w:tcW w:w="1530" w:type="dxa"/>
            <w:tcBorders>
              <w:top w:val="nil"/>
              <w:left w:val="nil"/>
              <w:bottom w:val="single" w:sz="4" w:space="0" w:color="auto"/>
              <w:right w:val="single" w:sz="4" w:space="0" w:color="auto"/>
            </w:tcBorders>
            <w:noWrap/>
            <w:vAlign w:val="center"/>
            <w:hideMark/>
          </w:tcPr>
          <w:p w14:paraId="1452FB37" w14:textId="77777777" w:rsidR="009E3BD6" w:rsidRPr="009E3BD6" w:rsidRDefault="009E3BD6" w:rsidP="009E3BD6">
            <w:pPr>
              <w:spacing w:after="0" w:line="240" w:lineRule="auto"/>
              <w:rPr>
                <w:rFonts w:ascii="Calibri" w:eastAsia="Times New Roman" w:hAnsi="Calibri" w:cs="Calibri"/>
                <w:b/>
                <w:bCs/>
                <w:color w:val="000000"/>
                <w:lang w:val="en-US"/>
              </w:rPr>
            </w:pPr>
            <w:r w:rsidRPr="009E3BD6">
              <w:rPr>
                <w:rFonts w:ascii="Calibri" w:eastAsia="Times New Roman" w:hAnsi="Calibri" w:cs="Calibri"/>
                <w:b/>
                <w:bCs/>
                <w:color w:val="000000"/>
                <w:lang w:val="en-US"/>
              </w:rPr>
              <w:t> </w:t>
            </w:r>
          </w:p>
        </w:tc>
        <w:tc>
          <w:tcPr>
            <w:tcW w:w="2701" w:type="dxa"/>
            <w:tcBorders>
              <w:top w:val="nil"/>
              <w:left w:val="nil"/>
              <w:bottom w:val="single" w:sz="4" w:space="0" w:color="auto"/>
              <w:right w:val="single" w:sz="8" w:space="0" w:color="auto"/>
            </w:tcBorders>
            <w:noWrap/>
            <w:vAlign w:val="center"/>
            <w:hideMark/>
          </w:tcPr>
          <w:p w14:paraId="4E7C2614" w14:textId="77777777" w:rsidR="009E3BD6" w:rsidRPr="009E3BD6" w:rsidRDefault="009E3BD6" w:rsidP="009E3BD6">
            <w:pPr>
              <w:spacing w:after="0" w:line="240" w:lineRule="auto"/>
              <w:rPr>
                <w:rFonts w:ascii="Calibri" w:eastAsia="Times New Roman" w:hAnsi="Calibri" w:cs="Calibri"/>
                <w:b/>
                <w:bCs/>
                <w:color w:val="000000"/>
                <w:lang w:val="en-US"/>
              </w:rPr>
            </w:pPr>
            <w:r w:rsidRPr="009E3BD6">
              <w:rPr>
                <w:rFonts w:ascii="Calibri" w:eastAsia="Times New Roman" w:hAnsi="Calibri" w:cs="Calibri"/>
                <w:b/>
                <w:bCs/>
                <w:color w:val="000000"/>
                <w:lang w:val="en-US"/>
              </w:rPr>
              <w:t> </w:t>
            </w:r>
          </w:p>
        </w:tc>
      </w:tr>
      <w:tr w:rsidR="009E3BD6" w:rsidRPr="009E3BD6" w14:paraId="3B9E738C" w14:textId="77777777" w:rsidTr="009E3BD6">
        <w:trPr>
          <w:trHeight w:val="239"/>
        </w:trPr>
        <w:tc>
          <w:tcPr>
            <w:tcW w:w="939" w:type="dxa"/>
            <w:tcBorders>
              <w:top w:val="nil"/>
              <w:left w:val="single" w:sz="8" w:space="0" w:color="auto"/>
              <w:bottom w:val="single" w:sz="4" w:space="0" w:color="auto"/>
              <w:right w:val="single" w:sz="4" w:space="0" w:color="auto"/>
            </w:tcBorders>
            <w:shd w:val="clear" w:color="000000" w:fill="00B0F0"/>
            <w:vAlign w:val="center"/>
            <w:hideMark/>
          </w:tcPr>
          <w:p w14:paraId="6B9EE7D5"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4</w:t>
            </w:r>
          </w:p>
        </w:tc>
        <w:tc>
          <w:tcPr>
            <w:tcW w:w="4551" w:type="dxa"/>
            <w:tcBorders>
              <w:top w:val="nil"/>
              <w:left w:val="nil"/>
              <w:bottom w:val="single" w:sz="4" w:space="0" w:color="auto"/>
              <w:right w:val="single" w:sz="4" w:space="0" w:color="auto"/>
            </w:tcBorders>
            <w:shd w:val="clear" w:color="000000" w:fill="00B0F0"/>
            <w:noWrap/>
            <w:vAlign w:val="center"/>
            <w:hideMark/>
          </w:tcPr>
          <w:p w14:paraId="4A30C187" w14:textId="77777777" w:rsidR="009E3BD6" w:rsidRPr="009E3BD6" w:rsidRDefault="009E3BD6" w:rsidP="009E3BD6">
            <w:pPr>
              <w:spacing w:after="0" w:line="240" w:lineRule="auto"/>
              <w:rPr>
                <w:rFonts w:ascii="Calibri" w:eastAsia="Times New Roman" w:hAnsi="Calibri" w:cs="Calibri"/>
                <w:b/>
                <w:bCs/>
                <w:color w:val="000000"/>
                <w:lang w:val="en-US"/>
              </w:rPr>
            </w:pPr>
            <w:r w:rsidRPr="009E3BD6">
              <w:rPr>
                <w:rFonts w:ascii="Calibri" w:eastAsia="Times New Roman" w:hAnsi="Calibri" w:cs="Calibri"/>
                <w:b/>
                <w:bCs/>
                <w:color w:val="000000"/>
                <w:lang w:val="en-US"/>
              </w:rPr>
              <w:t xml:space="preserve">Valves and Piping Works </w:t>
            </w:r>
          </w:p>
        </w:tc>
        <w:tc>
          <w:tcPr>
            <w:tcW w:w="1080" w:type="dxa"/>
            <w:tcBorders>
              <w:top w:val="nil"/>
              <w:left w:val="nil"/>
              <w:bottom w:val="single" w:sz="4" w:space="0" w:color="auto"/>
              <w:right w:val="single" w:sz="4" w:space="0" w:color="auto"/>
            </w:tcBorders>
            <w:shd w:val="clear" w:color="000000" w:fill="00B0F0"/>
            <w:noWrap/>
            <w:vAlign w:val="center"/>
            <w:hideMark/>
          </w:tcPr>
          <w:p w14:paraId="4B7D284A"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 </w:t>
            </w:r>
          </w:p>
        </w:tc>
        <w:tc>
          <w:tcPr>
            <w:tcW w:w="1260" w:type="dxa"/>
            <w:tcBorders>
              <w:top w:val="nil"/>
              <w:left w:val="nil"/>
              <w:bottom w:val="single" w:sz="4" w:space="0" w:color="auto"/>
              <w:right w:val="single" w:sz="8" w:space="0" w:color="auto"/>
            </w:tcBorders>
            <w:shd w:val="clear" w:color="000000" w:fill="00B0F0"/>
            <w:noWrap/>
            <w:vAlign w:val="center"/>
            <w:hideMark/>
          </w:tcPr>
          <w:p w14:paraId="1B7F8D54"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 </w:t>
            </w:r>
          </w:p>
        </w:tc>
        <w:tc>
          <w:tcPr>
            <w:tcW w:w="1890" w:type="dxa"/>
            <w:tcBorders>
              <w:top w:val="nil"/>
              <w:left w:val="nil"/>
              <w:bottom w:val="single" w:sz="4" w:space="0" w:color="auto"/>
              <w:right w:val="single" w:sz="4" w:space="0" w:color="auto"/>
            </w:tcBorders>
            <w:shd w:val="clear" w:color="000000" w:fill="00B0F0"/>
            <w:vAlign w:val="center"/>
            <w:hideMark/>
          </w:tcPr>
          <w:p w14:paraId="075D9F51"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 </w:t>
            </w:r>
          </w:p>
        </w:tc>
        <w:tc>
          <w:tcPr>
            <w:tcW w:w="1620" w:type="dxa"/>
            <w:tcBorders>
              <w:top w:val="nil"/>
              <w:left w:val="nil"/>
              <w:bottom w:val="single" w:sz="4" w:space="0" w:color="auto"/>
              <w:right w:val="single" w:sz="4" w:space="0" w:color="auto"/>
            </w:tcBorders>
            <w:shd w:val="clear" w:color="000000" w:fill="00B0F0"/>
            <w:vAlign w:val="center"/>
            <w:hideMark/>
          </w:tcPr>
          <w:p w14:paraId="2DB5AB10"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 </w:t>
            </w:r>
          </w:p>
        </w:tc>
        <w:tc>
          <w:tcPr>
            <w:tcW w:w="1530" w:type="dxa"/>
            <w:tcBorders>
              <w:top w:val="nil"/>
              <w:left w:val="nil"/>
              <w:bottom w:val="single" w:sz="4" w:space="0" w:color="auto"/>
              <w:right w:val="single" w:sz="4" w:space="0" w:color="auto"/>
            </w:tcBorders>
            <w:shd w:val="clear" w:color="000000" w:fill="00B0F0"/>
            <w:noWrap/>
            <w:vAlign w:val="center"/>
            <w:hideMark/>
          </w:tcPr>
          <w:p w14:paraId="2D7046FA" w14:textId="77777777" w:rsidR="009E3BD6" w:rsidRPr="009E3BD6" w:rsidRDefault="009E3BD6" w:rsidP="009E3BD6">
            <w:pPr>
              <w:spacing w:after="0" w:line="240" w:lineRule="auto"/>
              <w:rPr>
                <w:rFonts w:ascii="Calibri" w:eastAsia="Times New Roman" w:hAnsi="Calibri" w:cs="Calibri"/>
                <w:b/>
                <w:bCs/>
                <w:color w:val="000000"/>
                <w:lang w:val="en-US"/>
              </w:rPr>
            </w:pPr>
            <w:r w:rsidRPr="009E3BD6">
              <w:rPr>
                <w:rFonts w:ascii="Calibri" w:eastAsia="Times New Roman" w:hAnsi="Calibri" w:cs="Calibri"/>
                <w:b/>
                <w:bCs/>
                <w:color w:val="000000"/>
                <w:lang w:val="en-US"/>
              </w:rPr>
              <w:t> </w:t>
            </w:r>
          </w:p>
        </w:tc>
        <w:tc>
          <w:tcPr>
            <w:tcW w:w="2701" w:type="dxa"/>
            <w:tcBorders>
              <w:top w:val="nil"/>
              <w:left w:val="nil"/>
              <w:bottom w:val="single" w:sz="4" w:space="0" w:color="auto"/>
              <w:right w:val="single" w:sz="8" w:space="0" w:color="auto"/>
            </w:tcBorders>
            <w:shd w:val="clear" w:color="000000" w:fill="00B0F0"/>
            <w:noWrap/>
            <w:vAlign w:val="center"/>
            <w:hideMark/>
          </w:tcPr>
          <w:p w14:paraId="475FA735" w14:textId="77777777" w:rsidR="009E3BD6" w:rsidRPr="009E3BD6" w:rsidRDefault="009E3BD6" w:rsidP="009E3BD6">
            <w:pPr>
              <w:spacing w:after="0" w:line="240" w:lineRule="auto"/>
              <w:rPr>
                <w:rFonts w:ascii="Calibri" w:eastAsia="Times New Roman" w:hAnsi="Calibri" w:cs="Calibri"/>
                <w:b/>
                <w:bCs/>
                <w:color w:val="000000"/>
                <w:lang w:val="en-US"/>
              </w:rPr>
            </w:pPr>
            <w:r w:rsidRPr="009E3BD6">
              <w:rPr>
                <w:rFonts w:ascii="Calibri" w:eastAsia="Times New Roman" w:hAnsi="Calibri" w:cs="Calibri"/>
                <w:b/>
                <w:bCs/>
                <w:color w:val="000000"/>
                <w:lang w:val="en-US"/>
              </w:rPr>
              <w:t> </w:t>
            </w:r>
          </w:p>
        </w:tc>
      </w:tr>
      <w:tr w:rsidR="009E3BD6" w:rsidRPr="009E3BD6" w14:paraId="1A73163C" w14:textId="77777777" w:rsidTr="009E3BD6">
        <w:trPr>
          <w:trHeight w:val="717"/>
        </w:trPr>
        <w:tc>
          <w:tcPr>
            <w:tcW w:w="939" w:type="dxa"/>
            <w:tcBorders>
              <w:top w:val="nil"/>
              <w:left w:val="single" w:sz="8" w:space="0" w:color="auto"/>
              <w:bottom w:val="single" w:sz="4" w:space="0" w:color="auto"/>
              <w:right w:val="single" w:sz="4" w:space="0" w:color="auto"/>
            </w:tcBorders>
            <w:vAlign w:val="center"/>
            <w:hideMark/>
          </w:tcPr>
          <w:p w14:paraId="48C38CCA"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4.1</w:t>
            </w:r>
          </w:p>
        </w:tc>
        <w:tc>
          <w:tcPr>
            <w:tcW w:w="4551" w:type="dxa"/>
            <w:tcBorders>
              <w:top w:val="nil"/>
              <w:left w:val="nil"/>
              <w:bottom w:val="single" w:sz="4" w:space="0" w:color="auto"/>
              <w:right w:val="single" w:sz="4" w:space="0" w:color="auto"/>
            </w:tcBorders>
            <w:vAlign w:val="center"/>
            <w:hideMark/>
          </w:tcPr>
          <w:p w14:paraId="10FCED70" w14:textId="77777777" w:rsidR="009E3BD6" w:rsidRPr="009E3BD6" w:rsidRDefault="009E3BD6" w:rsidP="009E3BD6">
            <w:pPr>
              <w:spacing w:after="0" w:line="240" w:lineRule="auto"/>
              <w:rPr>
                <w:rFonts w:ascii="Calibri" w:eastAsia="Times New Roman" w:hAnsi="Calibri" w:cs="Calibri"/>
                <w:b/>
                <w:bCs/>
                <w:color w:val="000000"/>
                <w:lang w:val="en-US"/>
              </w:rPr>
            </w:pPr>
            <w:r w:rsidRPr="009E3BD6">
              <w:rPr>
                <w:rFonts w:ascii="Calibri" w:eastAsia="Times New Roman" w:hAnsi="Calibri" w:cs="Calibri"/>
                <w:b/>
                <w:bCs/>
                <w:color w:val="000000"/>
                <w:lang w:val="en-US"/>
              </w:rPr>
              <w:t>Connection of a 63 mm OD HDPE pipeline to an existing 6-inch ductile iron pipeline, including all necessary saddles, fittings, adaptors, excavation, tie-in works, testing, and reinstatement, complete in all respects.</w:t>
            </w:r>
          </w:p>
        </w:tc>
        <w:tc>
          <w:tcPr>
            <w:tcW w:w="1080" w:type="dxa"/>
            <w:tcBorders>
              <w:top w:val="nil"/>
              <w:left w:val="nil"/>
              <w:bottom w:val="single" w:sz="4" w:space="0" w:color="auto"/>
              <w:right w:val="single" w:sz="4" w:space="0" w:color="auto"/>
            </w:tcBorders>
            <w:noWrap/>
            <w:vAlign w:val="center"/>
            <w:hideMark/>
          </w:tcPr>
          <w:p w14:paraId="522DA32D"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Piece</w:t>
            </w:r>
          </w:p>
        </w:tc>
        <w:tc>
          <w:tcPr>
            <w:tcW w:w="1260" w:type="dxa"/>
            <w:tcBorders>
              <w:top w:val="nil"/>
              <w:left w:val="nil"/>
              <w:bottom w:val="single" w:sz="4" w:space="0" w:color="auto"/>
              <w:right w:val="single" w:sz="8" w:space="0" w:color="auto"/>
            </w:tcBorders>
            <w:noWrap/>
            <w:vAlign w:val="center"/>
            <w:hideMark/>
          </w:tcPr>
          <w:p w14:paraId="3BD9C5BF"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1</w:t>
            </w:r>
          </w:p>
        </w:tc>
        <w:tc>
          <w:tcPr>
            <w:tcW w:w="1890" w:type="dxa"/>
            <w:tcBorders>
              <w:top w:val="nil"/>
              <w:left w:val="nil"/>
              <w:bottom w:val="single" w:sz="4" w:space="0" w:color="auto"/>
              <w:right w:val="single" w:sz="4" w:space="0" w:color="auto"/>
            </w:tcBorders>
            <w:vAlign w:val="center"/>
            <w:hideMark/>
          </w:tcPr>
          <w:p w14:paraId="2C840668"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 </w:t>
            </w:r>
          </w:p>
        </w:tc>
        <w:tc>
          <w:tcPr>
            <w:tcW w:w="1620" w:type="dxa"/>
            <w:tcBorders>
              <w:top w:val="nil"/>
              <w:left w:val="nil"/>
              <w:bottom w:val="single" w:sz="4" w:space="0" w:color="auto"/>
              <w:right w:val="single" w:sz="4" w:space="0" w:color="auto"/>
            </w:tcBorders>
            <w:vAlign w:val="center"/>
            <w:hideMark/>
          </w:tcPr>
          <w:p w14:paraId="5FF68B56"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 </w:t>
            </w:r>
          </w:p>
        </w:tc>
        <w:tc>
          <w:tcPr>
            <w:tcW w:w="1530" w:type="dxa"/>
            <w:tcBorders>
              <w:top w:val="nil"/>
              <w:left w:val="nil"/>
              <w:bottom w:val="single" w:sz="4" w:space="0" w:color="auto"/>
              <w:right w:val="single" w:sz="4" w:space="0" w:color="auto"/>
            </w:tcBorders>
            <w:noWrap/>
            <w:vAlign w:val="center"/>
            <w:hideMark/>
          </w:tcPr>
          <w:p w14:paraId="104C4DFE" w14:textId="77777777" w:rsidR="009E3BD6" w:rsidRPr="009E3BD6" w:rsidRDefault="009E3BD6" w:rsidP="009E3BD6">
            <w:pPr>
              <w:spacing w:after="0" w:line="240" w:lineRule="auto"/>
              <w:rPr>
                <w:rFonts w:ascii="Calibri" w:eastAsia="Times New Roman" w:hAnsi="Calibri" w:cs="Calibri"/>
                <w:b/>
                <w:bCs/>
                <w:color w:val="000000"/>
                <w:lang w:val="en-US"/>
              </w:rPr>
            </w:pPr>
            <w:r w:rsidRPr="009E3BD6">
              <w:rPr>
                <w:rFonts w:ascii="Calibri" w:eastAsia="Times New Roman" w:hAnsi="Calibri" w:cs="Calibri"/>
                <w:b/>
                <w:bCs/>
                <w:color w:val="000000"/>
                <w:lang w:val="en-US"/>
              </w:rPr>
              <w:t> </w:t>
            </w:r>
          </w:p>
        </w:tc>
        <w:tc>
          <w:tcPr>
            <w:tcW w:w="2701" w:type="dxa"/>
            <w:tcBorders>
              <w:top w:val="nil"/>
              <w:left w:val="nil"/>
              <w:bottom w:val="single" w:sz="4" w:space="0" w:color="auto"/>
              <w:right w:val="single" w:sz="8" w:space="0" w:color="auto"/>
            </w:tcBorders>
            <w:noWrap/>
            <w:vAlign w:val="center"/>
            <w:hideMark/>
          </w:tcPr>
          <w:p w14:paraId="5A58C464" w14:textId="77777777" w:rsidR="009E3BD6" w:rsidRPr="009E3BD6" w:rsidRDefault="009E3BD6" w:rsidP="009E3BD6">
            <w:pPr>
              <w:spacing w:after="0" w:line="240" w:lineRule="auto"/>
              <w:rPr>
                <w:rFonts w:ascii="Calibri" w:eastAsia="Times New Roman" w:hAnsi="Calibri" w:cs="Calibri"/>
                <w:b/>
                <w:bCs/>
                <w:color w:val="000000"/>
                <w:lang w:val="en-US"/>
              </w:rPr>
            </w:pPr>
            <w:r w:rsidRPr="009E3BD6">
              <w:rPr>
                <w:rFonts w:ascii="Calibri" w:eastAsia="Times New Roman" w:hAnsi="Calibri" w:cs="Calibri"/>
                <w:b/>
                <w:bCs/>
                <w:color w:val="000000"/>
                <w:lang w:val="en-US"/>
              </w:rPr>
              <w:t> </w:t>
            </w:r>
          </w:p>
        </w:tc>
      </w:tr>
      <w:tr w:rsidR="009E3BD6" w:rsidRPr="009E3BD6" w14:paraId="16A86C37" w14:textId="77777777" w:rsidTr="009E3BD6">
        <w:trPr>
          <w:trHeight w:val="956"/>
        </w:trPr>
        <w:tc>
          <w:tcPr>
            <w:tcW w:w="939" w:type="dxa"/>
            <w:tcBorders>
              <w:top w:val="nil"/>
              <w:left w:val="single" w:sz="8" w:space="0" w:color="auto"/>
              <w:bottom w:val="single" w:sz="4" w:space="0" w:color="auto"/>
              <w:right w:val="single" w:sz="4" w:space="0" w:color="auto"/>
            </w:tcBorders>
            <w:vAlign w:val="center"/>
            <w:hideMark/>
          </w:tcPr>
          <w:p w14:paraId="4C28B079"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4.2</w:t>
            </w:r>
          </w:p>
        </w:tc>
        <w:tc>
          <w:tcPr>
            <w:tcW w:w="4551" w:type="dxa"/>
            <w:tcBorders>
              <w:top w:val="nil"/>
              <w:left w:val="nil"/>
              <w:bottom w:val="single" w:sz="4" w:space="0" w:color="auto"/>
              <w:right w:val="single" w:sz="4" w:space="0" w:color="auto"/>
            </w:tcBorders>
            <w:vAlign w:val="center"/>
            <w:hideMark/>
          </w:tcPr>
          <w:p w14:paraId="5006E008" w14:textId="77777777" w:rsidR="009E3BD6" w:rsidRPr="009E3BD6" w:rsidRDefault="009E3BD6" w:rsidP="009E3BD6">
            <w:pPr>
              <w:spacing w:after="0" w:line="240" w:lineRule="auto"/>
              <w:rPr>
                <w:rFonts w:ascii="Calibri" w:eastAsia="Times New Roman" w:hAnsi="Calibri" w:cs="Calibri"/>
                <w:b/>
                <w:bCs/>
                <w:color w:val="000000"/>
                <w:lang w:val="en-US"/>
              </w:rPr>
            </w:pPr>
            <w:r w:rsidRPr="009E3BD6">
              <w:rPr>
                <w:rFonts w:ascii="Calibri" w:eastAsia="Times New Roman" w:hAnsi="Calibri" w:cs="Calibri"/>
                <w:b/>
                <w:bCs/>
                <w:color w:val="000000"/>
                <w:lang w:val="en-US"/>
              </w:rPr>
              <w:t xml:space="preserve">SB-01 &amp; SB02 - Supply and installation of a 2-inch gate valve complete with a round ductile iron surface box, including connection to a 63 mm OD HDPE pipe. The </w:t>
            </w:r>
            <w:proofErr w:type="gramStart"/>
            <w:r w:rsidRPr="009E3BD6">
              <w:rPr>
                <w:rFonts w:ascii="Calibri" w:eastAsia="Times New Roman" w:hAnsi="Calibri" w:cs="Calibri"/>
                <w:b/>
                <w:bCs/>
                <w:color w:val="000000"/>
                <w:lang w:val="en-US"/>
              </w:rPr>
              <w:t>works</w:t>
            </w:r>
            <w:proofErr w:type="gramEnd"/>
            <w:r w:rsidRPr="009E3BD6">
              <w:rPr>
                <w:rFonts w:ascii="Calibri" w:eastAsia="Times New Roman" w:hAnsi="Calibri" w:cs="Calibri"/>
                <w:b/>
                <w:bCs/>
                <w:color w:val="000000"/>
                <w:lang w:val="en-US"/>
              </w:rPr>
              <w:t xml:space="preserve"> shall include all necessary fittings, supports, sealing gaskets, chamber adjustments, alignment, anchoring, pressure testing, and reinstatement of disturbed areas.</w:t>
            </w:r>
          </w:p>
        </w:tc>
        <w:tc>
          <w:tcPr>
            <w:tcW w:w="1080" w:type="dxa"/>
            <w:tcBorders>
              <w:top w:val="nil"/>
              <w:left w:val="nil"/>
              <w:bottom w:val="single" w:sz="4" w:space="0" w:color="auto"/>
              <w:right w:val="single" w:sz="4" w:space="0" w:color="auto"/>
            </w:tcBorders>
            <w:noWrap/>
            <w:vAlign w:val="center"/>
            <w:hideMark/>
          </w:tcPr>
          <w:p w14:paraId="32CD7716"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Piece</w:t>
            </w:r>
          </w:p>
        </w:tc>
        <w:tc>
          <w:tcPr>
            <w:tcW w:w="1260" w:type="dxa"/>
            <w:tcBorders>
              <w:top w:val="nil"/>
              <w:left w:val="nil"/>
              <w:bottom w:val="single" w:sz="4" w:space="0" w:color="auto"/>
              <w:right w:val="single" w:sz="8" w:space="0" w:color="auto"/>
            </w:tcBorders>
            <w:noWrap/>
            <w:vAlign w:val="center"/>
            <w:hideMark/>
          </w:tcPr>
          <w:p w14:paraId="0F5E5B37"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2</w:t>
            </w:r>
          </w:p>
        </w:tc>
        <w:tc>
          <w:tcPr>
            <w:tcW w:w="1890" w:type="dxa"/>
            <w:tcBorders>
              <w:top w:val="nil"/>
              <w:left w:val="nil"/>
              <w:bottom w:val="single" w:sz="4" w:space="0" w:color="auto"/>
              <w:right w:val="single" w:sz="4" w:space="0" w:color="auto"/>
            </w:tcBorders>
            <w:vAlign w:val="center"/>
            <w:hideMark/>
          </w:tcPr>
          <w:p w14:paraId="31DE06C0"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 </w:t>
            </w:r>
          </w:p>
        </w:tc>
        <w:tc>
          <w:tcPr>
            <w:tcW w:w="1620" w:type="dxa"/>
            <w:tcBorders>
              <w:top w:val="nil"/>
              <w:left w:val="nil"/>
              <w:bottom w:val="single" w:sz="4" w:space="0" w:color="auto"/>
              <w:right w:val="single" w:sz="4" w:space="0" w:color="auto"/>
            </w:tcBorders>
            <w:vAlign w:val="center"/>
            <w:hideMark/>
          </w:tcPr>
          <w:p w14:paraId="2DB5CF50"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 </w:t>
            </w:r>
          </w:p>
        </w:tc>
        <w:tc>
          <w:tcPr>
            <w:tcW w:w="1530" w:type="dxa"/>
            <w:tcBorders>
              <w:top w:val="nil"/>
              <w:left w:val="nil"/>
              <w:bottom w:val="single" w:sz="4" w:space="0" w:color="auto"/>
              <w:right w:val="single" w:sz="4" w:space="0" w:color="auto"/>
            </w:tcBorders>
            <w:noWrap/>
            <w:vAlign w:val="center"/>
            <w:hideMark/>
          </w:tcPr>
          <w:p w14:paraId="32DF088E" w14:textId="77777777" w:rsidR="009E3BD6" w:rsidRPr="009E3BD6" w:rsidRDefault="009E3BD6" w:rsidP="009E3BD6">
            <w:pPr>
              <w:spacing w:after="0" w:line="240" w:lineRule="auto"/>
              <w:rPr>
                <w:rFonts w:ascii="Calibri" w:eastAsia="Times New Roman" w:hAnsi="Calibri" w:cs="Calibri"/>
                <w:b/>
                <w:bCs/>
                <w:color w:val="000000"/>
                <w:lang w:val="en-US"/>
              </w:rPr>
            </w:pPr>
            <w:r w:rsidRPr="009E3BD6">
              <w:rPr>
                <w:rFonts w:ascii="Calibri" w:eastAsia="Times New Roman" w:hAnsi="Calibri" w:cs="Calibri"/>
                <w:b/>
                <w:bCs/>
                <w:color w:val="000000"/>
                <w:lang w:val="en-US"/>
              </w:rPr>
              <w:t> </w:t>
            </w:r>
          </w:p>
        </w:tc>
        <w:tc>
          <w:tcPr>
            <w:tcW w:w="2701" w:type="dxa"/>
            <w:tcBorders>
              <w:top w:val="nil"/>
              <w:left w:val="nil"/>
              <w:bottom w:val="single" w:sz="4" w:space="0" w:color="auto"/>
              <w:right w:val="single" w:sz="8" w:space="0" w:color="auto"/>
            </w:tcBorders>
            <w:noWrap/>
            <w:vAlign w:val="center"/>
            <w:hideMark/>
          </w:tcPr>
          <w:p w14:paraId="3157F6EB" w14:textId="77777777" w:rsidR="009E3BD6" w:rsidRPr="009E3BD6" w:rsidRDefault="009E3BD6" w:rsidP="009E3BD6">
            <w:pPr>
              <w:spacing w:after="0" w:line="240" w:lineRule="auto"/>
              <w:rPr>
                <w:rFonts w:ascii="Calibri" w:eastAsia="Times New Roman" w:hAnsi="Calibri" w:cs="Calibri"/>
                <w:b/>
                <w:bCs/>
                <w:color w:val="000000"/>
                <w:lang w:val="en-US"/>
              </w:rPr>
            </w:pPr>
            <w:r w:rsidRPr="009E3BD6">
              <w:rPr>
                <w:rFonts w:ascii="Calibri" w:eastAsia="Times New Roman" w:hAnsi="Calibri" w:cs="Calibri"/>
                <w:b/>
                <w:bCs/>
                <w:color w:val="000000"/>
                <w:lang w:val="en-US"/>
              </w:rPr>
              <w:t> </w:t>
            </w:r>
          </w:p>
        </w:tc>
      </w:tr>
      <w:tr w:rsidR="009E3BD6" w:rsidRPr="009E3BD6" w14:paraId="62775F6E" w14:textId="77777777" w:rsidTr="009E3BD6">
        <w:trPr>
          <w:trHeight w:val="239"/>
        </w:trPr>
        <w:tc>
          <w:tcPr>
            <w:tcW w:w="939" w:type="dxa"/>
            <w:tcBorders>
              <w:top w:val="nil"/>
              <w:left w:val="single" w:sz="8" w:space="0" w:color="auto"/>
              <w:bottom w:val="single" w:sz="4" w:space="0" w:color="auto"/>
              <w:right w:val="single" w:sz="4" w:space="0" w:color="auto"/>
            </w:tcBorders>
            <w:vAlign w:val="center"/>
            <w:hideMark/>
          </w:tcPr>
          <w:p w14:paraId="564C4176"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4.3.1</w:t>
            </w:r>
          </w:p>
        </w:tc>
        <w:tc>
          <w:tcPr>
            <w:tcW w:w="4551" w:type="dxa"/>
            <w:tcBorders>
              <w:top w:val="nil"/>
              <w:left w:val="nil"/>
              <w:bottom w:val="single" w:sz="4" w:space="0" w:color="auto"/>
              <w:right w:val="single" w:sz="4" w:space="0" w:color="auto"/>
            </w:tcBorders>
            <w:vAlign w:val="center"/>
            <w:hideMark/>
          </w:tcPr>
          <w:p w14:paraId="467830A5" w14:textId="77777777" w:rsidR="009E3BD6" w:rsidRPr="009E3BD6" w:rsidRDefault="009E3BD6" w:rsidP="009E3BD6">
            <w:pPr>
              <w:spacing w:after="0" w:line="240" w:lineRule="auto"/>
              <w:rPr>
                <w:rFonts w:ascii="Calibri" w:eastAsia="Times New Roman" w:hAnsi="Calibri" w:cs="Calibri"/>
                <w:b/>
                <w:bCs/>
                <w:color w:val="000000"/>
                <w:lang w:val="en-US"/>
              </w:rPr>
            </w:pPr>
            <w:r w:rsidRPr="009E3BD6">
              <w:rPr>
                <w:rFonts w:ascii="Calibri" w:eastAsia="Times New Roman" w:hAnsi="Calibri" w:cs="Calibri"/>
                <w:b/>
                <w:bCs/>
                <w:color w:val="000000"/>
                <w:lang w:val="en-US"/>
              </w:rPr>
              <w:t>2-inch bronze gate valve, PN16 with wash-out extension pipe inside Manhole</w:t>
            </w:r>
          </w:p>
        </w:tc>
        <w:tc>
          <w:tcPr>
            <w:tcW w:w="1080" w:type="dxa"/>
            <w:tcBorders>
              <w:top w:val="nil"/>
              <w:left w:val="nil"/>
              <w:bottom w:val="single" w:sz="4" w:space="0" w:color="auto"/>
              <w:right w:val="single" w:sz="4" w:space="0" w:color="auto"/>
            </w:tcBorders>
            <w:noWrap/>
            <w:vAlign w:val="center"/>
            <w:hideMark/>
          </w:tcPr>
          <w:p w14:paraId="0BEF0F8C"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Piece</w:t>
            </w:r>
          </w:p>
        </w:tc>
        <w:tc>
          <w:tcPr>
            <w:tcW w:w="1260" w:type="dxa"/>
            <w:tcBorders>
              <w:top w:val="nil"/>
              <w:left w:val="nil"/>
              <w:bottom w:val="single" w:sz="4" w:space="0" w:color="auto"/>
              <w:right w:val="single" w:sz="8" w:space="0" w:color="auto"/>
            </w:tcBorders>
            <w:noWrap/>
            <w:vAlign w:val="center"/>
            <w:hideMark/>
          </w:tcPr>
          <w:p w14:paraId="6D342D06"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1</w:t>
            </w:r>
          </w:p>
        </w:tc>
        <w:tc>
          <w:tcPr>
            <w:tcW w:w="1890" w:type="dxa"/>
            <w:tcBorders>
              <w:top w:val="nil"/>
              <w:left w:val="nil"/>
              <w:bottom w:val="single" w:sz="4" w:space="0" w:color="auto"/>
              <w:right w:val="single" w:sz="4" w:space="0" w:color="auto"/>
            </w:tcBorders>
            <w:vAlign w:val="center"/>
            <w:hideMark/>
          </w:tcPr>
          <w:p w14:paraId="05B01DBE"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 </w:t>
            </w:r>
          </w:p>
        </w:tc>
        <w:tc>
          <w:tcPr>
            <w:tcW w:w="1620" w:type="dxa"/>
            <w:tcBorders>
              <w:top w:val="nil"/>
              <w:left w:val="nil"/>
              <w:bottom w:val="single" w:sz="4" w:space="0" w:color="auto"/>
              <w:right w:val="single" w:sz="4" w:space="0" w:color="auto"/>
            </w:tcBorders>
            <w:vAlign w:val="center"/>
            <w:hideMark/>
          </w:tcPr>
          <w:p w14:paraId="5071BE7D"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 </w:t>
            </w:r>
          </w:p>
        </w:tc>
        <w:tc>
          <w:tcPr>
            <w:tcW w:w="1530" w:type="dxa"/>
            <w:tcBorders>
              <w:top w:val="nil"/>
              <w:left w:val="nil"/>
              <w:bottom w:val="single" w:sz="4" w:space="0" w:color="auto"/>
              <w:right w:val="single" w:sz="4" w:space="0" w:color="auto"/>
            </w:tcBorders>
            <w:noWrap/>
            <w:vAlign w:val="center"/>
            <w:hideMark/>
          </w:tcPr>
          <w:p w14:paraId="36A5B1A7" w14:textId="77777777" w:rsidR="009E3BD6" w:rsidRPr="009E3BD6" w:rsidRDefault="009E3BD6" w:rsidP="009E3BD6">
            <w:pPr>
              <w:spacing w:after="0" w:line="240" w:lineRule="auto"/>
              <w:rPr>
                <w:rFonts w:ascii="Calibri" w:eastAsia="Times New Roman" w:hAnsi="Calibri" w:cs="Calibri"/>
                <w:b/>
                <w:bCs/>
                <w:color w:val="000000"/>
                <w:lang w:val="en-US"/>
              </w:rPr>
            </w:pPr>
            <w:r w:rsidRPr="009E3BD6">
              <w:rPr>
                <w:rFonts w:ascii="Calibri" w:eastAsia="Times New Roman" w:hAnsi="Calibri" w:cs="Calibri"/>
                <w:b/>
                <w:bCs/>
                <w:color w:val="000000"/>
                <w:lang w:val="en-US"/>
              </w:rPr>
              <w:t> </w:t>
            </w:r>
          </w:p>
        </w:tc>
        <w:tc>
          <w:tcPr>
            <w:tcW w:w="2701" w:type="dxa"/>
            <w:tcBorders>
              <w:top w:val="nil"/>
              <w:left w:val="nil"/>
              <w:bottom w:val="single" w:sz="4" w:space="0" w:color="auto"/>
              <w:right w:val="single" w:sz="8" w:space="0" w:color="auto"/>
            </w:tcBorders>
            <w:noWrap/>
            <w:vAlign w:val="center"/>
            <w:hideMark/>
          </w:tcPr>
          <w:p w14:paraId="0D9D3142" w14:textId="77777777" w:rsidR="009E3BD6" w:rsidRPr="009E3BD6" w:rsidRDefault="009E3BD6" w:rsidP="009E3BD6">
            <w:pPr>
              <w:spacing w:after="0" w:line="240" w:lineRule="auto"/>
              <w:rPr>
                <w:rFonts w:ascii="Calibri" w:eastAsia="Times New Roman" w:hAnsi="Calibri" w:cs="Calibri"/>
                <w:b/>
                <w:bCs/>
                <w:color w:val="000000"/>
                <w:lang w:val="en-US"/>
              </w:rPr>
            </w:pPr>
            <w:r w:rsidRPr="009E3BD6">
              <w:rPr>
                <w:rFonts w:ascii="Calibri" w:eastAsia="Times New Roman" w:hAnsi="Calibri" w:cs="Calibri"/>
                <w:b/>
                <w:bCs/>
                <w:color w:val="000000"/>
                <w:lang w:val="en-US"/>
              </w:rPr>
              <w:t> </w:t>
            </w:r>
          </w:p>
        </w:tc>
      </w:tr>
      <w:tr w:rsidR="009E3BD6" w:rsidRPr="009E3BD6" w14:paraId="311777B5" w14:textId="77777777" w:rsidTr="009E3BD6">
        <w:trPr>
          <w:trHeight w:val="239"/>
        </w:trPr>
        <w:tc>
          <w:tcPr>
            <w:tcW w:w="939" w:type="dxa"/>
            <w:tcBorders>
              <w:top w:val="nil"/>
              <w:left w:val="single" w:sz="8" w:space="0" w:color="auto"/>
              <w:bottom w:val="single" w:sz="4" w:space="0" w:color="auto"/>
              <w:right w:val="single" w:sz="4" w:space="0" w:color="auto"/>
            </w:tcBorders>
            <w:vAlign w:val="center"/>
            <w:hideMark/>
          </w:tcPr>
          <w:p w14:paraId="1894F07B"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4.3.2</w:t>
            </w:r>
          </w:p>
        </w:tc>
        <w:tc>
          <w:tcPr>
            <w:tcW w:w="4551" w:type="dxa"/>
            <w:tcBorders>
              <w:top w:val="nil"/>
              <w:left w:val="nil"/>
              <w:bottom w:val="single" w:sz="4" w:space="0" w:color="auto"/>
              <w:right w:val="single" w:sz="4" w:space="0" w:color="auto"/>
            </w:tcBorders>
            <w:vAlign w:val="center"/>
            <w:hideMark/>
          </w:tcPr>
          <w:p w14:paraId="24DA5948" w14:textId="77777777" w:rsidR="009E3BD6" w:rsidRPr="009E3BD6" w:rsidRDefault="009E3BD6" w:rsidP="009E3BD6">
            <w:pPr>
              <w:spacing w:after="0" w:line="240" w:lineRule="auto"/>
              <w:rPr>
                <w:rFonts w:ascii="Calibri" w:eastAsia="Times New Roman" w:hAnsi="Calibri" w:cs="Calibri"/>
                <w:b/>
                <w:bCs/>
                <w:color w:val="000000"/>
                <w:lang w:val="en-US"/>
              </w:rPr>
            </w:pPr>
            <w:r w:rsidRPr="009E3BD6">
              <w:rPr>
                <w:rFonts w:ascii="Calibri" w:eastAsia="Times New Roman" w:hAnsi="Calibri" w:cs="Calibri"/>
                <w:b/>
                <w:bCs/>
                <w:color w:val="000000"/>
                <w:lang w:val="en-US"/>
              </w:rPr>
              <w:t>2-inch bronze check valve, PN16</w:t>
            </w:r>
          </w:p>
        </w:tc>
        <w:tc>
          <w:tcPr>
            <w:tcW w:w="1080" w:type="dxa"/>
            <w:tcBorders>
              <w:top w:val="nil"/>
              <w:left w:val="nil"/>
              <w:bottom w:val="single" w:sz="4" w:space="0" w:color="auto"/>
              <w:right w:val="single" w:sz="4" w:space="0" w:color="auto"/>
            </w:tcBorders>
            <w:noWrap/>
            <w:vAlign w:val="center"/>
            <w:hideMark/>
          </w:tcPr>
          <w:p w14:paraId="679FD447"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Piece</w:t>
            </w:r>
          </w:p>
        </w:tc>
        <w:tc>
          <w:tcPr>
            <w:tcW w:w="1260" w:type="dxa"/>
            <w:tcBorders>
              <w:top w:val="nil"/>
              <w:left w:val="nil"/>
              <w:bottom w:val="single" w:sz="4" w:space="0" w:color="auto"/>
              <w:right w:val="single" w:sz="8" w:space="0" w:color="auto"/>
            </w:tcBorders>
            <w:noWrap/>
            <w:vAlign w:val="center"/>
            <w:hideMark/>
          </w:tcPr>
          <w:p w14:paraId="799F9FAD"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1</w:t>
            </w:r>
          </w:p>
        </w:tc>
        <w:tc>
          <w:tcPr>
            <w:tcW w:w="1890" w:type="dxa"/>
            <w:tcBorders>
              <w:top w:val="nil"/>
              <w:left w:val="nil"/>
              <w:bottom w:val="single" w:sz="4" w:space="0" w:color="auto"/>
              <w:right w:val="single" w:sz="4" w:space="0" w:color="auto"/>
            </w:tcBorders>
            <w:vAlign w:val="center"/>
            <w:hideMark/>
          </w:tcPr>
          <w:p w14:paraId="7BBDA1A9"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 </w:t>
            </w:r>
          </w:p>
        </w:tc>
        <w:tc>
          <w:tcPr>
            <w:tcW w:w="1620" w:type="dxa"/>
            <w:tcBorders>
              <w:top w:val="nil"/>
              <w:left w:val="nil"/>
              <w:bottom w:val="single" w:sz="4" w:space="0" w:color="auto"/>
              <w:right w:val="single" w:sz="4" w:space="0" w:color="auto"/>
            </w:tcBorders>
            <w:vAlign w:val="center"/>
            <w:hideMark/>
          </w:tcPr>
          <w:p w14:paraId="34EFCD4D"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 </w:t>
            </w:r>
          </w:p>
        </w:tc>
        <w:tc>
          <w:tcPr>
            <w:tcW w:w="1530" w:type="dxa"/>
            <w:tcBorders>
              <w:top w:val="nil"/>
              <w:left w:val="nil"/>
              <w:bottom w:val="single" w:sz="4" w:space="0" w:color="auto"/>
              <w:right w:val="single" w:sz="4" w:space="0" w:color="auto"/>
            </w:tcBorders>
            <w:noWrap/>
            <w:vAlign w:val="center"/>
            <w:hideMark/>
          </w:tcPr>
          <w:p w14:paraId="6EA3D504" w14:textId="77777777" w:rsidR="009E3BD6" w:rsidRPr="009E3BD6" w:rsidRDefault="009E3BD6" w:rsidP="009E3BD6">
            <w:pPr>
              <w:spacing w:after="0" w:line="240" w:lineRule="auto"/>
              <w:rPr>
                <w:rFonts w:ascii="Calibri" w:eastAsia="Times New Roman" w:hAnsi="Calibri" w:cs="Calibri"/>
                <w:b/>
                <w:bCs/>
                <w:color w:val="000000"/>
                <w:lang w:val="en-US"/>
              </w:rPr>
            </w:pPr>
            <w:r w:rsidRPr="009E3BD6">
              <w:rPr>
                <w:rFonts w:ascii="Calibri" w:eastAsia="Times New Roman" w:hAnsi="Calibri" w:cs="Calibri"/>
                <w:b/>
                <w:bCs/>
                <w:color w:val="000000"/>
                <w:lang w:val="en-US"/>
              </w:rPr>
              <w:t> </w:t>
            </w:r>
          </w:p>
        </w:tc>
        <w:tc>
          <w:tcPr>
            <w:tcW w:w="2701" w:type="dxa"/>
            <w:tcBorders>
              <w:top w:val="nil"/>
              <w:left w:val="nil"/>
              <w:bottom w:val="single" w:sz="4" w:space="0" w:color="auto"/>
              <w:right w:val="single" w:sz="8" w:space="0" w:color="auto"/>
            </w:tcBorders>
            <w:noWrap/>
            <w:vAlign w:val="center"/>
            <w:hideMark/>
          </w:tcPr>
          <w:p w14:paraId="1E2FF6B0" w14:textId="77777777" w:rsidR="009E3BD6" w:rsidRPr="009E3BD6" w:rsidRDefault="009E3BD6" w:rsidP="009E3BD6">
            <w:pPr>
              <w:spacing w:after="0" w:line="240" w:lineRule="auto"/>
              <w:rPr>
                <w:rFonts w:ascii="Calibri" w:eastAsia="Times New Roman" w:hAnsi="Calibri" w:cs="Calibri"/>
                <w:b/>
                <w:bCs/>
                <w:color w:val="000000"/>
                <w:lang w:val="en-US"/>
              </w:rPr>
            </w:pPr>
            <w:r w:rsidRPr="009E3BD6">
              <w:rPr>
                <w:rFonts w:ascii="Calibri" w:eastAsia="Times New Roman" w:hAnsi="Calibri" w:cs="Calibri"/>
                <w:b/>
                <w:bCs/>
                <w:color w:val="000000"/>
                <w:lang w:val="en-US"/>
              </w:rPr>
              <w:t> </w:t>
            </w:r>
          </w:p>
        </w:tc>
      </w:tr>
      <w:tr w:rsidR="009E3BD6" w:rsidRPr="009E3BD6" w14:paraId="5A297D85" w14:textId="77777777" w:rsidTr="009E3BD6">
        <w:trPr>
          <w:trHeight w:val="239"/>
        </w:trPr>
        <w:tc>
          <w:tcPr>
            <w:tcW w:w="939" w:type="dxa"/>
            <w:tcBorders>
              <w:top w:val="nil"/>
              <w:left w:val="single" w:sz="8" w:space="0" w:color="auto"/>
              <w:bottom w:val="single" w:sz="4" w:space="0" w:color="auto"/>
              <w:right w:val="single" w:sz="4" w:space="0" w:color="auto"/>
            </w:tcBorders>
            <w:vAlign w:val="center"/>
            <w:hideMark/>
          </w:tcPr>
          <w:p w14:paraId="6C583650"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4.3.3</w:t>
            </w:r>
          </w:p>
        </w:tc>
        <w:tc>
          <w:tcPr>
            <w:tcW w:w="4551" w:type="dxa"/>
            <w:tcBorders>
              <w:top w:val="nil"/>
              <w:left w:val="nil"/>
              <w:bottom w:val="single" w:sz="4" w:space="0" w:color="auto"/>
              <w:right w:val="single" w:sz="4" w:space="0" w:color="auto"/>
            </w:tcBorders>
            <w:vAlign w:val="center"/>
            <w:hideMark/>
          </w:tcPr>
          <w:p w14:paraId="0F2899EB" w14:textId="77777777" w:rsidR="009E3BD6" w:rsidRPr="009E3BD6" w:rsidRDefault="009E3BD6" w:rsidP="009E3BD6">
            <w:pPr>
              <w:spacing w:after="0" w:line="240" w:lineRule="auto"/>
              <w:rPr>
                <w:rFonts w:ascii="Calibri" w:eastAsia="Times New Roman" w:hAnsi="Calibri" w:cs="Calibri"/>
                <w:b/>
                <w:bCs/>
                <w:color w:val="000000"/>
                <w:lang w:val="en-US"/>
              </w:rPr>
            </w:pPr>
            <w:r w:rsidRPr="009E3BD6">
              <w:rPr>
                <w:rFonts w:ascii="Calibri" w:eastAsia="Times New Roman" w:hAnsi="Calibri" w:cs="Calibri"/>
                <w:b/>
                <w:bCs/>
                <w:color w:val="000000"/>
                <w:lang w:val="en-US"/>
              </w:rPr>
              <w:t>2-inch bronze gate valve, PN16 for isolation</w:t>
            </w:r>
          </w:p>
        </w:tc>
        <w:tc>
          <w:tcPr>
            <w:tcW w:w="1080" w:type="dxa"/>
            <w:tcBorders>
              <w:top w:val="nil"/>
              <w:left w:val="nil"/>
              <w:bottom w:val="single" w:sz="4" w:space="0" w:color="auto"/>
              <w:right w:val="single" w:sz="4" w:space="0" w:color="auto"/>
            </w:tcBorders>
            <w:noWrap/>
            <w:vAlign w:val="center"/>
            <w:hideMark/>
          </w:tcPr>
          <w:p w14:paraId="23A593C8"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Piece</w:t>
            </w:r>
          </w:p>
        </w:tc>
        <w:tc>
          <w:tcPr>
            <w:tcW w:w="1260" w:type="dxa"/>
            <w:tcBorders>
              <w:top w:val="nil"/>
              <w:left w:val="nil"/>
              <w:bottom w:val="single" w:sz="4" w:space="0" w:color="auto"/>
              <w:right w:val="single" w:sz="8" w:space="0" w:color="auto"/>
            </w:tcBorders>
            <w:noWrap/>
            <w:vAlign w:val="center"/>
            <w:hideMark/>
          </w:tcPr>
          <w:p w14:paraId="2223171B"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1</w:t>
            </w:r>
          </w:p>
        </w:tc>
        <w:tc>
          <w:tcPr>
            <w:tcW w:w="1890" w:type="dxa"/>
            <w:tcBorders>
              <w:top w:val="nil"/>
              <w:left w:val="nil"/>
              <w:bottom w:val="single" w:sz="4" w:space="0" w:color="auto"/>
              <w:right w:val="single" w:sz="4" w:space="0" w:color="auto"/>
            </w:tcBorders>
            <w:vAlign w:val="center"/>
            <w:hideMark/>
          </w:tcPr>
          <w:p w14:paraId="373A2A2C"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 </w:t>
            </w:r>
          </w:p>
        </w:tc>
        <w:tc>
          <w:tcPr>
            <w:tcW w:w="1620" w:type="dxa"/>
            <w:tcBorders>
              <w:top w:val="nil"/>
              <w:left w:val="nil"/>
              <w:bottom w:val="single" w:sz="4" w:space="0" w:color="auto"/>
              <w:right w:val="single" w:sz="4" w:space="0" w:color="auto"/>
            </w:tcBorders>
            <w:vAlign w:val="center"/>
            <w:hideMark/>
          </w:tcPr>
          <w:p w14:paraId="4D7098C6"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 </w:t>
            </w:r>
          </w:p>
        </w:tc>
        <w:tc>
          <w:tcPr>
            <w:tcW w:w="1530" w:type="dxa"/>
            <w:tcBorders>
              <w:top w:val="nil"/>
              <w:left w:val="nil"/>
              <w:bottom w:val="single" w:sz="4" w:space="0" w:color="auto"/>
              <w:right w:val="single" w:sz="4" w:space="0" w:color="auto"/>
            </w:tcBorders>
            <w:noWrap/>
            <w:vAlign w:val="center"/>
            <w:hideMark/>
          </w:tcPr>
          <w:p w14:paraId="73A1C602" w14:textId="77777777" w:rsidR="009E3BD6" w:rsidRPr="009E3BD6" w:rsidRDefault="009E3BD6" w:rsidP="009E3BD6">
            <w:pPr>
              <w:spacing w:after="0" w:line="240" w:lineRule="auto"/>
              <w:rPr>
                <w:rFonts w:ascii="Calibri" w:eastAsia="Times New Roman" w:hAnsi="Calibri" w:cs="Calibri"/>
                <w:b/>
                <w:bCs/>
                <w:color w:val="000000"/>
                <w:lang w:val="en-US"/>
              </w:rPr>
            </w:pPr>
            <w:r w:rsidRPr="009E3BD6">
              <w:rPr>
                <w:rFonts w:ascii="Calibri" w:eastAsia="Times New Roman" w:hAnsi="Calibri" w:cs="Calibri"/>
                <w:b/>
                <w:bCs/>
                <w:color w:val="000000"/>
                <w:lang w:val="en-US"/>
              </w:rPr>
              <w:t> </w:t>
            </w:r>
          </w:p>
        </w:tc>
        <w:tc>
          <w:tcPr>
            <w:tcW w:w="2701" w:type="dxa"/>
            <w:tcBorders>
              <w:top w:val="nil"/>
              <w:left w:val="nil"/>
              <w:bottom w:val="single" w:sz="4" w:space="0" w:color="auto"/>
              <w:right w:val="single" w:sz="8" w:space="0" w:color="auto"/>
            </w:tcBorders>
            <w:noWrap/>
            <w:vAlign w:val="center"/>
            <w:hideMark/>
          </w:tcPr>
          <w:p w14:paraId="20363204" w14:textId="77777777" w:rsidR="009E3BD6" w:rsidRPr="009E3BD6" w:rsidRDefault="009E3BD6" w:rsidP="009E3BD6">
            <w:pPr>
              <w:spacing w:after="0" w:line="240" w:lineRule="auto"/>
              <w:rPr>
                <w:rFonts w:ascii="Calibri" w:eastAsia="Times New Roman" w:hAnsi="Calibri" w:cs="Calibri"/>
                <w:b/>
                <w:bCs/>
                <w:color w:val="000000"/>
                <w:lang w:val="en-US"/>
              </w:rPr>
            </w:pPr>
            <w:r w:rsidRPr="009E3BD6">
              <w:rPr>
                <w:rFonts w:ascii="Calibri" w:eastAsia="Times New Roman" w:hAnsi="Calibri" w:cs="Calibri"/>
                <w:b/>
                <w:bCs/>
                <w:color w:val="000000"/>
                <w:lang w:val="en-US"/>
              </w:rPr>
              <w:t> </w:t>
            </w:r>
          </w:p>
        </w:tc>
      </w:tr>
      <w:tr w:rsidR="009E3BD6" w:rsidRPr="009E3BD6" w14:paraId="618C4A8F" w14:textId="77777777" w:rsidTr="009E3BD6">
        <w:trPr>
          <w:trHeight w:val="478"/>
        </w:trPr>
        <w:tc>
          <w:tcPr>
            <w:tcW w:w="939" w:type="dxa"/>
            <w:tcBorders>
              <w:top w:val="nil"/>
              <w:left w:val="single" w:sz="8" w:space="0" w:color="auto"/>
              <w:bottom w:val="single" w:sz="4" w:space="0" w:color="auto"/>
              <w:right w:val="single" w:sz="4" w:space="0" w:color="auto"/>
            </w:tcBorders>
            <w:vAlign w:val="center"/>
            <w:hideMark/>
          </w:tcPr>
          <w:p w14:paraId="04C14EC2"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4.3.4</w:t>
            </w:r>
          </w:p>
        </w:tc>
        <w:tc>
          <w:tcPr>
            <w:tcW w:w="4551" w:type="dxa"/>
            <w:tcBorders>
              <w:top w:val="nil"/>
              <w:left w:val="nil"/>
              <w:bottom w:val="single" w:sz="4" w:space="0" w:color="auto"/>
              <w:right w:val="single" w:sz="4" w:space="0" w:color="auto"/>
            </w:tcBorders>
            <w:vAlign w:val="center"/>
            <w:hideMark/>
          </w:tcPr>
          <w:p w14:paraId="06F70A20" w14:textId="77777777" w:rsidR="009E3BD6" w:rsidRPr="009E3BD6" w:rsidRDefault="009E3BD6" w:rsidP="009E3BD6">
            <w:pPr>
              <w:spacing w:after="0" w:line="240" w:lineRule="auto"/>
              <w:rPr>
                <w:rFonts w:ascii="Calibri" w:eastAsia="Times New Roman" w:hAnsi="Calibri" w:cs="Calibri"/>
                <w:b/>
                <w:bCs/>
                <w:color w:val="000000"/>
                <w:lang w:val="en-US"/>
              </w:rPr>
            </w:pPr>
            <w:r w:rsidRPr="009E3BD6">
              <w:rPr>
                <w:rFonts w:ascii="Calibri" w:eastAsia="Times New Roman" w:hAnsi="Calibri" w:cs="Calibri"/>
                <w:b/>
                <w:bCs/>
                <w:color w:val="000000"/>
                <w:lang w:val="en-US"/>
              </w:rPr>
              <w:t xml:space="preserve">Pressure gauge Ø 100 </w:t>
            </w:r>
            <w:proofErr w:type="spellStart"/>
            <w:r w:rsidRPr="009E3BD6">
              <w:rPr>
                <w:rFonts w:ascii="Calibri" w:eastAsia="Times New Roman" w:hAnsi="Calibri" w:cs="Calibri"/>
                <w:b/>
                <w:bCs/>
                <w:color w:val="000000"/>
                <w:lang w:val="en-US"/>
              </w:rPr>
              <w:t>glycerine</w:t>
            </w:r>
            <w:proofErr w:type="spellEnd"/>
            <w:r w:rsidRPr="009E3BD6">
              <w:rPr>
                <w:rFonts w:ascii="Calibri" w:eastAsia="Times New Roman" w:hAnsi="Calibri" w:cs="Calibri"/>
                <w:b/>
                <w:bCs/>
                <w:color w:val="000000"/>
                <w:lang w:val="en-US"/>
              </w:rPr>
              <w:t>-filled, stainless-steel case, pressure range 0–16 bar, bottom outlet with isolating valve</w:t>
            </w:r>
          </w:p>
        </w:tc>
        <w:tc>
          <w:tcPr>
            <w:tcW w:w="1080" w:type="dxa"/>
            <w:tcBorders>
              <w:top w:val="nil"/>
              <w:left w:val="nil"/>
              <w:bottom w:val="single" w:sz="4" w:space="0" w:color="auto"/>
              <w:right w:val="single" w:sz="4" w:space="0" w:color="auto"/>
            </w:tcBorders>
            <w:noWrap/>
            <w:vAlign w:val="center"/>
            <w:hideMark/>
          </w:tcPr>
          <w:p w14:paraId="4E4C1017"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Piece</w:t>
            </w:r>
          </w:p>
        </w:tc>
        <w:tc>
          <w:tcPr>
            <w:tcW w:w="1260" w:type="dxa"/>
            <w:tcBorders>
              <w:top w:val="nil"/>
              <w:left w:val="nil"/>
              <w:bottom w:val="single" w:sz="4" w:space="0" w:color="auto"/>
              <w:right w:val="single" w:sz="8" w:space="0" w:color="auto"/>
            </w:tcBorders>
            <w:noWrap/>
            <w:vAlign w:val="center"/>
            <w:hideMark/>
          </w:tcPr>
          <w:p w14:paraId="57123179"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1</w:t>
            </w:r>
          </w:p>
        </w:tc>
        <w:tc>
          <w:tcPr>
            <w:tcW w:w="1890" w:type="dxa"/>
            <w:tcBorders>
              <w:top w:val="nil"/>
              <w:left w:val="nil"/>
              <w:bottom w:val="single" w:sz="4" w:space="0" w:color="auto"/>
              <w:right w:val="single" w:sz="4" w:space="0" w:color="auto"/>
            </w:tcBorders>
            <w:vAlign w:val="center"/>
            <w:hideMark/>
          </w:tcPr>
          <w:p w14:paraId="7000D71B"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 </w:t>
            </w:r>
          </w:p>
        </w:tc>
        <w:tc>
          <w:tcPr>
            <w:tcW w:w="1620" w:type="dxa"/>
            <w:tcBorders>
              <w:top w:val="nil"/>
              <w:left w:val="nil"/>
              <w:bottom w:val="single" w:sz="4" w:space="0" w:color="auto"/>
              <w:right w:val="single" w:sz="4" w:space="0" w:color="auto"/>
            </w:tcBorders>
            <w:vAlign w:val="center"/>
            <w:hideMark/>
          </w:tcPr>
          <w:p w14:paraId="6B491314"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 </w:t>
            </w:r>
          </w:p>
        </w:tc>
        <w:tc>
          <w:tcPr>
            <w:tcW w:w="1530" w:type="dxa"/>
            <w:tcBorders>
              <w:top w:val="nil"/>
              <w:left w:val="nil"/>
              <w:bottom w:val="single" w:sz="4" w:space="0" w:color="auto"/>
              <w:right w:val="single" w:sz="4" w:space="0" w:color="auto"/>
            </w:tcBorders>
            <w:noWrap/>
            <w:vAlign w:val="center"/>
            <w:hideMark/>
          </w:tcPr>
          <w:p w14:paraId="6D6DD23C" w14:textId="77777777" w:rsidR="009E3BD6" w:rsidRPr="009E3BD6" w:rsidRDefault="009E3BD6" w:rsidP="009E3BD6">
            <w:pPr>
              <w:spacing w:after="0" w:line="240" w:lineRule="auto"/>
              <w:rPr>
                <w:rFonts w:ascii="Calibri" w:eastAsia="Times New Roman" w:hAnsi="Calibri" w:cs="Calibri"/>
                <w:b/>
                <w:bCs/>
                <w:color w:val="000000"/>
                <w:lang w:val="en-US"/>
              </w:rPr>
            </w:pPr>
            <w:r w:rsidRPr="009E3BD6">
              <w:rPr>
                <w:rFonts w:ascii="Calibri" w:eastAsia="Times New Roman" w:hAnsi="Calibri" w:cs="Calibri"/>
                <w:b/>
                <w:bCs/>
                <w:color w:val="000000"/>
                <w:lang w:val="en-US"/>
              </w:rPr>
              <w:t> </w:t>
            </w:r>
          </w:p>
        </w:tc>
        <w:tc>
          <w:tcPr>
            <w:tcW w:w="2701" w:type="dxa"/>
            <w:tcBorders>
              <w:top w:val="nil"/>
              <w:left w:val="nil"/>
              <w:bottom w:val="single" w:sz="4" w:space="0" w:color="auto"/>
              <w:right w:val="single" w:sz="8" w:space="0" w:color="auto"/>
            </w:tcBorders>
            <w:noWrap/>
            <w:vAlign w:val="center"/>
            <w:hideMark/>
          </w:tcPr>
          <w:p w14:paraId="29273E43" w14:textId="77777777" w:rsidR="009E3BD6" w:rsidRPr="009E3BD6" w:rsidRDefault="009E3BD6" w:rsidP="009E3BD6">
            <w:pPr>
              <w:spacing w:after="0" w:line="240" w:lineRule="auto"/>
              <w:rPr>
                <w:rFonts w:ascii="Calibri" w:eastAsia="Times New Roman" w:hAnsi="Calibri" w:cs="Calibri"/>
                <w:b/>
                <w:bCs/>
                <w:color w:val="000000"/>
                <w:lang w:val="en-US"/>
              </w:rPr>
            </w:pPr>
            <w:r w:rsidRPr="009E3BD6">
              <w:rPr>
                <w:rFonts w:ascii="Calibri" w:eastAsia="Times New Roman" w:hAnsi="Calibri" w:cs="Calibri"/>
                <w:b/>
                <w:bCs/>
                <w:color w:val="000000"/>
                <w:lang w:val="en-US"/>
              </w:rPr>
              <w:t> </w:t>
            </w:r>
          </w:p>
        </w:tc>
      </w:tr>
      <w:tr w:rsidR="009E3BD6" w:rsidRPr="009E3BD6" w14:paraId="521DEEE9" w14:textId="77777777" w:rsidTr="009E3BD6">
        <w:trPr>
          <w:trHeight w:val="239"/>
        </w:trPr>
        <w:tc>
          <w:tcPr>
            <w:tcW w:w="939" w:type="dxa"/>
            <w:tcBorders>
              <w:top w:val="nil"/>
              <w:left w:val="single" w:sz="8" w:space="0" w:color="auto"/>
              <w:bottom w:val="single" w:sz="4" w:space="0" w:color="auto"/>
              <w:right w:val="single" w:sz="4" w:space="0" w:color="auto"/>
            </w:tcBorders>
            <w:vAlign w:val="center"/>
            <w:hideMark/>
          </w:tcPr>
          <w:p w14:paraId="5E152EF5"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lastRenderedPageBreak/>
              <w:t>4.3.5</w:t>
            </w:r>
          </w:p>
        </w:tc>
        <w:tc>
          <w:tcPr>
            <w:tcW w:w="4551" w:type="dxa"/>
            <w:tcBorders>
              <w:top w:val="nil"/>
              <w:left w:val="nil"/>
              <w:bottom w:val="single" w:sz="4" w:space="0" w:color="auto"/>
              <w:right w:val="single" w:sz="4" w:space="0" w:color="auto"/>
            </w:tcBorders>
            <w:vAlign w:val="center"/>
            <w:hideMark/>
          </w:tcPr>
          <w:p w14:paraId="6DB75321" w14:textId="77777777" w:rsidR="009E3BD6" w:rsidRPr="009E3BD6" w:rsidRDefault="009E3BD6" w:rsidP="009E3BD6">
            <w:pPr>
              <w:spacing w:after="0" w:line="240" w:lineRule="auto"/>
              <w:rPr>
                <w:rFonts w:ascii="Calibri" w:eastAsia="Times New Roman" w:hAnsi="Calibri" w:cs="Calibri"/>
                <w:b/>
                <w:bCs/>
                <w:color w:val="000000"/>
                <w:lang w:val="en-US"/>
              </w:rPr>
            </w:pPr>
            <w:r w:rsidRPr="009E3BD6">
              <w:rPr>
                <w:rFonts w:ascii="Calibri" w:eastAsia="Times New Roman" w:hAnsi="Calibri" w:cs="Calibri"/>
                <w:b/>
                <w:bCs/>
                <w:color w:val="000000"/>
                <w:lang w:val="en-US"/>
              </w:rPr>
              <w:t>150 cm × 150 cm C25 manhole constructed of precast or cast-in-situ reinforced concrete</w:t>
            </w:r>
          </w:p>
        </w:tc>
        <w:tc>
          <w:tcPr>
            <w:tcW w:w="1080" w:type="dxa"/>
            <w:tcBorders>
              <w:top w:val="nil"/>
              <w:left w:val="nil"/>
              <w:bottom w:val="single" w:sz="4" w:space="0" w:color="auto"/>
              <w:right w:val="single" w:sz="4" w:space="0" w:color="auto"/>
            </w:tcBorders>
            <w:noWrap/>
            <w:vAlign w:val="center"/>
            <w:hideMark/>
          </w:tcPr>
          <w:p w14:paraId="2CFD08EF"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Piece</w:t>
            </w:r>
          </w:p>
        </w:tc>
        <w:tc>
          <w:tcPr>
            <w:tcW w:w="1260" w:type="dxa"/>
            <w:tcBorders>
              <w:top w:val="nil"/>
              <w:left w:val="nil"/>
              <w:bottom w:val="single" w:sz="4" w:space="0" w:color="auto"/>
              <w:right w:val="single" w:sz="8" w:space="0" w:color="auto"/>
            </w:tcBorders>
            <w:noWrap/>
            <w:vAlign w:val="center"/>
            <w:hideMark/>
          </w:tcPr>
          <w:p w14:paraId="024C7AB1"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1</w:t>
            </w:r>
          </w:p>
        </w:tc>
        <w:tc>
          <w:tcPr>
            <w:tcW w:w="1890" w:type="dxa"/>
            <w:tcBorders>
              <w:top w:val="nil"/>
              <w:left w:val="nil"/>
              <w:bottom w:val="single" w:sz="4" w:space="0" w:color="auto"/>
              <w:right w:val="single" w:sz="4" w:space="0" w:color="auto"/>
            </w:tcBorders>
            <w:vAlign w:val="center"/>
            <w:hideMark/>
          </w:tcPr>
          <w:p w14:paraId="4B0B7ED0"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 </w:t>
            </w:r>
          </w:p>
        </w:tc>
        <w:tc>
          <w:tcPr>
            <w:tcW w:w="1620" w:type="dxa"/>
            <w:tcBorders>
              <w:top w:val="nil"/>
              <w:left w:val="nil"/>
              <w:bottom w:val="single" w:sz="4" w:space="0" w:color="auto"/>
              <w:right w:val="single" w:sz="4" w:space="0" w:color="auto"/>
            </w:tcBorders>
            <w:vAlign w:val="center"/>
            <w:hideMark/>
          </w:tcPr>
          <w:p w14:paraId="130CD958"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 </w:t>
            </w:r>
          </w:p>
        </w:tc>
        <w:tc>
          <w:tcPr>
            <w:tcW w:w="1530" w:type="dxa"/>
            <w:tcBorders>
              <w:top w:val="nil"/>
              <w:left w:val="nil"/>
              <w:bottom w:val="single" w:sz="4" w:space="0" w:color="auto"/>
              <w:right w:val="single" w:sz="4" w:space="0" w:color="auto"/>
            </w:tcBorders>
            <w:noWrap/>
            <w:vAlign w:val="center"/>
            <w:hideMark/>
          </w:tcPr>
          <w:p w14:paraId="6EFABF09" w14:textId="77777777" w:rsidR="009E3BD6" w:rsidRPr="009E3BD6" w:rsidRDefault="009E3BD6" w:rsidP="009E3BD6">
            <w:pPr>
              <w:spacing w:after="0" w:line="240" w:lineRule="auto"/>
              <w:rPr>
                <w:rFonts w:ascii="Calibri" w:eastAsia="Times New Roman" w:hAnsi="Calibri" w:cs="Calibri"/>
                <w:b/>
                <w:bCs/>
                <w:color w:val="000000"/>
                <w:lang w:val="en-US"/>
              </w:rPr>
            </w:pPr>
            <w:r w:rsidRPr="009E3BD6">
              <w:rPr>
                <w:rFonts w:ascii="Calibri" w:eastAsia="Times New Roman" w:hAnsi="Calibri" w:cs="Calibri"/>
                <w:b/>
                <w:bCs/>
                <w:color w:val="000000"/>
                <w:lang w:val="en-US"/>
              </w:rPr>
              <w:t> </w:t>
            </w:r>
          </w:p>
        </w:tc>
        <w:tc>
          <w:tcPr>
            <w:tcW w:w="2701" w:type="dxa"/>
            <w:tcBorders>
              <w:top w:val="nil"/>
              <w:left w:val="nil"/>
              <w:bottom w:val="single" w:sz="4" w:space="0" w:color="auto"/>
              <w:right w:val="single" w:sz="8" w:space="0" w:color="auto"/>
            </w:tcBorders>
            <w:noWrap/>
            <w:vAlign w:val="center"/>
            <w:hideMark/>
          </w:tcPr>
          <w:p w14:paraId="247FB3B5" w14:textId="77777777" w:rsidR="009E3BD6" w:rsidRPr="009E3BD6" w:rsidRDefault="009E3BD6" w:rsidP="009E3BD6">
            <w:pPr>
              <w:spacing w:after="0" w:line="240" w:lineRule="auto"/>
              <w:rPr>
                <w:rFonts w:ascii="Calibri" w:eastAsia="Times New Roman" w:hAnsi="Calibri" w:cs="Calibri"/>
                <w:b/>
                <w:bCs/>
                <w:color w:val="000000"/>
                <w:lang w:val="en-US"/>
              </w:rPr>
            </w:pPr>
            <w:r w:rsidRPr="009E3BD6">
              <w:rPr>
                <w:rFonts w:ascii="Calibri" w:eastAsia="Times New Roman" w:hAnsi="Calibri" w:cs="Calibri"/>
                <w:b/>
                <w:bCs/>
                <w:color w:val="000000"/>
                <w:lang w:val="en-US"/>
              </w:rPr>
              <w:t> </w:t>
            </w:r>
          </w:p>
        </w:tc>
      </w:tr>
      <w:tr w:rsidR="009E3BD6" w:rsidRPr="009E3BD6" w14:paraId="5FA73611" w14:textId="77777777" w:rsidTr="009E3BD6">
        <w:trPr>
          <w:trHeight w:val="239"/>
        </w:trPr>
        <w:tc>
          <w:tcPr>
            <w:tcW w:w="939" w:type="dxa"/>
            <w:tcBorders>
              <w:top w:val="nil"/>
              <w:left w:val="single" w:sz="8" w:space="0" w:color="auto"/>
              <w:bottom w:val="single" w:sz="4" w:space="0" w:color="auto"/>
              <w:right w:val="single" w:sz="4" w:space="0" w:color="auto"/>
            </w:tcBorders>
            <w:vAlign w:val="center"/>
            <w:hideMark/>
          </w:tcPr>
          <w:p w14:paraId="61633769"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4.4.1</w:t>
            </w:r>
          </w:p>
        </w:tc>
        <w:tc>
          <w:tcPr>
            <w:tcW w:w="4551" w:type="dxa"/>
            <w:tcBorders>
              <w:top w:val="nil"/>
              <w:left w:val="nil"/>
              <w:bottom w:val="single" w:sz="4" w:space="0" w:color="auto"/>
              <w:right w:val="single" w:sz="4" w:space="0" w:color="auto"/>
            </w:tcBorders>
            <w:vAlign w:val="center"/>
            <w:hideMark/>
          </w:tcPr>
          <w:p w14:paraId="36519E06" w14:textId="77777777" w:rsidR="009E3BD6" w:rsidRPr="009E3BD6" w:rsidRDefault="009E3BD6" w:rsidP="009E3BD6">
            <w:pPr>
              <w:spacing w:after="0" w:line="240" w:lineRule="auto"/>
              <w:rPr>
                <w:rFonts w:ascii="Calibri" w:eastAsia="Times New Roman" w:hAnsi="Calibri" w:cs="Calibri"/>
                <w:b/>
                <w:bCs/>
                <w:color w:val="000000"/>
                <w:lang w:val="en-US"/>
              </w:rPr>
            </w:pPr>
            <w:r w:rsidRPr="009E3BD6">
              <w:rPr>
                <w:rFonts w:ascii="Calibri" w:eastAsia="Times New Roman" w:hAnsi="Calibri" w:cs="Calibri"/>
                <w:b/>
                <w:bCs/>
                <w:color w:val="000000"/>
                <w:lang w:val="en-US"/>
              </w:rPr>
              <w:t>DN50 Air Release Valve complete with isolation gate valve PN16</w:t>
            </w:r>
          </w:p>
        </w:tc>
        <w:tc>
          <w:tcPr>
            <w:tcW w:w="1080" w:type="dxa"/>
            <w:tcBorders>
              <w:top w:val="nil"/>
              <w:left w:val="nil"/>
              <w:bottom w:val="single" w:sz="4" w:space="0" w:color="auto"/>
              <w:right w:val="single" w:sz="4" w:space="0" w:color="auto"/>
            </w:tcBorders>
            <w:noWrap/>
            <w:vAlign w:val="center"/>
            <w:hideMark/>
          </w:tcPr>
          <w:p w14:paraId="74280EB7" w14:textId="5119EF11" w:rsidR="009E3BD6" w:rsidRPr="009E3BD6" w:rsidRDefault="00F960F4" w:rsidP="009E3BD6">
            <w:pPr>
              <w:spacing w:after="0" w:line="240" w:lineRule="auto"/>
              <w:jc w:val="center"/>
              <w:rPr>
                <w:rFonts w:ascii="Calibri" w:eastAsia="Times New Roman" w:hAnsi="Calibri" w:cs="Calibri"/>
                <w:b/>
                <w:bCs/>
                <w:color w:val="000000"/>
                <w:lang w:val="en-US"/>
              </w:rPr>
            </w:pPr>
            <w:r>
              <w:rPr>
                <w:rFonts w:ascii="Calibri" w:eastAsia="Times New Roman" w:hAnsi="Calibri" w:cs="Calibri"/>
                <w:b/>
                <w:bCs/>
                <w:color w:val="000000"/>
                <w:lang w:val="en-US"/>
              </w:rPr>
              <w:t>Piece</w:t>
            </w:r>
          </w:p>
        </w:tc>
        <w:tc>
          <w:tcPr>
            <w:tcW w:w="1260" w:type="dxa"/>
            <w:tcBorders>
              <w:top w:val="nil"/>
              <w:left w:val="nil"/>
              <w:bottom w:val="single" w:sz="4" w:space="0" w:color="auto"/>
              <w:right w:val="single" w:sz="8" w:space="0" w:color="auto"/>
            </w:tcBorders>
            <w:noWrap/>
            <w:vAlign w:val="center"/>
            <w:hideMark/>
          </w:tcPr>
          <w:p w14:paraId="3FC967B5"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1</w:t>
            </w:r>
          </w:p>
        </w:tc>
        <w:tc>
          <w:tcPr>
            <w:tcW w:w="1890" w:type="dxa"/>
            <w:tcBorders>
              <w:top w:val="nil"/>
              <w:left w:val="nil"/>
              <w:bottom w:val="single" w:sz="4" w:space="0" w:color="auto"/>
              <w:right w:val="single" w:sz="4" w:space="0" w:color="auto"/>
            </w:tcBorders>
            <w:vAlign w:val="center"/>
            <w:hideMark/>
          </w:tcPr>
          <w:p w14:paraId="2C9C73E1"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 </w:t>
            </w:r>
          </w:p>
        </w:tc>
        <w:tc>
          <w:tcPr>
            <w:tcW w:w="1620" w:type="dxa"/>
            <w:tcBorders>
              <w:top w:val="nil"/>
              <w:left w:val="nil"/>
              <w:bottom w:val="single" w:sz="4" w:space="0" w:color="auto"/>
              <w:right w:val="single" w:sz="4" w:space="0" w:color="auto"/>
            </w:tcBorders>
            <w:vAlign w:val="center"/>
            <w:hideMark/>
          </w:tcPr>
          <w:p w14:paraId="09165283"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 </w:t>
            </w:r>
          </w:p>
        </w:tc>
        <w:tc>
          <w:tcPr>
            <w:tcW w:w="1530" w:type="dxa"/>
            <w:tcBorders>
              <w:top w:val="nil"/>
              <w:left w:val="nil"/>
              <w:bottom w:val="single" w:sz="4" w:space="0" w:color="auto"/>
              <w:right w:val="single" w:sz="4" w:space="0" w:color="auto"/>
            </w:tcBorders>
            <w:noWrap/>
            <w:vAlign w:val="center"/>
            <w:hideMark/>
          </w:tcPr>
          <w:p w14:paraId="386821EA" w14:textId="77777777" w:rsidR="009E3BD6" w:rsidRPr="009E3BD6" w:rsidRDefault="009E3BD6" w:rsidP="009E3BD6">
            <w:pPr>
              <w:spacing w:after="0" w:line="240" w:lineRule="auto"/>
              <w:rPr>
                <w:rFonts w:ascii="Calibri" w:eastAsia="Times New Roman" w:hAnsi="Calibri" w:cs="Calibri"/>
                <w:b/>
                <w:bCs/>
                <w:color w:val="000000"/>
                <w:lang w:val="en-US"/>
              </w:rPr>
            </w:pPr>
            <w:r w:rsidRPr="009E3BD6">
              <w:rPr>
                <w:rFonts w:ascii="Calibri" w:eastAsia="Times New Roman" w:hAnsi="Calibri" w:cs="Calibri"/>
                <w:b/>
                <w:bCs/>
                <w:color w:val="000000"/>
                <w:lang w:val="en-US"/>
              </w:rPr>
              <w:t> </w:t>
            </w:r>
          </w:p>
        </w:tc>
        <w:tc>
          <w:tcPr>
            <w:tcW w:w="2701" w:type="dxa"/>
            <w:tcBorders>
              <w:top w:val="nil"/>
              <w:left w:val="nil"/>
              <w:bottom w:val="single" w:sz="4" w:space="0" w:color="auto"/>
              <w:right w:val="single" w:sz="8" w:space="0" w:color="auto"/>
            </w:tcBorders>
            <w:noWrap/>
            <w:vAlign w:val="center"/>
            <w:hideMark/>
          </w:tcPr>
          <w:p w14:paraId="0DE9DBF0" w14:textId="77777777" w:rsidR="009E3BD6" w:rsidRPr="009E3BD6" w:rsidRDefault="009E3BD6" w:rsidP="009E3BD6">
            <w:pPr>
              <w:spacing w:after="0" w:line="240" w:lineRule="auto"/>
              <w:rPr>
                <w:rFonts w:ascii="Calibri" w:eastAsia="Times New Roman" w:hAnsi="Calibri" w:cs="Calibri"/>
                <w:b/>
                <w:bCs/>
                <w:color w:val="000000"/>
                <w:lang w:val="en-US"/>
              </w:rPr>
            </w:pPr>
            <w:r w:rsidRPr="009E3BD6">
              <w:rPr>
                <w:rFonts w:ascii="Calibri" w:eastAsia="Times New Roman" w:hAnsi="Calibri" w:cs="Calibri"/>
                <w:b/>
                <w:bCs/>
                <w:color w:val="000000"/>
                <w:lang w:val="en-US"/>
              </w:rPr>
              <w:t> </w:t>
            </w:r>
          </w:p>
        </w:tc>
      </w:tr>
      <w:tr w:rsidR="009E3BD6" w:rsidRPr="009E3BD6" w14:paraId="0B0C8E2A" w14:textId="77777777" w:rsidTr="009E3BD6">
        <w:trPr>
          <w:trHeight w:val="478"/>
        </w:trPr>
        <w:tc>
          <w:tcPr>
            <w:tcW w:w="939" w:type="dxa"/>
            <w:tcBorders>
              <w:top w:val="nil"/>
              <w:left w:val="single" w:sz="8" w:space="0" w:color="auto"/>
              <w:bottom w:val="single" w:sz="4" w:space="0" w:color="auto"/>
              <w:right w:val="single" w:sz="4" w:space="0" w:color="auto"/>
            </w:tcBorders>
            <w:vAlign w:val="center"/>
            <w:hideMark/>
          </w:tcPr>
          <w:p w14:paraId="2CD206A4"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4.4.2</w:t>
            </w:r>
          </w:p>
        </w:tc>
        <w:tc>
          <w:tcPr>
            <w:tcW w:w="4551" w:type="dxa"/>
            <w:tcBorders>
              <w:top w:val="nil"/>
              <w:left w:val="nil"/>
              <w:bottom w:val="single" w:sz="4" w:space="0" w:color="auto"/>
              <w:right w:val="single" w:sz="4" w:space="0" w:color="auto"/>
            </w:tcBorders>
            <w:vAlign w:val="center"/>
            <w:hideMark/>
          </w:tcPr>
          <w:p w14:paraId="10557A9A" w14:textId="77777777" w:rsidR="009E3BD6" w:rsidRPr="009E3BD6" w:rsidRDefault="009E3BD6" w:rsidP="009E3BD6">
            <w:pPr>
              <w:spacing w:after="0" w:line="240" w:lineRule="auto"/>
              <w:rPr>
                <w:rFonts w:ascii="Calibri" w:eastAsia="Times New Roman" w:hAnsi="Calibri" w:cs="Calibri"/>
                <w:b/>
                <w:bCs/>
                <w:color w:val="000000"/>
                <w:lang w:val="en-US"/>
              </w:rPr>
            </w:pPr>
            <w:r w:rsidRPr="009E3BD6">
              <w:rPr>
                <w:rFonts w:ascii="Calibri" w:eastAsia="Times New Roman" w:hAnsi="Calibri" w:cs="Calibri"/>
                <w:b/>
                <w:bCs/>
                <w:color w:val="000000"/>
                <w:lang w:val="en-US"/>
              </w:rPr>
              <w:t xml:space="preserve">150 cm × 100 cm C25 manhole constructed of precast or cast-in-situ reinforced concrete T10 @20 double layer  </w:t>
            </w:r>
          </w:p>
        </w:tc>
        <w:tc>
          <w:tcPr>
            <w:tcW w:w="1080" w:type="dxa"/>
            <w:tcBorders>
              <w:top w:val="nil"/>
              <w:left w:val="nil"/>
              <w:bottom w:val="single" w:sz="4" w:space="0" w:color="auto"/>
              <w:right w:val="single" w:sz="4" w:space="0" w:color="auto"/>
            </w:tcBorders>
            <w:noWrap/>
            <w:vAlign w:val="center"/>
            <w:hideMark/>
          </w:tcPr>
          <w:p w14:paraId="3A4D2230" w14:textId="56106B56" w:rsidR="009E3BD6" w:rsidRPr="009E3BD6" w:rsidRDefault="00F960F4" w:rsidP="009E3BD6">
            <w:pPr>
              <w:spacing w:after="0" w:line="240" w:lineRule="auto"/>
              <w:jc w:val="center"/>
              <w:rPr>
                <w:rFonts w:ascii="Calibri" w:eastAsia="Times New Roman" w:hAnsi="Calibri" w:cs="Calibri"/>
                <w:b/>
                <w:bCs/>
                <w:color w:val="000000"/>
                <w:lang w:val="en-US"/>
              </w:rPr>
            </w:pPr>
            <w:r>
              <w:rPr>
                <w:rFonts w:ascii="Calibri" w:eastAsia="Times New Roman" w:hAnsi="Calibri" w:cs="Calibri"/>
                <w:b/>
                <w:bCs/>
                <w:color w:val="000000"/>
                <w:lang w:val="en-US"/>
              </w:rPr>
              <w:t>Piece</w:t>
            </w:r>
          </w:p>
        </w:tc>
        <w:tc>
          <w:tcPr>
            <w:tcW w:w="1260" w:type="dxa"/>
            <w:tcBorders>
              <w:top w:val="nil"/>
              <w:left w:val="nil"/>
              <w:bottom w:val="single" w:sz="4" w:space="0" w:color="auto"/>
              <w:right w:val="single" w:sz="8" w:space="0" w:color="auto"/>
            </w:tcBorders>
            <w:noWrap/>
            <w:vAlign w:val="center"/>
            <w:hideMark/>
          </w:tcPr>
          <w:p w14:paraId="3C2566C7"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1</w:t>
            </w:r>
          </w:p>
        </w:tc>
        <w:tc>
          <w:tcPr>
            <w:tcW w:w="1890" w:type="dxa"/>
            <w:tcBorders>
              <w:top w:val="nil"/>
              <w:left w:val="nil"/>
              <w:bottom w:val="single" w:sz="4" w:space="0" w:color="auto"/>
              <w:right w:val="single" w:sz="4" w:space="0" w:color="auto"/>
            </w:tcBorders>
            <w:vAlign w:val="center"/>
            <w:hideMark/>
          </w:tcPr>
          <w:p w14:paraId="01E4A3E2"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 </w:t>
            </w:r>
          </w:p>
        </w:tc>
        <w:tc>
          <w:tcPr>
            <w:tcW w:w="1620" w:type="dxa"/>
            <w:tcBorders>
              <w:top w:val="nil"/>
              <w:left w:val="nil"/>
              <w:bottom w:val="single" w:sz="4" w:space="0" w:color="auto"/>
              <w:right w:val="single" w:sz="4" w:space="0" w:color="auto"/>
            </w:tcBorders>
            <w:vAlign w:val="center"/>
            <w:hideMark/>
          </w:tcPr>
          <w:p w14:paraId="3B6FC26F"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 </w:t>
            </w:r>
          </w:p>
        </w:tc>
        <w:tc>
          <w:tcPr>
            <w:tcW w:w="1530" w:type="dxa"/>
            <w:tcBorders>
              <w:top w:val="nil"/>
              <w:left w:val="nil"/>
              <w:bottom w:val="single" w:sz="4" w:space="0" w:color="auto"/>
              <w:right w:val="single" w:sz="4" w:space="0" w:color="auto"/>
            </w:tcBorders>
            <w:noWrap/>
            <w:vAlign w:val="center"/>
            <w:hideMark/>
          </w:tcPr>
          <w:p w14:paraId="4982F20B" w14:textId="77777777" w:rsidR="009E3BD6" w:rsidRPr="009E3BD6" w:rsidRDefault="009E3BD6" w:rsidP="009E3BD6">
            <w:pPr>
              <w:spacing w:after="0" w:line="240" w:lineRule="auto"/>
              <w:rPr>
                <w:rFonts w:ascii="Calibri" w:eastAsia="Times New Roman" w:hAnsi="Calibri" w:cs="Calibri"/>
                <w:b/>
                <w:bCs/>
                <w:color w:val="000000"/>
                <w:lang w:val="en-US"/>
              </w:rPr>
            </w:pPr>
            <w:r w:rsidRPr="009E3BD6">
              <w:rPr>
                <w:rFonts w:ascii="Calibri" w:eastAsia="Times New Roman" w:hAnsi="Calibri" w:cs="Calibri"/>
                <w:b/>
                <w:bCs/>
                <w:color w:val="000000"/>
                <w:lang w:val="en-US"/>
              </w:rPr>
              <w:t> </w:t>
            </w:r>
          </w:p>
        </w:tc>
        <w:tc>
          <w:tcPr>
            <w:tcW w:w="2701" w:type="dxa"/>
            <w:tcBorders>
              <w:top w:val="nil"/>
              <w:left w:val="nil"/>
              <w:bottom w:val="single" w:sz="4" w:space="0" w:color="auto"/>
              <w:right w:val="single" w:sz="8" w:space="0" w:color="auto"/>
            </w:tcBorders>
            <w:noWrap/>
            <w:vAlign w:val="center"/>
            <w:hideMark/>
          </w:tcPr>
          <w:p w14:paraId="3F8C790C" w14:textId="77777777" w:rsidR="009E3BD6" w:rsidRPr="009E3BD6" w:rsidRDefault="009E3BD6" w:rsidP="009E3BD6">
            <w:pPr>
              <w:spacing w:after="0" w:line="240" w:lineRule="auto"/>
              <w:rPr>
                <w:rFonts w:ascii="Calibri" w:eastAsia="Times New Roman" w:hAnsi="Calibri" w:cs="Calibri"/>
                <w:b/>
                <w:bCs/>
                <w:color w:val="000000"/>
                <w:lang w:val="en-US"/>
              </w:rPr>
            </w:pPr>
            <w:r w:rsidRPr="009E3BD6">
              <w:rPr>
                <w:rFonts w:ascii="Calibri" w:eastAsia="Times New Roman" w:hAnsi="Calibri" w:cs="Calibri"/>
                <w:b/>
                <w:bCs/>
                <w:color w:val="000000"/>
                <w:lang w:val="en-US"/>
              </w:rPr>
              <w:t> </w:t>
            </w:r>
          </w:p>
        </w:tc>
      </w:tr>
      <w:tr w:rsidR="009E3BD6" w:rsidRPr="009E3BD6" w14:paraId="2B8DA140" w14:textId="77777777" w:rsidTr="00F960F4">
        <w:trPr>
          <w:trHeight w:val="239"/>
        </w:trPr>
        <w:tc>
          <w:tcPr>
            <w:tcW w:w="939" w:type="dxa"/>
            <w:tcBorders>
              <w:top w:val="nil"/>
              <w:left w:val="single" w:sz="8" w:space="0" w:color="auto"/>
              <w:bottom w:val="single" w:sz="4" w:space="0" w:color="auto"/>
              <w:right w:val="single" w:sz="4" w:space="0" w:color="auto"/>
            </w:tcBorders>
            <w:shd w:val="clear" w:color="000000" w:fill="00B0F0"/>
            <w:vAlign w:val="center"/>
            <w:hideMark/>
          </w:tcPr>
          <w:p w14:paraId="7BB69BB3"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5</w:t>
            </w:r>
          </w:p>
        </w:tc>
        <w:tc>
          <w:tcPr>
            <w:tcW w:w="4551" w:type="dxa"/>
            <w:tcBorders>
              <w:top w:val="nil"/>
              <w:left w:val="nil"/>
              <w:bottom w:val="single" w:sz="4" w:space="0" w:color="auto"/>
              <w:right w:val="single" w:sz="4" w:space="0" w:color="auto"/>
            </w:tcBorders>
            <w:shd w:val="clear" w:color="000000" w:fill="00B0F0"/>
            <w:noWrap/>
            <w:vAlign w:val="center"/>
            <w:hideMark/>
          </w:tcPr>
          <w:p w14:paraId="278015F1" w14:textId="77777777" w:rsidR="009E3BD6" w:rsidRPr="009E3BD6" w:rsidRDefault="009E3BD6" w:rsidP="009E3BD6">
            <w:pPr>
              <w:spacing w:after="0" w:line="240" w:lineRule="auto"/>
              <w:rPr>
                <w:rFonts w:ascii="Calibri" w:eastAsia="Times New Roman" w:hAnsi="Calibri" w:cs="Calibri"/>
                <w:b/>
                <w:bCs/>
                <w:color w:val="000000"/>
                <w:lang w:val="en-US"/>
              </w:rPr>
            </w:pPr>
            <w:r w:rsidRPr="009E3BD6">
              <w:rPr>
                <w:rFonts w:ascii="Calibri" w:eastAsia="Times New Roman" w:hAnsi="Calibri" w:cs="Calibri"/>
                <w:b/>
                <w:bCs/>
                <w:color w:val="000000"/>
                <w:lang w:val="en-US"/>
              </w:rPr>
              <w:t>Testing and commissioning of potable water pipes</w:t>
            </w:r>
          </w:p>
        </w:tc>
        <w:tc>
          <w:tcPr>
            <w:tcW w:w="1080" w:type="dxa"/>
            <w:tcBorders>
              <w:top w:val="nil"/>
              <w:left w:val="nil"/>
              <w:bottom w:val="single" w:sz="4" w:space="0" w:color="auto"/>
              <w:right w:val="single" w:sz="4" w:space="0" w:color="auto"/>
            </w:tcBorders>
            <w:shd w:val="clear" w:color="000000" w:fill="00B0F0"/>
            <w:noWrap/>
            <w:vAlign w:val="center"/>
          </w:tcPr>
          <w:p w14:paraId="77D69863" w14:textId="18780706" w:rsidR="009E3BD6" w:rsidRPr="009E3BD6" w:rsidRDefault="009E3BD6" w:rsidP="009E3BD6">
            <w:pPr>
              <w:spacing w:after="0" w:line="240" w:lineRule="auto"/>
              <w:jc w:val="center"/>
              <w:rPr>
                <w:rFonts w:ascii="Calibri" w:eastAsia="Times New Roman" w:hAnsi="Calibri" w:cs="Calibri"/>
                <w:b/>
                <w:bCs/>
                <w:color w:val="000000"/>
                <w:lang w:val="en-US"/>
              </w:rPr>
            </w:pPr>
          </w:p>
        </w:tc>
        <w:tc>
          <w:tcPr>
            <w:tcW w:w="1260" w:type="dxa"/>
            <w:tcBorders>
              <w:top w:val="nil"/>
              <w:left w:val="nil"/>
              <w:bottom w:val="single" w:sz="4" w:space="0" w:color="auto"/>
              <w:right w:val="single" w:sz="8" w:space="0" w:color="auto"/>
            </w:tcBorders>
            <w:shd w:val="clear" w:color="000000" w:fill="00B0F0"/>
            <w:noWrap/>
            <w:vAlign w:val="center"/>
          </w:tcPr>
          <w:p w14:paraId="7EA105FF" w14:textId="3DA25A89" w:rsidR="009E3BD6" w:rsidRPr="009E3BD6" w:rsidRDefault="009E3BD6" w:rsidP="009E3BD6">
            <w:pPr>
              <w:spacing w:after="0" w:line="240" w:lineRule="auto"/>
              <w:jc w:val="center"/>
              <w:rPr>
                <w:rFonts w:ascii="Calibri" w:eastAsia="Times New Roman" w:hAnsi="Calibri" w:cs="Calibri"/>
                <w:b/>
                <w:bCs/>
                <w:color w:val="000000"/>
                <w:lang w:val="en-US"/>
              </w:rPr>
            </w:pPr>
          </w:p>
        </w:tc>
        <w:tc>
          <w:tcPr>
            <w:tcW w:w="1890" w:type="dxa"/>
            <w:tcBorders>
              <w:top w:val="nil"/>
              <w:left w:val="nil"/>
              <w:bottom w:val="single" w:sz="4" w:space="0" w:color="auto"/>
              <w:right w:val="single" w:sz="4" w:space="0" w:color="auto"/>
            </w:tcBorders>
            <w:shd w:val="clear" w:color="000000" w:fill="00B0F0"/>
            <w:vAlign w:val="center"/>
            <w:hideMark/>
          </w:tcPr>
          <w:p w14:paraId="0270078B"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 </w:t>
            </w:r>
          </w:p>
        </w:tc>
        <w:tc>
          <w:tcPr>
            <w:tcW w:w="1620" w:type="dxa"/>
            <w:tcBorders>
              <w:top w:val="nil"/>
              <w:left w:val="nil"/>
              <w:bottom w:val="single" w:sz="4" w:space="0" w:color="auto"/>
              <w:right w:val="single" w:sz="4" w:space="0" w:color="auto"/>
            </w:tcBorders>
            <w:shd w:val="clear" w:color="000000" w:fill="00B0F0"/>
            <w:vAlign w:val="center"/>
            <w:hideMark/>
          </w:tcPr>
          <w:p w14:paraId="1EDE155F"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 </w:t>
            </w:r>
          </w:p>
        </w:tc>
        <w:tc>
          <w:tcPr>
            <w:tcW w:w="1530" w:type="dxa"/>
            <w:tcBorders>
              <w:top w:val="nil"/>
              <w:left w:val="nil"/>
              <w:bottom w:val="single" w:sz="4" w:space="0" w:color="auto"/>
              <w:right w:val="single" w:sz="4" w:space="0" w:color="auto"/>
            </w:tcBorders>
            <w:shd w:val="clear" w:color="000000" w:fill="00B0F0"/>
            <w:noWrap/>
            <w:vAlign w:val="center"/>
            <w:hideMark/>
          </w:tcPr>
          <w:p w14:paraId="48E6A7FE" w14:textId="77777777" w:rsidR="009E3BD6" w:rsidRPr="009E3BD6" w:rsidRDefault="009E3BD6" w:rsidP="009E3BD6">
            <w:pPr>
              <w:spacing w:after="0" w:line="240" w:lineRule="auto"/>
              <w:rPr>
                <w:rFonts w:ascii="Calibri" w:eastAsia="Times New Roman" w:hAnsi="Calibri" w:cs="Calibri"/>
                <w:b/>
                <w:bCs/>
                <w:color w:val="000000"/>
                <w:lang w:val="en-US"/>
              </w:rPr>
            </w:pPr>
            <w:r w:rsidRPr="009E3BD6">
              <w:rPr>
                <w:rFonts w:ascii="Calibri" w:eastAsia="Times New Roman" w:hAnsi="Calibri" w:cs="Calibri"/>
                <w:b/>
                <w:bCs/>
                <w:color w:val="000000"/>
                <w:lang w:val="en-US"/>
              </w:rPr>
              <w:t> </w:t>
            </w:r>
          </w:p>
        </w:tc>
        <w:tc>
          <w:tcPr>
            <w:tcW w:w="2701" w:type="dxa"/>
            <w:tcBorders>
              <w:top w:val="nil"/>
              <w:left w:val="nil"/>
              <w:bottom w:val="single" w:sz="4" w:space="0" w:color="auto"/>
              <w:right w:val="single" w:sz="8" w:space="0" w:color="auto"/>
            </w:tcBorders>
            <w:shd w:val="clear" w:color="000000" w:fill="00B0F0"/>
            <w:noWrap/>
            <w:vAlign w:val="center"/>
            <w:hideMark/>
          </w:tcPr>
          <w:p w14:paraId="53C79AE2" w14:textId="77777777" w:rsidR="009E3BD6" w:rsidRPr="009E3BD6" w:rsidRDefault="009E3BD6" w:rsidP="009E3BD6">
            <w:pPr>
              <w:spacing w:after="0" w:line="240" w:lineRule="auto"/>
              <w:rPr>
                <w:rFonts w:ascii="Calibri" w:eastAsia="Times New Roman" w:hAnsi="Calibri" w:cs="Calibri"/>
                <w:b/>
                <w:bCs/>
                <w:color w:val="000000"/>
                <w:lang w:val="en-US"/>
              </w:rPr>
            </w:pPr>
            <w:r w:rsidRPr="009E3BD6">
              <w:rPr>
                <w:rFonts w:ascii="Calibri" w:eastAsia="Times New Roman" w:hAnsi="Calibri" w:cs="Calibri"/>
                <w:b/>
                <w:bCs/>
                <w:color w:val="000000"/>
                <w:lang w:val="en-US"/>
              </w:rPr>
              <w:t> </w:t>
            </w:r>
          </w:p>
        </w:tc>
      </w:tr>
      <w:tr w:rsidR="009E3BD6" w:rsidRPr="009E3BD6" w14:paraId="3914D090" w14:textId="77777777" w:rsidTr="009E3BD6">
        <w:trPr>
          <w:trHeight w:val="247"/>
        </w:trPr>
        <w:tc>
          <w:tcPr>
            <w:tcW w:w="939" w:type="dxa"/>
            <w:tcBorders>
              <w:top w:val="nil"/>
              <w:left w:val="single" w:sz="8" w:space="0" w:color="auto"/>
              <w:bottom w:val="single" w:sz="4" w:space="0" w:color="auto"/>
              <w:right w:val="single" w:sz="4" w:space="0" w:color="auto"/>
            </w:tcBorders>
            <w:shd w:val="clear" w:color="000000" w:fill="FFFFFF"/>
            <w:vAlign w:val="center"/>
            <w:hideMark/>
          </w:tcPr>
          <w:p w14:paraId="736FE339"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5.1.1</w:t>
            </w:r>
          </w:p>
        </w:tc>
        <w:tc>
          <w:tcPr>
            <w:tcW w:w="4551" w:type="dxa"/>
            <w:tcBorders>
              <w:top w:val="nil"/>
              <w:left w:val="nil"/>
              <w:bottom w:val="nil"/>
              <w:right w:val="nil"/>
            </w:tcBorders>
            <w:shd w:val="clear" w:color="000000" w:fill="FFFFFF"/>
            <w:noWrap/>
            <w:vAlign w:val="center"/>
            <w:hideMark/>
          </w:tcPr>
          <w:p w14:paraId="266CECC8" w14:textId="77777777" w:rsidR="009E3BD6" w:rsidRPr="009E3BD6" w:rsidRDefault="009E3BD6" w:rsidP="009E3BD6">
            <w:pPr>
              <w:spacing w:after="0" w:line="240" w:lineRule="auto"/>
              <w:rPr>
                <w:rFonts w:ascii="Calibri" w:eastAsia="Times New Roman" w:hAnsi="Calibri" w:cs="Calibri"/>
                <w:b/>
                <w:bCs/>
                <w:color w:val="000000"/>
                <w:lang w:val="en-US"/>
              </w:rPr>
            </w:pPr>
            <w:r w:rsidRPr="009E3BD6">
              <w:rPr>
                <w:rFonts w:ascii="Calibri" w:eastAsia="Times New Roman" w:hAnsi="Calibri" w:cs="Calibri"/>
                <w:b/>
                <w:bCs/>
                <w:color w:val="000000"/>
                <w:lang w:val="en-US"/>
              </w:rPr>
              <w:t xml:space="preserve">Testing and commissioning </w:t>
            </w:r>
            <w:proofErr w:type="gramStart"/>
            <w:r w:rsidRPr="009E3BD6">
              <w:rPr>
                <w:rFonts w:ascii="Calibri" w:eastAsia="Times New Roman" w:hAnsi="Calibri" w:cs="Calibri"/>
                <w:b/>
                <w:bCs/>
                <w:color w:val="000000"/>
                <w:lang w:val="en-US"/>
              </w:rPr>
              <w:t>of  63</w:t>
            </w:r>
            <w:proofErr w:type="gramEnd"/>
            <w:r w:rsidRPr="009E3BD6">
              <w:rPr>
                <w:rFonts w:ascii="Calibri" w:eastAsia="Times New Roman" w:hAnsi="Calibri" w:cs="Calibri"/>
                <w:b/>
                <w:bCs/>
                <w:color w:val="000000"/>
                <w:lang w:val="en-US"/>
              </w:rPr>
              <w:t xml:space="preserve"> mm OD Pipes</w:t>
            </w:r>
          </w:p>
        </w:tc>
        <w:tc>
          <w:tcPr>
            <w:tcW w:w="1080" w:type="dxa"/>
            <w:tcBorders>
              <w:top w:val="nil"/>
              <w:left w:val="single" w:sz="4" w:space="0" w:color="auto"/>
              <w:bottom w:val="nil"/>
              <w:right w:val="single" w:sz="4" w:space="0" w:color="auto"/>
            </w:tcBorders>
            <w:shd w:val="clear" w:color="000000" w:fill="FFFFFF"/>
            <w:noWrap/>
            <w:vAlign w:val="center"/>
            <w:hideMark/>
          </w:tcPr>
          <w:p w14:paraId="3BC47DDD" w14:textId="77777777" w:rsidR="009E3BD6" w:rsidRPr="009E3BD6" w:rsidRDefault="009E3BD6" w:rsidP="009E3BD6">
            <w:pPr>
              <w:spacing w:after="0" w:line="240" w:lineRule="auto"/>
              <w:jc w:val="center"/>
              <w:rPr>
                <w:rFonts w:ascii="Calibri" w:eastAsia="Times New Roman" w:hAnsi="Calibri" w:cs="Calibri"/>
                <w:b/>
                <w:bCs/>
                <w:color w:val="000000"/>
                <w:lang w:val="en-US"/>
              </w:rPr>
            </w:pPr>
            <w:proofErr w:type="spellStart"/>
            <w:r w:rsidRPr="009E3BD6">
              <w:rPr>
                <w:rFonts w:ascii="Calibri" w:eastAsia="Times New Roman" w:hAnsi="Calibri" w:cs="Calibri"/>
                <w:b/>
                <w:bCs/>
                <w:color w:val="000000"/>
                <w:lang w:val="en-US"/>
              </w:rPr>
              <w:t>Lm</w:t>
            </w:r>
            <w:proofErr w:type="spellEnd"/>
          </w:p>
        </w:tc>
        <w:tc>
          <w:tcPr>
            <w:tcW w:w="1260" w:type="dxa"/>
            <w:tcBorders>
              <w:top w:val="nil"/>
              <w:left w:val="nil"/>
              <w:bottom w:val="nil"/>
              <w:right w:val="single" w:sz="8" w:space="0" w:color="auto"/>
            </w:tcBorders>
            <w:shd w:val="clear" w:color="000000" w:fill="FFFFFF"/>
            <w:noWrap/>
            <w:vAlign w:val="center"/>
            <w:hideMark/>
          </w:tcPr>
          <w:p w14:paraId="7C1D4C84"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220</w:t>
            </w:r>
          </w:p>
        </w:tc>
        <w:tc>
          <w:tcPr>
            <w:tcW w:w="1890" w:type="dxa"/>
            <w:tcBorders>
              <w:top w:val="nil"/>
              <w:left w:val="nil"/>
              <w:bottom w:val="nil"/>
              <w:right w:val="single" w:sz="4" w:space="0" w:color="auto"/>
            </w:tcBorders>
            <w:shd w:val="clear" w:color="000000" w:fill="FFFFFF"/>
            <w:vAlign w:val="center"/>
            <w:hideMark/>
          </w:tcPr>
          <w:p w14:paraId="0B0D5DDD"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 </w:t>
            </w:r>
          </w:p>
        </w:tc>
        <w:tc>
          <w:tcPr>
            <w:tcW w:w="1620" w:type="dxa"/>
            <w:tcBorders>
              <w:top w:val="nil"/>
              <w:left w:val="nil"/>
              <w:bottom w:val="nil"/>
              <w:right w:val="single" w:sz="4" w:space="0" w:color="auto"/>
            </w:tcBorders>
            <w:shd w:val="clear" w:color="000000" w:fill="FFFFFF"/>
            <w:vAlign w:val="center"/>
            <w:hideMark/>
          </w:tcPr>
          <w:p w14:paraId="1AD6AF25"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 </w:t>
            </w:r>
          </w:p>
        </w:tc>
        <w:tc>
          <w:tcPr>
            <w:tcW w:w="1530" w:type="dxa"/>
            <w:tcBorders>
              <w:top w:val="nil"/>
              <w:left w:val="nil"/>
              <w:bottom w:val="nil"/>
              <w:right w:val="single" w:sz="4" w:space="0" w:color="auto"/>
            </w:tcBorders>
            <w:shd w:val="clear" w:color="000000" w:fill="FFFFFF"/>
            <w:noWrap/>
            <w:vAlign w:val="center"/>
            <w:hideMark/>
          </w:tcPr>
          <w:p w14:paraId="3909D956" w14:textId="77777777" w:rsidR="009E3BD6" w:rsidRPr="009E3BD6" w:rsidRDefault="009E3BD6" w:rsidP="009E3BD6">
            <w:pPr>
              <w:spacing w:after="0" w:line="240" w:lineRule="auto"/>
              <w:rPr>
                <w:rFonts w:ascii="Calibri" w:eastAsia="Times New Roman" w:hAnsi="Calibri" w:cs="Calibri"/>
                <w:b/>
                <w:bCs/>
                <w:color w:val="000000"/>
                <w:lang w:val="en-US"/>
              </w:rPr>
            </w:pPr>
            <w:r w:rsidRPr="009E3BD6">
              <w:rPr>
                <w:rFonts w:ascii="Calibri" w:eastAsia="Times New Roman" w:hAnsi="Calibri" w:cs="Calibri"/>
                <w:b/>
                <w:bCs/>
                <w:color w:val="000000"/>
                <w:lang w:val="en-US"/>
              </w:rPr>
              <w:t> </w:t>
            </w:r>
          </w:p>
        </w:tc>
        <w:tc>
          <w:tcPr>
            <w:tcW w:w="2701" w:type="dxa"/>
            <w:tcBorders>
              <w:top w:val="nil"/>
              <w:left w:val="nil"/>
              <w:bottom w:val="single" w:sz="4" w:space="0" w:color="auto"/>
              <w:right w:val="single" w:sz="8" w:space="0" w:color="auto"/>
            </w:tcBorders>
            <w:shd w:val="clear" w:color="000000" w:fill="FFFFFF"/>
            <w:noWrap/>
            <w:vAlign w:val="center"/>
            <w:hideMark/>
          </w:tcPr>
          <w:p w14:paraId="49E3893D" w14:textId="77777777" w:rsidR="009E3BD6" w:rsidRPr="009E3BD6" w:rsidRDefault="009E3BD6" w:rsidP="009E3BD6">
            <w:pPr>
              <w:spacing w:after="0" w:line="240" w:lineRule="auto"/>
              <w:rPr>
                <w:rFonts w:ascii="Calibri" w:eastAsia="Times New Roman" w:hAnsi="Calibri" w:cs="Calibri"/>
                <w:b/>
                <w:bCs/>
                <w:color w:val="000000"/>
                <w:lang w:val="en-US"/>
              </w:rPr>
            </w:pPr>
            <w:r w:rsidRPr="009E3BD6">
              <w:rPr>
                <w:rFonts w:ascii="Calibri" w:eastAsia="Times New Roman" w:hAnsi="Calibri" w:cs="Calibri"/>
                <w:b/>
                <w:bCs/>
                <w:color w:val="000000"/>
                <w:lang w:val="en-US"/>
              </w:rPr>
              <w:t> </w:t>
            </w:r>
          </w:p>
        </w:tc>
      </w:tr>
      <w:tr w:rsidR="009E3BD6" w:rsidRPr="009E3BD6" w14:paraId="0BA57DBA" w14:textId="77777777" w:rsidTr="009E3BD6">
        <w:trPr>
          <w:trHeight w:val="247"/>
        </w:trPr>
        <w:tc>
          <w:tcPr>
            <w:tcW w:w="939" w:type="dxa"/>
            <w:tcBorders>
              <w:top w:val="nil"/>
              <w:left w:val="single" w:sz="8" w:space="0" w:color="auto"/>
              <w:bottom w:val="single" w:sz="4" w:space="0" w:color="auto"/>
              <w:right w:val="nil"/>
            </w:tcBorders>
            <w:shd w:val="clear" w:color="000000" w:fill="FFFFFF"/>
            <w:vAlign w:val="center"/>
            <w:hideMark/>
          </w:tcPr>
          <w:p w14:paraId="6E91F143"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 </w:t>
            </w:r>
          </w:p>
        </w:tc>
        <w:tc>
          <w:tcPr>
            <w:tcW w:w="4551" w:type="dxa"/>
            <w:tcBorders>
              <w:top w:val="single" w:sz="8" w:space="0" w:color="auto"/>
              <w:left w:val="single" w:sz="8" w:space="0" w:color="auto"/>
              <w:bottom w:val="single" w:sz="4" w:space="0" w:color="auto"/>
              <w:right w:val="single" w:sz="4" w:space="0" w:color="auto"/>
            </w:tcBorders>
            <w:shd w:val="clear" w:color="000000" w:fill="FFFFFF"/>
            <w:noWrap/>
            <w:vAlign w:val="center"/>
            <w:hideMark/>
          </w:tcPr>
          <w:p w14:paraId="6FE18615" w14:textId="77777777" w:rsidR="009E3BD6" w:rsidRPr="009E3BD6" w:rsidRDefault="009E3BD6" w:rsidP="009E3BD6">
            <w:pPr>
              <w:spacing w:after="0" w:line="240" w:lineRule="auto"/>
              <w:rPr>
                <w:rFonts w:ascii="Calibri" w:eastAsia="Times New Roman" w:hAnsi="Calibri" w:cs="Calibri"/>
                <w:b/>
                <w:bCs/>
                <w:color w:val="000000"/>
                <w:lang w:val="en-US"/>
              </w:rPr>
            </w:pPr>
            <w:r w:rsidRPr="009E3BD6">
              <w:rPr>
                <w:rFonts w:ascii="Calibri" w:eastAsia="Times New Roman" w:hAnsi="Calibri" w:cs="Calibri"/>
                <w:b/>
                <w:bCs/>
                <w:color w:val="000000"/>
                <w:lang w:val="en-US"/>
              </w:rPr>
              <w:t>Total for Lot 1 Excluding VAT</w:t>
            </w:r>
          </w:p>
        </w:tc>
        <w:tc>
          <w:tcPr>
            <w:tcW w:w="7380" w:type="dxa"/>
            <w:gridSpan w:val="5"/>
            <w:tcBorders>
              <w:top w:val="single" w:sz="8" w:space="0" w:color="auto"/>
              <w:left w:val="nil"/>
              <w:bottom w:val="single" w:sz="4" w:space="0" w:color="auto"/>
              <w:right w:val="single" w:sz="8" w:space="0" w:color="000000"/>
            </w:tcBorders>
            <w:shd w:val="clear" w:color="000000" w:fill="FFFFFF"/>
            <w:noWrap/>
            <w:vAlign w:val="center"/>
            <w:hideMark/>
          </w:tcPr>
          <w:p w14:paraId="39E1BF74"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 </w:t>
            </w:r>
          </w:p>
        </w:tc>
        <w:tc>
          <w:tcPr>
            <w:tcW w:w="2701" w:type="dxa"/>
            <w:tcBorders>
              <w:top w:val="nil"/>
              <w:left w:val="nil"/>
              <w:bottom w:val="single" w:sz="4" w:space="0" w:color="auto"/>
              <w:right w:val="single" w:sz="8" w:space="0" w:color="auto"/>
            </w:tcBorders>
            <w:shd w:val="clear" w:color="000000" w:fill="FFFFFF"/>
            <w:noWrap/>
            <w:vAlign w:val="center"/>
            <w:hideMark/>
          </w:tcPr>
          <w:p w14:paraId="247A874E" w14:textId="77777777" w:rsidR="009E3BD6" w:rsidRPr="009E3BD6" w:rsidRDefault="009E3BD6" w:rsidP="009E3BD6">
            <w:pPr>
              <w:spacing w:after="0" w:line="240" w:lineRule="auto"/>
              <w:rPr>
                <w:rFonts w:ascii="Calibri" w:eastAsia="Times New Roman" w:hAnsi="Calibri" w:cs="Calibri"/>
                <w:b/>
                <w:bCs/>
                <w:color w:val="000000"/>
                <w:lang w:val="en-US"/>
              </w:rPr>
            </w:pPr>
            <w:r w:rsidRPr="009E3BD6">
              <w:rPr>
                <w:rFonts w:ascii="Calibri" w:eastAsia="Times New Roman" w:hAnsi="Calibri" w:cs="Calibri"/>
                <w:b/>
                <w:bCs/>
                <w:color w:val="000000"/>
                <w:lang w:val="en-US"/>
              </w:rPr>
              <w:t>_____________ USD</w:t>
            </w:r>
          </w:p>
        </w:tc>
      </w:tr>
      <w:tr w:rsidR="009E3BD6" w:rsidRPr="009E3BD6" w14:paraId="0BC24E1A" w14:textId="77777777" w:rsidTr="009E3BD6">
        <w:trPr>
          <w:trHeight w:val="247"/>
        </w:trPr>
        <w:tc>
          <w:tcPr>
            <w:tcW w:w="939" w:type="dxa"/>
            <w:tcBorders>
              <w:top w:val="nil"/>
              <w:left w:val="single" w:sz="8" w:space="0" w:color="auto"/>
              <w:bottom w:val="single" w:sz="4" w:space="0" w:color="auto"/>
              <w:right w:val="nil"/>
            </w:tcBorders>
            <w:vAlign w:val="center"/>
            <w:hideMark/>
          </w:tcPr>
          <w:p w14:paraId="66D4F97F"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 </w:t>
            </w:r>
          </w:p>
        </w:tc>
        <w:tc>
          <w:tcPr>
            <w:tcW w:w="4551" w:type="dxa"/>
            <w:tcBorders>
              <w:top w:val="nil"/>
              <w:left w:val="single" w:sz="8" w:space="0" w:color="auto"/>
              <w:bottom w:val="single" w:sz="4" w:space="0" w:color="auto"/>
              <w:right w:val="single" w:sz="4" w:space="0" w:color="auto"/>
            </w:tcBorders>
            <w:noWrap/>
            <w:vAlign w:val="center"/>
            <w:hideMark/>
          </w:tcPr>
          <w:p w14:paraId="13746E6E" w14:textId="77777777" w:rsidR="009E3BD6" w:rsidRPr="009E3BD6" w:rsidRDefault="009E3BD6" w:rsidP="009E3BD6">
            <w:pPr>
              <w:spacing w:after="0" w:line="240" w:lineRule="auto"/>
              <w:rPr>
                <w:rFonts w:ascii="Calibri" w:eastAsia="Times New Roman" w:hAnsi="Calibri" w:cs="Calibri"/>
                <w:b/>
                <w:bCs/>
                <w:color w:val="000000"/>
                <w:lang w:val="en-US"/>
              </w:rPr>
            </w:pPr>
            <w:r w:rsidRPr="009E3BD6">
              <w:rPr>
                <w:rFonts w:ascii="Calibri" w:eastAsia="Times New Roman" w:hAnsi="Calibri" w:cs="Calibri"/>
                <w:b/>
                <w:bCs/>
                <w:color w:val="000000"/>
                <w:lang w:val="en-US"/>
              </w:rPr>
              <w:t>V.A.T 11%</w:t>
            </w:r>
          </w:p>
        </w:tc>
        <w:tc>
          <w:tcPr>
            <w:tcW w:w="7380" w:type="dxa"/>
            <w:gridSpan w:val="5"/>
            <w:tcBorders>
              <w:top w:val="single" w:sz="8" w:space="0" w:color="auto"/>
              <w:left w:val="nil"/>
              <w:bottom w:val="single" w:sz="4" w:space="0" w:color="auto"/>
              <w:right w:val="single" w:sz="8" w:space="0" w:color="000000"/>
            </w:tcBorders>
            <w:shd w:val="clear" w:color="000000" w:fill="FFFFFF"/>
            <w:noWrap/>
            <w:vAlign w:val="center"/>
            <w:hideMark/>
          </w:tcPr>
          <w:p w14:paraId="74BD3E03"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 </w:t>
            </w:r>
          </w:p>
        </w:tc>
        <w:tc>
          <w:tcPr>
            <w:tcW w:w="2701" w:type="dxa"/>
            <w:tcBorders>
              <w:top w:val="nil"/>
              <w:left w:val="nil"/>
              <w:bottom w:val="single" w:sz="4" w:space="0" w:color="auto"/>
              <w:right w:val="single" w:sz="8" w:space="0" w:color="auto"/>
            </w:tcBorders>
            <w:noWrap/>
            <w:vAlign w:val="center"/>
            <w:hideMark/>
          </w:tcPr>
          <w:p w14:paraId="1B00E0F1" w14:textId="77777777" w:rsidR="009E3BD6" w:rsidRPr="009E3BD6" w:rsidRDefault="009E3BD6" w:rsidP="009E3BD6">
            <w:pPr>
              <w:spacing w:after="0" w:line="240" w:lineRule="auto"/>
              <w:rPr>
                <w:rFonts w:ascii="Calibri" w:eastAsia="Times New Roman" w:hAnsi="Calibri" w:cs="Calibri"/>
                <w:b/>
                <w:bCs/>
                <w:color w:val="000000"/>
                <w:lang w:val="en-US"/>
              </w:rPr>
            </w:pPr>
            <w:r w:rsidRPr="009E3BD6">
              <w:rPr>
                <w:rFonts w:ascii="Calibri" w:eastAsia="Times New Roman" w:hAnsi="Calibri" w:cs="Calibri"/>
                <w:b/>
                <w:bCs/>
                <w:color w:val="000000"/>
                <w:lang w:val="en-US"/>
              </w:rPr>
              <w:t> </w:t>
            </w:r>
          </w:p>
        </w:tc>
      </w:tr>
      <w:tr w:rsidR="009E3BD6" w:rsidRPr="009E3BD6" w14:paraId="30E3E42F" w14:textId="77777777" w:rsidTr="009E3BD6">
        <w:trPr>
          <w:trHeight w:val="247"/>
        </w:trPr>
        <w:tc>
          <w:tcPr>
            <w:tcW w:w="939" w:type="dxa"/>
            <w:tcBorders>
              <w:top w:val="nil"/>
              <w:left w:val="single" w:sz="8" w:space="0" w:color="auto"/>
              <w:bottom w:val="single" w:sz="4" w:space="0" w:color="auto"/>
              <w:right w:val="nil"/>
            </w:tcBorders>
            <w:vAlign w:val="center"/>
            <w:hideMark/>
          </w:tcPr>
          <w:p w14:paraId="383AF90A"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 </w:t>
            </w:r>
          </w:p>
        </w:tc>
        <w:tc>
          <w:tcPr>
            <w:tcW w:w="4551" w:type="dxa"/>
            <w:tcBorders>
              <w:top w:val="nil"/>
              <w:left w:val="single" w:sz="8" w:space="0" w:color="auto"/>
              <w:bottom w:val="single" w:sz="4" w:space="0" w:color="auto"/>
              <w:right w:val="single" w:sz="4" w:space="0" w:color="auto"/>
            </w:tcBorders>
            <w:shd w:val="clear" w:color="000000" w:fill="FFFFFF"/>
            <w:noWrap/>
            <w:vAlign w:val="center"/>
            <w:hideMark/>
          </w:tcPr>
          <w:p w14:paraId="4970B3F2" w14:textId="77777777" w:rsidR="009E3BD6" w:rsidRPr="009E3BD6" w:rsidRDefault="009E3BD6" w:rsidP="009E3BD6">
            <w:pPr>
              <w:spacing w:after="0" w:line="240" w:lineRule="auto"/>
              <w:rPr>
                <w:rFonts w:ascii="Calibri" w:eastAsia="Times New Roman" w:hAnsi="Calibri" w:cs="Calibri"/>
                <w:b/>
                <w:bCs/>
                <w:color w:val="000000"/>
                <w:lang w:val="en-US"/>
              </w:rPr>
            </w:pPr>
            <w:r w:rsidRPr="009E3BD6">
              <w:rPr>
                <w:rFonts w:ascii="Calibri" w:eastAsia="Times New Roman" w:hAnsi="Calibri" w:cs="Calibri"/>
                <w:b/>
                <w:bCs/>
                <w:color w:val="000000"/>
                <w:lang w:val="en-US"/>
              </w:rPr>
              <w:t>Total for Lot 1 including VAT</w:t>
            </w:r>
          </w:p>
        </w:tc>
        <w:tc>
          <w:tcPr>
            <w:tcW w:w="7380" w:type="dxa"/>
            <w:gridSpan w:val="5"/>
            <w:tcBorders>
              <w:top w:val="single" w:sz="8" w:space="0" w:color="auto"/>
              <w:left w:val="nil"/>
              <w:bottom w:val="single" w:sz="4" w:space="0" w:color="auto"/>
              <w:right w:val="single" w:sz="8" w:space="0" w:color="000000"/>
            </w:tcBorders>
            <w:shd w:val="clear" w:color="000000" w:fill="FFFFFF"/>
            <w:noWrap/>
            <w:vAlign w:val="center"/>
            <w:hideMark/>
          </w:tcPr>
          <w:p w14:paraId="03B4376A"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 </w:t>
            </w:r>
          </w:p>
        </w:tc>
        <w:tc>
          <w:tcPr>
            <w:tcW w:w="2701" w:type="dxa"/>
            <w:tcBorders>
              <w:top w:val="nil"/>
              <w:left w:val="nil"/>
              <w:bottom w:val="single" w:sz="4" w:space="0" w:color="auto"/>
              <w:right w:val="single" w:sz="8" w:space="0" w:color="auto"/>
            </w:tcBorders>
            <w:shd w:val="clear" w:color="000000" w:fill="FFFFFF"/>
            <w:noWrap/>
            <w:vAlign w:val="center"/>
            <w:hideMark/>
          </w:tcPr>
          <w:p w14:paraId="33BE9196" w14:textId="77777777" w:rsidR="009E3BD6" w:rsidRPr="009E3BD6" w:rsidRDefault="009E3BD6" w:rsidP="009E3BD6">
            <w:pPr>
              <w:spacing w:after="0" w:line="240" w:lineRule="auto"/>
              <w:rPr>
                <w:rFonts w:ascii="Calibri" w:eastAsia="Times New Roman" w:hAnsi="Calibri" w:cs="Calibri"/>
                <w:b/>
                <w:bCs/>
                <w:color w:val="000000"/>
                <w:lang w:val="en-US"/>
              </w:rPr>
            </w:pPr>
            <w:r w:rsidRPr="009E3BD6">
              <w:rPr>
                <w:rFonts w:ascii="Calibri" w:eastAsia="Times New Roman" w:hAnsi="Calibri" w:cs="Calibri"/>
                <w:b/>
                <w:bCs/>
                <w:color w:val="000000"/>
                <w:lang w:val="en-US"/>
              </w:rPr>
              <w:t>_____________ USD</w:t>
            </w:r>
          </w:p>
        </w:tc>
      </w:tr>
      <w:tr w:rsidR="009E3BD6" w:rsidRPr="009E3BD6" w14:paraId="0ACDF23E" w14:textId="77777777" w:rsidTr="009E3BD6">
        <w:trPr>
          <w:trHeight w:val="247"/>
        </w:trPr>
        <w:tc>
          <w:tcPr>
            <w:tcW w:w="939" w:type="dxa"/>
            <w:tcBorders>
              <w:top w:val="nil"/>
              <w:left w:val="single" w:sz="8" w:space="0" w:color="auto"/>
              <w:bottom w:val="single" w:sz="8" w:space="0" w:color="auto"/>
              <w:right w:val="nil"/>
            </w:tcBorders>
            <w:vAlign w:val="center"/>
            <w:hideMark/>
          </w:tcPr>
          <w:p w14:paraId="31B5BDDC"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 </w:t>
            </w:r>
          </w:p>
        </w:tc>
        <w:tc>
          <w:tcPr>
            <w:tcW w:w="4551" w:type="dxa"/>
            <w:tcBorders>
              <w:top w:val="nil"/>
              <w:left w:val="single" w:sz="8" w:space="0" w:color="auto"/>
              <w:bottom w:val="single" w:sz="8" w:space="0" w:color="auto"/>
              <w:right w:val="single" w:sz="4" w:space="0" w:color="auto"/>
            </w:tcBorders>
            <w:shd w:val="clear" w:color="000000" w:fill="FFFFFF"/>
            <w:noWrap/>
            <w:vAlign w:val="center"/>
            <w:hideMark/>
          </w:tcPr>
          <w:p w14:paraId="24417225" w14:textId="77777777" w:rsidR="009E3BD6" w:rsidRPr="009E3BD6" w:rsidRDefault="009E3BD6" w:rsidP="009E3BD6">
            <w:pPr>
              <w:spacing w:after="0" w:line="240" w:lineRule="auto"/>
              <w:rPr>
                <w:rFonts w:ascii="Calibri" w:eastAsia="Times New Roman" w:hAnsi="Calibri" w:cs="Calibri"/>
                <w:b/>
                <w:bCs/>
                <w:color w:val="000000"/>
                <w:lang w:val="en-US"/>
              </w:rPr>
            </w:pPr>
            <w:r w:rsidRPr="009E3BD6">
              <w:rPr>
                <w:rFonts w:ascii="Calibri" w:eastAsia="Times New Roman" w:hAnsi="Calibri" w:cs="Calibri"/>
                <w:b/>
                <w:bCs/>
                <w:color w:val="000000"/>
                <w:lang w:val="en-US"/>
              </w:rPr>
              <w:t xml:space="preserve">Lead time of Delivery and Implementation </w:t>
            </w:r>
          </w:p>
        </w:tc>
        <w:tc>
          <w:tcPr>
            <w:tcW w:w="7380" w:type="dxa"/>
            <w:gridSpan w:val="5"/>
            <w:tcBorders>
              <w:top w:val="single" w:sz="8" w:space="0" w:color="auto"/>
              <w:left w:val="nil"/>
              <w:bottom w:val="single" w:sz="8" w:space="0" w:color="auto"/>
              <w:right w:val="single" w:sz="8" w:space="0" w:color="000000"/>
            </w:tcBorders>
            <w:shd w:val="clear" w:color="000000" w:fill="FFFFFF"/>
            <w:noWrap/>
            <w:vAlign w:val="center"/>
            <w:hideMark/>
          </w:tcPr>
          <w:p w14:paraId="7DC4CB61" w14:textId="77777777" w:rsidR="009E3BD6" w:rsidRPr="009E3BD6" w:rsidRDefault="009E3BD6" w:rsidP="009E3BD6">
            <w:pPr>
              <w:spacing w:after="0" w:line="240" w:lineRule="auto"/>
              <w:jc w:val="center"/>
              <w:rPr>
                <w:rFonts w:ascii="Calibri" w:eastAsia="Times New Roman" w:hAnsi="Calibri" w:cs="Calibri"/>
                <w:b/>
                <w:bCs/>
                <w:color w:val="000000"/>
                <w:lang w:val="en-US"/>
              </w:rPr>
            </w:pPr>
            <w:r w:rsidRPr="009E3BD6">
              <w:rPr>
                <w:rFonts w:ascii="Calibri" w:eastAsia="Times New Roman" w:hAnsi="Calibri" w:cs="Calibri"/>
                <w:b/>
                <w:bCs/>
                <w:color w:val="000000"/>
                <w:lang w:val="en-US"/>
              </w:rPr>
              <w:t> </w:t>
            </w:r>
          </w:p>
        </w:tc>
        <w:tc>
          <w:tcPr>
            <w:tcW w:w="2701" w:type="dxa"/>
            <w:tcBorders>
              <w:top w:val="nil"/>
              <w:left w:val="nil"/>
              <w:bottom w:val="single" w:sz="8" w:space="0" w:color="auto"/>
              <w:right w:val="single" w:sz="8" w:space="0" w:color="auto"/>
            </w:tcBorders>
            <w:noWrap/>
            <w:vAlign w:val="center"/>
            <w:hideMark/>
          </w:tcPr>
          <w:p w14:paraId="01BB558F" w14:textId="77777777" w:rsidR="009E3BD6" w:rsidRPr="009E3BD6" w:rsidRDefault="009E3BD6" w:rsidP="009E3BD6">
            <w:pPr>
              <w:spacing w:after="0" w:line="240" w:lineRule="auto"/>
              <w:rPr>
                <w:rFonts w:ascii="Calibri" w:eastAsia="Times New Roman" w:hAnsi="Calibri" w:cs="Calibri"/>
                <w:b/>
                <w:bCs/>
                <w:color w:val="000000"/>
                <w:lang w:val="en-US"/>
              </w:rPr>
            </w:pPr>
            <w:r w:rsidRPr="009E3BD6">
              <w:rPr>
                <w:rFonts w:ascii="Calibri" w:eastAsia="Times New Roman" w:hAnsi="Calibri" w:cs="Calibri"/>
                <w:b/>
                <w:bCs/>
                <w:color w:val="000000"/>
                <w:lang w:val="en-US"/>
              </w:rPr>
              <w:t> </w:t>
            </w:r>
          </w:p>
        </w:tc>
      </w:tr>
    </w:tbl>
    <w:p w14:paraId="224232C1" w14:textId="77777777" w:rsidR="004A708A" w:rsidRDefault="004A708A" w:rsidP="004A708A">
      <w:pPr>
        <w:rPr>
          <w:rFonts w:cstheme="minorHAnsi"/>
          <w:sz w:val="20"/>
          <w:szCs w:val="20"/>
          <w:lang w:val="en-US"/>
        </w:rPr>
      </w:pPr>
    </w:p>
    <w:p w14:paraId="2EDEE8CB" w14:textId="77777777" w:rsidR="00F960F4" w:rsidRDefault="00F960F4" w:rsidP="004A708A">
      <w:pPr>
        <w:rPr>
          <w:rFonts w:cstheme="minorHAnsi"/>
          <w:sz w:val="20"/>
          <w:szCs w:val="20"/>
          <w:lang w:val="en-US"/>
        </w:rPr>
      </w:pPr>
    </w:p>
    <w:p w14:paraId="57D9598A" w14:textId="77777777" w:rsidR="00F960F4" w:rsidRDefault="00F960F4" w:rsidP="004A708A">
      <w:pPr>
        <w:rPr>
          <w:rFonts w:cstheme="minorHAnsi"/>
          <w:sz w:val="20"/>
          <w:szCs w:val="20"/>
          <w:lang w:val="en-US"/>
        </w:rPr>
      </w:pPr>
    </w:p>
    <w:p w14:paraId="4A9D4D69" w14:textId="77777777" w:rsidR="00F960F4" w:rsidRDefault="00F960F4" w:rsidP="004A708A">
      <w:pPr>
        <w:rPr>
          <w:rFonts w:cstheme="minorHAnsi"/>
          <w:sz w:val="20"/>
          <w:szCs w:val="20"/>
          <w:lang w:val="en-US"/>
        </w:rPr>
      </w:pPr>
    </w:p>
    <w:p w14:paraId="5BF657C3" w14:textId="77777777" w:rsidR="00F960F4" w:rsidRDefault="00F960F4" w:rsidP="004A708A">
      <w:pPr>
        <w:rPr>
          <w:rFonts w:cstheme="minorHAnsi"/>
          <w:sz w:val="20"/>
          <w:szCs w:val="20"/>
          <w:lang w:val="en-US"/>
        </w:rPr>
      </w:pPr>
    </w:p>
    <w:p w14:paraId="361982DB" w14:textId="77777777" w:rsidR="00F960F4" w:rsidRDefault="00F960F4" w:rsidP="004A708A">
      <w:pPr>
        <w:rPr>
          <w:rFonts w:cstheme="minorHAnsi"/>
          <w:sz w:val="20"/>
          <w:szCs w:val="20"/>
          <w:lang w:val="en-US"/>
        </w:rPr>
      </w:pPr>
    </w:p>
    <w:p w14:paraId="0C6D0A61" w14:textId="77777777" w:rsidR="00F960F4" w:rsidRDefault="00F960F4" w:rsidP="004A708A">
      <w:pPr>
        <w:rPr>
          <w:rFonts w:cstheme="minorHAnsi"/>
          <w:sz w:val="20"/>
          <w:szCs w:val="20"/>
          <w:lang w:val="en-US"/>
        </w:rPr>
      </w:pPr>
    </w:p>
    <w:p w14:paraId="3986268A" w14:textId="77777777" w:rsidR="00F960F4" w:rsidRDefault="00F960F4" w:rsidP="004A708A">
      <w:pPr>
        <w:rPr>
          <w:rFonts w:cstheme="minorHAnsi"/>
          <w:sz w:val="20"/>
          <w:szCs w:val="20"/>
          <w:lang w:val="en-US"/>
        </w:rPr>
      </w:pPr>
    </w:p>
    <w:p w14:paraId="7B484B9B" w14:textId="77777777" w:rsidR="00F960F4" w:rsidRDefault="00F960F4" w:rsidP="004A708A">
      <w:pPr>
        <w:rPr>
          <w:rFonts w:cstheme="minorHAnsi"/>
          <w:sz w:val="20"/>
          <w:szCs w:val="20"/>
          <w:lang w:val="en-US"/>
        </w:rPr>
      </w:pPr>
    </w:p>
    <w:p w14:paraId="75CB61FF" w14:textId="77777777" w:rsidR="00F960F4" w:rsidRDefault="00F960F4" w:rsidP="004A708A">
      <w:pPr>
        <w:rPr>
          <w:rFonts w:cstheme="minorHAnsi"/>
          <w:sz w:val="20"/>
          <w:szCs w:val="20"/>
          <w:lang w:val="en-US"/>
        </w:rPr>
      </w:pPr>
    </w:p>
    <w:p w14:paraId="15719AF6" w14:textId="77777777" w:rsidR="00F960F4" w:rsidRPr="009E3BD6" w:rsidRDefault="00F960F4" w:rsidP="004A708A">
      <w:pPr>
        <w:rPr>
          <w:rFonts w:cstheme="minorHAnsi"/>
          <w:sz w:val="20"/>
          <w:szCs w:val="20"/>
          <w:lang w:val="en-US"/>
        </w:rPr>
      </w:pPr>
    </w:p>
    <w:p w14:paraId="5FB18C0E" w14:textId="032A4595" w:rsidR="00DD7BBE" w:rsidRPr="00F960F4" w:rsidRDefault="00DD7BBE" w:rsidP="00DD7BBE">
      <w:pPr>
        <w:jc w:val="both"/>
        <w:rPr>
          <w:rFonts w:cstheme="minorHAnsi"/>
          <w:b/>
          <w:bCs/>
          <w:color w:val="0070C0"/>
          <w:sz w:val="28"/>
          <w:szCs w:val="28"/>
          <w:u w:val="single"/>
        </w:rPr>
      </w:pPr>
      <w:r w:rsidRPr="00F960F4">
        <w:rPr>
          <w:rFonts w:cstheme="minorHAnsi"/>
          <w:b/>
          <w:bCs/>
          <w:color w:val="0070C0"/>
          <w:sz w:val="28"/>
          <w:szCs w:val="28"/>
          <w:u w:val="single"/>
        </w:rPr>
        <w:lastRenderedPageBreak/>
        <w:t>LOT 2:  Al Jame3 Line</w:t>
      </w:r>
    </w:p>
    <w:tbl>
      <w:tblPr>
        <w:tblW w:w="15576" w:type="dxa"/>
        <w:tblInd w:w="-730" w:type="dxa"/>
        <w:tblLook w:val="04A0" w:firstRow="1" w:lastRow="0" w:firstColumn="1" w:lastColumn="0" w:noHBand="0" w:noVBand="1"/>
      </w:tblPr>
      <w:tblGrid>
        <w:gridCol w:w="958"/>
        <w:gridCol w:w="4531"/>
        <w:gridCol w:w="1081"/>
        <w:gridCol w:w="1260"/>
        <w:gridCol w:w="1890"/>
        <w:gridCol w:w="1620"/>
        <w:gridCol w:w="1530"/>
        <w:gridCol w:w="2706"/>
      </w:tblGrid>
      <w:tr w:rsidR="00F960F4" w:rsidRPr="00F960F4" w14:paraId="7A47D22D" w14:textId="77777777" w:rsidTr="00F960F4">
        <w:trPr>
          <w:trHeight w:val="290"/>
        </w:trPr>
        <w:tc>
          <w:tcPr>
            <w:tcW w:w="7830" w:type="dxa"/>
            <w:gridSpan w:val="4"/>
            <w:tcBorders>
              <w:top w:val="single" w:sz="8" w:space="0" w:color="auto"/>
              <w:left w:val="single" w:sz="8" w:space="0" w:color="auto"/>
              <w:bottom w:val="single" w:sz="4" w:space="0" w:color="auto"/>
              <w:right w:val="single" w:sz="8" w:space="0" w:color="000000"/>
            </w:tcBorders>
            <w:shd w:val="clear" w:color="000000" w:fill="F2F2F2"/>
            <w:noWrap/>
            <w:vAlign w:val="center"/>
            <w:hideMark/>
          </w:tcPr>
          <w:p w14:paraId="545A1D4D"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LRC To Complete</w:t>
            </w:r>
          </w:p>
        </w:tc>
        <w:tc>
          <w:tcPr>
            <w:tcW w:w="7746" w:type="dxa"/>
            <w:gridSpan w:val="4"/>
            <w:tcBorders>
              <w:top w:val="single" w:sz="8" w:space="0" w:color="auto"/>
              <w:left w:val="nil"/>
              <w:bottom w:val="single" w:sz="4" w:space="0" w:color="auto"/>
              <w:right w:val="single" w:sz="8" w:space="0" w:color="000000"/>
            </w:tcBorders>
            <w:shd w:val="clear" w:color="000000" w:fill="F2F2F2"/>
            <w:noWrap/>
            <w:vAlign w:val="center"/>
            <w:hideMark/>
          </w:tcPr>
          <w:p w14:paraId="20230371"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Bidder To Complete</w:t>
            </w:r>
          </w:p>
        </w:tc>
      </w:tr>
      <w:tr w:rsidR="00F960F4" w:rsidRPr="00F960F4" w14:paraId="06E288EE" w14:textId="77777777" w:rsidTr="00F960F4">
        <w:trPr>
          <w:trHeight w:val="590"/>
        </w:trPr>
        <w:tc>
          <w:tcPr>
            <w:tcW w:w="958" w:type="dxa"/>
            <w:tcBorders>
              <w:top w:val="nil"/>
              <w:left w:val="single" w:sz="8" w:space="0" w:color="auto"/>
              <w:bottom w:val="single" w:sz="8" w:space="0" w:color="auto"/>
              <w:right w:val="single" w:sz="4" w:space="0" w:color="auto"/>
            </w:tcBorders>
            <w:shd w:val="clear" w:color="000000" w:fill="F2F2F2"/>
            <w:vAlign w:val="center"/>
            <w:hideMark/>
          </w:tcPr>
          <w:p w14:paraId="3056F72B"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xml:space="preserve">Item number </w:t>
            </w:r>
          </w:p>
        </w:tc>
        <w:tc>
          <w:tcPr>
            <w:tcW w:w="4531" w:type="dxa"/>
            <w:tcBorders>
              <w:top w:val="nil"/>
              <w:left w:val="nil"/>
              <w:bottom w:val="single" w:sz="8" w:space="0" w:color="auto"/>
              <w:right w:val="single" w:sz="4" w:space="0" w:color="auto"/>
            </w:tcBorders>
            <w:shd w:val="clear" w:color="000000" w:fill="F2F2F2"/>
            <w:vAlign w:val="center"/>
            <w:hideMark/>
          </w:tcPr>
          <w:p w14:paraId="1354F8FA" w14:textId="77777777" w:rsidR="00F960F4" w:rsidRPr="00F960F4" w:rsidRDefault="00F960F4" w:rsidP="00F960F4">
            <w:pPr>
              <w:spacing w:after="0" w:line="240" w:lineRule="auto"/>
              <w:rPr>
                <w:rFonts w:ascii="Calibri" w:eastAsia="Times New Roman" w:hAnsi="Calibri" w:cs="Calibri"/>
                <w:b/>
                <w:bCs/>
                <w:color w:val="000000"/>
                <w:lang w:val="en-US"/>
              </w:rPr>
            </w:pPr>
            <w:r w:rsidRPr="00F960F4">
              <w:rPr>
                <w:rFonts w:ascii="Calibri" w:eastAsia="Times New Roman" w:hAnsi="Calibri" w:cs="Calibri"/>
                <w:b/>
                <w:bCs/>
                <w:color w:val="000000"/>
                <w:lang w:val="en-US"/>
              </w:rPr>
              <w:t>Item/Milestone Required</w:t>
            </w:r>
          </w:p>
        </w:tc>
        <w:tc>
          <w:tcPr>
            <w:tcW w:w="1081" w:type="dxa"/>
            <w:tcBorders>
              <w:top w:val="nil"/>
              <w:left w:val="nil"/>
              <w:bottom w:val="single" w:sz="8" w:space="0" w:color="auto"/>
              <w:right w:val="single" w:sz="4" w:space="0" w:color="auto"/>
            </w:tcBorders>
            <w:shd w:val="clear" w:color="000000" w:fill="F2F2F2"/>
            <w:vAlign w:val="center"/>
            <w:hideMark/>
          </w:tcPr>
          <w:p w14:paraId="3DE045D1"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Required UOM</w:t>
            </w:r>
          </w:p>
        </w:tc>
        <w:tc>
          <w:tcPr>
            <w:tcW w:w="1260" w:type="dxa"/>
            <w:tcBorders>
              <w:top w:val="nil"/>
              <w:left w:val="nil"/>
              <w:bottom w:val="single" w:sz="8" w:space="0" w:color="auto"/>
              <w:right w:val="single" w:sz="8" w:space="0" w:color="auto"/>
            </w:tcBorders>
            <w:shd w:val="clear" w:color="000000" w:fill="F2F2F2"/>
            <w:vAlign w:val="center"/>
            <w:hideMark/>
          </w:tcPr>
          <w:p w14:paraId="5FE34934"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Estimated Qty</w:t>
            </w:r>
          </w:p>
        </w:tc>
        <w:tc>
          <w:tcPr>
            <w:tcW w:w="1890" w:type="dxa"/>
            <w:tcBorders>
              <w:top w:val="nil"/>
              <w:left w:val="nil"/>
              <w:bottom w:val="single" w:sz="8" w:space="0" w:color="auto"/>
              <w:right w:val="single" w:sz="4" w:space="0" w:color="auto"/>
            </w:tcBorders>
            <w:shd w:val="clear" w:color="000000" w:fill="F2F2F2"/>
            <w:vAlign w:val="center"/>
            <w:hideMark/>
          </w:tcPr>
          <w:p w14:paraId="2D7C2769"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xml:space="preserve">Unit Price in USD, Exclusive VAT </w:t>
            </w:r>
          </w:p>
        </w:tc>
        <w:tc>
          <w:tcPr>
            <w:tcW w:w="1620" w:type="dxa"/>
            <w:tcBorders>
              <w:top w:val="nil"/>
              <w:left w:val="nil"/>
              <w:bottom w:val="single" w:sz="8" w:space="0" w:color="auto"/>
              <w:right w:val="single" w:sz="4" w:space="0" w:color="auto"/>
            </w:tcBorders>
            <w:shd w:val="clear" w:color="000000" w:fill="F2F2F2"/>
            <w:vAlign w:val="center"/>
            <w:hideMark/>
          </w:tcPr>
          <w:p w14:paraId="0F00A09E"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VAT (%)</w:t>
            </w:r>
          </w:p>
        </w:tc>
        <w:tc>
          <w:tcPr>
            <w:tcW w:w="1530" w:type="dxa"/>
            <w:tcBorders>
              <w:top w:val="nil"/>
              <w:left w:val="nil"/>
              <w:bottom w:val="single" w:sz="8" w:space="0" w:color="auto"/>
              <w:right w:val="single" w:sz="4" w:space="0" w:color="auto"/>
            </w:tcBorders>
            <w:shd w:val="clear" w:color="000000" w:fill="F2F2F2"/>
            <w:vAlign w:val="center"/>
            <w:hideMark/>
          </w:tcPr>
          <w:p w14:paraId="261E8D17"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xml:space="preserve">Unit Price in USD, inclusive VAT </w:t>
            </w:r>
          </w:p>
        </w:tc>
        <w:tc>
          <w:tcPr>
            <w:tcW w:w="2706" w:type="dxa"/>
            <w:tcBorders>
              <w:top w:val="nil"/>
              <w:left w:val="nil"/>
              <w:bottom w:val="single" w:sz="8" w:space="0" w:color="auto"/>
              <w:right w:val="single" w:sz="8" w:space="0" w:color="auto"/>
            </w:tcBorders>
            <w:shd w:val="clear" w:color="000000" w:fill="F2F2F2"/>
            <w:vAlign w:val="center"/>
            <w:hideMark/>
          </w:tcPr>
          <w:p w14:paraId="7D176DF7"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xml:space="preserve">Total Price in USD, inclusive VAT </w:t>
            </w:r>
          </w:p>
        </w:tc>
      </w:tr>
      <w:tr w:rsidR="00F960F4" w:rsidRPr="00F960F4" w14:paraId="1CD5B653" w14:textId="77777777" w:rsidTr="00F960F4">
        <w:trPr>
          <w:trHeight w:val="290"/>
        </w:trPr>
        <w:tc>
          <w:tcPr>
            <w:tcW w:w="958" w:type="dxa"/>
            <w:tcBorders>
              <w:top w:val="nil"/>
              <w:left w:val="single" w:sz="8" w:space="0" w:color="auto"/>
              <w:bottom w:val="single" w:sz="4" w:space="0" w:color="auto"/>
              <w:right w:val="single" w:sz="4" w:space="0" w:color="auto"/>
            </w:tcBorders>
            <w:shd w:val="clear" w:color="000000" w:fill="00B0F0"/>
            <w:vAlign w:val="center"/>
            <w:hideMark/>
          </w:tcPr>
          <w:p w14:paraId="3BABD107"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1</w:t>
            </w:r>
          </w:p>
        </w:tc>
        <w:tc>
          <w:tcPr>
            <w:tcW w:w="4531" w:type="dxa"/>
            <w:tcBorders>
              <w:top w:val="nil"/>
              <w:left w:val="nil"/>
              <w:bottom w:val="single" w:sz="4" w:space="0" w:color="auto"/>
              <w:right w:val="single" w:sz="4" w:space="0" w:color="auto"/>
            </w:tcBorders>
            <w:shd w:val="clear" w:color="000000" w:fill="00B0F0"/>
            <w:noWrap/>
            <w:vAlign w:val="center"/>
            <w:hideMark/>
          </w:tcPr>
          <w:p w14:paraId="497EC6B8" w14:textId="77777777" w:rsidR="00F960F4" w:rsidRPr="00F960F4" w:rsidRDefault="00F960F4" w:rsidP="00F960F4">
            <w:pPr>
              <w:spacing w:after="0" w:line="240" w:lineRule="auto"/>
              <w:rPr>
                <w:rFonts w:ascii="Calibri" w:eastAsia="Times New Roman" w:hAnsi="Calibri" w:cs="Calibri"/>
                <w:b/>
                <w:bCs/>
                <w:color w:val="000000"/>
                <w:lang w:val="en-US"/>
              </w:rPr>
            </w:pPr>
            <w:r w:rsidRPr="00F960F4">
              <w:rPr>
                <w:rFonts w:ascii="Calibri" w:eastAsia="Times New Roman" w:hAnsi="Calibri" w:cs="Calibri"/>
                <w:b/>
                <w:bCs/>
                <w:color w:val="000000"/>
                <w:lang w:val="en-US"/>
              </w:rPr>
              <w:t xml:space="preserve">General </w:t>
            </w:r>
          </w:p>
        </w:tc>
        <w:tc>
          <w:tcPr>
            <w:tcW w:w="1081" w:type="dxa"/>
            <w:tcBorders>
              <w:top w:val="nil"/>
              <w:left w:val="nil"/>
              <w:bottom w:val="single" w:sz="4" w:space="0" w:color="auto"/>
              <w:right w:val="single" w:sz="4" w:space="0" w:color="auto"/>
            </w:tcBorders>
            <w:shd w:val="clear" w:color="000000" w:fill="00B0F0"/>
            <w:noWrap/>
            <w:vAlign w:val="center"/>
            <w:hideMark/>
          </w:tcPr>
          <w:p w14:paraId="1F9A5E22"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1260" w:type="dxa"/>
            <w:tcBorders>
              <w:top w:val="nil"/>
              <w:left w:val="nil"/>
              <w:bottom w:val="single" w:sz="4" w:space="0" w:color="auto"/>
              <w:right w:val="single" w:sz="8" w:space="0" w:color="auto"/>
            </w:tcBorders>
            <w:shd w:val="clear" w:color="000000" w:fill="00B0F0"/>
            <w:noWrap/>
            <w:vAlign w:val="center"/>
            <w:hideMark/>
          </w:tcPr>
          <w:p w14:paraId="0019F74D"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1890" w:type="dxa"/>
            <w:tcBorders>
              <w:top w:val="nil"/>
              <w:left w:val="nil"/>
              <w:bottom w:val="single" w:sz="4" w:space="0" w:color="auto"/>
              <w:right w:val="single" w:sz="4" w:space="0" w:color="auto"/>
            </w:tcBorders>
            <w:shd w:val="clear" w:color="000000" w:fill="00B0F0"/>
            <w:vAlign w:val="center"/>
            <w:hideMark/>
          </w:tcPr>
          <w:p w14:paraId="7F30FA3E"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1620" w:type="dxa"/>
            <w:tcBorders>
              <w:top w:val="nil"/>
              <w:left w:val="nil"/>
              <w:bottom w:val="single" w:sz="4" w:space="0" w:color="auto"/>
              <w:right w:val="single" w:sz="4" w:space="0" w:color="auto"/>
            </w:tcBorders>
            <w:shd w:val="clear" w:color="000000" w:fill="00B0F0"/>
            <w:vAlign w:val="center"/>
            <w:hideMark/>
          </w:tcPr>
          <w:p w14:paraId="14FD225A"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1530" w:type="dxa"/>
            <w:tcBorders>
              <w:top w:val="nil"/>
              <w:left w:val="nil"/>
              <w:bottom w:val="single" w:sz="4" w:space="0" w:color="auto"/>
              <w:right w:val="single" w:sz="4" w:space="0" w:color="auto"/>
            </w:tcBorders>
            <w:shd w:val="clear" w:color="000000" w:fill="00B0F0"/>
            <w:noWrap/>
            <w:vAlign w:val="center"/>
            <w:hideMark/>
          </w:tcPr>
          <w:p w14:paraId="4E1B8154" w14:textId="77777777" w:rsidR="00F960F4" w:rsidRPr="00F960F4" w:rsidRDefault="00F960F4" w:rsidP="00F960F4">
            <w:pPr>
              <w:spacing w:after="0" w:line="240" w:lineRule="auto"/>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2706" w:type="dxa"/>
            <w:tcBorders>
              <w:top w:val="nil"/>
              <w:left w:val="nil"/>
              <w:bottom w:val="single" w:sz="4" w:space="0" w:color="auto"/>
              <w:right w:val="single" w:sz="8" w:space="0" w:color="auto"/>
            </w:tcBorders>
            <w:shd w:val="clear" w:color="000000" w:fill="00B0F0"/>
            <w:noWrap/>
            <w:vAlign w:val="center"/>
            <w:hideMark/>
          </w:tcPr>
          <w:p w14:paraId="103D5AEB" w14:textId="77777777" w:rsidR="00F960F4" w:rsidRPr="00F960F4" w:rsidRDefault="00F960F4" w:rsidP="00F960F4">
            <w:pPr>
              <w:spacing w:after="0" w:line="240" w:lineRule="auto"/>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r>
      <w:tr w:rsidR="00F960F4" w:rsidRPr="00F960F4" w14:paraId="66C48B13" w14:textId="77777777" w:rsidTr="00F960F4">
        <w:trPr>
          <w:trHeight w:val="1020"/>
        </w:trPr>
        <w:tc>
          <w:tcPr>
            <w:tcW w:w="15576" w:type="dxa"/>
            <w:gridSpan w:val="8"/>
            <w:tcBorders>
              <w:top w:val="single" w:sz="4" w:space="0" w:color="auto"/>
              <w:left w:val="single" w:sz="8" w:space="0" w:color="auto"/>
              <w:bottom w:val="single" w:sz="4" w:space="0" w:color="auto"/>
              <w:right w:val="single" w:sz="8" w:space="0" w:color="000000"/>
            </w:tcBorders>
            <w:shd w:val="clear" w:color="000000" w:fill="1F4E78"/>
            <w:vAlign w:val="center"/>
            <w:hideMark/>
          </w:tcPr>
          <w:p w14:paraId="4DC05688" w14:textId="77777777" w:rsidR="00F960F4" w:rsidRPr="00F960F4" w:rsidRDefault="00F960F4" w:rsidP="00F960F4">
            <w:pPr>
              <w:spacing w:after="0" w:line="240" w:lineRule="auto"/>
              <w:rPr>
                <w:rFonts w:ascii="Calibri" w:eastAsia="Times New Roman" w:hAnsi="Calibri" w:cs="Calibri"/>
                <w:b/>
                <w:bCs/>
                <w:color w:val="FFFFFF"/>
                <w:lang w:val="en-US"/>
              </w:rPr>
            </w:pPr>
            <w:r w:rsidRPr="00F960F4">
              <w:rPr>
                <w:rFonts w:ascii="Calibri" w:eastAsia="Times New Roman" w:hAnsi="Calibri" w:cs="Calibri"/>
                <w:b/>
                <w:bCs/>
                <w:color w:val="FFFFFF"/>
                <w:lang w:val="en-US"/>
              </w:rPr>
              <w:t>The Contractor shall carry out all general works required for the successful execution of the project, including mobilization and demobilization, site inspections, topographic survey and setting out, preparation and submission of shop drawings and as-built drawings, coordination with relevant stakeholders, obtaining necessary approvals and permits, and provision of all labor, equipment, materials, transportation, supervision, health and safety measures, and temporary works required for the completion of the contract. All works shall be carried out in accordance with the specifications, drawings, and Engineer's instructions.</w:t>
            </w:r>
          </w:p>
        </w:tc>
      </w:tr>
      <w:tr w:rsidR="00F960F4" w:rsidRPr="00F960F4" w14:paraId="0812B5AC" w14:textId="77777777" w:rsidTr="00F960F4">
        <w:trPr>
          <w:trHeight w:val="290"/>
        </w:trPr>
        <w:tc>
          <w:tcPr>
            <w:tcW w:w="958" w:type="dxa"/>
            <w:tcBorders>
              <w:top w:val="nil"/>
              <w:left w:val="single" w:sz="8" w:space="0" w:color="auto"/>
              <w:bottom w:val="single" w:sz="4" w:space="0" w:color="auto"/>
              <w:right w:val="single" w:sz="4" w:space="0" w:color="auto"/>
            </w:tcBorders>
            <w:vAlign w:val="center"/>
            <w:hideMark/>
          </w:tcPr>
          <w:p w14:paraId="1D1858C8"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1.1</w:t>
            </w:r>
          </w:p>
        </w:tc>
        <w:tc>
          <w:tcPr>
            <w:tcW w:w="4531" w:type="dxa"/>
            <w:tcBorders>
              <w:top w:val="nil"/>
              <w:left w:val="nil"/>
              <w:bottom w:val="single" w:sz="4" w:space="0" w:color="auto"/>
              <w:right w:val="single" w:sz="4" w:space="0" w:color="auto"/>
            </w:tcBorders>
            <w:noWrap/>
            <w:vAlign w:val="center"/>
            <w:hideMark/>
          </w:tcPr>
          <w:p w14:paraId="4A12B451" w14:textId="77777777" w:rsidR="00F960F4" w:rsidRPr="00F960F4" w:rsidRDefault="00F960F4" w:rsidP="00F960F4">
            <w:pPr>
              <w:spacing w:after="0" w:line="240" w:lineRule="auto"/>
              <w:rPr>
                <w:rFonts w:ascii="Calibri" w:eastAsia="Times New Roman" w:hAnsi="Calibri" w:cs="Calibri"/>
                <w:b/>
                <w:bCs/>
                <w:color w:val="000000"/>
                <w:lang w:val="en-US"/>
              </w:rPr>
            </w:pPr>
            <w:r w:rsidRPr="00F960F4">
              <w:rPr>
                <w:rFonts w:ascii="Calibri" w:eastAsia="Times New Roman" w:hAnsi="Calibri" w:cs="Calibri"/>
                <w:b/>
                <w:bCs/>
                <w:color w:val="000000"/>
                <w:lang w:val="en-US"/>
              </w:rPr>
              <w:t>Topographic Survey and Setting Out Works</w:t>
            </w:r>
          </w:p>
        </w:tc>
        <w:tc>
          <w:tcPr>
            <w:tcW w:w="1081" w:type="dxa"/>
            <w:tcBorders>
              <w:top w:val="nil"/>
              <w:left w:val="nil"/>
              <w:bottom w:val="single" w:sz="4" w:space="0" w:color="auto"/>
              <w:right w:val="single" w:sz="4" w:space="0" w:color="auto"/>
            </w:tcBorders>
            <w:noWrap/>
            <w:vAlign w:val="center"/>
            <w:hideMark/>
          </w:tcPr>
          <w:p w14:paraId="4A9C6217"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Ls</w:t>
            </w:r>
          </w:p>
        </w:tc>
        <w:tc>
          <w:tcPr>
            <w:tcW w:w="1260" w:type="dxa"/>
            <w:tcBorders>
              <w:top w:val="nil"/>
              <w:left w:val="nil"/>
              <w:bottom w:val="single" w:sz="4" w:space="0" w:color="auto"/>
              <w:right w:val="single" w:sz="8" w:space="0" w:color="auto"/>
            </w:tcBorders>
            <w:noWrap/>
            <w:vAlign w:val="center"/>
            <w:hideMark/>
          </w:tcPr>
          <w:p w14:paraId="6C6BDDF3"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1</w:t>
            </w:r>
          </w:p>
        </w:tc>
        <w:tc>
          <w:tcPr>
            <w:tcW w:w="1890" w:type="dxa"/>
            <w:tcBorders>
              <w:top w:val="nil"/>
              <w:left w:val="nil"/>
              <w:bottom w:val="single" w:sz="4" w:space="0" w:color="auto"/>
              <w:right w:val="single" w:sz="4" w:space="0" w:color="auto"/>
            </w:tcBorders>
            <w:vAlign w:val="center"/>
            <w:hideMark/>
          </w:tcPr>
          <w:p w14:paraId="012EAC11"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1620" w:type="dxa"/>
            <w:tcBorders>
              <w:top w:val="nil"/>
              <w:left w:val="nil"/>
              <w:bottom w:val="single" w:sz="4" w:space="0" w:color="auto"/>
              <w:right w:val="single" w:sz="4" w:space="0" w:color="auto"/>
            </w:tcBorders>
            <w:vAlign w:val="center"/>
            <w:hideMark/>
          </w:tcPr>
          <w:p w14:paraId="768BB428"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1530" w:type="dxa"/>
            <w:tcBorders>
              <w:top w:val="nil"/>
              <w:left w:val="nil"/>
              <w:bottom w:val="single" w:sz="4" w:space="0" w:color="auto"/>
              <w:right w:val="single" w:sz="4" w:space="0" w:color="auto"/>
            </w:tcBorders>
            <w:noWrap/>
            <w:vAlign w:val="center"/>
            <w:hideMark/>
          </w:tcPr>
          <w:p w14:paraId="688B5445" w14:textId="77777777" w:rsidR="00F960F4" w:rsidRPr="00F960F4" w:rsidRDefault="00F960F4" w:rsidP="00F960F4">
            <w:pPr>
              <w:spacing w:after="0" w:line="240" w:lineRule="auto"/>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2706" w:type="dxa"/>
            <w:tcBorders>
              <w:top w:val="nil"/>
              <w:left w:val="nil"/>
              <w:bottom w:val="single" w:sz="4" w:space="0" w:color="auto"/>
              <w:right w:val="single" w:sz="8" w:space="0" w:color="auto"/>
            </w:tcBorders>
            <w:noWrap/>
            <w:vAlign w:val="center"/>
            <w:hideMark/>
          </w:tcPr>
          <w:p w14:paraId="442CDC78" w14:textId="77777777" w:rsidR="00F960F4" w:rsidRPr="00F960F4" w:rsidRDefault="00F960F4" w:rsidP="00F960F4">
            <w:pPr>
              <w:spacing w:after="0" w:line="240" w:lineRule="auto"/>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r>
      <w:tr w:rsidR="00F960F4" w:rsidRPr="00F960F4" w14:paraId="1328B43F" w14:textId="77777777" w:rsidTr="00F960F4">
        <w:trPr>
          <w:trHeight w:val="290"/>
        </w:trPr>
        <w:tc>
          <w:tcPr>
            <w:tcW w:w="958" w:type="dxa"/>
            <w:tcBorders>
              <w:top w:val="nil"/>
              <w:left w:val="single" w:sz="8" w:space="0" w:color="auto"/>
              <w:bottom w:val="single" w:sz="4" w:space="0" w:color="auto"/>
              <w:right w:val="single" w:sz="4" w:space="0" w:color="auto"/>
            </w:tcBorders>
            <w:vAlign w:val="center"/>
            <w:hideMark/>
          </w:tcPr>
          <w:p w14:paraId="50D0454D"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1.2</w:t>
            </w:r>
          </w:p>
        </w:tc>
        <w:tc>
          <w:tcPr>
            <w:tcW w:w="4531" w:type="dxa"/>
            <w:tcBorders>
              <w:top w:val="nil"/>
              <w:left w:val="nil"/>
              <w:bottom w:val="single" w:sz="4" w:space="0" w:color="auto"/>
              <w:right w:val="single" w:sz="4" w:space="0" w:color="auto"/>
            </w:tcBorders>
            <w:noWrap/>
            <w:vAlign w:val="center"/>
            <w:hideMark/>
          </w:tcPr>
          <w:p w14:paraId="60FF6F31" w14:textId="77777777" w:rsidR="00F960F4" w:rsidRPr="00F960F4" w:rsidRDefault="00F960F4" w:rsidP="00F960F4">
            <w:pPr>
              <w:spacing w:after="0" w:line="240" w:lineRule="auto"/>
              <w:rPr>
                <w:rFonts w:ascii="Calibri" w:eastAsia="Times New Roman" w:hAnsi="Calibri" w:cs="Calibri"/>
                <w:b/>
                <w:bCs/>
                <w:color w:val="000000"/>
                <w:lang w:val="en-US"/>
              </w:rPr>
            </w:pPr>
            <w:r w:rsidRPr="00F960F4">
              <w:rPr>
                <w:rFonts w:ascii="Calibri" w:eastAsia="Times New Roman" w:hAnsi="Calibri" w:cs="Calibri"/>
                <w:b/>
                <w:bCs/>
                <w:color w:val="000000"/>
                <w:lang w:val="en-US"/>
              </w:rPr>
              <w:t>Preparation and Submission of Shop Drawings and As-Built Drawings</w:t>
            </w:r>
          </w:p>
        </w:tc>
        <w:tc>
          <w:tcPr>
            <w:tcW w:w="1081" w:type="dxa"/>
            <w:tcBorders>
              <w:top w:val="nil"/>
              <w:left w:val="nil"/>
              <w:bottom w:val="single" w:sz="4" w:space="0" w:color="auto"/>
              <w:right w:val="single" w:sz="4" w:space="0" w:color="auto"/>
            </w:tcBorders>
            <w:noWrap/>
            <w:vAlign w:val="center"/>
            <w:hideMark/>
          </w:tcPr>
          <w:p w14:paraId="42598AEF"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Ls</w:t>
            </w:r>
          </w:p>
        </w:tc>
        <w:tc>
          <w:tcPr>
            <w:tcW w:w="1260" w:type="dxa"/>
            <w:tcBorders>
              <w:top w:val="nil"/>
              <w:left w:val="nil"/>
              <w:bottom w:val="single" w:sz="4" w:space="0" w:color="auto"/>
              <w:right w:val="single" w:sz="8" w:space="0" w:color="auto"/>
            </w:tcBorders>
            <w:noWrap/>
            <w:vAlign w:val="center"/>
            <w:hideMark/>
          </w:tcPr>
          <w:p w14:paraId="0033CE64"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1</w:t>
            </w:r>
          </w:p>
        </w:tc>
        <w:tc>
          <w:tcPr>
            <w:tcW w:w="1890" w:type="dxa"/>
            <w:tcBorders>
              <w:top w:val="nil"/>
              <w:left w:val="nil"/>
              <w:bottom w:val="single" w:sz="4" w:space="0" w:color="auto"/>
              <w:right w:val="single" w:sz="4" w:space="0" w:color="auto"/>
            </w:tcBorders>
            <w:vAlign w:val="center"/>
            <w:hideMark/>
          </w:tcPr>
          <w:p w14:paraId="5E818474"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1620" w:type="dxa"/>
            <w:tcBorders>
              <w:top w:val="nil"/>
              <w:left w:val="nil"/>
              <w:bottom w:val="single" w:sz="4" w:space="0" w:color="auto"/>
              <w:right w:val="single" w:sz="4" w:space="0" w:color="auto"/>
            </w:tcBorders>
            <w:vAlign w:val="center"/>
            <w:hideMark/>
          </w:tcPr>
          <w:p w14:paraId="29C343D7"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1530" w:type="dxa"/>
            <w:tcBorders>
              <w:top w:val="nil"/>
              <w:left w:val="nil"/>
              <w:bottom w:val="single" w:sz="4" w:space="0" w:color="auto"/>
              <w:right w:val="single" w:sz="4" w:space="0" w:color="auto"/>
            </w:tcBorders>
            <w:noWrap/>
            <w:vAlign w:val="center"/>
            <w:hideMark/>
          </w:tcPr>
          <w:p w14:paraId="430E4DF8" w14:textId="77777777" w:rsidR="00F960F4" w:rsidRPr="00F960F4" w:rsidRDefault="00F960F4" w:rsidP="00F960F4">
            <w:pPr>
              <w:spacing w:after="0" w:line="240" w:lineRule="auto"/>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2706" w:type="dxa"/>
            <w:tcBorders>
              <w:top w:val="nil"/>
              <w:left w:val="nil"/>
              <w:bottom w:val="single" w:sz="4" w:space="0" w:color="auto"/>
              <w:right w:val="single" w:sz="8" w:space="0" w:color="auto"/>
            </w:tcBorders>
            <w:noWrap/>
            <w:vAlign w:val="center"/>
            <w:hideMark/>
          </w:tcPr>
          <w:p w14:paraId="16D20C25" w14:textId="77777777" w:rsidR="00F960F4" w:rsidRPr="00F960F4" w:rsidRDefault="00F960F4" w:rsidP="00F960F4">
            <w:pPr>
              <w:spacing w:after="0" w:line="240" w:lineRule="auto"/>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r>
      <w:tr w:rsidR="00F960F4" w:rsidRPr="00F960F4" w14:paraId="2F1B517B" w14:textId="77777777" w:rsidTr="00F960F4">
        <w:trPr>
          <w:trHeight w:val="290"/>
        </w:trPr>
        <w:tc>
          <w:tcPr>
            <w:tcW w:w="958" w:type="dxa"/>
            <w:tcBorders>
              <w:top w:val="nil"/>
              <w:left w:val="single" w:sz="8" w:space="0" w:color="auto"/>
              <w:bottom w:val="single" w:sz="4" w:space="0" w:color="auto"/>
              <w:right w:val="single" w:sz="4" w:space="0" w:color="auto"/>
            </w:tcBorders>
            <w:shd w:val="clear" w:color="000000" w:fill="00B0F0"/>
            <w:vAlign w:val="center"/>
            <w:hideMark/>
          </w:tcPr>
          <w:p w14:paraId="1B978F55"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2</w:t>
            </w:r>
          </w:p>
        </w:tc>
        <w:tc>
          <w:tcPr>
            <w:tcW w:w="4531" w:type="dxa"/>
            <w:tcBorders>
              <w:top w:val="nil"/>
              <w:left w:val="nil"/>
              <w:bottom w:val="single" w:sz="4" w:space="0" w:color="auto"/>
              <w:right w:val="single" w:sz="4" w:space="0" w:color="auto"/>
            </w:tcBorders>
            <w:shd w:val="clear" w:color="000000" w:fill="00B0F0"/>
            <w:noWrap/>
            <w:vAlign w:val="center"/>
            <w:hideMark/>
          </w:tcPr>
          <w:p w14:paraId="20627D6F" w14:textId="77777777" w:rsidR="00F960F4" w:rsidRPr="00F960F4" w:rsidRDefault="00F960F4" w:rsidP="00F960F4">
            <w:pPr>
              <w:spacing w:after="0" w:line="240" w:lineRule="auto"/>
              <w:rPr>
                <w:rFonts w:ascii="Calibri" w:eastAsia="Times New Roman" w:hAnsi="Calibri" w:cs="Calibri"/>
                <w:b/>
                <w:bCs/>
                <w:color w:val="000000"/>
                <w:lang w:val="en-US"/>
              </w:rPr>
            </w:pPr>
            <w:proofErr w:type="spellStart"/>
            <w:r w:rsidRPr="00F960F4">
              <w:rPr>
                <w:rFonts w:ascii="Calibri" w:eastAsia="Times New Roman" w:hAnsi="Calibri" w:cs="Calibri"/>
                <w:b/>
                <w:bCs/>
                <w:color w:val="000000"/>
                <w:lang w:val="en-US"/>
              </w:rPr>
              <w:t>Pipeworks</w:t>
            </w:r>
            <w:proofErr w:type="spellEnd"/>
          </w:p>
        </w:tc>
        <w:tc>
          <w:tcPr>
            <w:tcW w:w="1081" w:type="dxa"/>
            <w:tcBorders>
              <w:top w:val="nil"/>
              <w:left w:val="nil"/>
              <w:bottom w:val="single" w:sz="4" w:space="0" w:color="auto"/>
              <w:right w:val="single" w:sz="4" w:space="0" w:color="auto"/>
            </w:tcBorders>
            <w:shd w:val="clear" w:color="000000" w:fill="00B0F0"/>
            <w:noWrap/>
            <w:vAlign w:val="center"/>
            <w:hideMark/>
          </w:tcPr>
          <w:p w14:paraId="7D72BEB9"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1260" w:type="dxa"/>
            <w:tcBorders>
              <w:top w:val="nil"/>
              <w:left w:val="nil"/>
              <w:bottom w:val="single" w:sz="4" w:space="0" w:color="auto"/>
              <w:right w:val="single" w:sz="8" w:space="0" w:color="auto"/>
            </w:tcBorders>
            <w:shd w:val="clear" w:color="000000" w:fill="00B0F0"/>
            <w:noWrap/>
            <w:vAlign w:val="center"/>
            <w:hideMark/>
          </w:tcPr>
          <w:p w14:paraId="360BB046"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1890" w:type="dxa"/>
            <w:tcBorders>
              <w:top w:val="nil"/>
              <w:left w:val="nil"/>
              <w:bottom w:val="single" w:sz="4" w:space="0" w:color="auto"/>
              <w:right w:val="single" w:sz="4" w:space="0" w:color="auto"/>
            </w:tcBorders>
            <w:shd w:val="clear" w:color="000000" w:fill="00B0F0"/>
            <w:vAlign w:val="center"/>
            <w:hideMark/>
          </w:tcPr>
          <w:p w14:paraId="79764B03"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1620" w:type="dxa"/>
            <w:tcBorders>
              <w:top w:val="nil"/>
              <w:left w:val="nil"/>
              <w:bottom w:val="single" w:sz="4" w:space="0" w:color="auto"/>
              <w:right w:val="single" w:sz="4" w:space="0" w:color="auto"/>
            </w:tcBorders>
            <w:shd w:val="clear" w:color="000000" w:fill="00B0F0"/>
            <w:vAlign w:val="center"/>
            <w:hideMark/>
          </w:tcPr>
          <w:p w14:paraId="4A28AD46"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1530" w:type="dxa"/>
            <w:tcBorders>
              <w:top w:val="nil"/>
              <w:left w:val="nil"/>
              <w:bottom w:val="single" w:sz="4" w:space="0" w:color="auto"/>
              <w:right w:val="single" w:sz="4" w:space="0" w:color="auto"/>
            </w:tcBorders>
            <w:shd w:val="clear" w:color="000000" w:fill="00B0F0"/>
            <w:noWrap/>
            <w:vAlign w:val="center"/>
            <w:hideMark/>
          </w:tcPr>
          <w:p w14:paraId="158C2196" w14:textId="77777777" w:rsidR="00F960F4" w:rsidRPr="00F960F4" w:rsidRDefault="00F960F4" w:rsidP="00F960F4">
            <w:pPr>
              <w:spacing w:after="0" w:line="240" w:lineRule="auto"/>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2706" w:type="dxa"/>
            <w:tcBorders>
              <w:top w:val="nil"/>
              <w:left w:val="nil"/>
              <w:bottom w:val="single" w:sz="4" w:space="0" w:color="auto"/>
              <w:right w:val="single" w:sz="8" w:space="0" w:color="auto"/>
            </w:tcBorders>
            <w:shd w:val="clear" w:color="000000" w:fill="00B0F0"/>
            <w:noWrap/>
            <w:vAlign w:val="center"/>
            <w:hideMark/>
          </w:tcPr>
          <w:p w14:paraId="3BF13216" w14:textId="77777777" w:rsidR="00F960F4" w:rsidRPr="00F960F4" w:rsidRDefault="00F960F4" w:rsidP="00F960F4">
            <w:pPr>
              <w:spacing w:after="0" w:line="240" w:lineRule="auto"/>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r>
      <w:tr w:rsidR="00F960F4" w:rsidRPr="00F960F4" w14:paraId="74165692" w14:textId="77777777" w:rsidTr="00F960F4">
        <w:trPr>
          <w:trHeight w:val="290"/>
        </w:trPr>
        <w:tc>
          <w:tcPr>
            <w:tcW w:w="958" w:type="dxa"/>
            <w:tcBorders>
              <w:top w:val="nil"/>
              <w:left w:val="single" w:sz="8" w:space="0" w:color="auto"/>
              <w:bottom w:val="single" w:sz="4" w:space="0" w:color="auto"/>
              <w:right w:val="single" w:sz="4" w:space="0" w:color="auto"/>
            </w:tcBorders>
            <w:shd w:val="clear" w:color="000000" w:fill="FFFFFF"/>
            <w:vAlign w:val="center"/>
            <w:hideMark/>
          </w:tcPr>
          <w:p w14:paraId="4611AD35"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2.1</w:t>
            </w:r>
          </w:p>
        </w:tc>
        <w:tc>
          <w:tcPr>
            <w:tcW w:w="4531" w:type="dxa"/>
            <w:tcBorders>
              <w:top w:val="nil"/>
              <w:left w:val="nil"/>
              <w:bottom w:val="single" w:sz="4" w:space="0" w:color="auto"/>
              <w:right w:val="single" w:sz="4" w:space="0" w:color="auto"/>
            </w:tcBorders>
            <w:shd w:val="clear" w:color="000000" w:fill="FFFFFF"/>
            <w:noWrap/>
            <w:vAlign w:val="center"/>
            <w:hideMark/>
          </w:tcPr>
          <w:p w14:paraId="2F2E95B5" w14:textId="77777777" w:rsidR="00F960F4" w:rsidRPr="00F960F4" w:rsidRDefault="00F960F4" w:rsidP="00F960F4">
            <w:pPr>
              <w:spacing w:after="0" w:line="240" w:lineRule="auto"/>
              <w:rPr>
                <w:rFonts w:ascii="Calibri" w:eastAsia="Times New Roman" w:hAnsi="Calibri" w:cs="Calibri"/>
                <w:b/>
                <w:bCs/>
                <w:color w:val="000000"/>
                <w:lang w:val="en-US"/>
              </w:rPr>
            </w:pPr>
            <w:r w:rsidRPr="00F960F4">
              <w:rPr>
                <w:rFonts w:ascii="Calibri" w:eastAsia="Times New Roman" w:hAnsi="Calibri" w:cs="Calibri"/>
                <w:b/>
                <w:bCs/>
                <w:color w:val="000000"/>
                <w:lang w:val="en-US"/>
              </w:rPr>
              <w:t xml:space="preserve">Pipes </w:t>
            </w:r>
          </w:p>
        </w:tc>
        <w:tc>
          <w:tcPr>
            <w:tcW w:w="1081" w:type="dxa"/>
            <w:tcBorders>
              <w:top w:val="nil"/>
              <w:left w:val="nil"/>
              <w:bottom w:val="single" w:sz="4" w:space="0" w:color="auto"/>
              <w:right w:val="single" w:sz="4" w:space="0" w:color="auto"/>
            </w:tcBorders>
            <w:shd w:val="clear" w:color="000000" w:fill="FFFFFF"/>
            <w:noWrap/>
            <w:vAlign w:val="center"/>
            <w:hideMark/>
          </w:tcPr>
          <w:p w14:paraId="29321739" w14:textId="77777777" w:rsidR="00F960F4" w:rsidRPr="00F960F4" w:rsidRDefault="00F960F4" w:rsidP="00F960F4">
            <w:pPr>
              <w:spacing w:after="0" w:line="240" w:lineRule="auto"/>
              <w:jc w:val="center"/>
              <w:rPr>
                <w:rFonts w:ascii="Calibri" w:eastAsia="Times New Roman" w:hAnsi="Calibri" w:cs="Calibri"/>
                <w:b/>
                <w:bCs/>
                <w:color w:val="000000"/>
                <w:lang w:val="en-US"/>
              </w:rPr>
            </w:pPr>
            <w:proofErr w:type="spellStart"/>
            <w:r w:rsidRPr="00F960F4">
              <w:rPr>
                <w:rFonts w:ascii="Calibri" w:eastAsia="Times New Roman" w:hAnsi="Calibri" w:cs="Calibri"/>
                <w:b/>
                <w:bCs/>
                <w:color w:val="000000"/>
                <w:lang w:val="en-US"/>
              </w:rPr>
              <w:t>Lm</w:t>
            </w:r>
            <w:proofErr w:type="spellEnd"/>
          </w:p>
        </w:tc>
        <w:tc>
          <w:tcPr>
            <w:tcW w:w="1260" w:type="dxa"/>
            <w:tcBorders>
              <w:top w:val="nil"/>
              <w:left w:val="nil"/>
              <w:bottom w:val="single" w:sz="4" w:space="0" w:color="auto"/>
              <w:right w:val="single" w:sz="8" w:space="0" w:color="auto"/>
            </w:tcBorders>
            <w:shd w:val="clear" w:color="000000" w:fill="FFFFFF"/>
            <w:noWrap/>
            <w:vAlign w:val="center"/>
            <w:hideMark/>
          </w:tcPr>
          <w:p w14:paraId="01B1B0B7"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1000</w:t>
            </w:r>
          </w:p>
        </w:tc>
        <w:tc>
          <w:tcPr>
            <w:tcW w:w="1890" w:type="dxa"/>
            <w:tcBorders>
              <w:top w:val="nil"/>
              <w:left w:val="nil"/>
              <w:bottom w:val="single" w:sz="4" w:space="0" w:color="auto"/>
              <w:right w:val="single" w:sz="4" w:space="0" w:color="auto"/>
            </w:tcBorders>
            <w:shd w:val="clear" w:color="000000" w:fill="FFFFFF"/>
            <w:vAlign w:val="center"/>
            <w:hideMark/>
          </w:tcPr>
          <w:p w14:paraId="18D50924"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1620" w:type="dxa"/>
            <w:tcBorders>
              <w:top w:val="nil"/>
              <w:left w:val="nil"/>
              <w:bottom w:val="single" w:sz="4" w:space="0" w:color="auto"/>
              <w:right w:val="single" w:sz="4" w:space="0" w:color="auto"/>
            </w:tcBorders>
            <w:shd w:val="clear" w:color="000000" w:fill="FFFFFF"/>
            <w:vAlign w:val="center"/>
            <w:hideMark/>
          </w:tcPr>
          <w:p w14:paraId="3FCC6772"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1530" w:type="dxa"/>
            <w:tcBorders>
              <w:top w:val="nil"/>
              <w:left w:val="nil"/>
              <w:bottom w:val="single" w:sz="4" w:space="0" w:color="auto"/>
              <w:right w:val="single" w:sz="4" w:space="0" w:color="auto"/>
            </w:tcBorders>
            <w:shd w:val="clear" w:color="000000" w:fill="FFFFFF"/>
            <w:noWrap/>
            <w:vAlign w:val="center"/>
            <w:hideMark/>
          </w:tcPr>
          <w:p w14:paraId="1FA96831" w14:textId="77777777" w:rsidR="00F960F4" w:rsidRPr="00F960F4" w:rsidRDefault="00F960F4" w:rsidP="00F960F4">
            <w:pPr>
              <w:spacing w:after="0" w:line="240" w:lineRule="auto"/>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2706" w:type="dxa"/>
            <w:tcBorders>
              <w:top w:val="nil"/>
              <w:left w:val="nil"/>
              <w:bottom w:val="single" w:sz="4" w:space="0" w:color="auto"/>
              <w:right w:val="single" w:sz="8" w:space="0" w:color="auto"/>
            </w:tcBorders>
            <w:shd w:val="clear" w:color="000000" w:fill="FFFFFF"/>
            <w:noWrap/>
            <w:vAlign w:val="center"/>
            <w:hideMark/>
          </w:tcPr>
          <w:p w14:paraId="410EE93B" w14:textId="77777777" w:rsidR="00F960F4" w:rsidRPr="00F960F4" w:rsidRDefault="00F960F4" w:rsidP="00F960F4">
            <w:pPr>
              <w:spacing w:after="0" w:line="240" w:lineRule="auto"/>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r>
      <w:tr w:rsidR="00F960F4" w:rsidRPr="00F960F4" w14:paraId="5CBDEDC9" w14:textId="77777777" w:rsidTr="00F960F4">
        <w:trPr>
          <w:trHeight w:val="290"/>
        </w:trPr>
        <w:tc>
          <w:tcPr>
            <w:tcW w:w="958" w:type="dxa"/>
            <w:tcBorders>
              <w:top w:val="nil"/>
              <w:left w:val="single" w:sz="8" w:space="0" w:color="auto"/>
              <w:bottom w:val="single" w:sz="4" w:space="0" w:color="auto"/>
              <w:right w:val="single" w:sz="4" w:space="0" w:color="auto"/>
            </w:tcBorders>
            <w:shd w:val="clear" w:color="000000" w:fill="FFFFFF"/>
            <w:vAlign w:val="center"/>
            <w:hideMark/>
          </w:tcPr>
          <w:p w14:paraId="18040C96"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2.2</w:t>
            </w:r>
          </w:p>
        </w:tc>
        <w:tc>
          <w:tcPr>
            <w:tcW w:w="4531" w:type="dxa"/>
            <w:tcBorders>
              <w:top w:val="nil"/>
              <w:left w:val="nil"/>
              <w:bottom w:val="single" w:sz="4" w:space="0" w:color="auto"/>
              <w:right w:val="single" w:sz="4" w:space="0" w:color="auto"/>
            </w:tcBorders>
            <w:shd w:val="clear" w:color="000000" w:fill="FFFFFF"/>
            <w:vAlign w:val="center"/>
            <w:hideMark/>
          </w:tcPr>
          <w:p w14:paraId="6E639F8B" w14:textId="77777777" w:rsidR="00F960F4" w:rsidRPr="00F960F4" w:rsidRDefault="00F960F4" w:rsidP="00F960F4">
            <w:pPr>
              <w:spacing w:after="0" w:line="240" w:lineRule="auto"/>
              <w:rPr>
                <w:rFonts w:ascii="Calibri" w:eastAsia="Times New Roman" w:hAnsi="Calibri" w:cs="Calibri"/>
                <w:b/>
                <w:bCs/>
                <w:color w:val="000000"/>
                <w:lang w:val="en-US"/>
              </w:rPr>
            </w:pPr>
            <w:r w:rsidRPr="00F960F4">
              <w:rPr>
                <w:rFonts w:ascii="Calibri" w:eastAsia="Times New Roman" w:hAnsi="Calibri" w:cs="Calibri"/>
                <w:b/>
                <w:bCs/>
                <w:color w:val="000000"/>
                <w:lang w:val="en-US"/>
              </w:rPr>
              <w:t xml:space="preserve">Asphalt Cutting </w:t>
            </w:r>
          </w:p>
        </w:tc>
        <w:tc>
          <w:tcPr>
            <w:tcW w:w="1081" w:type="dxa"/>
            <w:tcBorders>
              <w:top w:val="nil"/>
              <w:left w:val="nil"/>
              <w:bottom w:val="single" w:sz="4" w:space="0" w:color="auto"/>
              <w:right w:val="single" w:sz="4" w:space="0" w:color="auto"/>
            </w:tcBorders>
            <w:shd w:val="clear" w:color="000000" w:fill="FFFFFF"/>
            <w:noWrap/>
            <w:vAlign w:val="center"/>
            <w:hideMark/>
          </w:tcPr>
          <w:p w14:paraId="7EEC9B84" w14:textId="77777777" w:rsidR="00F960F4" w:rsidRPr="00F960F4" w:rsidRDefault="00F960F4" w:rsidP="00F960F4">
            <w:pPr>
              <w:spacing w:after="0" w:line="240" w:lineRule="auto"/>
              <w:jc w:val="center"/>
              <w:rPr>
                <w:rFonts w:ascii="Calibri" w:eastAsia="Times New Roman" w:hAnsi="Calibri" w:cs="Calibri"/>
                <w:b/>
                <w:bCs/>
                <w:color w:val="000000"/>
                <w:lang w:val="en-US"/>
              </w:rPr>
            </w:pPr>
            <w:proofErr w:type="spellStart"/>
            <w:r w:rsidRPr="00F960F4">
              <w:rPr>
                <w:rFonts w:ascii="Calibri" w:eastAsia="Times New Roman" w:hAnsi="Calibri" w:cs="Calibri"/>
                <w:b/>
                <w:bCs/>
                <w:color w:val="000000"/>
                <w:lang w:val="en-US"/>
              </w:rPr>
              <w:t>Lm</w:t>
            </w:r>
            <w:proofErr w:type="spellEnd"/>
          </w:p>
        </w:tc>
        <w:tc>
          <w:tcPr>
            <w:tcW w:w="1260" w:type="dxa"/>
            <w:tcBorders>
              <w:top w:val="nil"/>
              <w:left w:val="nil"/>
              <w:bottom w:val="single" w:sz="4" w:space="0" w:color="auto"/>
              <w:right w:val="single" w:sz="8" w:space="0" w:color="auto"/>
            </w:tcBorders>
            <w:shd w:val="clear" w:color="000000" w:fill="FFFFFF"/>
            <w:noWrap/>
            <w:vAlign w:val="center"/>
            <w:hideMark/>
          </w:tcPr>
          <w:p w14:paraId="56171941"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1000</w:t>
            </w:r>
          </w:p>
        </w:tc>
        <w:tc>
          <w:tcPr>
            <w:tcW w:w="1890" w:type="dxa"/>
            <w:tcBorders>
              <w:top w:val="nil"/>
              <w:left w:val="nil"/>
              <w:bottom w:val="single" w:sz="4" w:space="0" w:color="auto"/>
              <w:right w:val="single" w:sz="4" w:space="0" w:color="auto"/>
            </w:tcBorders>
            <w:shd w:val="clear" w:color="000000" w:fill="FFFFFF"/>
            <w:vAlign w:val="center"/>
            <w:hideMark/>
          </w:tcPr>
          <w:p w14:paraId="4F30A7A8"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1620" w:type="dxa"/>
            <w:tcBorders>
              <w:top w:val="nil"/>
              <w:left w:val="nil"/>
              <w:bottom w:val="single" w:sz="4" w:space="0" w:color="auto"/>
              <w:right w:val="single" w:sz="4" w:space="0" w:color="auto"/>
            </w:tcBorders>
            <w:shd w:val="clear" w:color="000000" w:fill="FFFFFF"/>
            <w:vAlign w:val="center"/>
            <w:hideMark/>
          </w:tcPr>
          <w:p w14:paraId="189CB818"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1530" w:type="dxa"/>
            <w:tcBorders>
              <w:top w:val="nil"/>
              <w:left w:val="nil"/>
              <w:bottom w:val="single" w:sz="4" w:space="0" w:color="auto"/>
              <w:right w:val="single" w:sz="4" w:space="0" w:color="auto"/>
            </w:tcBorders>
            <w:shd w:val="clear" w:color="000000" w:fill="FFFFFF"/>
            <w:vAlign w:val="center"/>
            <w:hideMark/>
          </w:tcPr>
          <w:p w14:paraId="4F4F1EF3"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2706" w:type="dxa"/>
            <w:tcBorders>
              <w:top w:val="nil"/>
              <w:left w:val="nil"/>
              <w:bottom w:val="single" w:sz="4" w:space="0" w:color="auto"/>
              <w:right w:val="single" w:sz="8" w:space="0" w:color="auto"/>
            </w:tcBorders>
            <w:shd w:val="clear" w:color="000000" w:fill="FFFFFF"/>
            <w:vAlign w:val="center"/>
            <w:hideMark/>
          </w:tcPr>
          <w:p w14:paraId="29632CE4"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r>
      <w:tr w:rsidR="00F960F4" w:rsidRPr="00F960F4" w14:paraId="109AA887" w14:textId="77777777" w:rsidTr="00F960F4">
        <w:trPr>
          <w:trHeight w:val="290"/>
        </w:trPr>
        <w:tc>
          <w:tcPr>
            <w:tcW w:w="958" w:type="dxa"/>
            <w:tcBorders>
              <w:top w:val="nil"/>
              <w:left w:val="single" w:sz="8" w:space="0" w:color="auto"/>
              <w:bottom w:val="single" w:sz="4" w:space="0" w:color="auto"/>
              <w:right w:val="single" w:sz="4" w:space="0" w:color="auto"/>
            </w:tcBorders>
            <w:shd w:val="clear" w:color="000000" w:fill="FFFFFF"/>
            <w:vAlign w:val="center"/>
            <w:hideMark/>
          </w:tcPr>
          <w:p w14:paraId="7D581261"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2.3</w:t>
            </w:r>
          </w:p>
        </w:tc>
        <w:tc>
          <w:tcPr>
            <w:tcW w:w="4531" w:type="dxa"/>
            <w:tcBorders>
              <w:top w:val="nil"/>
              <w:left w:val="nil"/>
              <w:bottom w:val="single" w:sz="4" w:space="0" w:color="auto"/>
              <w:right w:val="single" w:sz="4" w:space="0" w:color="auto"/>
            </w:tcBorders>
            <w:shd w:val="clear" w:color="000000" w:fill="FFFFFF"/>
            <w:vAlign w:val="center"/>
            <w:hideMark/>
          </w:tcPr>
          <w:p w14:paraId="36C615B0" w14:textId="77777777" w:rsidR="00F960F4" w:rsidRPr="00F960F4" w:rsidRDefault="00F960F4" w:rsidP="00F960F4">
            <w:pPr>
              <w:spacing w:after="0" w:line="240" w:lineRule="auto"/>
              <w:rPr>
                <w:rFonts w:ascii="Calibri" w:eastAsia="Times New Roman" w:hAnsi="Calibri" w:cs="Calibri"/>
                <w:b/>
                <w:bCs/>
                <w:color w:val="000000"/>
                <w:lang w:val="en-US"/>
              </w:rPr>
            </w:pPr>
            <w:r w:rsidRPr="00F960F4">
              <w:rPr>
                <w:rFonts w:ascii="Calibri" w:eastAsia="Times New Roman" w:hAnsi="Calibri" w:cs="Calibri"/>
                <w:b/>
                <w:bCs/>
                <w:color w:val="000000"/>
                <w:lang w:val="en-US"/>
              </w:rPr>
              <w:t xml:space="preserve">Trench Excavation </w:t>
            </w:r>
          </w:p>
        </w:tc>
        <w:tc>
          <w:tcPr>
            <w:tcW w:w="1081" w:type="dxa"/>
            <w:tcBorders>
              <w:top w:val="nil"/>
              <w:left w:val="nil"/>
              <w:bottom w:val="single" w:sz="4" w:space="0" w:color="auto"/>
              <w:right w:val="single" w:sz="4" w:space="0" w:color="auto"/>
            </w:tcBorders>
            <w:shd w:val="clear" w:color="000000" w:fill="FFFFFF"/>
            <w:noWrap/>
            <w:vAlign w:val="center"/>
            <w:hideMark/>
          </w:tcPr>
          <w:p w14:paraId="683AE3EA" w14:textId="77777777" w:rsidR="00F960F4" w:rsidRPr="00F960F4" w:rsidRDefault="00F960F4" w:rsidP="00F960F4">
            <w:pPr>
              <w:spacing w:after="0" w:line="240" w:lineRule="auto"/>
              <w:jc w:val="center"/>
              <w:rPr>
                <w:rFonts w:ascii="Calibri" w:eastAsia="Times New Roman" w:hAnsi="Calibri" w:cs="Calibri"/>
                <w:b/>
                <w:bCs/>
                <w:color w:val="000000"/>
                <w:lang w:val="en-US"/>
              </w:rPr>
            </w:pPr>
            <w:proofErr w:type="spellStart"/>
            <w:r w:rsidRPr="00F960F4">
              <w:rPr>
                <w:rFonts w:ascii="Calibri" w:eastAsia="Times New Roman" w:hAnsi="Calibri" w:cs="Calibri"/>
                <w:b/>
                <w:bCs/>
                <w:color w:val="000000"/>
                <w:lang w:val="en-US"/>
              </w:rPr>
              <w:t>Lm</w:t>
            </w:r>
            <w:proofErr w:type="spellEnd"/>
          </w:p>
        </w:tc>
        <w:tc>
          <w:tcPr>
            <w:tcW w:w="1260" w:type="dxa"/>
            <w:tcBorders>
              <w:top w:val="nil"/>
              <w:left w:val="nil"/>
              <w:bottom w:val="single" w:sz="4" w:space="0" w:color="auto"/>
              <w:right w:val="single" w:sz="8" w:space="0" w:color="auto"/>
            </w:tcBorders>
            <w:shd w:val="clear" w:color="000000" w:fill="FFFFFF"/>
            <w:noWrap/>
            <w:vAlign w:val="center"/>
            <w:hideMark/>
          </w:tcPr>
          <w:p w14:paraId="36468630"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1000</w:t>
            </w:r>
          </w:p>
        </w:tc>
        <w:tc>
          <w:tcPr>
            <w:tcW w:w="1890" w:type="dxa"/>
            <w:tcBorders>
              <w:top w:val="nil"/>
              <w:left w:val="nil"/>
              <w:bottom w:val="single" w:sz="4" w:space="0" w:color="auto"/>
              <w:right w:val="single" w:sz="4" w:space="0" w:color="auto"/>
            </w:tcBorders>
            <w:shd w:val="clear" w:color="000000" w:fill="FFFFFF"/>
            <w:vAlign w:val="center"/>
            <w:hideMark/>
          </w:tcPr>
          <w:p w14:paraId="4A96B4C8"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1620" w:type="dxa"/>
            <w:tcBorders>
              <w:top w:val="nil"/>
              <w:left w:val="nil"/>
              <w:bottom w:val="single" w:sz="4" w:space="0" w:color="auto"/>
              <w:right w:val="single" w:sz="4" w:space="0" w:color="auto"/>
            </w:tcBorders>
            <w:shd w:val="clear" w:color="000000" w:fill="FFFFFF"/>
            <w:vAlign w:val="center"/>
            <w:hideMark/>
          </w:tcPr>
          <w:p w14:paraId="12A2323A"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1530" w:type="dxa"/>
            <w:tcBorders>
              <w:top w:val="nil"/>
              <w:left w:val="nil"/>
              <w:bottom w:val="single" w:sz="4" w:space="0" w:color="auto"/>
              <w:right w:val="single" w:sz="4" w:space="0" w:color="auto"/>
            </w:tcBorders>
            <w:shd w:val="clear" w:color="000000" w:fill="FFFFFF"/>
            <w:vAlign w:val="center"/>
            <w:hideMark/>
          </w:tcPr>
          <w:p w14:paraId="736D9F2D"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2706" w:type="dxa"/>
            <w:tcBorders>
              <w:top w:val="nil"/>
              <w:left w:val="nil"/>
              <w:bottom w:val="single" w:sz="4" w:space="0" w:color="auto"/>
              <w:right w:val="single" w:sz="8" w:space="0" w:color="auto"/>
            </w:tcBorders>
            <w:shd w:val="clear" w:color="000000" w:fill="FFFFFF"/>
            <w:vAlign w:val="center"/>
            <w:hideMark/>
          </w:tcPr>
          <w:p w14:paraId="4F8085D2"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r>
      <w:tr w:rsidR="00F960F4" w:rsidRPr="00F960F4" w14:paraId="64781604" w14:textId="77777777" w:rsidTr="00F960F4">
        <w:trPr>
          <w:trHeight w:val="290"/>
        </w:trPr>
        <w:tc>
          <w:tcPr>
            <w:tcW w:w="958" w:type="dxa"/>
            <w:tcBorders>
              <w:top w:val="nil"/>
              <w:left w:val="single" w:sz="8" w:space="0" w:color="auto"/>
              <w:bottom w:val="single" w:sz="4" w:space="0" w:color="auto"/>
              <w:right w:val="single" w:sz="4" w:space="0" w:color="auto"/>
            </w:tcBorders>
            <w:shd w:val="clear" w:color="000000" w:fill="FFFFFF"/>
            <w:vAlign w:val="center"/>
            <w:hideMark/>
          </w:tcPr>
          <w:p w14:paraId="183FF15A"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2.4</w:t>
            </w:r>
          </w:p>
        </w:tc>
        <w:tc>
          <w:tcPr>
            <w:tcW w:w="4531" w:type="dxa"/>
            <w:tcBorders>
              <w:top w:val="nil"/>
              <w:left w:val="nil"/>
              <w:bottom w:val="single" w:sz="4" w:space="0" w:color="auto"/>
              <w:right w:val="single" w:sz="4" w:space="0" w:color="auto"/>
            </w:tcBorders>
            <w:shd w:val="clear" w:color="000000" w:fill="FFFFFF"/>
            <w:vAlign w:val="center"/>
            <w:hideMark/>
          </w:tcPr>
          <w:p w14:paraId="681AC6E9" w14:textId="77777777" w:rsidR="00F960F4" w:rsidRPr="00F960F4" w:rsidRDefault="00F960F4" w:rsidP="00F960F4">
            <w:pPr>
              <w:spacing w:after="0" w:line="240" w:lineRule="auto"/>
              <w:rPr>
                <w:rFonts w:ascii="Calibri" w:eastAsia="Times New Roman" w:hAnsi="Calibri" w:cs="Calibri"/>
                <w:b/>
                <w:bCs/>
                <w:color w:val="000000"/>
                <w:lang w:val="en-US"/>
              </w:rPr>
            </w:pPr>
            <w:r w:rsidRPr="00F960F4">
              <w:rPr>
                <w:rFonts w:ascii="Calibri" w:eastAsia="Times New Roman" w:hAnsi="Calibri" w:cs="Calibri"/>
                <w:b/>
                <w:bCs/>
                <w:color w:val="000000"/>
                <w:lang w:val="en-US"/>
              </w:rPr>
              <w:t>Sand bedding and surrounds</w:t>
            </w:r>
          </w:p>
        </w:tc>
        <w:tc>
          <w:tcPr>
            <w:tcW w:w="1081" w:type="dxa"/>
            <w:tcBorders>
              <w:top w:val="nil"/>
              <w:left w:val="nil"/>
              <w:bottom w:val="single" w:sz="4" w:space="0" w:color="auto"/>
              <w:right w:val="single" w:sz="4" w:space="0" w:color="auto"/>
            </w:tcBorders>
            <w:shd w:val="clear" w:color="000000" w:fill="FFFFFF"/>
            <w:noWrap/>
            <w:vAlign w:val="center"/>
            <w:hideMark/>
          </w:tcPr>
          <w:p w14:paraId="664DC1D8" w14:textId="77777777" w:rsidR="00F960F4" w:rsidRPr="00F960F4" w:rsidRDefault="00F960F4" w:rsidP="00F960F4">
            <w:pPr>
              <w:spacing w:after="0" w:line="240" w:lineRule="auto"/>
              <w:jc w:val="center"/>
              <w:rPr>
                <w:rFonts w:ascii="Calibri" w:eastAsia="Times New Roman" w:hAnsi="Calibri" w:cs="Calibri"/>
                <w:b/>
                <w:bCs/>
                <w:color w:val="000000"/>
                <w:lang w:val="en-US"/>
              </w:rPr>
            </w:pPr>
            <w:proofErr w:type="spellStart"/>
            <w:r w:rsidRPr="00F960F4">
              <w:rPr>
                <w:rFonts w:ascii="Calibri" w:eastAsia="Times New Roman" w:hAnsi="Calibri" w:cs="Calibri"/>
                <w:b/>
                <w:bCs/>
                <w:color w:val="000000"/>
                <w:lang w:val="en-US"/>
              </w:rPr>
              <w:t>Lm</w:t>
            </w:r>
            <w:proofErr w:type="spellEnd"/>
          </w:p>
        </w:tc>
        <w:tc>
          <w:tcPr>
            <w:tcW w:w="1260" w:type="dxa"/>
            <w:tcBorders>
              <w:top w:val="nil"/>
              <w:left w:val="nil"/>
              <w:bottom w:val="single" w:sz="4" w:space="0" w:color="auto"/>
              <w:right w:val="single" w:sz="8" w:space="0" w:color="auto"/>
            </w:tcBorders>
            <w:shd w:val="clear" w:color="000000" w:fill="FFFFFF"/>
            <w:noWrap/>
            <w:vAlign w:val="center"/>
            <w:hideMark/>
          </w:tcPr>
          <w:p w14:paraId="50125635"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1000</w:t>
            </w:r>
          </w:p>
        </w:tc>
        <w:tc>
          <w:tcPr>
            <w:tcW w:w="1890" w:type="dxa"/>
            <w:tcBorders>
              <w:top w:val="nil"/>
              <w:left w:val="nil"/>
              <w:bottom w:val="single" w:sz="4" w:space="0" w:color="auto"/>
              <w:right w:val="single" w:sz="4" w:space="0" w:color="auto"/>
            </w:tcBorders>
            <w:shd w:val="clear" w:color="000000" w:fill="FFFFFF"/>
            <w:vAlign w:val="center"/>
            <w:hideMark/>
          </w:tcPr>
          <w:p w14:paraId="6A8207D1"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1620" w:type="dxa"/>
            <w:tcBorders>
              <w:top w:val="nil"/>
              <w:left w:val="nil"/>
              <w:bottom w:val="single" w:sz="4" w:space="0" w:color="auto"/>
              <w:right w:val="single" w:sz="4" w:space="0" w:color="auto"/>
            </w:tcBorders>
            <w:shd w:val="clear" w:color="000000" w:fill="FFFFFF"/>
            <w:vAlign w:val="center"/>
            <w:hideMark/>
          </w:tcPr>
          <w:p w14:paraId="1972D198"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1530" w:type="dxa"/>
            <w:tcBorders>
              <w:top w:val="nil"/>
              <w:left w:val="nil"/>
              <w:bottom w:val="single" w:sz="4" w:space="0" w:color="auto"/>
              <w:right w:val="single" w:sz="4" w:space="0" w:color="auto"/>
            </w:tcBorders>
            <w:shd w:val="clear" w:color="000000" w:fill="FFFFFF"/>
            <w:vAlign w:val="center"/>
            <w:hideMark/>
          </w:tcPr>
          <w:p w14:paraId="64DF6093"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2706" w:type="dxa"/>
            <w:tcBorders>
              <w:top w:val="nil"/>
              <w:left w:val="nil"/>
              <w:bottom w:val="single" w:sz="4" w:space="0" w:color="auto"/>
              <w:right w:val="single" w:sz="8" w:space="0" w:color="auto"/>
            </w:tcBorders>
            <w:shd w:val="clear" w:color="000000" w:fill="FFFFFF"/>
            <w:vAlign w:val="center"/>
            <w:hideMark/>
          </w:tcPr>
          <w:p w14:paraId="6888D59F"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r>
      <w:tr w:rsidR="00F960F4" w:rsidRPr="00F960F4" w14:paraId="4189D8CF" w14:textId="77777777" w:rsidTr="00F960F4">
        <w:trPr>
          <w:trHeight w:val="290"/>
        </w:trPr>
        <w:tc>
          <w:tcPr>
            <w:tcW w:w="958" w:type="dxa"/>
            <w:tcBorders>
              <w:top w:val="nil"/>
              <w:left w:val="single" w:sz="8" w:space="0" w:color="auto"/>
              <w:bottom w:val="single" w:sz="4" w:space="0" w:color="auto"/>
              <w:right w:val="single" w:sz="4" w:space="0" w:color="auto"/>
            </w:tcBorders>
            <w:shd w:val="clear" w:color="000000" w:fill="FFFFFF"/>
            <w:vAlign w:val="center"/>
            <w:hideMark/>
          </w:tcPr>
          <w:p w14:paraId="6DF18ED0"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2.5</w:t>
            </w:r>
          </w:p>
        </w:tc>
        <w:tc>
          <w:tcPr>
            <w:tcW w:w="4531" w:type="dxa"/>
            <w:tcBorders>
              <w:top w:val="nil"/>
              <w:left w:val="nil"/>
              <w:bottom w:val="single" w:sz="4" w:space="0" w:color="auto"/>
              <w:right w:val="single" w:sz="4" w:space="0" w:color="auto"/>
            </w:tcBorders>
            <w:shd w:val="clear" w:color="000000" w:fill="FFFFFF"/>
            <w:vAlign w:val="center"/>
            <w:hideMark/>
          </w:tcPr>
          <w:p w14:paraId="6700A8F6" w14:textId="77777777" w:rsidR="00F960F4" w:rsidRPr="00F960F4" w:rsidRDefault="00F960F4" w:rsidP="00F960F4">
            <w:pPr>
              <w:spacing w:after="0" w:line="240" w:lineRule="auto"/>
              <w:rPr>
                <w:rFonts w:ascii="Calibri" w:eastAsia="Times New Roman" w:hAnsi="Calibri" w:cs="Calibri"/>
                <w:b/>
                <w:bCs/>
                <w:color w:val="000000"/>
                <w:lang w:val="en-US"/>
              </w:rPr>
            </w:pPr>
            <w:r w:rsidRPr="00F960F4">
              <w:rPr>
                <w:rFonts w:ascii="Calibri" w:eastAsia="Times New Roman" w:hAnsi="Calibri" w:cs="Calibri"/>
                <w:b/>
                <w:bCs/>
                <w:color w:val="000000"/>
                <w:lang w:val="en-US"/>
              </w:rPr>
              <w:t xml:space="preserve">Laying of HDPE Pipe </w:t>
            </w:r>
          </w:p>
        </w:tc>
        <w:tc>
          <w:tcPr>
            <w:tcW w:w="1081" w:type="dxa"/>
            <w:tcBorders>
              <w:top w:val="nil"/>
              <w:left w:val="nil"/>
              <w:bottom w:val="single" w:sz="4" w:space="0" w:color="auto"/>
              <w:right w:val="single" w:sz="4" w:space="0" w:color="auto"/>
            </w:tcBorders>
            <w:shd w:val="clear" w:color="000000" w:fill="FFFFFF"/>
            <w:noWrap/>
            <w:vAlign w:val="center"/>
            <w:hideMark/>
          </w:tcPr>
          <w:p w14:paraId="1F5ED8AF" w14:textId="77777777" w:rsidR="00F960F4" w:rsidRPr="00F960F4" w:rsidRDefault="00F960F4" w:rsidP="00F960F4">
            <w:pPr>
              <w:spacing w:after="0" w:line="240" w:lineRule="auto"/>
              <w:jc w:val="center"/>
              <w:rPr>
                <w:rFonts w:ascii="Calibri" w:eastAsia="Times New Roman" w:hAnsi="Calibri" w:cs="Calibri"/>
                <w:b/>
                <w:bCs/>
                <w:color w:val="000000"/>
                <w:lang w:val="en-US"/>
              </w:rPr>
            </w:pPr>
            <w:proofErr w:type="spellStart"/>
            <w:r w:rsidRPr="00F960F4">
              <w:rPr>
                <w:rFonts w:ascii="Calibri" w:eastAsia="Times New Roman" w:hAnsi="Calibri" w:cs="Calibri"/>
                <w:b/>
                <w:bCs/>
                <w:color w:val="000000"/>
                <w:lang w:val="en-US"/>
              </w:rPr>
              <w:t>Lm</w:t>
            </w:r>
            <w:proofErr w:type="spellEnd"/>
          </w:p>
        </w:tc>
        <w:tc>
          <w:tcPr>
            <w:tcW w:w="1260" w:type="dxa"/>
            <w:tcBorders>
              <w:top w:val="nil"/>
              <w:left w:val="nil"/>
              <w:bottom w:val="single" w:sz="4" w:space="0" w:color="auto"/>
              <w:right w:val="single" w:sz="8" w:space="0" w:color="auto"/>
            </w:tcBorders>
            <w:shd w:val="clear" w:color="000000" w:fill="FFFFFF"/>
            <w:noWrap/>
            <w:vAlign w:val="center"/>
            <w:hideMark/>
          </w:tcPr>
          <w:p w14:paraId="14AB79F5"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1000</w:t>
            </w:r>
          </w:p>
        </w:tc>
        <w:tc>
          <w:tcPr>
            <w:tcW w:w="1890" w:type="dxa"/>
            <w:tcBorders>
              <w:top w:val="nil"/>
              <w:left w:val="nil"/>
              <w:bottom w:val="single" w:sz="4" w:space="0" w:color="auto"/>
              <w:right w:val="single" w:sz="4" w:space="0" w:color="auto"/>
            </w:tcBorders>
            <w:shd w:val="clear" w:color="000000" w:fill="FFFFFF"/>
            <w:vAlign w:val="center"/>
            <w:hideMark/>
          </w:tcPr>
          <w:p w14:paraId="11727151"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1620" w:type="dxa"/>
            <w:tcBorders>
              <w:top w:val="nil"/>
              <w:left w:val="nil"/>
              <w:bottom w:val="single" w:sz="4" w:space="0" w:color="auto"/>
              <w:right w:val="single" w:sz="4" w:space="0" w:color="auto"/>
            </w:tcBorders>
            <w:shd w:val="clear" w:color="000000" w:fill="FFFFFF"/>
            <w:vAlign w:val="center"/>
            <w:hideMark/>
          </w:tcPr>
          <w:p w14:paraId="6E71E493"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1530" w:type="dxa"/>
            <w:tcBorders>
              <w:top w:val="nil"/>
              <w:left w:val="nil"/>
              <w:bottom w:val="single" w:sz="4" w:space="0" w:color="auto"/>
              <w:right w:val="single" w:sz="4" w:space="0" w:color="auto"/>
            </w:tcBorders>
            <w:shd w:val="clear" w:color="000000" w:fill="FFFFFF"/>
            <w:vAlign w:val="center"/>
            <w:hideMark/>
          </w:tcPr>
          <w:p w14:paraId="225AC56E"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2706" w:type="dxa"/>
            <w:tcBorders>
              <w:top w:val="nil"/>
              <w:left w:val="nil"/>
              <w:bottom w:val="single" w:sz="4" w:space="0" w:color="auto"/>
              <w:right w:val="single" w:sz="8" w:space="0" w:color="auto"/>
            </w:tcBorders>
            <w:shd w:val="clear" w:color="000000" w:fill="FFFFFF"/>
            <w:vAlign w:val="center"/>
            <w:hideMark/>
          </w:tcPr>
          <w:p w14:paraId="0F54C157"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r>
      <w:tr w:rsidR="00F960F4" w:rsidRPr="00F960F4" w14:paraId="4545050D" w14:textId="77777777" w:rsidTr="00F960F4">
        <w:trPr>
          <w:trHeight w:val="290"/>
        </w:trPr>
        <w:tc>
          <w:tcPr>
            <w:tcW w:w="958" w:type="dxa"/>
            <w:tcBorders>
              <w:top w:val="nil"/>
              <w:left w:val="single" w:sz="8" w:space="0" w:color="auto"/>
              <w:bottom w:val="single" w:sz="4" w:space="0" w:color="auto"/>
              <w:right w:val="single" w:sz="4" w:space="0" w:color="auto"/>
            </w:tcBorders>
            <w:shd w:val="clear" w:color="000000" w:fill="FFFFFF"/>
            <w:vAlign w:val="center"/>
            <w:hideMark/>
          </w:tcPr>
          <w:p w14:paraId="604F4B7F"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2.6</w:t>
            </w:r>
          </w:p>
        </w:tc>
        <w:tc>
          <w:tcPr>
            <w:tcW w:w="4531" w:type="dxa"/>
            <w:tcBorders>
              <w:top w:val="nil"/>
              <w:left w:val="nil"/>
              <w:bottom w:val="single" w:sz="4" w:space="0" w:color="auto"/>
              <w:right w:val="single" w:sz="4" w:space="0" w:color="auto"/>
            </w:tcBorders>
            <w:shd w:val="clear" w:color="000000" w:fill="FFFFFF"/>
            <w:vAlign w:val="center"/>
            <w:hideMark/>
          </w:tcPr>
          <w:p w14:paraId="5D104038" w14:textId="77777777" w:rsidR="00F960F4" w:rsidRPr="00F960F4" w:rsidRDefault="00F960F4" w:rsidP="00F960F4">
            <w:pPr>
              <w:spacing w:after="0" w:line="240" w:lineRule="auto"/>
              <w:rPr>
                <w:rFonts w:ascii="Calibri" w:eastAsia="Times New Roman" w:hAnsi="Calibri" w:cs="Calibri"/>
                <w:b/>
                <w:bCs/>
                <w:color w:val="000000"/>
                <w:lang w:val="en-US"/>
              </w:rPr>
            </w:pPr>
            <w:r w:rsidRPr="00F960F4">
              <w:rPr>
                <w:rFonts w:ascii="Calibri" w:eastAsia="Times New Roman" w:hAnsi="Calibri" w:cs="Calibri"/>
                <w:b/>
                <w:bCs/>
                <w:color w:val="000000"/>
                <w:lang w:val="en-US"/>
              </w:rPr>
              <w:t>Backfilling of Trenches Including Compaction and Testing</w:t>
            </w:r>
          </w:p>
        </w:tc>
        <w:tc>
          <w:tcPr>
            <w:tcW w:w="1081" w:type="dxa"/>
            <w:tcBorders>
              <w:top w:val="nil"/>
              <w:left w:val="nil"/>
              <w:bottom w:val="single" w:sz="4" w:space="0" w:color="auto"/>
              <w:right w:val="single" w:sz="4" w:space="0" w:color="auto"/>
            </w:tcBorders>
            <w:shd w:val="clear" w:color="000000" w:fill="FFFFFF"/>
            <w:noWrap/>
            <w:vAlign w:val="center"/>
            <w:hideMark/>
          </w:tcPr>
          <w:p w14:paraId="537C9290" w14:textId="77777777" w:rsidR="00F960F4" w:rsidRPr="00F960F4" w:rsidRDefault="00F960F4" w:rsidP="00F960F4">
            <w:pPr>
              <w:spacing w:after="0" w:line="240" w:lineRule="auto"/>
              <w:jc w:val="center"/>
              <w:rPr>
                <w:rFonts w:ascii="Calibri" w:eastAsia="Times New Roman" w:hAnsi="Calibri" w:cs="Calibri"/>
                <w:b/>
                <w:bCs/>
                <w:color w:val="000000"/>
                <w:lang w:val="en-US"/>
              </w:rPr>
            </w:pPr>
            <w:proofErr w:type="spellStart"/>
            <w:r w:rsidRPr="00F960F4">
              <w:rPr>
                <w:rFonts w:ascii="Calibri" w:eastAsia="Times New Roman" w:hAnsi="Calibri" w:cs="Calibri"/>
                <w:b/>
                <w:bCs/>
                <w:color w:val="000000"/>
                <w:lang w:val="en-US"/>
              </w:rPr>
              <w:t>Lm</w:t>
            </w:r>
            <w:proofErr w:type="spellEnd"/>
          </w:p>
        </w:tc>
        <w:tc>
          <w:tcPr>
            <w:tcW w:w="1260" w:type="dxa"/>
            <w:tcBorders>
              <w:top w:val="nil"/>
              <w:left w:val="nil"/>
              <w:bottom w:val="single" w:sz="4" w:space="0" w:color="auto"/>
              <w:right w:val="single" w:sz="8" w:space="0" w:color="auto"/>
            </w:tcBorders>
            <w:shd w:val="clear" w:color="000000" w:fill="FFFFFF"/>
            <w:noWrap/>
            <w:vAlign w:val="center"/>
            <w:hideMark/>
          </w:tcPr>
          <w:p w14:paraId="6D0F7F91"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1000</w:t>
            </w:r>
          </w:p>
        </w:tc>
        <w:tc>
          <w:tcPr>
            <w:tcW w:w="1890" w:type="dxa"/>
            <w:tcBorders>
              <w:top w:val="nil"/>
              <w:left w:val="nil"/>
              <w:bottom w:val="single" w:sz="4" w:space="0" w:color="auto"/>
              <w:right w:val="single" w:sz="4" w:space="0" w:color="auto"/>
            </w:tcBorders>
            <w:shd w:val="clear" w:color="000000" w:fill="FFFFFF"/>
            <w:vAlign w:val="center"/>
            <w:hideMark/>
          </w:tcPr>
          <w:p w14:paraId="069DD50A"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1620" w:type="dxa"/>
            <w:tcBorders>
              <w:top w:val="nil"/>
              <w:left w:val="nil"/>
              <w:bottom w:val="single" w:sz="4" w:space="0" w:color="auto"/>
              <w:right w:val="single" w:sz="4" w:space="0" w:color="auto"/>
            </w:tcBorders>
            <w:shd w:val="clear" w:color="000000" w:fill="FFFFFF"/>
            <w:vAlign w:val="center"/>
            <w:hideMark/>
          </w:tcPr>
          <w:p w14:paraId="7002A1BE"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1530" w:type="dxa"/>
            <w:tcBorders>
              <w:top w:val="nil"/>
              <w:left w:val="nil"/>
              <w:bottom w:val="single" w:sz="4" w:space="0" w:color="auto"/>
              <w:right w:val="single" w:sz="4" w:space="0" w:color="auto"/>
            </w:tcBorders>
            <w:shd w:val="clear" w:color="000000" w:fill="FFFFFF"/>
            <w:vAlign w:val="center"/>
            <w:hideMark/>
          </w:tcPr>
          <w:p w14:paraId="3003F04F"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2706" w:type="dxa"/>
            <w:tcBorders>
              <w:top w:val="nil"/>
              <w:left w:val="nil"/>
              <w:bottom w:val="single" w:sz="4" w:space="0" w:color="auto"/>
              <w:right w:val="single" w:sz="8" w:space="0" w:color="auto"/>
            </w:tcBorders>
            <w:shd w:val="clear" w:color="000000" w:fill="FFFFFF"/>
            <w:vAlign w:val="center"/>
            <w:hideMark/>
          </w:tcPr>
          <w:p w14:paraId="2226CAF6"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r>
      <w:tr w:rsidR="00F960F4" w:rsidRPr="00F960F4" w14:paraId="3125EE69" w14:textId="77777777" w:rsidTr="00F960F4">
        <w:trPr>
          <w:trHeight w:val="290"/>
        </w:trPr>
        <w:tc>
          <w:tcPr>
            <w:tcW w:w="958" w:type="dxa"/>
            <w:tcBorders>
              <w:top w:val="nil"/>
              <w:left w:val="single" w:sz="8" w:space="0" w:color="auto"/>
              <w:bottom w:val="single" w:sz="4" w:space="0" w:color="auto"/>
              <w:right w:val="single" w:sz="4" w:space="0" w:color="auto"/>
            </w:tcBorders>
            <w:shd w:val="clear" w:color="000000" w:fill="00B0F0"/>
            <w:vAlign w:val="center"/>
            <w:hideMark/>
          </w:tcPr>
          <w:p w14:paraId="03DF9AB8"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3</w:t>
            </w:r>
          </w:p>
        </w:tc>
        <w:tc>
          <w:tcPr>
            <w:tcW w:w="4531" w:type="dxa"/>
            <w:tcBorders>
              <w:top w:val="nil"/>
              <w:left w:val="nil"/>
              <w:bottom w:val="single" w:sz="4" w:space="0" w:color="auto"/>
              <w:right w:val="single" w:sz="4" w:space="0" w:color="auto"/>
            </w:tcBorders>
            <w:shd w:val="clear" w:color="000000" w:fill="00B0F0"/>
            <w:noWrap/>
            <w:vAlign w:val="center"/>
            <w:hideMark/>
          </w:tcPr>
          <w:p w14:paraId="343F33E6" w14:textId="77777777" w:rsidR="00F960F4" w:rsidRPr="00F960F4" w:rsidRDefault="00F960F4" w:rsidP="00F960F4">
            <w:pPr>
              <w:spacing w:after="0" w:line="240" w:lineRule="auto"/>
              <w:rPr>
                <w:rFonts w:ascii="Calibri" w:eastAsia="Times New Roman" w:hAnsi="Calibri" w:cs="Calibri"/>
                <w:b/>
                <w:bCs/>
                <w:color w:val="000000"/>
                <w:lang w:val="en-US"/>
              </w:rPr>
            </w:pPr>
            <w:r w:rsidRPr="00F960F4">
              <w:rPr>
                <w:rFonts w:ascii="Calibri" w:eastAsia="Times New Roman" w:hAnsi="Calibri" w:cs="Calibri"/>
                <w:b/>
                <w:bCs/>
                <w:color w:val="000000"/>
                <w:lang w:val="en-US"/>
              </w:rPr>
              <w:t xml:space="preserve">Road Reinstatement </w:t>
            </w:r>
          </w:p>
        </w:tc>
        <w:tc>
          <w:tcPr>
            <w:tcW w:w="1081" w:type="dxa"/>
            <w:tcBorders>
              <w:top w:val="nil"/>
              <w:left w:val="nil"/>
              <w:bottom w:val="single" w:sz="4" w:space="0" w:color="auto"/>
              <w:right w:val="single" w:sz="4" w:space="0" w:color="auto"/>
            </w:tcBorders>
            <w:shd w:val="clear" w:color="000000" w:fill="00B0F0"/>
            <w:noWrap/>
            <w:vAlign w:val="center"/>
            <w:hideMark/>
          </w:tcPr>
          <w:p w14:paraId="77B6DB17"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1260" w:type="dxa"/>
            <w:tcBorders>
              <w:top w:val="nil"/>
              <w:left w:val="nil"/>
              <w:bottom w:val="single" w:sz="4" w:space="0" w:color="auto"/>
              <w:right w:val="single" w:sz="8" w:space="0" w:color="auto"/>
            </w:tcBorders>
            <w:shd w:val="clear" w:color="000000" w:fill="00B0F0"/>
            <w:noWrap/>
            <w:vAlign w:val="center"/>
            <w:hideMark/>
          </w:tcPr>
          <w:p w14:paraId="3CFFE7B5"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1890" w:type="dxa"/>
            <w:tcBorders>
              <w:top w:val="nil"/>
              <w:left w:val="nil"/>
              <w:bottom w:val="single" w:sz="4" w:space="0" w:color="auto"/>
              <w:right w:val="single" w:sz="4" w:space="0" w:color="auto"/>
            </w:tcBorders>
            <w:shd w:val="clear" w:color="000000" w:fill="00B0F0"/>
            <w:vAlign w:val="center"/>
            <w:hideMark/>
          </w:tcPr>
          <w:p w14:paraId="4068E963"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1620" w:type="dxa"/>
            <w:tcBorders>
              <w:top w:val="nil"/>
              <w:left w:val="nil"/>
              <w:bottom w:val="single" w:sz="4" w:space="0" w:color="auto"/>
              <w:right w:val="single" w:sz="4" w:space="0" w:color="auto"/>
            </w:tcBorders>
            <w:shd w:val="clear" w:color="000000" w:fill="00B0F0"/>
            <w:vAlign w:val="center"/>
            <w:hideMark/>
          </w:tcPr>
          <w:p w14:paraId="13CE649E"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1530" w:type="dxa"/>
            <w:tcBorders>
              <w:top w:val="nil"/>
              <w:left w:val="nil"/>
              <w:bottom w:val="single" w:sz="4" w:space="0" w:color="auto"/>
              <w:right w:val="single" w:sz="4" w:space="0" w:color="auto"/>
            </w:tcBorders>
            <w:shd w:val="clear" w:color="000000" w:fill="00B0F0"/>
            <w:noWrap/>
            <w:vAlign w:val="center"/>
            <w:hideMark/>
          </w:tcPr>
          <w:p w14:paraId="6FF6B938" w14:textId="77777777" w:rsidR="00F960F4" w:rsidRPr="00F960F4" w:rsidRDefault="00F960F4" w:rsidP="00F960F4">
            <w:pPr>
              <w:spacing w:after="0" w:line="240" w:lineRule="auto"/>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2706" w:type="dxa"/>
            <w:tcBorders>
              <w:top w:val="nil"/>
              <w:left w:val="nil"/>
              <w:bottom w:val="single" w:sz="4" w:space="0" w:color="auto"/>
              <w:right w:val="single" w:sz="8" w:space="0" w:color="auto"/>
            </w:tcBorders>
            <w:shd w:val="clear" w:color="000000" w:fill="00B0F0"/>
            <w:noWrap/>
            <w:vAlign w:val="center"/>
            <w:hideMark/>
          </w:tcPr>
          <w:p w14:paraId="672C7F8B" w14:textId="77777777" w:rsidR="00F960F4" w:rsidRPr="00F960F4" w:rsidRDefault="00F960F4" w:rsidP="00F960F4">
            <w:pPr>
              <w:spacing w:after="0" w:line="240" w:lineRule="auto"/>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r>
      <w:tr w:rsidR="00F960F4" w:rsidRPr="00F960F4" w14:paraId="0E7AEE05" w14:textId="77777777" w:rsidTr="00F960F4">
        <w:trPr>
          <w:trHeight w:val="1160"/>
        </w:trPr>
        <w:tc>
          <w:tcPr>
            <w:tcW w:w="958" w:type="dxa"/>
            <w:tcBorders>
              <w:top w:val="nil"/>
              <w:left w:val="single" w:sz="8" w:space="0" w:color="auto"/>
              <w:bottom w:val="single" w:sz="4" w:space="0" w:color="auto"/>
              <w:right w:val="single" w:sz="4" w:space="0" w:color="auto"/>
            </w:tcBorders>
            <w:vAlign w:val="center"/>
            <w:hideMark/>
          </w:tcPr>
          <w:p w14:paraId="1737EFBD"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3.1</w:t>
            </w:r>
          </w:p>
        </w:tc>
        <w:tc>
          <w:tcPr>
            <w:tcW w:w="4531" w:type="dxa"/>
            <w:tcBorders>
              <w:top w:val="nil"/>
              <w:left w:val="nil"/>
              <w:bottom w:val="single" w:sz="4" w:space="0" w:color="auto"/>
              <w:right w:val="single" w:sz="4" w:space="0" w:color="auto"/>
            </w:tcBorders>
            <w:vAlign w:val="center"/>
            <w:hideMark/>
          </w:tcPr>
          <w:p w14:paraId="57F4E4F9" w14:textId="77777777" w:rsidR="00F960F4" w:rsidRPr="00F960F4" w:rsidRDefault="00F960F4" w:rsidP="00F960F4">
            <w:pPr>
              <w:spacing w:after="0" w:line="240" w:lineRule="auto"/>
              <w:rPr>
                <w:rFonts w:ascii="Calibri" w:eastAsia="Times New Roman" w:hAnsi="Calibri" w:cs="Calibri"/>
                <w:b/>
                <w:bCs/>
                <w:color w:val="000000"/>
                <w:lang w:val="en-US"/>
              </w:rPr>
            </w:pPr>
            <w:r w:rsidRPr="00F960F4">
              <w:rPr>
                <w:rFonts w:ascii="Calibri" w:eastAsia="Times New Roman" w:hAnsi="Calibri" w:cs="Calibri"/>
                <w:b/>
                <w:bCs/>
                <w:color w:val="000000"/>
                <w:lang w:val="en-US"/>
              </w:rPr>
              <w:t xml:space="preserve">Supply and placement </w:t>
            </w:r>
            <w:proofErr w:type="gramStart"/>
            <w:r w:rsidRPr="00F960F4">
              <w:rPr>
                <w:rFonts w:ascii="Calibri" w:eastAsia="Times New Roman" w:hAnsi="Calibri" w:cs="Calibri"/>
                <w:b/>
                <w:bCs/>
                <w:color w:val="000000"/>
                <w:lang w:val="en-US"/>
              </w:rPr>
              <w:t>of  asphalt</w:t>
            </w:r>
            <w:proofErr w:type="gramEnd"/>
            <w:r w:rsidRPr="00F960F4">
              <w:rPr>
                <w:rFonts w:ascii="Calibri" w:eastAsia="Times New Roman" w:hAnsi="Calibri" w:cs="Calibri"/>
                <w:b/>
                <w:bCs/>
                <w:color w:val="000000"/>
                <w:lang w:val="en-US"/>
              </w:rPr>
              <w:t xml:space="preserve"> to reinstate the road surface over trench areas, 10 cm thickness. Works include surface preparation, priming, laying of base and wearing courses, mechanical compaction, and finishing to restore road conditions to original or as specified by the local authority.</w:t>
            </w:r>
          </w:p>
        </w:tc>
        <w:tc>
          <w:tcPr>
            <w:tcW w:w="1081" w:type="dxa"/>
            <w:tcBorders>
              <w:top w:val="nil"/>
              <w:left w:val="nil"/>
              <w:bottom w:val="single" w:sz="4" w:space="0" w:color="auto"/>
              <w:right w:val="single" w:sz="4" w:space="0" w:color="auto"/>
            </w:tcBorders>
            <w:noWrap/>
            <w:vAlign w:val="center"/>
            <w:hideMark/>
          </w:tcPr>
          <w:p w14:paraId="690110F3"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m2</w:t>
            </w:r>
          </w:p>
        </w:tc>
        <w:tc>
          <w:tcPr>
            <w:tcW w:w="1260" w:type="dxa"/>
            <w:tcBorders>
              <w:top w:val="nil"/>
              <w:left w:val="nil"/>
              <w:bottom w:val="single" w:sz="4" w:space="0" w:color="auto"/>
              <w:right w:val="single" w:sz="8" w:space="0" w:color="auto"/>
            </w:tcBorders>
            <w:noWrap/>
            <w:vAlign w:val="center"/>
            <w:hideMark/>
          </w:tcPr>
          <w:p w14:paraId="68F43B14"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400</w:t>
            </w:r>
          </w:p>
        </w:tc>
        <w:tc>
          <w:tcPr>
            <w:tcW w:w="1890" w:type="dxa"/>
            <w:tcBorders>
              <w:top w:val="nil"/>
              <w:left w:val="nil"/>
              <w:bottom w:val="single" w:sz="4" w:space="0" w:color="auto"/>
              <w:right w:val="single" w:sz="4" w:space="0" w:color="auto"/>
            </w:tcBorders>
            <w:vAlign w:val="center"/>
            <w:hideMark/>
          </w:tcPr>
          <w:p w14:paraId="7C8B5151"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1620" w:type="dxa"/>
            <w:tcBorders>
              <w:top w:val="nil"/>
              <w:left w:val="nil"/>
              <w:bottom w:val="single" w:sz="4" w:space="0" w:color="auto"/>
              <w:right w:val="single" w:sz="4" w:space="0" w:color="auto"/>
            </w:tcBorders>
            <w:vAlign w:val="center"/>
            <w:hideMark/>
          </w:tcPr>
          <w:p w14:paraId="07BB9594"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1530" w:type="dxa"/>
            <w:tcBorders>
              <w:top w:val="nil"/>
              <w:left w:val="nil"/>
              <w:bottom w:val="single" w:sz="4" w:space="0" w:color="auto"/>
              <w:right w:val="single" w:sz="4" w:space="0" w:color="auto"/>
            </w:tcBorders>
            <w:noWrap/>
            <w:vAlign w:val="center"/>
            <w:hideMark/>
          </w:tcPr>
          <w:p w14:paraId="4265F9B3" w14:textId="77777777" w:rsidR="00F960F4" w:rsidRPr="00F960F4" w:rsidRDefault="00F960F4" w:rsidP="00F960F4">
            <w:pPr>
              <w:spacing w:after="0" w:line="240" w:lineRule="auto"/>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2706" w:type="dxa"/>
            <w:tcBorders>
              <w:top w:val="nil"/>
              <w:left w:val="nil"/>
              <w:bottom w:val="single" w:sz="4" w:space="0" w:color="auto"/>
              <w:right w:val="single" w:sz="8" w:space="0" w:color="auto"/>
            </w:tcBorders>
            <w:noWrap/>
            <w:vAlign w:val="center"/>
            <w:hideMark/>
          </w:tcPr>
          <w:p w14:paraId="5D2924F0" w14:textId="77777777" w:rsidR="00F960F4" w:rsidRPr="00F960F4" w:rsidRDefault="00F960F4" w:rsidP="00F960F4">
            <w:pPr>
              <w:spacing w:after="0" w:line="240" w:lineRule="auto"/>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r>
      <w:tr w:rsidR="00F960F4" w:rsidRPr="00F960F4" w14:paraId="32B12A25" w14:textId="77777777" w:rsidTr="00F960F4">
        <w:trPr>
          <w:trHeight w:val="290"/>
        </w:trPr>
        <w:tc>
          <w:tcPr>
            <w:tcW w:w="958" w:type="dxa"/>
            <w:tcBorders>
              <w:top w:val="nil"/>
              <w:left w:val="single" w:sz="8" w:space="0" w:color="auto"/>
              <w:bottom w:val="single" w:sz="4" w:space="0" w:color="auto"/>
              <w:right w:val="single" w:sz="4" w:space="0" w:color="auto"/>
            </w:tcBorders>
            <w:shd w:val="clear" w:color="000000" w:fill="00B0F0"/>
            <w:vAlign w:val="center"/>
            <w:hideMark/>
          </w:tcPr>
          <w:p w14:paraId="1D09FFB3"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4</w:t>
            </w:r>
          </w:p>
        </w:tc>
        <w:tc>
          <w:tcPr>
            <w:tcW w:w="4531" w:type="dxa"/>
            <w:tcBorders>
              <w:top w:val="nil"/>
              <w:left w:val="nil"/>
              <w:bottom w:val="single" w:sz="4" w:space="0" w:color="auto"/>
              <w:right w:val="single" w:sz="4" w:space="0" w:color="auto"/>
            </w:tcBorders>
            <w:shd w:val="clear" w:color="000000" w:fill="00B0F0"/>
            <w:noWrap/>
            <w:vAlign w:val="center"/>
            <w:hideMark/>
          </w:tcPr>
          <w:p w14:paraId="23A32D40" w14:textId="77777777" w:rsidR="00F960F4" w:rsidRPr="00F960F4" w:rsidRDefault="00F960F4" w:rsidP="00F960F4">
            <w:pPr>
              <w:spacing w:after="0" w:line="240" w:lineRule="auto"/>
              <w:rPr>
                <w:rFonts w:ascii="Calibri" w:eastAsia="Times New Roman" w:hAnsi="Calibri" w:cs="Calibri"/>
                <w:b/>
                <w:bCs/>
                <w:color w:val="000000"/>
                <w:lang w:val="en-US"/>
              </w:rPr>
            </w:pPr>
            <w:r w:rsidRPr="00F960F4">
              <w:rPr>
                <w:rFonts w:ascii="Calibri" w:eastAsia="Times New Roman" w:hAnsi="Calibri" w:cs="Calibri"/>
                <w:b/>
                <w:bCs/>
                <w:color w:val="000000"/>
                <w:lang w:val="en-US"/>
              </w:rPr>
              <w:t xml:space="preserve">Valves and Piping Works </w:t>
            </w:r>
          </w:p>
        </w:tc>
        <w:tc>
          <w:tcPr>
            <w:tcW w:w="1081" w:type="dxa"/>
            <w:tcBorders>
              <w:top w:val="nil"/>
              <w:left w:val="nil"/>
              <w:bottom w:val="single" w:sz="4" w:space="0" w:color="auto"/>
              <w:right w:val="single" w:sz="4" w:space="0" w:color="auto"/>
            </w:tcBorders>
            <w:shd w:val="clear" w:color="000000" w:fill="00B0F0"/>
            <w:noWrap/>
            <w:vAlign w:val="center"/>
            <w:hideMark/>
          </w:tcPr>
          <w:p w14:paraId="460BC512"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1260" w:type="dxa"/>
            <w:tcBorders>
              <w:top w:val="nil"/>
              <w:left w:val="nil"/>
              <w:bottom w:val="single" w:sz="4" w:space="0" w:color="auto"/>
              <w:right w:val="single" w:sz="8" w:space="0" w:color="auto"/>
            </w:tcBorders>
            <w:shd w:val="clear" w:color="000000" w:fill="00B0F0"/>
            <w:noWrap/>
            <w:vAlign w:val="center"/>
            <w:hideMark/>
          </w:tcPr>
          <w:p w14:paraId="4C940EB1"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1890" w:type="dxa"/>
            <w:tcBorders>
              <w:top w:val="nil"/>
              <w:left w:val="nil"/>
              <w:bottom w:val="single" w:sz="4" w:space="0" w:color="auto"/>
              <w:right w:val="single" w:sz="4" w:space="0" w:color="auto"/>
            </w:tcBorders>
            <w:shd w:val="clear" w:color="000000" w:fill="00B0F0"/>
            <w:vAlign w:val="center"/>
            <w:hideMark/>
          </w:tcPr>
          <w:p w14:paraId="67047D42"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1620" w:type="dxa"/>
            <w:tcBorders>
              <w:top w:val="nil"/>
              <w:left w:val="nil"/>
              <w:bottom w:val="single" w:sz="4" w:space="0" w:color="auto"/>
              <w:right w:val="single" w:sz="4" w:space="0" w:color="auto"/>
            </w:tcBorders>
            <w:shd w:val="clear" w:color="000000" w:fill="00B0F0"/>
            <w:vAlign w:val="center"/>
            <w:hideMark/>
          </w:tcPr>
          <w:p w14:paraId="32462877"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1530" w:type="dxa"/>
            <w:tcBorders>
              <w:top w:val="nil"/>
              <w:left w:val="nil"/>
              <w:bottom w:val="single" w:sz="4" w:space="0" w:color="auto"/>
              <w:right w:val="single" w:sz="4" w:space="0" w:color="auto"/>
            </w:tcBorders>
            <w:shd w:val="clear" w:color="000000" w:fill="00B0F0"/>
            <w:noWrap/>
            <w:vAlign w:val="center"/>
            <w:hideMark/>
          </w:tcPr>
          <w:p w14:paraId="488B2EC1" w14:textId="77777777" w:rsidR="00F960F4" w:rsidRPr="00F960F4" w:rsidRDefault="00F960F4" w:rsidP="00F960F4">
            <w:pPr>
              <w:spacing w:after="0" w:line="240" w:lineRule="auto"/>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2706" w:type="dxa"/>
            <w:tcBorders>
              <w:top w:val="nil"/>
              <w:left w:val="nil"/>
              <w:bottom w:val="single" w:sz="4" w:space="0" w:color="auto"/>
              <w:right w:val="single" w:sz="8" w:space="0" w:color="auto"/>
            </w:tcBorders>
            <w:shd w:val="clear" w:color="000000" w:fill="00B0F0"/>
            <w:noWrap/>
            <w:vAlign w:val="center"/>
            <w:hideMark/>
          </w:tcPr>
          <w:p w14:paraId="1E8D6D92" w14:textId="77777777" w:rsidR="00F960F4" w:rsidRPr="00F960F4" w:rsidRDefault="00F960F4" w:rsidP="00F960F4">
            <w:pPr>
              <w:spacing w:after="0" w:line="240" w:lineRule="auto"/>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r>
      <w:tr w:rsidR="00F960F4" w:rsidRPr="00F960F4" w14:paraId="52FD4CF0" w14:textId="77777777" w:rsidTr="00F960F4">
        <w:trPr>
          <w:trHeight w:val="870"/>
        </w:trPr>
        <w:tc>
          <w:tcPr>
            <w:tcW w:w="958" w:type="dxa"/>
            <w:tcBorders>
              <w:top w:val="nil"/>
              <w:left w:val="single" w:sz="8" w:space="0" w:color="auto"/>
              <w:bottom w:val="single" w:sz="4" w:space="0" w:color="auto"/>
              <w:right w:val="single" w:sz="4" w:space="0" w:color="auto"/>
            </w:tcBorders>
            <w:vAlign w:val="center"/>
            <w:hideMark/>
          </w:tcPr>
          <w:p w14:paraId="51AA9872"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lastRenderedPageBreak/>
              <w:t>4.1</w:t>
            </w:r>
          </w:p>
        </w:tc>
        <w:tc>
          <w:tcPr>
            <w:tcW w:w="4531" w:type="dxa"/>
            <w:tcBorders>
              <w:top w:val="nil"/>
              <w:left w:val="nil"/>
              <w:bottom w:val="single" w:sz="4" w:space="0" w:color="auto"/>
              <w:right w:val="single" w:sz="4" w:space="0" w:color="auto"/>
            </w:tcBorders>
            <w:vAlign w:val="center"/>
            <w:hideMark/>
          </w:tcPr>
          <w:p w14:paraId="18A72070" w14:textId="77777777" w:rsidR="00F960F4" w:rsidRPr="00F960F4" w:rsidRDefault="00F960F4" w:rsidP="00F960F4">
            <w:pPr>
              <w:spacing w:after="0" w:line="240" w:lineRule="auto"/>
              <w:rPr>
                <w:rFonts w:ascii="Calibri" w:eastAsia="Times New Roman" w:hAnsi="Calibri" w:cs="Calibri"/>
                <w:b/>
                <w:bCs/>
                <w:color w:val="000000"/>
                <w:lang w:val="en-US"/>
              </w:rPr>
            </w:pPr>
            <w:r w:rsidRPr="00F960F4">
              <w:rPr>
                <w:rFonts w:ascii="Calibri" w:eastAsia="Times New Roman" w:hAnsi="Calibri" w:cs="Calibri"/>
                <w:b/>
                <w:bCs/>
                <w:color w:val="000000"/>
                <w:lang w:val="en-US"/>
              </w:rPr>
              <w:t xml:space="preserve">Connection of a 63 mm OD HDPE pipeline to an existing </w:t>
            </w:r>
            <w:proofErr w:type="gramStart"/>
            <w:r w:rsidRPr="00F960F4">
              <w:rPr>
                <w:rFonts w:ascii="Calibri" w:eastAsia="Times New Roman" w:hAnsi="Calibri" w:cs="Calibri"/>
                <w:b/>
                <w:bCs/>
                <w:color w:val="000000"/>
                <w:lang w:val="en-US"/>
              </w:rPr>
              <w:t>2 inch</w:t>
            </w:r>
            <w:proofErr w:type="gramEnd"/>
            <w:r w:rsidRPr="00F960F4">
              <w:rPr>
                <w:rFonts w:ascii="Calibri" w:eastAsia="Times New Roman" w:hAnsi="Calibri" w:cs="Calibri"/>
                <w:b/>
                <w:bCs/>
                <w:color w:val="000000"/>
                <w:lang w:val="en-US"/>
              </w:rPr>
              <w:t xml:space="preserve"> HDPE pipeline, including all necessary saddles, fittings, adaptors, excavation, tie-in works, testing, and reinstatement, complete in all respects.</w:t>
            </w:r>
          </w:p>
        </w:tc>
        <w:tc>
          <w:tcPr>
            <w:tcW w:w="1081" w:type="dxa"/>
            <w:tcBorders>
              <w:top w:val="nil"/>
              <w:left w:val="nil"/>
              <w:bottom w:val="single" w:sz="4" w:space="0" w:color="auto"/>
              <w:right w:val="single" w:sz="4" w:space="0" w:color="auto"/>
            </w:tcBorders>
            <w:noWrap/>
            <w:vAlign w:val="center"/>
            <w:hideMark/>
          </w:tcPr>
          <w:p w14:paraId="5E94260D"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Piece</w:t>
            </w:r>
          </w:p>
        </w:tc>
        <w:tc>
          <w:tcPr>
            <w:tcW w:w="1260" w:type="dxa"/>
            <w:tcBorders>
              <w:top w:val="nil"/>
              <w:left w:val="nil"/>
              <w:bottom w:val="single" w:sz="4" w:space="0" w:color="auto"/>
              <w:right w:val="single" w:sz="8" w:space="0" w:color="auto"/>
            </w:tcBorders>
            <w:noWrap/>
            <w:vAlign w:val="center"/>
            <w:hideMark/>
          </w:tcPr>
          <w:p w14:paraId="7484B7DB"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1</w:t>
            </w:r>
          </w:p>
        </w:tc>
        <w:tc>
          <w:tcPr>
            <w:tcW w:w="1890" w:type="dxa"/>
            <w:tcBorders>
              <w:top w:val="nil"/>
              <w:left w:val="nil"/>
              <w:bottom w:val="single" w:sz="4" w:space="0" w:color="auto"/>
              <w:right w:val="single" w:sz="4" w:space="0" w:color="auto"/>
            </w:tcBorders>
            <w:vAlign w:val="center"/>
            <w:hideMark/>
          </w:tcPr>
          <w:p w14:paraId="228E456C"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1620" w:type="dxa"/>
            <w:tcBorders>
              <w:top w:val="nil"/>
              <w:left w:val="nil"/>
              <w:bottom w:val="single" w:sz="4" w:space="0" w:color="auto"/>
              <w:right w:val="single" w:sz="4" w:space="0" w:color="auto"/>
            </w:tcBorders>
            <w:vAlign w:val="center"/>
            <w:hideMark/>
          </w:tcPr>
          <w:p w14:paraId="4709F343"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1530" w:type="dxa"/>
            <w:tcBorders>
              <w:top w:val="nil"/>
              <w:left w:val="nil"/>
              <w:bottom w:val="single" w:sz="4" w:space="0" w:color="auto"/>
              <w:right w:val="single" w:sz="4" w:space="0" w:color="auto"/>
            </w:tcBorders>
            <w:noWrap/>
            <w:vAlign w:val="center"/>
            <w:hideMark/>
          </w:tcPr>
          <w:p w14:paraId="63C61F90" w14:textId="77777777" w:rsidR="00F960F4" w:rsidRPr="00F960F4" w:rsidRDefault="00F960F4" w:rsidP="00F960F4">
            <w:pPr>
              <w:spacing w:after="0" w:line="240" w:lineRule="auto"/>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2706" w:type="dxa"/>
            <w:tcBorders>
              <w:top w:val="nil"/>
              <w:left w:val="nil"/>
              <w:bottom w:val="single" w:sz="4" w:space="0" w:color="auto"/>
              <w:right w:val="single" w:sz="8" w:space="0" w:color="auto"/>
            </w:tcBorders>
            <w:noWrap/>
            <w:vAlign w:val="center"/>
            <w:hideMark/>
          </w:tcPr>
          <w:p w14:paraId="42B5C96E" w14:textId="77777777" w:rsidR="00F960F4" w:rsidRPr="00F960F4" w:rsidRDefault="00F960F4" w:rsidP="00F960F4">
            <w:pPr>
              <w:spacing w:after="0" w:line="240" w:lineRule="auto"/>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r>
      <w:tr w:rsidR="00F960F4" w:rsidRPr="00F960F4" w14:paraId="6E039DC3" w14:textId="77777777" w:rsidTr="00F960F4">
        <w:trPr>
          <w:trHeight w:val="1160"/>
        </w:trPr>
        <w:tc>
          <w:tcPr>
            <w:tcW w:w="958" w:type="dxa"/>
            <w:tcBorders>
              <w:top w:val="nil"/>
              <w:left w:val="single" w:sz="8" w:space="0" w:color="auto"/>
              <w:bottom w:val="single" w:sz="4" w:space="0" w:color="auto"/>
              <w:right w:val="single" w:sz="4" w:space="0" w:color="auto"/>
            </w:tcBorders>
            <w:vAlign w:val="center"/>
            <w:hideMark/>
          </w:tcPr>
          <w:p w14:paraId="5A7D7412"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4.2</w:t>
            </w:r>
          </w:p>
        </w:tc>
        <w:tc>
          <w:tcPr>
            <w:tcW w:w="4531" w:type="dxa"/>
            <w:tcBorders>
              <w:top w:val="nil"/>
              <w:left w:val="nil"/>
              <w:bottom w:val="single" w:sz="4" w:space="0" w:color="auto"/>
              <w:right w:val="single" w:sz="4" w:space="0" w:color="auto"/>
            </w:tcBorders>
            <w:vAlign w:val="center"/>
            <w:hideMark/>
          </w:tcPr>
          <w:p w14:paraId="19DAAB10" w14:textId="77777777" w:rsidR="00F960F4" w:rsidRPr="00F960F4" w:rsidRDefault="00F960F4" w:rsidP="00F960F4">
            <w:pPr>
              <w:spacing w:after="0" w:line="240" w:lineRule="auto"/>
              <w:rPr>
                <w:rFonts w:ascii="Calibri" w:eastAsia="Times New Roman" w:hAnsi="Calibri" w:cs="Calibri"/>
                <w:b/>
                <w:bCs/>
                <w:color w:val="000000"/>
                <w:lang w:val="en-US"/>
              </w:rPr>
            </w:pPr>
            <w:r w:rsidRPr="00F960F4">
              <w:rPr>
                <w:rFonts w:ascii="Calibri" w:eastAsia="Times New Roman" w:hAnsi="Calibri" w:cs="Calibri"/>
                <w:b/>
                <w:bCs/>
                <w:color w:val="000000"/>
                <w:lang w:val="en-US"/>
              </w:rPr>
              <w:t xml:space="preserve">SB-01 &amp; SB02 - Supply and installation of a 2-inch gate valve complete with a round ductile iron surface box, including connection to a 63 mm OD HDPE pipe. The </w:t>
            </w:r>
            <w:proofErr w:type="gramStart"/>
            <w:r w:rsidRPr="00F960F4">
              <w:rPr>
                <w:rFonts w:ascii="Calibri" w:eastAsia="Times New Roman" w:hAnsi="Calibri" w:cs="Calibri"/>
                <w:b/>
                <w:bCs/>
                <w:color w:val="000000"/>
                <w:lang w:val="en-US"/>
              </w:rPr>
              <w:t>works</w:t>
            </w:r>
            <w:proofErr w:type="gramEnd"/>
            <w:r w:rsidRPr="00F960F4">
              <w:rPr>
                <w:rFonts w:ascii="Calibri" w:eastAsia="Times New Roman" w:hAnsi="Calibri" w:cs="Calibri"/>
                <w:b/>
                <w:bCs/>
                <w:color w:val="000000"/>
                <w:lang w:val="en-US"/>
              </w:rPr>
              <w:t xml:space="preserve"> shall include all necessary fittings, supports, sealing gaskets, chamber adjustments, alignment, anchoring, pressure testing, and reinstatement of disturbed areas.</w:t>
            </w:r>
          </w:p>
        </w:tc>
        <w:tc>
          <w:tcPr>
            <w:tcW w:w="1081" w:type="dxa"/>
            <w:tcBorders>
              <w:top w:val="nil"/>
              <w:left w:val="nil"/>
              <w:bottom w:val="single" w:sz="4" w:space="0" w:color="auto"/>
              <w:right w:val="single" w:sz="4" w:space="0" w:color="auto"/>
            </w:tcBorders>
            <w:noWrap/>
            <w:vAlign w:val="center"/>
            <w:hideMark/>
          </w:tcPr>
          <w:p w14:paraId="74E13417"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Piece</w:t>
            </w:r>
          </w:p>
        </w:tc>
        <w:tc>
          <w:tcPr>
            <w:tcW w:w="1260" w:type="dxa"/>
            <w:tcBorders>
              <w:top w:val="nil"/>
              <w:left w:val="nil"/>
              <w:bottom w:val="single" w:sz="4" w:space="0" w:color="auto"/>
              <w:right w:val="single" w:sz="8" w:space="0" w:color="auto"/>
            </w:tcBorders>
            <w:noWrap/>
            <w:vAlign w:val="center"/>
            <w:hideMark/>
          </w:tcPr>
          <w:p w14:paraId="7E9847CB"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2</w:t>
            </w:r>
          </w:p>
        </w:tc>
        <w:tc>
          <w:tcPr>
            <w:tcW w:w="1890" w:type="dxa"/>
            <w:tcBorders>
              <w:top w:val="nil"/>
              <w:left w:val="nil"/>
              <w:bottom w:val="single" w:sz="4" w:space="0" w:color="auto"/>
              <w:right w:val="single" w:sz="4" w:space="0" w:color="auto"/>
            </w:tcBorders>
            <w:vAlign w:val="center"/>
            <w:hideMark/>
          </w:tcPr>
          <w:p w14:paraId="33073740"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1620" w:type="dxa"/>
            <w:tcBorders>
              <w:top w:val="nil"/>
              <w:left w:val="nil"/>
              <w:bottom w:val="single" w:sz="4" w:space="0" w:color="auto"/>
              <w:right w:val="single" w:sz="4" w:space="0" w:color="auto"/>
            </w:tcBorders>
            <w:vAlign w:val="center"/>
            <w:hideMark/>
          </w:tcPr>
          <w:p w14:paraId="36DF5982"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1530" w:type="dxa"/>
            <w:tcBorders>
              <w:top w:val="nil"/>
              <w:left w:val="nil"/>
              <w:bottom w:val="single" w:sz="4" w:space="0" w:color="auto"/>
              <w:right w:val="single" w:sz="4" w:space="0" w:color="auto"/>
            </w:tcBorders>
            <w:noWrap/>
            <w:vAlign w:val="center"/>
            <w:hideMark/>
          </w:tcPr>
          <w:p w14:paraId="3179A01A" w14:textId="77777777" w:rsidR="00F960F4" w:rsidRPr="00F960F4" w:rsidRDefault="00F960F4" w:rsidP="00F960F4">
            <w:pPr>
              <w:spacing w:after="0" w:line="240" w:lineRule="auto"/>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2706" w:type="dxa"/>
            <w:tcBorders>
              <w:top w:val="nil"/>
              <w:left w:val="nil"/>
              <w:bottom w:val="single" w:sz="4" w:space="0" w:color="auto"/>
              <w:right w:val="single" w:sz="8" w:space="0" w:color="auto"/>
            </w:tcBorders>
            <w:noWrap/>
            <w:vAlign w:val="center"/>
            <w:hideMark/>
          </w:tcPr>
          <w:p w14:paraId="21FFD10D" w14:textId="77777777" w:rsidR="00F960F4" w:rsidRPr="00F960F4" w:rsidRDefault="00F960F4" w:rsidP="00F960F4">
            <w:pPr>
              <w:spacing w:after="0" w:line="240" w:lineRule="auto"/>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r>
      <w:tr w:rsidR="00F960F4" w:rsidRPr="00F960F4" w14:paraId="24D3C889" w14:textId="77777777" w:rsidTr="00F960F4">
        <w:trPr>
          <w:trHeight w:val="290"/>
        </w:trPr>
        <w:tc>
          <w:tcPr>
            <w:tcW w:w="958" w:type="dxa"/>
            <w:tcBorders>
              <w:top w:val="nil"/>
              <w:left w:val="single" w:sz="8" w:space="0" w:color="auto"/>
              <w:bottom w:val="single" w:sz="4" w:space="0" w:color="auto"/>
              <w:right w:val="single" w:sz="4" w:space="0" w:color="auto"/>
            </w:tcBorders>
            <w:vAlign w:val="center"/>
            <w:hideMark/>
          </w:tcPr>
          <w:p w14:paraId="1BC82AF7"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4.3.1</w:t>
            </w:r>
          </w:p>
        </w:tc>
        <w:tc>
          <w:tcPr>
            <w:tcW w:w="4531" w:type="dxa"/>
            <w:tcBorders>
              <w:top w:val="nil"/>
              <w:left w:val="nil"/>
              <w:bottom w:val="single" w:sz="4" w:space="0" w:color="auto"/>
              <w:right w:val="single" w:sz="4" w:space="0" w:color="auto"/>
            </w:tcBorders>
            <w:vAlign w:val="center"/>
            <w:hideMark/>
          </w:tcPr>
          <w:p w14:paraId="69251993" w14:textId="77777777" w:rsidR="00F960F4" w:rsidRPr="00F960F4" w:rsidRDefault="00F960F4" w:rsidP="00F960F4">
            <w:pPr>
              <w:spacing w:after="0" w:line="240" w:lineRule="auto"/>
              <w:rPr>
                <w:rFonts w:ascii="Calibri" w:eastAsia="Times New Roman" w:hAnsi="Calibri" w:cs="Calibri"/>
                <w:b/>
                <w:bCs/>
                <w:color w:val="000000"/>
                <w:lang w:val="en-US"/>
              </w:rPr>
            </w:pPr>
            <w:r w:rsidRPr="00F960F4">
              <w:rPr>
                <w:rFonts w:ascii="Calibri" w:eastAsia="Times New Roman" w:hAnsi="Calibri" w:cs="Calibri"/>
                <w:b/>
                <w:bCs/>
                <w:color w:val="000000"/>
                <w:lang w:val="en-US"/>
              </w:rPr>
              <w:t>2-inch bronze gate valve, PN16 with wash-out extension pipe inside Manhole</w:t>
            </w:r>
          </w:p>
        </w:tc>
        <w:tc>
          <w:tcPr>
            <w:tcW w:w="1081" w:type="dxa"/>
            <w:tcBorders>
              <w:top w:val="nil"/>
              <w:left w:val="nil"/>
              <w:bottom w:val="single" w:sz="4" w:space="0" w:color="auto"/>
              <w:right w:val="single" w:sz="4" w:space="0" w:color="auto"/>
            </w:tcBorders>
            <w:noWrap/>
            <w:vAlign w:val="center"/>
            <w:hideMark/>
          </w:tcPr>
          <w:p w14:paraId="4F53000E"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Piece</w:t>
            </w:r>
          </w:p>
        </w:tc>
        <w:tc>
          <w:tcPr>
            <w:tcW w:w="1260" w:type="dxa"/>
            <w:tcBorders>
              <w:top w:val="nil"/>
              <w:left w:val="nil"/>
              <w:bottom w:val="single" w:sz="4" w:space="0" w:color="auto"/>
              <w:right w:val="single" w:sz="8" w:space="0" w:color="auto"/>
            </w:tcBorders>
            <w:noWrap/>
            <w:vAlign w:val="center"/>
            <w:hideMark/>
          </w:tcPr>
          <w:p w14:paraId="3E360941"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4</w:t>
            </w:r>
          </w:p>
        </w:tc>
        <w:tc>
          <w:tcPr>
            <w:tcW w:w="1890" w:type="dxa"/>
            <w:tcBorders>
              <w:top w:val="nil"/>
              <w:left w:val="nil"/>
              <w:bottom w:val="single" w:sz="4" w:space="0" w:color="auto"/>
              <w:right w:val="single" w:sz="4" w:space="0" w:color="auto"/>
            </w:tcBorders>
            <w:vAlign w:val="center"/>
            <w:hideMark/>
          </w:tcPr>
          <w:p w14:paraId="3A0DD93B"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1620" w:type="dxa"/>
            <w:tcBorders>
              <w:top w:val="nil"/>
              <w:left w:val="nil"/>
              <w:bottom w:val="single" w:sz="4" w:space="0" w:color="auto"/>
              <w:right w:val="single" w:sz="4" w:space="0" w:color="auto"/>
            </w:tcBorders>
            <w:vAlign w:val="center"/>
            <w:hideMark/>
          </w:tcPr>
          <w:p w14:paraId="40538560"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1530" w:type="dxa"/>
            <w:tcBorders>
              <w:top w:val="nil"/>
              <w:left w:val="nil"/>
              <w:bottom w:val="single" w:sz="4" w:space="0" w:color="auto"/>
              <w:right w:val="single" w:sz="4" w:space="0" w:color="auto"/>
            </w:tcBorders>
            <w:noWrap/>
            <w:vAlign w:val="center"/>
            <w:hideMark/>
          </w:tcPr>
          <w:p w14:paraId="5F307EA7" w14:textId="77777777" w:rsidR="00F960F4" w:rsidRPr="00F960F4" w:rsidRDefault="00F960F4" w:rsidP="00F960F4">
            <w:pPr>
              <w:spacing w:after="0" w:line="240" w:lineRule="auto"/>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2706" w:type="dxa"/>
            <w:tcBorders>
              <w:top w:val="nil"/>
              <w:left w:val="nil"/>
              <w:bottom w:val="single" w:sz="4" w:space="0" w:color="auto"/>
              <w:right w:val="single" w:sz="8" w:space="0" w:color="auto"/>
            </w:tcBorders>
            <w:noWrap/>
            <w:vAlign w:val="center"/>
            <w:hideMark/>
          </w:tcPr>
          <w:p w14:paraId="6277B125" w14:textId="77777777" w:rsidR="00F960F4" w:rsidRPr="00F960F4" w:rsidRDefault="00F960F4" w:rsidP="00F960F4">
            <w:pPr>
              <w:spacing w:after="0" w:line="240" w:lineRule="auto"/>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r>
      <w:tr w:rsidR="00F960F4" w:rsidRPr="00F960F4" w14:paraId="5298DB57" w14:textId="77777777" w:rsidTr="00F960F4">
        <w:trPr>
          <w:trHeight w:val="290"/>
        </w:trPr>
        <w:tc>
          <w:tcPr>
            <w:tcW w:w="958" w:type="dxa"/>
            <w:tcBorders>
              <w:top w:val="nil"/>
              <w:left w:val="single" w:sz="8" w:space="0" w:color="auto"/>
              <w:bottom w:val="single" w:sz="4" w:space="0" w:color="auto"/>
              <w:right w:val="single" w:sz="4" w:space="0" w:color="auto"/>
            </w:tcBorders>
            <w:vAlign w:val="center"/>
            <w:hideMark/>
          </w:tcPr>
          <w:p w14:paraId="6BC0FF6A"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4.3.2</w:t>
            </w:r>
          </w:p>
        </w:tc>
        <w:tc>
          <w:tcPr>
            <w:tcW w:w="4531" w:type="dxa"/>
            <w:tcBorders>
              <w:top w:val="nil"/>
              <w:left w:val="nil"/>
              <w:bottom w:val="single" w:sz="4" w:space="0" w:color="auto"/>
              <w:right w:val="single" w:sz="4" w:space="0" w:color="auto"/>
            </w:tcBorders>
            <w:vAlign w:val="center"/>
            <w:hideMark/>
          </w:tcPr>
          <w:p w14:paraId="661388EE" w14:textId="77777777" w:rsidR="00F960F4" w:rsidRPr="00F960F4" w:rsidRDefault="00F960F4" w:rsidP="00F960F4">
            <w:pPr>
              <w:spacing w:after="0" w:line="240" w:lineRule="auto"/>
              <w:rPr>
                <w:rFonts w:ascii="Calibri" w:eastAsia="Times New Roman" w:hAnsi="Calibri" w:cs="Calibri"/>
                <w:b/>
                <w:bCs/>
                <w:color w:val="000000"/>
                <w:lang w:val="en-US"/>
              </w:rPr>
            </w:pPr>
            <w:r w:rsidRPr="00F960F4">
              <w:rPr>
                <w:rFonts w:ascii="Calibri" w:eastAsia="Times New Roman" w:hAnsi="Calibri" w:cs="Calibri"/>
                <w:b/>
                <w:bCs/>
                <w:color w:val="000000"/>
                <w:lang w:val="en-US"/>
              </w:rPr>
              <w:t xml:space="preserve">Pressure gauge Ø </w:t>
            </w:r>
            <w:proofErr w:type="gramStart"/>
            <w:r w:rsidRPr="00F960F4">
              <w:rPr>
                <w:rFonts w:ascii="Calibri" w:eastAsia="Times New Roman" w:hAnsi="Calibri" w:cs="Calibri"/>
                <w:b/>
                <w:bCs/>
                <w:color w:val="000000"/>
                <w:lang w:val="en-US"/>
              </w:rPr>
              <w:t>100  PN</w:t>
            </w:r>
            <w:proofErr w:type="gramEnd"/>
            <w:r w:rsidRPr="00F960F4">
              <w:rPr>
                <w:rFonts w:ascii="Calibri" w:eastAsia="Times New Roman" w:hAnsi="Calibri" w:cs="Calibri"/>
                <w:b/>
                <w:bCs/>
                <w:color w:val="000000"/>
                <w:lang w:val="en-US"/>
              </w:rPr>
              <w:t xml:space="preserve"> 16 with </w:t>
            </w:r>
            <w:proofErr w:type="spellStart"/>
            <w:r w:rsidRPr="00F960F4">
              <w:rPr>
                <w:rFonts w:ascii="Calibri" w:eastAsia="Times New Roman" w:hAnsi="Calibri" w:cs="Calibri"/>
                <w:b/>
                <w:bCs/>
                <w:color w:val="000000"/>
                <w:lang w:val="en-US"/>
              </w:rPr>
              <w:t>glycerine</w:t>
            </w:r>
            <w:proofErr w:type="spellEnd"/>
            <w:r w:rsidRPr="00F960F4">
              <w:rPr>
                <w:rFonts w:ascii="Calibri" w:eastAsia="Times New Roman" w:hAnsi="Calibri" w:cs="Calibri"/>
                <w:b/>
                <w:bCs/>
                <w:color w:val="000000"/>
                <w:lang w:val="en-US"/>
              </w:rPr>
              <w:t>, bottom outlet with isolating valve</w:t>
            </w:r>
          </w:p>
        </w:tc>
        <w:tc>
          <w:tcPr>
            <w:tcW w:w="1081" w:type="dxa"/>
            <w:tcBorders>
              <w:top w:val="nil"/>
              <w:left w:val="nil"/>
              <w:bottom w:val="single" w:sz="4" w:space="0" w:color="auto"/>
              <w:right w:val="single" w:sz="4" w:space="0" w:color="auto"/>
            </w:tcBorders>
            <w:noWrap/>
            <w:vAlign w:val="center"/>
            <w:hideMark/>
          </w:tcPr>
          <w:p w14:paraId="16790361"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Piece</w:t>
            </w:r>
          </w:p>
        </w:tc>
        <w:tc>
          <w:tcPr>
            <w:tcW w:w="1260" w:type="dxa"/>
            <w:tcBorders>
              <w:top w:val="nil"/>
              <w:left w:val="nil"/>
              <w:bottom w:val="single" w:sz="4" w:space="0" w:color="auto"/>
              <w:right w:val="single" w:sz="8" w:space="0" w:color="auto"/>
            </w:tcBorders>
            <w:noWrap/>
            <w:vAlign w:val="center"/>
            <w:hideMark/>
          </w:tcPr>
          <w:p w14:paraId="3B836FD0"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1</w:t>
            </w:r>
          </w:p>
        </w:tc>
        <w:tc>
          <w:tcPr>
            <w:tcW w:w="1890" w:type="dxa"/>
            <w:tcBorders>
              <w:top w:val="nil"/>
              <w:left w:val="nil"/>
              <w:bottom w:val="single" w:sz="4" w:space="0" w:color="auto"/>
              <w:right w:val="single" w:sz="4" w:space="0" w:color="auto"/>
            </w:tcBorders>
            <w:vAlign w:val="center"/>
            <w:hideMark/>
          </w:tcPr>
          <w:p w14:paraId="3C6554A8"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1620" w:type="dxa"/>
            <w:tcBorders>
              <w:top w:val="nil"/>
              <w:left w:val="nil"/>
              <w:bottom w:val="single" w:sz="4" w:space="0" w:color="auto"/>
              <w:right w:val="single" w:sz="4" w:space="0" w:color="auto"/>
            </w:tcBorders>
            <w:vAlign w:val="center"/>
            <w:hideMark/>
          </w:tcPr>
          <w:p w14:paraId="166D7F8F"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1530" w:type="dxa"/>
            <w:tcBorders>
              <w:top w:val="nil"/>
              <w:left w:val="nil"/>
              <w:bottom w:val="single" w:sz="4" w:space="0" w:color="auto"/>
              <w:right w:val="single" w:sz="4" w:space="0" w:color="auto"/>
            </w:tcBorders>
            <w:noWrap/>
            <w:vAlign w:val="center"/>
            <w:hideMark/>
          </w:tcPr>
          <w:p w14:paraId="01C35237" w14:textId="77777777" w:rsidR="00F960F4" w:rsidRPr="00F960F4" w:rsidRDefault="00F960F4" w:rsidP="00F960F4">
            <w:pPr>
              <w:spacing w:after="0" w:line="240" w:lineRule="auto"/>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2706" w:type="dxa"/>
            <w:tcBorders>
              <w:top w:val="nil"/>
              <w:left w:val="nil"/>
              <w:bottom w:val="single" w:sz="4" w:space="0" w:color="auto"/>
              <w:right w:val="single" w:sz="8" w:space="0" w:color="auto"/>
            </w:tcBorders>
            <w:noWrap/>
            <w:vAlign w:val="center"/>
            <w:hideMark/>
          </w:tcPr>
          <w:p w14:paraId="3D35C379" w14:textId="77777777" w:rsidR="00F960F4" w:rsidRPr="00F960F4" w:rsidRDefault="00F960F4" w:rsidP="00F960F4">
            <w:pPr>
              <w:spacing w:after="0" w:line="240" w:lineRule="auto"/>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r>
      <w:tr w:rsidR="00F960F4" w:rsidRPr="00F960F4" w14:paraId="02F3046B" w14:textId="77777777" w:rsidTr="00F960F4">
        <w:trPr>
          <w:trHeight w:val="290"/>
        </w:trPr>
        <w:tc>
          <w:tcPr>
            <w:tcW w:w="958" w:type="dxa"/>
            <w:tcBorders>
              <w:top w:val="nil"/>
              <w:left w:val="single" w:sz="8" w:space="0" w:color="auto"/>
              <w:bottom w:val="single" w:sz="4" w:space="0" w:color="auto"/>
              <w:right w:val="single" w:sz="4" w:space="0" w:color="auto"/>
            </w:tcBorders>
            <w:vAlign w:val="center"/>
            <w:hideMark/>
          </w:tcPr>
          <w:p w14:paraId="4D23760A"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4.3.3</w:t>
            </w:r>
          </w:p>
        </w:tc>
        <w:tc>
          <w:tcPr>
            <w:tcW w:w="4531" w:type="dxa"/>
            <w:tcBorders>
              <w:top w:val="nil"/>
              <w:left w:val="nil"/>
              <w:bottom w:val="single" w:sz="4" w:space="0" w:color="auto"/>
              <w:right w:val="single" w:sz="4" w:space="0" w:color="auto"/>
            </w:tcBorders>
            <w:vAlign w:val="center"/>
            <w:hideMark/>
          </w:tcPr>
          <w:p w14:paraId="64744AE0" w14:textId="77777777" w:rsidR="00F960F4" w:rsidRPr="00F960F4" w:rsidRDefault="00F960F4" w:rsidP="00F960F4">
            <w:pPr>
              <w:spacing w:after="0" w:line="240" w:lineRule="auto"/>
              <w:rPr>
                <w:rFonts w:ascii="Calibri" w:eastAsia="Times New Roman" w:hAnsi="Calibri" w:cs="Calibri"/>
                <w:b/>
                <w:bCs/>
                <w:color w:val="000000"/>
                <w:lang w:val="en-US"/>
              </w:rPr>
            </w:pPr>
            <w:r w:rsidRPr="00F960F4">
              <w:rPr>
                <w:rFonts w:ascii="Calibri" w:eastAsia="Times New Roman" w:hAnsi="Calibri" w:cs="Calibri"/>
                <w:b/>
                <w:bCs/>
                <w:color w:val="000000"/>
                <w:lang w:val="en-US"/>
              </w:rPr>
              <w:t>150 cm × 150 cm C25 manhole constructed of precast or cast-in-situ reinforced concrete</w:t>
            </w:r>
          </w:p>
        </w:tc>
        <w:tc>
          <w:tcPr>
            <w:tcW w:w="1081" w:type="dxa"/>
            <w:tcBorders>
              <w:top w:val="nil"/>
              <w:left w:val="nil"/>
              <w:bottom w:val="single" w:sz="4" w:space="0" w:color="auto"/>
              <w:right w:val="single" w:sz="4" w:space="0" w:color="auto"/>
            </w:tcBorders>
            <w:noWrap/>
            <w:vAlign w:val="center"/>
            <w:hideMark/>
          </w:tcPr>
          <w:p w14:paraId="5C696D22"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Piece</w:t>
            </w:r>
          </w:p>
        </w:tc>
        <w:tc>
          <w:tcPr>
            <w:tcW w:w="1260" w:type="dxa"/>
            <w:tcBorders>
              <w:top w:val="nil"/>
              <w:left w:val="nil"/>
              <w:bottom w:val="single" w:sz="4" w:space="0" w:color="auto"/>
              <w:right w:val="single" w:sz="8" w:space="0" w:color="auto"/>
            </w:tcBorders>
            <w:noWrap/>
            <w:vAlign w:val="center"/>
            <w:hideMark/>
          </w:tcPr>
          <w:p w14:paraId="538C918F"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1</w:t>
            </w:r>
          </w:p>
        </w:tc>
        <w:tc>
          <w:tcPr>
            <w:tcW w:w="1890" w:type="dxa"/>
            <w:tcBorders>
              <w:top w:val="nil"/>
              <w:left w:val="nil"/>
              <w:bottom w:val="single" w:sz="4" w:space="0" w:color="auto"/>
              <w:right w:val="single" w:sz="4" w:space="0" w:color="auto"/>
            </w:tcBorders>
            <w:vAlign w:val="center"/>
            <w:hideMark/>
          </w:tcPr>
          <w:p w14:paraId="52B8FD7B"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1620" w:type="dxa"/>
            <w:tcBorders>
              <w:top w:val="nil"/>
              <w:left w:val="nil"/>
              <w:bottom w:val="single" w:sz="4" w:space="0" w:color="auto"/>
              <w:right w:val="single" w:sz="4" w:space="0" w:color="auto"/>
            </w:tcBorders>
            <w:vAlign w:val="center"/>
            <w:hideMark/>
          </w:tcPr>
          <w:p w14:paraId="1DE12C0E"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1530" w:type="dxa"/>
            <w:tcBorders>
              <w:top w:val="nil"/>
              <w:left w:val="nil"/>
              <w:bottom w:val="single" w:sz="4" w:space="0" w:color="auto"/>
              <w:right w:val="single" w:sz="4" w:space="0" w:color="auto"/>
            </w:tcBorders>
            <w:noWrap/>
            <w:vAlign w:val="center"/>
            <w:hideMark/>
          </w:tcPr>
          <w:p w14:paraId="6263DCCA" w14:textId="77777777" w:rsidR="00F960F4" w:rsidRPr="00F960F4" w:rsidRDefault="00F960F4" w:rsidP="00F960F4">
            <w:pPr>
              <w:spacing w:after="0" w:line="240" w:lineRule="auto"/>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2706" w:type="dxa"/>
            <w:tcBorders>
              <w:top w:val="nil"/>
              <w:left w:val="nil"/>
              <w:bottom w:val="single" w:sz="4" w:space="0" w:color="auto"/>
              <w:right w:val="single" w:sz="8" w:space="0" w:color="auto"/>
            </w:tcBorders>
            <w:noWrap/>
            <w:vAlign w:val="center"/>
            <w:hideMark/>
          </w:tcPr>
          <w:p w14:paraId="2C1A2B11" w14:textId="77777777" w:rsidR="00F960F4" w:rsidRPr="00F960F4" w:rsidRDefault="00F960F4" w:rsidP="00F960F4">
            <w:pPr>
              <w:spacing w:after="0" w:line="240" w:lineRule="auto"/>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r>
      <w:tr w:rsidR="00F960F4" w:rsidRPr="00F960F4" w14:paraId="6E86214C" w14:textId="77777777" w:rsidTr="00F960F4">
        <w:trPr>
          <w:trHeight w:val="290"/>
        </w:trPr>
        <w:tc>
          <w:tcPr>
            <w:tcW w:w="958" w:type="dxa"/>
            <w:tcBorders>
              <w:top w:val="nil"/>
              <w:left w:val="single" w:sz="8" w:space="0" w:color="auto"/>
              <w:bottom w:val="single" w:sz="4" w:space="0" w:color="auto"/>
              <w:right w:val="single" w:sz="4" w:space="0" w:color="auto"/>
            </w:tcBorders>
            <w:vAlign w:val="center"/>
            <w:hideMark/>
          </w:tcPr>
          <w:p w14:paraId="3FFD3D29"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4.4.1</w:t>
            </w:r>
          </w:p>
        </w:tc>
        <w:tc>
          <w:tcPr>
            <w:tcW w:w="4531" w:type="dxa"/>
            <w:tcBorders>
              <w:top w:val="nil"/>
              <w:left w:val="nil"/>
              <w:bottom w:val="single" w:sz="4" w:space="0" w:color="auto"/>
              <w:right w:val="single" w:sz="4" w:space="0" w:color="auto"/>
            </w:tcBorders>
            <w:vAlign w:val="center"/>
            <w:hideMark/>
          </w:tcPr>
          <w:p w14:paraId="712021E4" w14:textId="77777777" w:rsidR="00F960F4" w:rsidRPr="00F960F4" w:rsidRDefault="00F960F4" w:rsidP="00F960F4">
            <w:pPr>
              <w:spacing w:after="0" w:line="240" w:lineRule="auto"/>
              <w:rPr>
                <w:rFonts w:ascii="Calibri" w:eastAsia="Times New Roman" w:hAnsi="Calibri" w:cs="Calibri"/>
                <w:b/>
                <w:bCs/>
                <w:color w:val="000000"/>
                <w:lang w:val="en-US"/>
              </w:rPr>
            </w:pPr>
            <w:r w:rsidRPr="00F960F4">
              <w:rPr>
                <w:rFonts w:ascii="Calibri" w:eastAsia="Times New Roman" w:hAnsi="Calibri" w:cs="Calibri"/>
                <w:b/>
                <w:bCs/>
                <w:color w:val="000000"/>
                <w:lang w:val="en-US"/>
              </w:rPr>
              <w:t>2-inch bronze gate valve, PN16 with wash-out extension pipe inside Manhole</w:t>
            </w:r>
          </w:p>
        </w:tc>
        <w:tc>
          <w:tcPr>
            <w:tcW w:w="1081" w:type="dxa"/>
            <w:tcBorders>
              <w:top w:val="nil"/>
              <w:left w:val="nil"/>
              <w:bottom w:val="single" w:sz="4" w:space="0" w:color="auto"/>
              <w:right w:val="single" w:sz="4" w:space="0" w:color="auto"/>
            </w:tcBorders>
            <w:noWrap/>
            <w:vAlign w:val="center"/>
            <w:hideMark/>
          </w:tcPr>
          <w:p w14:paraId="78C10A0E"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Piece</w:t>
            </w:r>
          </w:p>
        </w:tc>
        <w:tc>
          <w:tcPr>
            <w:tcW w:w="1260" w:type="dxa"/>
            <w:tcBorders>
              <w:top w:val="nil"/>
              <w:left w:val="nil"/>
              <w:bottom w:val="single" w:sz="4" w:space="0" w:color="auto"/>
              <w:right w:val="single" w:sz="8" w:space="0" w:color="auto"/>
            </w:tcBorders>
            <w:noWrap/>
            <w:vAlign w:val="center"/>
            <w:hideMark/>
          </w:tcPr>
          <w:p w14:paraId="20ABC063"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1</w:t>
            </w:r>
          </w:p>
        </w:tc>
        <w:tc>
          <w:tcPr>
            <w:tcW w:w="1890" w:type="dxa"/>
            <w:tcBorders>
              <w:top w:val="nil"/>
              <w:left w:val="nil"/>
              <w:bottom w:val="single" w:sz="4" w:space="0" w:color="auto"/>
              <w:right w:val="single" w:sz="4" w:space="0" w:color="auto"/>
            </w:tcBorders>
            <w:vAlign w:val="center"/>
            <w:hideMark/>
          </w:tcPr>
          <w:p w14:paraId="78004ED5"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1620" w:type="dxa"/>
            <w:tcBorders>
              <w:top w:val="nil"/>
              <w:left w:val="nil"/>
              <w:bottom w:val="single" w:sz="4" w:space="0" w:color="auto"/>
              <w:right w:val="single" w:sz="4" w:space="0" w:color="auto"/>
            </w:tcBorders>
            <w:vAlign w:val="center"/>
            <w:hideMark/>
          </w:tcPr>
          <w:p w14:paraId="3EDD3C69"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1530" w:type="dxa"/>
            <w:tcBorders>
              <w:top w:val="nil"/>
              <w:left w:val="nil"/>
              <w:bottom w:val="single" w:sz="4" w:space="0" w:color="auto"/>
              <w:right w:val="single" w:sz="4" w:space="0" w:color="auto"/>
            </w:tcBorders>
            <w:noWrap/>
            <w:vAlign w:val="center"/>
            <w:hideMark/>
          </w:tcPr>
          <w:p w14:paraId="48636BE0" w14:textId="77777777" w:rsidR="00F960F4" w:rsidRPr="00F960F4" w:rsidRDefault="00F960F4" w:rsidP="00F960F4">
            <w:pPr>
              <w:spacing w:after="0" w:line="240" w:lineRule="auto"/>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2706" w:type="dxa"/>
            <w:tcBorders>
              <w:top w:val="nil"/>
              <w:left w:val="nil"/>
              <w:bottom w:val="single" w:sz="4" w:space="0" w:color="auto"/>
              <w:right w:val="single" w:sz="8" w:space="0" w:color="auto"/>
            </w:tcBorders>
            <w:noWrap/>
            <w:vAlign w:val="center"/>
            <w:hideMark/>
          </w:tcPr>
          <w:p w14:paraId="292E4126" w14:textId="77777777" w:rsidR="00F960F4" w:rsidRPr="00F960F4" w:rsidRDefault="00F960F4" w:rsidP="00F960F4">
            <w:pPr>
              <w:spacing w:after="0" w:line="240" w:lineRule="auto"/>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r>
      <w:tr w:rsidR="00F960F4" w:rsidRPr="00F960F4" w14:paraId="1C416478" w14:textId="77777777" w:rsidTr="00F960F4">
        <w:trPr>
          <w:trHeight w:val="580"/>
        </w:trPr>
        <w:tc>
          <w:tcPr>
            <w:tcW w:w="958" w:type="dxa"/>
            <w:tcBorders>
              <w:top w:val="nil"/>
              <w:left w:val="single" w:sz="8" w:space="0" w:color="auto"/>
              <w:bottom w:val="single" w:sz="4" w:space="0" w:color="auto"/>
              <w:right w:val="single" w:sz="4" w:space="0" w:color="auto"/>
            </w:tcBorders>
            <w:vAlign w:val="center"/>
            <w:hideMark/>
          </w:tcPr>
          <w:p w14:paraId="2AB8604A"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4.4.2</w:t>
            </w:r>
          </w:p>
        </w:tc>
        <w:tc>
          <w:tcPr>
            <w:tcW w:w="4531" w:type="dxa"/>
            <w:tcBorders>
              <w:top w:val="nil"/>
              <w:left w:val="nil"/>
              <w:bottom w:val="single" w:sz="4" w:space="0" w:color="auto"/>
              <w:right w:val="single" w:sz="4" w:space="0" w:color="auto"/>
            </w:tcBorders>
            <w:vAlign w:val="center"/>
            <w:hideMark/>
          </w:tcPr>
          <w:p w14:paraId="7E52BE23" w14:textId="77777777" w:rsidR="00F960F4" w:rsidRPr="00F960F4" w:rsidRDefault="00F960F4" w:rsidP="00F960F4">
            <w:pPr>
              <w:spacing w:after="0" w:line="240" w:lineRule="auto"/>
              <w:rPr>
                <w:rFonts w:ascii="Calibri" w:eastAsia="Times New Roman" w:hAnsi="Calibri" w:cs="Calibri"/>
                <w:b/>
                <w:bCs/>
                <w:color w:val="000000"/>
                <w:lang w:val="en-US"/>
              </w:rPr>
            </w:pPr>
            <w:r w:rsidRPr="00F960F4">
              <w:rPr>
                <w:rFonts w:ascii="Calibri" w:eastAsia="Times New Roman" w:hAnsi="Calibri" w:cs="Calibri"/>
                <w:b/>
                <w:bCs/>
                <w:color w:val="000000"/>
                <w:lang w:val="en-US"/>
              </w:rPr>
              <w:t xml:space="preserve">150 cm × 100 cm C25 manhole constructed of precast or cast-in-situ reinforced concrete T10 @20 double layer  </w:t>
            </w:r>
          </w:p>
        </w:tc>
        <w:tc>
          <w:tcPr>
            <w:tcW w:w="1081" w:type="dxa"/>
            <w:tcBorders>
              <w:top w:val="nil"/>
              <w:left w:val="nil"/>
              <w:bottom w:val="single" w:sz="4" w:space="0" w:color="auto"/>
              <w:right w:val="single" w:sz="4" w:space="0" w:color="auto"/>
            </w:tcBorders>
            <w:noWrap/>
            <w:vAlign w:val="center"/>
            <w:hideMark/>
          </w:tcPr>
          <w:p w14:paraId="47553AF4"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Piece</w:t>
            </w:r>
          </w:p>
        </w:tc>
        <w:tc>
          <w:tcPr>
            <w:tcW w:w="1260" w:type="dxa"/>
            <w:tcBorders>
              <w:top w:val="nil"/>
              <w:left w:val="nil"/>
              <w:bottom w:val="single" w:sz="4" w:space="0" w:color="auto"/>
              <w:right w:val="single" w:sz="8" w:space="0" w:color="auto"/>
            </w:tcBorders>
            <w:noWrap/>
            <w:vAlign w:val="center"/>
            <w:hideMark/>
          </w:tcPr>
          <w:p w14:paraId="2BC36E65"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1</w:t>
            </w:r>
          </w:p>
        </w:tc>
        <w:tc>
          <w:tcPr>
            <w:tcW w:w="1890" w:type="dxa"/>
            <w:tcBorders>
              <w:top w:val="nil"/>
              <w:left w:val="nil"/>
              <w:bottom w:val="single" w:sz="4" w:space="0" w:color="auto"/>
              <w:right w:val="single" w:sz="4" w:space="0" w:color="auto"/>
            </w:tcBorders>
            <w:vAlign w:val="center"/>
            <w:hideMark/>
          </w:tcPr>
          <w:p w14:paraId="036EE4AC"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1620" w:type="dxa"/>
            <w:tcBorders>
              <w:top w:val="nil"/>
              <w:left w:val="nil"/>
              <w:bottom w:val="single" w:sz="4" w:space="0" w:color="auto"/>
              <w:right w:val="single" w:sz="4" w:space="0" w:color="auto"/>
            </w:tcBorders>
            <w:vAlign w:val="center"/>
            <w:hideMark/>
          </w:tcPr>
          <w:p w14:paraId="50475501"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1530" w:type="dxa"/>
            <w:tcBorders>
              <w:top w:val="nil"/>
              <w:left w:val="nil"/>
              <w:bottom w:val="single" w:sz="4" w:space="0" w:color="auto"/>
              <w:right w:val="single" w:sz="4" w:space="0" w:color="auto"/>
            </w:tcBorders>
            <w:noWrap/>
            <w:vAlign w:val="center"/>
            <w:hideMark/>
          </w:tcPr>
          <w:p w14:paraId="5B94DBE2" w14:textId="77777777" w:rsidR="00F960F4" w:rsidRPr="00F960F4" w:rsidRDefault="00F960F4" w:rsidP="00F960F4">
            <w:pPr>
              <w:spacing w:after="0" w:line="240" w:lineRule="auto"/>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2706" w:type="dxa"/>
            <w:tcBorders>
              <w:top w:val="nil"/>
              <w:left w:val="nil"/>
              <w:bottom w:val="single" w:sz="4" w:space="0" w:color="auto"/>
              <w:right w:val="single" w:sz="8" w:space="0" w:color="auto"/>
            </w:tcBorders>
            <w:noWrap/>
            <w:vAlign w:val="center"/>
            <w:hideMark/>
          </w:tcPr>
          <w:p w14:paraId="78C442BE" w14:textId="77777777" w:rsidR="00F960F4" w:rsidRPr="00F960F4" w:rsidRDefault="00F960F4" w:rsidP="00F960F4">
            <w:pPr>
              <w:spacing w:after="0" w:line="240" w:lineRule="auto"/>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r>
      <w:tr w:rsidR="00F960F4" w:rsidRPr="00F960F4" w14:paraId="149E4DDF" w14:textId="77777777" w:rsidTr="00F960F4">
        <w:trPr>
          <w:trHeight w:val="290"/>
        </w:trPr>
        <w:tc>
          <w:tcPr>
            <w:tcW w:w="958" w:type="dxa"/>
            <w:tcBorders>
              <w:top w:val="nil"/>
              <w:left w:val="single" w:sz="8" w:space="0" w:color="auto"/>
              <w:bottom w:val="single" w:sz="4" w:space="0" w:color="auto"/>
              <w:right w:val="single" w:sz="4" w:space="0" w:color="auto"/>
            </w:tcBorders>
            <w:shd w:val="clear" w:color="000000" w:fill="00B0F0"/>
            <w:vAlign w:val="center"/>
            <w:hideMark/>
          </w:tcPr>
          <w:p w14:paraId="13B8035F"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5</w:t>
            </w:r>
          </w:p>
        </w:tc>
        <w:tc>
          <w:tcPr>
            <w:tcW w:w="4531" w:type="dxa"/>
            <w:tcBorders>
              <w:top w:val="nil"/>
              <w:left w:val="nil"/>
              <w:bottom w:val="single" w:sz="4" w:space="0" w:color="auto"/>
              <w:right w:val="single" w:sz="4" w:space="0" w:color="auto"/>
            </w:tcBorders>
            <w:shd w:val="clear" w:color="000000" w:fill="00B0F0"/>
            <w:noWrap/>
            <w:vAlign w:val="center"/>
            <w:hideMark/>
          </w:tcPr>
          <w:p w14:paraId="15661AB2" w14:textId="77777777" w:rsidR="00F960F4" w:rsidRPr="00F960F4" w:rsidRDefault="00F960F4" w:rsidP="00F960F4">
            <w:pPr>
              <w:spacing w:after="0" w:line="240" w:lineRule="auto"/>
              <w:rPr>
                <w:rFonts w:ascii="Calibri" w:eastAsia="Times New Roman" w:hAnsi="Calibri" w:cs="Calibri"/>
                <w:b/>
                <w:bCs/>
                <w:color w:val="000000"/>
                <w:lang w:val="en-US"/>
              </w:rPr>
            </w:pPr>
            <w:r w:rsidRPr="00F960F4">
              <w:rPr>
                <w:rFonts w:ascii="Calibri" w:eastAsia="Times New Roman" w:hAnsi="Calibri" w:cs="Calibri"/>
                <w:b/>
                <w:bCs/>
                <w:color w:val="000000"/>
                <w:lang w:val="en-US"/>
              </w:rPr>
              <w:t>Testing and commissioning of potable water pipes</w:t>
            </w:r>
          </w:p>
        </w:tc>
        <w:tc>
          <w:tcPr>
            <w:tcW w:w="1081" w:type="dxa"/>
            <w:tcBorders>
              <w:top w:val="nil"/>
              <w:left w:val="nil"/>
              <w:bottom w:val="single" w:sz="4" w:space="0" w:color="auto"/>
              <w:right w:val="single" w:sz="4" w:space="0" w:color="auto"/>
            </w:tcBorders>
            <w:shd w:val="clear" w:color="000000" w:fill="00B0F0"/>
            <w:noWrap/>
            <w:vAlign w:val="center"/>
            <w:hideMark/>
          </w:tcPr>
          <w:p w14:paraId="091AE793"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1260" w:type="dxa"/>
            <w:tcBorders>
              <w:top w:val="nil"/>
              <w:left w:val="nil"/>
              <w:bottom w:val="single" w:sz="4" w:space="0" w:color="auto"/>
              <w:right w:val="single" w:sz="8" w:space="0" w:color="auto"/>
            </w:tcBorders>
            <w:shd w:val="clear" w:color="000000" w:fill="00B0F0"/>
            <w:noWrap/>
            <w:vAlign w:val="center"/>
            <w:hideMark/>
          </w:tcPr>
          <w:p w14:paraId="68329BC3"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1890" w:type="dxa"/>
            <w:tcBorders>
              <w:top w:val="nil"/>
              <w:left w:val="nil"/>
              <w:bottom w:val="single" w:sz="4" w:space="0" w:color="auto"/>
              <w:right w:val="single" w:sz="4" w:space="0" w:color="auto"/>
            </w:tcBorders>
            <w:shd w:val="clear" w:color="000000" w:fill="00B0F0"/>
            <w:vAlign w:val="center"/>
            <w:hideMark/>
          </w:tcPr>
          <w:p w14:paraId="788E6BDE"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1620" w:type="dxa"/>
            <w:tcBorders>
              <w:top w:val="nil"/>
              <w:left w:val="nil"/>
              <w:bottom w:val="single" w:sz="4" w:space="0" w:color="auto"/>
              <w:right w:val="single" w:sz="4" w:space="0" w:color="auto"/>
            </w:tcBorders>
            <w:shd w:val="clear" w:color="000000" w:fill="00B0F0"/>
            <w:vAlign w:val="center"/>
            <w:hideMark/>
          </w:tcPr>
          <w:p w14:paraId="0ACD104C"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1530" w:type="dxa"/>
            <w:tcBorders>
              <w:top w:val="nil"/>
              <w:left w:val="nil"/>
              <w:bottom w:val="single" w:sz="4" w:space="0" w:color="auto"/>
              <w:right w:val="single" w:sz="4" w:space="0" w:color="auto"/>
            </w:tcBorders>
            <w:shd w:val="clear" w:color="000000" w:fill="00B0F0"/>
            <w:noWrap/>
            <w:vAlign w:val="center"/>
            <w:hideMark/>
          </w:tcPr>
          <w:p w14:paraId="77F6F5C5" w14:textId="77777777" w:rsidR="00F960F4" w:rsidRPr="00F960F4" w:rsidRDefault="00F960F4" w:rsidP="00F960F4">
            <w:pPr>
              <w:spacing w:after="0" w:line="240" w:lineRule="auto"/>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2706" w:type="dxa"/>
            <w:tcBorders>
              <w:top w:val="nil"/>
              <w:left w:val="nil"/>
              <w:bottom w:val="single" w:sz="4" w:space="0" w:color="auto"/>
              <w:right w:val="single" w:sz="8" w:space="0" w:color="auto"/>
            </w:tcBorders>
            <w:shd w:val="clear" w:color="000000" w:fill="00B0F0"/>
            <w:noWrap/>
            <w:vAlign w:val="center"/>
            <w:hideMark/>
          </w:tcPr>
          <w:p w14:paraId="583F6F51" w14:textId="77777777" w:rsidR="00F960F4" w:rsidRPr="00F960F4" w:rsidRDefault="00F960F4" w:rsidP="00F960F4">
            <w:pPr>
              <w:spacing w:after="0" w:line="240" w:lineRule="auto"/>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r>
      <w:tr w:rsidR="00F960F4" w:rsidRPr="00F960F4" w14:paraId="7BCCC08E" w14:textId="77777777" w:rsidTr="00F960F4">
        <w:trPr>
          <w:trHeight w:val="300"/>
        </w:trPr>
        <w:tc>
          <w:tcPr>
            <w:tcW w:w="958" w:type="dxa"/>
            <w:tcBorders>
              <w:top w:val="nil"/>
              <w:left w:val="single" w:sz="8" w:space="0" w:color="auto"/>
              <w:bottom w:val="single" w:sz="4" w:space="0" w:color="auto"/>
              <w:right w:val="single" w:sz="4" w:space="0" w:color="auto"/>
            </w:tcBorders>
            <w:shd w:val="clear" w:color="000000" w:fill="FFFFFF"/>
            <w:vAlign w:val="center"/>
            <w:hideMark/>
          </w:tcPr>
          <w:p w14:paraId="181E1684"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5.1.1</w:t>
            </w:r>
          </w:p>
        </w:tc>
        <w:tc>
          <w:tcPr>
            <w:tcW w:w="4531" w:type="dxa"/>
            <w:tcBorders>
              <w:top w:val="nil"/>
              <w:left w:val="nil"/>
              <w:bottom w:val="nil"/>
              <w:right w:val="nil"/>
            </w:tcBorders>
            <w:shd w:val="clear" w:color="000000" w:fill="FFFFFF"/>
            <w:noWrap/>
            <w:vAlign w:val="center"/>
            <w:hideMark/>
          </w:tcPr>
          <w:p w14:paraId="555289C3" w14:textId="77777777" w:rsidR="00F960F4" w:rsidRPr="00F960F4" w:rsidRDefault="00F960F4" w:rsidP="00F960F4">
            <w:pPr>
              <w:spacing w:after="0" w:line="240" w:lineRule="auto"/>
              <w:rPr>
                <w:rFonts w:ascii="Calibri" w:eastAsia="Times New Roman" w:hAnsi="Calibri" w:cs="Calibri"/>
                <w:b/>
                <w:bCs/>
                <w:color w:val="000000"/>
                <w:lang w:val="en-US"/>
              </w:rPr>
            </w:pPr>
            <w:r w:rsidRPr="00F960F4">
              <w:rPr>
                <w:rFonts w:ascii="Calibri" w:eastAsia="Times New Roman" w:hAnsi="Calibri" w:cs="Calibri"/>
                <w:b/>
                <w:bCs/>
                <w:color w:val="000000"/>
                <w:lang w:val="en-US"/>
              </w:rPr>
              <w:t xml:space="preserve">Testing and commissioning </w:t>
            </w:r>
            <w:proofErr w:type="gramStart"/>
            <w:r w:rsidRPr="00F960F4">
              <w:rPr>
                <w:rFonts w:ascii="Calibri" w:eastAsia="Times New Roman" w:hAnsi="Calibri" w:cs="Calibri"/>
                <w:b/>
                <w:bCs/>
                <w:color w:val="000000"/>
                <w:lang w:val="en-US"/>
              </w:rPr>
              <w:t>of  63</w:t>
            </w:r>
            <w:proofErr w:type="gramEnd"/>
            <w:r w:rsidRPr="00F960F4">
              <w:rPr>
                <w:rFonts w:ascii="Calibri" w:eastAsia="Times New Roman" w:hAnsi="Calibri" w:cs="Calibri"/>
                <w:b/>
                <w:bCs/>
                <w:color w:val="000000"/>
                <w:lang w:val="en-US"/>
              </w:rPr>
              <w:t xml:space="preserve"> mm OD Pipes</w:t>
            </w:r>
          </w:p>
        </w:tc>
        <w:tc>
          <w:tcPr>
            <w:tcW w:w="1081" w:type="dxa"/>
            <w:tcBorders>
              <w:top w:val="nil"/>
              <w:left w:val="single" w:sz="4" w:space="0" w:color="auto"/>
              <w:bottom w:val="nil"/>
              <w:right w:val="single" w:sz="4" w:space="0" w:color="auto"/>
            </w:tcBorders>
            <w:shd w:val="clear" w:color="000000" w:fill="FFFFFF"/>
            <w:noWrap/>
            <w:vAlign w:val="center"/>
            <w:hideMark/>
          </w:tcPr>
          <w:p w14:paraId="5A7BE670" w14:textId="77777777" w:rsidR="00F960F4" w:rsidRPr="00F960F4" w:rsidRDefault="00F960F4" w:rsidP="00F960F4">
            <w:pPr>
              <w:spacing w:after="0" w:line="240" w:lineRule="auto"/>
              <w:jc w:val="center"/>
              <w:rPr>
                <w:rFonts w:ascii="Calibri" w:eastAsia="Times New Roman" w:hAnsi="Calibri" w:cs="Calibri"/>
                <w:b/>
                <w:bCs/>
                <w:color w:val="000000"/>
                <w:lang w:val="en-US"/>
              </w:rPr>
            </w:pPr>
            <w:proofErr w:type="spellStart"/>
            <w:r w:rsidRPr="00F960F4">
              <w:rPr>
                <w:rFonts w:ascii="Calibri" w:eastAsia="Times New Roman" w:hAnsi="Calibri" w:cs="Calibri"/>
                <w:b/>
                <w:bCs/>
                <w:color w:val="000000"/>
                <w:lang w:val="en-US"/>
              </w:rPr>
              <w:t>Lm</w:t>
            </w:r>
            <w:proofErr w:type="spellEnd"/>
          </w:p>
        </w:tc>
        <w:tc>
          <w:tcPr>
            <w:tcW w:w="1260" w:type="dxa"/>
            <w:tcBorders>
              <w:top w:val="nil"/>
              <w:left w:val="nil"/>
              <w:bottom w:val="nil"/>
              <w:right w:val="single" w:sz="8" w:space="0" w:color="auto"/>
            </w:tcBorders>
            <w:shd w:val="clear" w:color="000000" w:fill="FFFFFF"/>
            <w:noWrap/>
            <w:vAlign w:val="center"/>
            <w:hideMark/>
          </w:tcPr>
          <w:p w14:paraId="5E444667"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1000</w:t>
            </w:r>
          </w:p>
        </w:tc>
        <w:tc>
          <w:tcPr>
            <w:tcW w:w="1890" w:type="dxa"/>
            <w:tcBorders>
              <w:top w:val="nil"/>
              <w:left w:val="nil"/>
              <w:bottom w:val="nil"/>
              <w:right w:val="single" w:sz="4" w:space="0" w:color="auto"/>
            </w:tcBorders>
            <w:shd w:val="clear" w:color="000000" w:fill="FFFFFF"/>
            <w:vAlign w:val="center"/>
            <w:hideMark/>
          </w:tcPr>
          <w:p w14:paraId="7C4DD6F3"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1620" w:type="dxa"/>
            <w:tcBorders>
              <w:top w:val="nil"/>
              <w:left w:val="nil"/>
              <w:bottom w:val="nil"/>
              <w:right w:val="single" w:sz="4" w:space="0" w:color="auto"/>
            </w:tcBorders>
            <w:shd w:val="clear" w:color="000000" w:fill="FFFFFF"/>
            <w:vAlign w:val="center"/>
            <w:hideMark/>
          </w:tcPr>
          <w:p w14:paraId="513C19F1"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1530" w:type="dxa"/>
            <w:tcBorders>
              <w:top w:val="nil"/>
              <w:left w:val="nil"/>
              <w:bottom w:val="nil"/>
              <w:right w:val="single" w:sz="4" w:space="0" w:color="auto"/>
            </w:tcBorders>
            <w:shd w:val="clear" w:color="000000" w:fill="FFFFFF"/>
            <w:noWrap/>
            <w:vAlign w:val="center"/>
            <w:hideMark/>
          </w:tcPr>
          <w:p w14:paraId="09BC2186" w14:textId="77777777" w:rsidR="00F960F4" w:rsidRPr="00F960F4" w:rsidRDefault="00F960F4" w:rsidP="00F960F4">
            <w:pPr>
              <w:spacing w:after="0" w:line="240" w:lineRule="auto"/>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2706" w:type="dxa"/>
            <w:tcBorders>
              <w:top w:val="nil"/>
              <w:left w:val="nil"/>
              <w:bottom w:val="single" w:sz="4" w:space="0" w:color="auto"/>
              <w:right w:val="single" w:sz="8" w:space="0" w:color="auto"/>
            </w:tcBorders>
            <w:shd w:val="clear" w:color="000000" w:fill="FFFFFF"/>
            <w:noWrap/>
            <w:vAlign w:val="center"/>
            <w:hideMark/>
          </w:tcPr>
          <w:p w14:paraId="115EC589" w14:textId="77777777" w:rsidR="00F960F4" w:rsidRPr="00F960F4" w:rsidRDefault="00F960F4" w:rsidP="00F960F4">
            <w:pPr>
              <w:spacing w:after="0" w:line="240" w:lineRule="auto"/>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r>
      <w:tr w:rsidR="00F960F4" w:rsidRPr="00F960F4" w14:paraId="08539439" w14:textId="77777777" w:rsidTr="00F960F4">
        <w:trPr>
          <w:trHeight w:val="300"/>
        </w:trPr>
        <w:tc>
          <w:tcPr>
            <w:tcW w:w="958" w:type="dxa"/>
            <w:tcBorders>
              <w:top w:val="nil"/>
              <w:left w:val="single" w:sz="8" w:space="0" w:color="auto"/>
              <w:bottom w:val="single" w:sz="4" w:space="0" w:color="auto"/>
              <w:right w:val="nil"/>
            </w:tcBorders>
            <w:shd w:val="clear" w:color="000000" w:fill="FFFFFF"/>
            <w:vAlign w:val="center"/>
            <w:hideMark/>
          </w:tcPr>
          <w:p w14:paraId="7903F2BB"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4531" w:type="dxa"/>
            <w:tcBorders>
              <w:top w:val="single" w:sz="8" w:space="0" w:color="auto"/>
              <w:left w:val="single" w:sz="8" w:space="0" w:color="auto"/>
              <w:bottom w:val="single" w:sz="4" w:space="0" w:color="auto"/>
              <w:right w:val="single" w:sz="4" w:space="0" w:color="auto"/>
            </w:tcBorders>
            <w:shd w:val="clear" w:color="000000" w:fill="FFFFFF"/>
            <w:noWrap/>
            <w:vAlign w:val="center"/>
            <w:hideMark/>
          </w:tcPr>
          <w:p w14:paraId="2783E68C" w14:textId="73F678AE" w:rsidR="00F960F4" w:rsidRPr="00F960F4" w:rsidRDefault="00F960F4" w:rsidP="00F960F4">
            <w:pPr>
              <w:spacing w:after="0" w:line="240" w:lineRule="auto"/>
              <w:rPr>
                <w:rFonts w:ascii="Calibri" w:eastAsia="Times New Roman" w:hAnsi="Calibri" w:cs="Calibri"/>
                <w:b/>
                <w:bCs/>
                <w:color w:val="000000"/>
                <w:lang w:val="en-US"/>
              </w:rPr>
            </w:pPr>
            <w:r w:rsidRPr="00F960F4">
              <w:rPr>
                <w:rFonts w:ascii="Calibri" w:eastAsia="Times New Roman" w:hAnsi="Calibri" w:cs="Calibri"/>
                <w:b/>
                <w:bCs/>
                <w:color w:val="000000"/>
                <w:lang w:val="en-US"/>
              </w:rPr>
              <w:t xml:space="preserve">Total for Lot </w:t>
            </w:r>
            <w:r>
              <w:rPr>
                <w:rFonts w:ascii="Calibri" w:eastAsia="Times New Roman" w:hAnsi="Calibri" w:cs="Calibri"/>
                <w:b/>
                <w:bCs/>
                <w:color w:val="000000"/>
                <w:lang w:val="en-US"/>
              </w:rPr>
              <w:t>2</w:t>
            </w:r>
            <w:r w:rsidRPr="00F960F4">
              <w:rPr>
                <w:rFonts w:ascii="Calibri" w:eastAsia="Times New Roman" w:hAnsi="Calibri" w:cs="Calibri"/>
                <w:b/>
                <w:bCs/>
                <w:color w:val="000000"/>
                <w:lang w:val="en-US"/>
              </w:rPr>
              <w:t xml:space="preserve"> Excluding VAT</w:t>
            </w:r>
          </w:p>
        </w:tc>
        <w:tc>
          <w:tcPr>
            <w:tcW w:w="7381" w:type="dxa"/>
            <w:gridSpan w:val="5"/>
            <w:tcBorders>
              <w:top w:val="single" w:sz="8" w:space="0" w:color="auto"/>
              <w:left w:val="nil"/>
              <w:bottom w:val="single" w:sz="4" w:space="0" w:color="auto"/>
              <w:right w:val="single" w:sz="8" w:space="0" w:color="000000"/>
            </w:tcBorders>
            <w:shd w:val="clear" w:color="000000" w:fill="FFFFFF"/>
            <w:noWrap/>
            <w:vAlign w:val="center"/>
            <w:hideMark/>
          </w:tcPr>
          <w:p w14:paraId="0A305105"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2706" w:type="dxa"/>
            <w:tcBorders>
              <w:top w:val="nil"/>
              <w:left w:val="nil"/>
              <w:bottom w:val="single" w:sz="4" w:space="0" w:color="auto"/>
              <w:right w:val="single" w:sz="8" w:space="0" w:color="auto"/>
            </w:tcBorders>
            <w:shd w:val="clear" w:color="000000" w:fill="FFFFFF"/>
            <w:noWrap/>
            <w:vAlign w:val="center"/>
            <w:hideMark/>
          </w:tcPr>
          <w:p w14:paraId="7AA0DD38" w14:textId="77777777" w:rsidR="00F960F4" w:rsidRPr="00F960F4" w:rsidRDefault="00F960F4" w:rsidP="00F960F4">
            <w:pPr>
              <w:spacing w:after="0" w:line="240" w:lineRule="auto"/>
              <w:rPr>
                <w:rFonts w:ascii="Calibri" w:eastAsia="Times New Roman" w:hAnsi="Calibri" w:cs="Calibri"/>
                <w:b/>
                <w:bCs/>
                <w:color w:val="000000"/>
                <w:lang w:val="en-US"/>
              </w:rPr>
            </w:pPr>
            <w:r w:rsidRPr="00F960F4">
              <w:rPr>
                <w:rFonts w:ascii="Calibri" w:eastAsia="Times New Roman" w:hAnsi="Calibri" w:cs="Calibri"/>
                <w:b/>
                <w:bCs/>
                <w:color w:val="000000"/>
                <w:lang w:val="en-US"/>
              </w:rPr>
              <w:t>_____________ USD</w:t>
            </w:r>
          </w:p>
        </w:tc>
      </w:tr>
      <w:tr w:rsidR="00F960F4" w:rsidRPr="00F960F4" w14:paraId="770AF09A" w14:textId="77777777" w:rsidTr="00F960F4">
        <w:trPr>
          <w:trHeight w:val="300"/>
        </w:trPr>
        <w:tc>
          <w:tcPr>
            <w:tcW w:w="958" w:type="dxa"/>
            <w:tcBorders>
              <w:top w:val="nil"/>
              <w:left w:val="single" w:sz="8" w:space="0" w:color="auto"/>
              <w:bottom w:val="single" w:sz="4" w:space="0" w:color="auto"/>
              <w:right w:val="nil"/>
            </w:tcBorders>
            <w:vAlign w:val="center"/>
            <w:hideMark/>
          </w:tcPr>
          <w:p w14:paraId="096A1152"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4531" w:type="dxa"/>
            <w:tcBorders>
              <w:top w:val="nil"/>
              <w:left w:val="single" w:sz="8" w:space="0" w:color="auto"/>
              <w:bottom w:val="single" w:sz="4" w:space="0" w:color="auto"/>
              <w:right w:val="single" w:sz="4" w:space="0" w:color="auto"/>
            </w:tcBorders>
            <w:noWrap/>
            <w:vAlign w:val="center"/>
            <w:hideMark/>
          </w:tcPr>
          <w:p w14:paraId="45273C9F" w14:textId="77777777" w:rsidR="00F960F4" w:rsidRPr="00F960F4" w:rsidRDefault="00F960F4" w:rsidP="00F960F4">
            <w:pPr>
              <w:spacing w:after="0" w:line="240" w:lineRule="auto"/>
              <w:rPr>
                <w:rFonts w:ascii="Calibri" w:eastAsia="Times New Roman" w:hAnsi="Calibri" w:cs="Calibri"/>
                <w:b/>
                <w:bCs/>
                <w:color w:val="000000"/>
                <w:lang w:val="en-US"/>
              </w:rPr>
            </w:pPr>
            <w:r w:rsidRPr="00F960F4">
              <w:rPr>
                <w:rFonts w:ascii="Calibri" w:eastAsia="Times New Roman" w:hAnsi="Calibri" w:cs="Calibri"/>
                <w:b/>
                <w:bCs/>
                <w:color w:val="000000"/>
                <w:lang w:val="en-US"/>
              </w:rPr>
              <w:t>V.A.T 11%</w:t>
            </w:r>
          </w:p>
        </w:tc>
        <w:tc>
          <w:tcPr>
            <w:tcW w:w="7381" w:type="dxa"/>
            <w:gridSpan w:val="5"/>
            <w:tcBorders>
              <w:top w:val="single" w:sz="8" w:space="0" w:color="auto"/>
              <w:left w:val="nil"/>
              <w:bottom w:val="single" w:sz="4" w:space="0" w:color="auto"/>
              <w:right w:val="single" w:sz="8" w:space="0" w:color="000000"/>
            </w:tcBorders>
            <w:shd w:val="clear" w:color="000000" w:fill="FFFFFF"/>
            <w:noWrap/>
            <w:vAlign w:val="center"/>
            <w:hideMark/>
          </w:tcPr>
          <w:p w14:paraId="0D4D84B2"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2706" w:type="dxa"/>
            <w:tcBorders>
              <w:top w:val="nil"/>
              <w:left w:val="nil"/>
              <w:bottom w:val="single" w:sz="4" w:space="0" w:color="auto"/>
              <w:right w:val="single" w:sz="8" w:space="0" w:color="auto"/>
            </w:tcBorders>
            <w:noWrap/>
            <w:vAlign w:val="center"/>
            <w:hideMark/>
          </w:tcPr>
          <w:p w14:paraId="71E84779" w14:textId="77777777" w:rsidR="00F960F4" w:rsidRPr="00F960F4" w:rsidRDefault="00F960F4" w:rsidP="00F960F4">
            <w:pPr>
              <w:spacing w:after="0" w:line="240" w:lineRule="auto"/>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r>
      <w:tr w:rsidR="00F960F4" w:rsidRPr="00F960F4" w14:paraId="2E1816FE" w14:textId="77777777" w:rsidTr="00F960F4">
        <w:trPr>
          <w:trHeight w:val="300"/>
        </w:trPr>
        <w:tc>
          <w:tcPr>
            <w:tcW w:w="958" w:type="dxa"/>
            <w:tcBorders>
              <w:top w:val="nil"/>
              <w:left w:val="single" w:sz="8" w:space="0" w:color="auto"/>
              <w:bottom w:val="single" w:sz="4" w:space="0" w:color="auto"/>
              <w:right w:val="nil"/>
            </w:tcBorders>
            <w:vAlign w:val="center"/>
            <w:hideMark/>
          </w:tcPr>
          <w:p w14:paraId="79BD49B0"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4531" w:type="dxa"/>
            <w:tcBorders>
              <w:top w:val="nil"/>
              <w:left w:val="single" w:sz="8" w:space="0" w:color="auto"/>
              <w:bottom w:val="single" w:sz="4" w:space="0" w:color="auto"/>
              <w:right w:val="single" w:sz="4" w:space="0" w:color="auto"/>
            </w:tcBorders>
            <w:shd w:val="clear" w:color="000000" w:fill="FFFFFF"/>
            <w:noWrap/>
            <w:vAlign w:val="center"/>
            <w:hideMark/>
          </w:tcPr>
          <w:p w14:paraId="6DC0EDFB" w14:textId="4D48D531" w:rsidR="00F960F4" w:rsidRPr="00F960F4" w:rsidRDefault="00F960F4" w:rsidP="00F960F4">
            <w:pPr>
              <w:spacing w:after="0" w:line="240" w:lineRule="auto"/>
              <w:rPr>
                <w:rFonts w:ascii="Calibri" w:eastAsia="Times New Roman" w:hAnsi="Calibri" w:cs="Calibri"/>
                <w:b/>
                <w:bCs/>
                <w:color w:val="000000"/>
                <w:lang w:val="en-US"/>
              </w:rPr>
            </w:pPr>
            <w:r w:rsidRPr="00F960F4">
              <w:rPr>
                <w:rFonts w:ascii="Calibri" w:eastAsia="Times New Roman" w:hAnsi="Calibri" w:cs="Calibri"/>
                <w:b/>
                <w:bCs/>
                <w:color w:val="000000"/>
                <w:lang w:val="en-US"/>
              </w:rPr>
              <w:t xml:space="preserve">Total for Lot </w:t>
            </w:r>
            <w:r>
              <w:rPr>
                <w:rFonts w:ascii="Calibri" w:eastAsia="Times New Roman" w:hAnsi="Calibri" w:cs="Calibri"/>
                <w:b/>
                <w:bCs/>
                <w:color w:val="000000"/>
                <w:lang w:val="en-US"/>
              </w:rPr>
              <w:t>2</w:t>
            </w:r>
            <w:r w:rsidRPr="00F960F4">
              <w:rPr>
                <w:rFonts w:ascii="Calibri" w:eastAsia="Times New Roman" w:hAnsi="Calibri" w:cs="Calibri"/>
                <w:b/>
                <w:bCs/>
                <w:color w:val="000000"/>
                <w:lang w:val="en-US"/>
              </w:rPr>
              <w:t xml:space="preserve"> including VAT</w:t>
            </w:r>
          </w:p>
        </w:tc>
        <w:tc>
          <w:tcPr>
            <w:tcW w:w="7381" w:type="dxa"/>
            <w:gridSpan w:val="5"/>
            <w:tcBorders>
              <w:top w:val="single" w:sz="8" w:space="0" w:color="auto"/>
              <w:left w:val="nil"/>
              <w:bottom w:val="single" w:sz="4" w:space="0" w:color="auto"/>
              <w:right w:val="single" w:sz="8" w:space="0" w:color="000000"/>
            </w:tcBorders>
            <w:shd w:val="clear" w:color="000000" w:fill="FFFFFF"/>
            <w:noWrap/>
            <w:vAlign w:val="center"/>
            <w:hideMark/>
          </w:tcPr>
          <w:p w14:paraId="1D769891"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2706" w:type="dxa"/>
            <w:tcBorders>
              <w:top w:val="nil"/>
              <w:left w:val="nil"/>
              <w:bottom w:val="single" w:sz="4" w:space="0" w:color="auto"/>
              <w:right w:val="single" w:sz="8" w:space="0" w:color="auto"/>
            </w:tcBorders>
            <w:shd w:val="clear" w:color="000000" w:fill="FFFFFF"/>
            <w:noWrap/>
            <w:vAlign w:val="center"/>
            <w:hideMark/>
          </w:tcPr>
          <w:p w14:paraId="69C7B92E" w14:textId="77777777" w:rsidR="00F960F4" w:rsidRPr="00F960F4" w:rsidRDefault="00F960F4" w:rsidP="00F960F4">
            <w:pPr>
              <w:spacing w:after="0" w:line="240" w:lineRule="auto"/>
              <w:rPr>
                <w:rFonts w:ascii="Calibri" w:eastAsia="Times New Roman" w:hAnsi="Calibri" w:cs="Calibri"/>
                <w:b/>
                <w:bCs/>
                <w:color w:val="000000"/>
                <w:lang w:val="en-US"/>
              </w:rPr>
            </w:pPr>
            <w:r w:rsidRPr="00F960F4">
              <w:rPr>
                <w:rFonts w:ascii="Calibri" w:eastAsia="Times New Roman" w:hAnsi="Calibri" w:cs="Calibri"/>
                <w:b/>
                <w:bCs/>
                <w:color w:val="000000"/>
                <w:lang w:val="en-US"/>
              </w:rPr>
              <w:t>_____________ USD</w:t>
            </w:r>
          </w:p>
        </w:tc>
      </w:tr>
      <w:tr w:rsidR="00F960F4" w:rsidRPr="00F960F4" w14:paraId="18BB4CF1" w14:textId="77777777" w:rsidTr="00F960F4">
        <w:trPr>
          <w:trHeight w:val="300"/>
        </w:trPr>
        <w:tc>
          <w:tcPr>
            <w:tcW w:w="958" w:type="dxa"/>
            <w:tcBorders>
              <w:top w:val="nil"/>
              <w:left w:val="single" w:sz="8" w:space="0" w:color="auto"/>
              <w:bottom w:val="single" w:sz="8" w:space="0" w:color="auto"/>
              <w:right w:val="nil"/>
            </w:tcBorders>
            <w:vAlign w:val="center"/>
            <w:hideMark/>
          </w:tcPr>
          <w:p w14:paraId="6D36DCB9"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4531" w:type="dxa"/>
            <w:tcBorders>
              <w:top w:val="nil"/>
              <w:left w:val="single" w:sz="8" w:space="0" w:color="auto"/>
              <w:bottom w:val="single" w:sz="8" w:space="0" w:color="auto"/>
              <w:right w:val="single" w:sz="4" w:space="0" w:color="auto"/>
            </w:tcBorders>
            <w:shd w:val="clear" w:color="000000" w:fill="FFFFFF"/>
            <w:noWrap/>
            <w:vAlign w:val="center"/>
            <w:hideMark/>
          </w:tcPr>
          <w:p w14:paraId="6CBE85DD" w14:textId="77777777" w:rsidR="00F960F4" w:rsidRPr="00F960F4" w:rsidRDefault="00F960F4" w:rsidP="00F960F4">
            <w:pPr>
              <w:spacing w:after="0" w:line="240" w:lineRule="auto"/>
              <w:rPr>
                <w:rFonts w:ascii="Calibri" w:eastAsia="Times New Roman" w:hAnsi="Calibri" w:cs="Calibri"/>
                <w:b/>
                <w:bCs/>
                <w:color w:val="000000"/>
                <w:lang w:val="en-US"/>
              </w:rPr>
            </w:pPr>
            <w:r w:rsidRPr="00F960F4">
              <w:rPr>
                <w:rFonts w:ascii="Calibri" w:eastAsia="Times New Roman" w:hAnsi="Calibri" w:cs="Calibri"/>
                <w:b/>
                <w:bCs/>
                <w:color w:val="000000"/>
                <w:lang w:val="en-US"/>
              </w:rPr>
              <w:t xml:space="preserve">Lead time of Delivery and Implementation </w:t>
            </w:r>
          </w:p>
        </w:tc>
        <w:tc>
          <w:tcPr>
            <w:tcW w:w="7381" w:type="dxa"/>
            <w:gridSpan w:val="5"/>
            <w:tcBorders>
              <w:top w:val="single" w:sz="8" w:space="0" w:color="auto"/>
              <w:left w:val="nil"/>
              <w:bottom w:val="single" w:sz="8" w:space="0" w:color="auto"/>
              <w:right w:val="single" w:sz="8" w:space="0" w:color="000000"/>
            </w:tcBorders>
            <w:shd w:val="clear" w:color="000000" w:fill="FFFFFF"/>
            <w:noWrap/>
            <w:vAlign w:val="center"/>
            <w:hideMark/>
          </w:tcPr>
          <w:p w14:paraId="64225569"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2706" w:type="dxa"/>
            <w:tcBorders>
              <w:top w:val="nil"/>
              <w:left w:val="nil"/>
              <w:bottom w:val="single" w:sz="8" w:space="0" w:color="auto"/>
              <w:right w:val="single" w:sz="8" w:space="0" w:color="auto"/>
            </w:tcBorders>
            <w:noWrap/>
            <w:vAlign w:val="center"/>
            <w:hideMark/>
          </w:tcPr>
          <w:p w14:paraId="14338D2A" w14:textId="77777777" w:rsidR="00F960F4" w:rsidRPr="00F960F4" w:rsidRDefault="00F960F4" w:rsidP="00F960F4">
            <w:pPr>
              <w:spacing w:after="0" w:line="240" w:lineRule="auto"/>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r>
    </w:tbl>
    <w:p w14:paraId="67BABA3F" w14:textId="77777777" w:rsidR="00DD7BBE" w:rsidRDefault="00DD7BBE" w:rsidP="00DD7BBE">
      <w:pPr>
        <w:jc w:val="both"/>
        <w:rPr>
          <w:rFonts w:cstheme="minorHAnsi"/>
          <w:b/>
          <w:bCs/>
          <w:color w:val="0070C0"/>
          <w:u w:val="single"/>
        </w:rPr>
      </w:pPr>
    </w:p>
    <w:p w14:paraId="325AA444" w14:textId="77777777" w:rsidR="00F960F4" w:rsidRDefault="00F960F4" w:rsidP="00DD7BBE">
      <w:pPr>
        <w:jc w:val="both"/>
        <w:rPr>
          <w:rFonts w:cstheme="minorHAnsi"/>
          <w:b/>
          <w:bCs/>
          <w:color w:val="0070C0"/>
          <w:u w:val="single"/>
        </w:rPr>
      </w:pPr>
    </w:p>
    <w:p w14:paraId="53959C87" w14:textId="791C6C25" w:rsidR="00F960F4" w:rsidRPr="00F960F4" w:rsidRDefault="00F960F4" w:rsidP="00F960F4">
      <w:pPr>
        <w:jc w:val="both"/>
        <w:rPr>
          <w:rFonts w:cstheme="minorHAnsi"/>
          <w:b/>
          <w:bCs/>
          <w:color w:val="0070C0"/>
          <w:sz w:val="28"/>
          <w:szCs w:val="28"/>
          <w:u w:val="single"/>
        </w:rPr>
      </w:pPr>
      <w:r w:rsidRPr="00F960F4">
        <w:rPr>
          <w:rFonts w:cstheme="minorHAnsi"/>
          <w:b/>
          <w:bCs/>
          <w:color w:val="0070C0"/>
          <w:sz w:val="28"/>
          <w:szCs w:val="28"/>
          <w:u w:val="single"/>
        </w:rPr>
        <w:t xml:space="preserve">LOT </w:t>
      </w:r>
      <w:r>
        <w:rPr>
          <w:rFonts w:cstheme="minorHAnsi"/>
          <w:b/>
          <w:bCs/>
          <w:color w:val="0070C0"/>
          <w:sz w:val="28"/>
          <w:szCs w:val="28"/>
          <w:u w:val="single"/>
        </w:rPr>
        <w:t>3</w:t>
      </w:r>
      <w:r w:rsidRPr="00F960F4">
        <w:rPr>
          <w:rFonts w:cstheme="minorHAnsi"/>
          <w:b/>
          <w:bCs/>
          <w:color w:val="0070C0"/>
          <w:sz w:val="28"/>
          <w:szCs w:val="28"/>
          <w:u w:val="single"/>
        </w:rPr>
        <w:t xml:space="preserve">:  </w:t>
      </w:r>
      <w:r>
        <w:rPr>
          <w:rFonts w:cstheme="minorHAnsi"/>
          <w:b/>
          <w:bCs/>
          <w:color w:val="0070C0"/>
          <w:sz w:val="28"/>
          <w:szCs w:val="28"/>
          <w:u w:val="single"/>
        </w:rPr>
        <w:t xml:space="preserve">Al </w:t>
      </w:r>
      <w:proofErr w:type="spellStart"/>
      <w:r>
        <w:rPr>
          <w:rFonts w:cstheme="minorHAnsi"/>
          <w:b/>
          <w:bCs/>
          <w:color w:val="0070C0"/>
          <w:sz w:val="28"/>
          <w:szCs w:val="28"/>
          <w:u w:val="single"/>
        </w:rPr>
        <w:t>Fekha</w:t>
      </w:r>
      <w:proofErr w:type="spellEnd"/>
      <w:r>
        <w:rPr>
          <w:rFonts w:cstheme="minorHAnsi"/>
          <w:b/>
          <w:bCs/>
          <w:color w:val="0070C0"/>
          <w:sz w:val="28"/>
          <w:szCs w:val="28"/>
          <w:u w:val="single"/>
        </w:rPr>
        <w:t xml:space="preserve">, </w:t>
      </w:r>
      <w:proofErr w:type="spellStart"/>
      <w:r>
        <w:rPr>
          <w:rFonts w:cstheme="minorHAnsi"/>
          <w:b/>
          <w:bCs/>
          <w:color w:val="0070C0"/>
          <w:sz w:val="28"/>
          <w:szCs w:val="28"/>
          <w:u w:val="single"/>
        </w:rPr>
        <w:t>Saydeh</w:t>
      </w:r>
      <w:proofErr w:type="spellEnd"/>
      <w:r>
        <w:rPr>
          <w:rFonts w:cstheme="minorHAnsi"/>
          <w:b/>
          <w:bCs/>
          <w:color w:val="0070C0"/>
          <w:sz w:val="28"/>
          <w:szCs w:val="28"/>
          <w:u w:val="single"/>
        </w:rPr>
        <w:t xml:space="preserve"> Line</w:t>
      </w:r>
    </w:p>
    <w:tbl>
      <w:tblPr>
        <w:tblW w:w="15594" w:type="dxa"/>
        <w:tblInd w:w="-730" w:type="dxa"/>
        <w:tblLook w:val="04A0" w:firstRow="1" w:lastRow="0" w:firstColumn="1" w:lastColumn="0" w:noHBand="0" w:noVBand="1"/>
      </w:tblPr>
      <w:tblGrid>
        <w:gridCol w:w="964"/>
        <w:gridCol w:w="4521"/>
        <w:gridCol w:w="1085"/>
        <w:gridCol w:w="1260"/>
        <w:gridCol w:w="1890"/>
        <w:gridCol w:w="1620"/>
        <w:gridCol w:w="1530"/>
        <w:gridCol w:w="2724"/>
      </w:tblGrid>
      <w:tr w:rsidR="00F960F4" w:rsidRPr="00F960F4" w14:paraId="5BD4E3CF" w14:textId="77777777" w:rsidTr="00F960F4">
        <w:trPr>
          <w:trHeight w:val="290"/>
        </w:trPr>
        <w:tc>
          <w:tcPr>
            <w:tcW w:w="7830" w:type="dxa"/>
            <w:gridSpan w:val="4"/>
            <w:tcBorders>
              <w:top w:val="single" w:sz="8" w:space="0" w:color="auto"/>
              <w:left w:val="single" w:sz="8" w:space="0" w:color="auto"/>
              <w:bottom w:val="single" w:sz="4" w:space="0" w:color="auto"/>
              <w:right w:val="single" w:sz="8" w:space="0" w:color="000000"/>
            </w:tcBorders>
            <w:shd w:val="clear" w:color="000000" w:fill="F2F2F2"/>
            <w:noWrap/>
            <w:vAlign w:val="center"/>
            <w:hideMark/>
          </w:tcPr>
          <w:p w14:paraId="4AF67D3F"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LRC To Complete</w:t>
            </w:r>
          </w:p>
        </w:tc>
        <w:tc>
          <w:tcPr>
            <w:tcW w:w="7764" w:type="dxa"/>
            <w:gridSpan w:val="4"/>
            <w:tcBorders>
              <w:top w:val="single" w:sz="8" w:space="0" w:color="auto"/>
              <w:left w:val="nil"/>
              <w:bottom w:val="single" w:sz="4" w:space="0" w:color="auto"/>
              <w:right w:val="single" w:sz="8" w:space="0" w:color="000000"/>
            </w:tcBorders>
            <w:shd w:val="clear" w:color="000000" w:fill="F2F2F2"/>
            <w:noWrap/>
            <w:vAlign w:val="center"/>
            <w:hideMark/>
          </w:tcPr>
          <w:p w14:paraId="6D2FBF90"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Bidder To Complete</w:t>
            </w:r>
          </w:p>
        </w:tc>
      </w:tr>
      <w:tr w:rsidR="00F960F4" w:rsidRPr="00F960F4" w14:paraId="4AEE9619" w14:textId="77777777" w:rsidTr="00F960F4">
        <w:trPr>
          <w:trHeight w:val="590"/>
        </w:trPr>
        <w:tc>
          <w:tcPr>
            <w:tcW w:w="964" w:type="dxa"/>
            <w:tcBorders>
              <w:top w:val="nil"/>
              <w:left w:val="single" w:sz="8" w:space="0" w:color="auto"/>
              <w:bottom w:val="single" w:sz="8" w:space="0" w:color="auto"/>
              <w:right w:val="single" w:sz="4" w:space="0" w:color="auto"/>
            </w:tcBorders>
            <w:shd w:val="clear" w:color="000000" w:fill="F2F2F2"/>
            <w:vAlign w:val="center"/>
            <w:hideMark/>
          </w:tcPr>
          <w:p w14:paraId="113456A4"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xml:space="preserve">Item number </w:t>
            </w:r>
          </w:p>
        </w:tc>
        <w:tc>
          <w:tcPr>
            <w:tcW w:w="4521" w:type="dxa"/>
            <w:tcBorders>
              <w:top w:val="nil"/>
              <w:left w:val="nil"/>
              <w:bottom w:val="single" w:sz="8" w:space="0" w:color="auto"/>
              <w:right w:val="single" w:sz="4" w:space="0" w:color="auto"/>
            </w:tcBorders>
            <w:shd w:val="clear" w:color="000000" w:fill="F2F2F2"/>
            <w:vAlign w:val="center"/>
            <w:hideMark/>
          </w:tcPr>
          <w:p w14:paraId="1FEC8E46" w14:textId="77777777" w:rsidR="00F960F4" w:rsidRPr="00F960F4" w:rsidRDefault="00F960F4" w:rsidP="00F960F4">
            <w:pPr>
              <w:spacing w:after="0" w:line="240" w:lineRule="auto"/>
              <w:rPr>
                <w:rFonts w:ascii="Calibri" w:eastAsia="Times New Roman" w:hAnsi="Calibri" w:cs="Calibri"/>
                <w:b/>
                <w:bCs/>
                <w:color w:val="000000"/>
                <w:lang w:val="en-US"/>
              </w:rPr>
            </w:pPr>
            <w:r w:rsidRPr="00F960F4">
              <w:rPr>
                <w:rFonts w:ascii="Calibri" w:eastAsia="Times New Roman" w:hAnsi="Calibri" w:cs="Calibri"/>
                <w:b/>
                <w:bCs/>
                <w:color w:val="000000"/>
                <w:lang w:val="en-US"/>
              </w:rPr>
              <w:t>Item/Milestone Required</w:t>
            </w:r>
          </w:p>
        </w:tc>
        <w:tc>
          <w:tcPr>
            <w:tcW w:w="1085" w:type="dxa"/>
            <w:tcBorders>
              <w:top w:val="nil"/>
              <w:left w:val="nil"/>
              <w:bottom w:val="single" w:sz="8" w:space="0" w:color="auto"/>
              <w:right w:val="single" w:sz="4" w:space="0" w:color="auto"/>
            </w:tcBorders>
            <w:shd w:val="clear" w:color="000000" w:fill="F2F2F2"/>
            <w:vAlign w:val="center"/>
            <w:hideMark/>
          </w:tcPr>
          <w:p w14:paraId="511ACBDA"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Required UOM</w:t>
            </w:r>
          </w:p>
        </w:tc>
        <w:tc>
          <w:tcPr>
            <w:tcW w:w="1260" w:type="dxa"/>
            <w:tcBorders>
              <w:top w:val="nil"/>
              <w:left w:val="nil"/>
              <w:bottom w:val="single" w:sz="8" w:space="0" w:color="auto"/>
              <w:right w:val="single" w:sz="8" w:space="0" w:color="auto"/>
            </w:tcBorders>
            <w:shd w:val="clear" w:color="000000" w:fill="F2F2F2"/>
            <w:vAlign w:val="center"/>
            <w:hideMark/>
          </w:tcPr>
          <w:p w14:paraId="0C0B3B6C"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Estimated Qty</w:t>
            </w:r>
          </w:p>
        </w:tc>
        <w:tc>
          <w:tcPr>
            <w:tcW w:w="1890" w:type="dxa"/>
            <w:tcBorders>
              <w:top w:val="nil"/>
              <w:left w:val="nil"/>
              <w:bottom w:val="single" w:sz="8" w:space="0" w:color="auto"/>
              <w:right w:val="single" w:sz="4" w:space="0" w:color="auto"/>
            </w:tcBorders>
            <w:shd w:val="clear" w:color="000000" w:fill="F2F2F2"/>
            <w:vAlign w:val="center"/>
            <w:hideMark/>
          </w:tcPr>
          <w:p w14:paraId="25F34DD1"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xml:space="preserve">Unit Price in USD, Exclusive VAT </w:t>
            </w:r>
          </w:p>
        </w:tc>
        <w:tc>
          <w:tcPr>
            <w:tcW w:w="1620" w:type="dxa"/>
            <w:tcBorders>
              <w:top w:val="nil"/>
              <w:left w:val="nil"/>
              <w:bottom w:val="single" w:sz="8" w:space="0" w:color="auto"/>
              <w:right w:val="single" w:sz="4" w:space="0" w:color="auto"/>
            </w:tcBorders>
            <w:shd w:val="clear" w:color="000000" w:fill="F2F2F2"/>
            <w:vAlign w:val="center"/>
            <w:hideMark/>
          </w:tcPr>
          <w:p w14:paraId="01FD0B85"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VAT (%)</w:t>
            </w:r>
          </w:p>
        </w:tc>
        <w:tc>
          <w:tcPr>
            <w:tcW w:w="1530" w:type="dxa"/>
            <w:tcBorders>
              <w:top w:val="nil"/>
              <w:left w:val="nil"/>
              <w:bottom w:val="single" w:sz="8" w:space="0" w:color="auto"/>
              <w:right w:val="single" w:sz="4" w:space="0" w:color="auto"/>
            </w:tcBorders>
            <w:shd w:val="clear" w:color="000000" w:fill="F2F2F2"/>
            <w:vAlign w:val="center"/>
            <w:hideMark/>
          </w:tcPr>
          <w:p w14:paraId="63AF9075"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xml:space="preserve">Unit Price in USD, inclusive VAT </w:t>
            </w:r>
          </w:p>
        </w:tc>
        <w:tc>
          <w:tcPr>
            <w:tcW w:w="2724" w:type="dxa"/>
            <w:tcBorders>
              <w:top w:val="nil"/>
              <w:left w:val="nil"/>
              <w:bottom w:val="single" w:sz="8" w:space="0" w:color="auto"/>
              <w:right w:val="single" w:sz="8" w:space="0" w:color="auto"/>
            </w:tcBorders>
            <w:shd w:val="clear" w:color="000000" w:fill="F2F2F2"/>
            <w:vAlign w:val="center"/>
            <w:hideMark/>
          </w:tcPr>
          <w:p w14:paraId="6145B99D"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xml:space="preserve">Total Price in USD, inclusive VAT </w:t>
            </w:r>
          </w:p>
        </w:tc>
      </w:tr>
      <w:tr w:rsidR="00F960F4" w:rsidRPr="00F960F4" w14:paraId="11CDE87B" w14:textId="77777777" w:rsidTr="00F960F4">
        <w:trPr>
          <w:trHeight w:val="290"/>
        </w:trPr>
        <w:tc>
          <w:tcPr>
            <w:tcW w:w="964" w:type="dxa"/>
            <w:tcBorders>
              <w:top w:val="nil"/>
              <w:left w:val="single" w:sz="8" w:space="0" w:color="auto"/>
              <w:bottom w:val="single" w:sz="4" w:space="0" w:color="auto"/>
              <w:right w:val="single" w:sz="4" w:space="0" w:color="auto"/>
            </w:tcBorders>
            <w:shd w:val="clear" w:color="000000" w:fill="00B0F0"/>
            <w:vAlign w:val="center"/>
            <w:hideMark/>
          </w:tcPr>
          <w:p w14:paraId="3E0123A9"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1</w:t>
            </w:r>
          </w:p>
        </w:tc>
        <w:tc>
          <w:tcPr>
            <w:tcW w:w="4521" w:type="dxa"/>
            <w:tcBorders>
              <w:top w:val="nil"/>
              <w:left w:val="nil"/>
              <w:bottom w:val="single" w:sz="4" w:space="0" w:color="auto"/>
              <w:right w:val="single" w:sz="4" w:space="0" w:color="auto"/>
            </w:tcBorders>
            <w:shd w:val="clear" w:color="000000" w:fill="00B0F0"/>
            <w:noWrap/>
            <w:vAlign w:val="center"/>
            <w:hideMark/>
          </w:tcPr>
          <w:p w14:paraId="4CC1D76C" w14:textId="77777777" w:rsidR="00F960F4" w:rsidRPr="00F960F4" w:rsidRDefault="00F960F4" w:rsidP="00F960F4">
            <w:pPr>
              <w:spacing w:after="0" w:line="240" w:lineRule="auto"/>
              <w:rPr>
                <w:rFonts w:ascii="Calibri" w:eastAsia="Times New Roman" w:hAnsi="Calibri" w:cs="Calibri"/>
                <w:b/>
                <w:bCs/>
                <w:color w:val="000000"/>
                <w:lang w:val="en-US"/>
              </w:rPr>
            </w:pPr>
            <w:r w:rsidRPr="00F960F4">
              <w:rPr>
                <w:rFonts w:ascii="Calibri" w:eastAsia="Times New Roman" w:hAnsi="Calibri" w:cs="Calibri"/>
                <w:b/>
                <w:bCs/>
                <w:color w:val="000000"/>
                <w:lang w:val="en-US"/>
              </w:rPr>
              <w:t xml:space="preserve">General </w:t>
            </w:r>
          </w:p>
        </w:tc>
        <w:tc>
          <w:tcPr>
            <w:tcW w:w="1085" w:type="dxa"/>
            <w:tcBorders>
              <w:top w:val="nil"/>
              <w:left w:val="nil"/>
              <w:bottom w:val="single" w:sz="4" w:space="0" w:color="auto"/>
              <w:right w:val="single" w:sz="4" w:space="0" w:color="auto"/>
            </w:tcBorders>
            <w:shd w:val="clear" w:color="000000" w:fill="00B0F0"/>
            <w:noWrap/>
            <w:vAlign w:val="center"/>
            <w:hideMark/>
          </w:tcPr>
          <w:p w14:paraId="43721995"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1260" w:type="dxa"/>
            <w:tcBorders>
              <w:top w:val="nil"/>
              <w:left w:val="nil"/>
              <w:bottom w:val="single" w:sz="4" w:space="0" w:color="auto"/>
              <w:right w:val="single" w:sz="8" w:space="0" w:color="auto"/>
            </w:tcBorders>
            <w:shd w:val="clear" w:color="000000" w:fill="00B0F0"/>
            <w:noWrap/>
            <w:vAlign w:val="center"/>
            <w:hideMark/>
          </w:tcPr>
          <w:p w14:paraId="0B4C50AF"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1890" w:type="dxa"/>
            <w:tcBorders>
              <w:top w:val="nil"/>
              <w:left w:val="nil"/>
              <w:bottom w:val="single" w:sz="4" w:space="0" w:color="auto"/>
              <w:right w:val="single" w:sz="4" w:space="0" w:color="auto"/>
            </w:tcBorders>
            <w:shd w:val="clear" w:color="000000" w:fill="00B0F0"/>
            <w:vAlign w:val="center"/>
            <w:hideMark/>
          </w:tcPr>
          <w:p w14:paraId="09BFFE1A"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1620" w:type="dxa"/>
            <w:tcBorders>
              <w:top w:val="nil"/>
              <w:left w:val="nil"/>
              <w:bottom w:val="single" w:sz="4" w:space="0" w:color="auto"/>
              <w:right w:val="single" w:sz="4" w:space="0" w:color="auto"/>
            </w:tcBorders>
            <w:shd w:val="clear" w:color="000000" w:fill="00B0F0"/>
            <w:vAlign w:val="center"/>
            <w:hideMark/>
          </w:tcPr>
          <w:p w14:paraId="2583EB96"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1530" w:type="dxa"/>
            <w:tcBorders>
              <w:top w:val="nil"/>
              <w:left w:val="nil"/>
              <w:bottom w:val="single" w:sz="4" w:space="0" w:color="auto"/>
              <w:right w:val="single" w:sz="4" w:space="0" w:color="auto"/>
            </w:tcBorders>
            <w:shd w:val="clear" w:color="000000" w:fill="00B0F0"/>
            <w:noWrap/>
            <w:vAlign w:val="center"/>
            <w:hideMark/>
          </w:tcPr>
          <w:p w14:paraId="50F19F8D" w14:textId="77777777" w:rsidR="00F960F4" w:rsidRPr="00F960F4" w:rsidRDefault="00F960F4" w:rsidP="00F960F4">
            <w:pPr>
              <w:spacing w:after="0" w:line="240" w:lineRule="auto"/>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2724" w:type="dxa"/>
            <w:tcBorders>
              <w:top w:val="nil"/>
              <w:left w:val="nil"/>
              <w:bottom w:val="single" w:sz="4" w:space="0" w:color="auto"/>
              <w:right w:val="single" w:sz="8" w:space="0" w:color="auto"/>
            </w:tcBorders>
            <w:shd w:val="clear" w:color="000000" w:fill="00B0F0"/>
            <w:noWrap/>
            <w:vAlign w:val="center"/>
            <w:hideMark/>
          </w:tcPr>
          <w:p w14:paraId="6082B7B1" w14:textId="77777777" w:rsidR="00F960F4" w:rsidRPr="00F960F4" w:rsidRDefault="00F960F4" w:rsidP="00F960F4">
            <w:pPr>
              <w:spacing w:after="0" w:line="240" w:lineRule="auto"/>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r>
      <w:tr w:rsidR="00F960F4" w:rsidRPr="00F960F4" w14:paraId="2C10D0AE" w14:textId="77777777" w:rsidTr="00F960F4">
        <w:trPr>
          <w:trHeight w:val="1020"/>
        </w:trPr>
        <w:tc>
          <w:tcPr>
            <w:tcW w:w="15594" w:type="dxa"/>
            <w:gridSpan w:val="8"/>
            <w:tcBorders>
              <w:top w:val="single" w:sz="4" w:space="0" w:color="auto"/>
              <w:left w:val="single" w:sz="8" w:space="0" w:color="auto"/>
              <w:bottom w:val="single" w:sz="4" w:space="0" w:color="auto"/>
              <w:right w:val="single" w:sz="8" w:space="0" w:color="000000"/>
            </w:tcBorders>
            <w:shd w:val="clear" w:color="000000" w:fill="1F4E78"/>
            <w:vAlign w:val="center"/>
            <w:hideMark/>
          </w:tcPr>
          <w:p w14:paraId="235C6EBB" w14:textId="77777777" w:rsidR="00F960F4" w:rsidRPr="00F960F4" w:rsidRDefault="00F960F4" w:rsidP="00F960F4">
            <w:pPr>
              <w:spacing w:after="0" w:line="240" w:lineRule="auto"/>
              <w:rPr>
                <w:rFonts w:ascii="Calibri" w:eastAsia="Times New Roman" w:hAnsi="Calibri" w:cs="Calibri"/>
                <w:b/>
                <w:bCs/>
                <w:color w:val="FFFFFF"/>
                <w:lang w:val="en-US"/>
              </w:rPr>
            </w:pPr>
            <w:r w:rsidRPr="00F960F4">
              <w:rPr>
                <w:rFonts w:ascii="Calibri" w:eastAsia="Times New Roman" w:hAnsi="Calibri" w:cs="Calibri"/>
                <w:b/>
                <w:bCs/>
                <w:color w:val="FFFFFF"/>
                <w:lang w:val="en-US"/>
              </w:rPr>
              <w:t>The Contractor shall carry out all general works required for the successful execution of the project, including mobilization and demobilization, site inspections, topographic survey and setting out, preparation and submission of shop drawings and as-built drawings, coordination with relevant stakeholders, obtaining necessary approvals and permits, and provision of all labor, equipment, materials, transportation, supervision, health and safety measures, and temporary works required for the completion of the contract. All works shall be carried out in accordance with the specifications, drawings, and Engineer's instructions.</w:t>
            </w:r>
          </w:p>
        </w:tc>
      </w:tr>
      <w:tr w:rsidR="00F960F4" w:rsidRPr="00F960F4" w14:paraId="4B84CD65" w14:textId="77777777" w:rsidTr="00F960F4">
        <w:trPr>
          <w:trHeight w:val="290"/>
        </w:trPr>
        <w:tc>
          <w:tcPr>
            <w:tcW w:w="964" w:type="dxa"/>
            <w:tcBorders>
              <w:top w:val="nil"/>
              <w:left w:val="single" w:sz="8" w:space="0" w:color="auto"/>
              <w:bottom w:val="single" w:sz="4" w:space="0" w:color="auto"/>
              <w:right w:val="single" w:sz="4" w:space="0" w:color="auto"/>
            </w:tcBorders>
            <w:vAlign w:val="center"/>
            <w:hideMark/>
          </w:tcPr>
          <w:p w14:paraId="1C226766"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1.1</w:t>
            </w:r>
          </w:p>
        </w:tc>
        <w:tc>
          <w:tcPr>
            <w:tcW w:w="4521" w:type="dxa"/>
            <w:tcBorders>
              <w:top w:val="nil"/>
              <w:left w:val="nil"/>
              <w:bottom w:val="single" w:sz="4" w:space="0" w:color="auto"/>
              <w:right w:val="single" w:sz="4" w:space="0" w:color="auto"/>
            </w:tcBorders>
            <w:noWrap/>
            <w:vAlign w:val="center"/>
            <w:hideMark/>
          </w:tcPr>
          <w:p w14:paraId="6EE572C4" w14:textId="77777777" w:rsidR="00F960F4" w:rsidRPr="00F960F4" w:rsidRDefault="00F960F4" w:rsidP="00F960F4">
            <w:pPr>
              <w:spacing w:after="0" w:line="240" w:lineRule="auto"/>
              <w:rPr>
                <w:rFonts w:ascii="Calibri" w:eastAsia="Times New Roman" w:hAnsi="Calibri" w:cs="Calibri"/>
                <w:b/>
                <w:bCs/>
                <w:color w:val="000000"/>
                <w:lang w:val="en-US"/>
              </w:rPr>
            </w:pPr>
            <w:r w:rsidRPr="00F960F4">
              <w:rPr>
                <w:rFonts w:ascii="Calibri" w:eastAsia="Times New Roman" w:hAnsi="Calibri" w:cs="Calibri"/>
                <w:b/>
                <w:bCs/>
                <w:color w:val="000000"/>
                <w:lang w:val="en-US"/>
              </w:rPr>
              <w:t>Topographic Survey and Setting Out Works</w:t>
            </w:r>
          </w:p>
        </w:tc>
        <w:tc>
          <w:tcPr>
            <w:tcW w:w="1085" w:type="dxa"/>
            <w:tcBorders>
              <w:top w:val="nil"/>
              <w:left w:val="nil"/>
              <w:bottom w:val="single" w:sz="4" w:space="0" w:color="auto"/>
              <w:right w:val="single" w:sz="4" w:space="0" w:color="auto"/>
            </w:tcBorders>
            <w:noWrap/>
            <w:vAlign w:val="center"/>
            <w:hideMark/>
          </w:tcPr>
          <w:p w14:paraId="7370CAAD"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Ls</w:t>
            </w:r>
          </w:p>
        </w:tc>
        <w:tc>
          <w:tcPr>
            <w:tcW w:w="1260" w:type="dxa"/>
            <w:tcBorders>
              <w:top w:val="nil"/>
              <w:left w:val="nil"/>
              <w:bottom w:val="single" w:sz="4" w:space="0" w:color="auto"/>
              <w:right w:val="single" w:sz="8" w:space="0" w:color="auto"/>
            </w:tcBorders>
            <w:noWrap/>
            <w:vAlign w:val="center"/>
            <w:hideMark/>
          </w:tcPr>
          <w:p w14:paraId="491C4A41"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1</w:t>
            </w:r>
          </w:p>
        </w:tc>
        <w:tc>
          <w:tcPr>
            <w:tcW w:w="1890" w:type="dxa"/>
            <w:tcBorders>
              <w:top w:val="nil"/>
              <w:left w:val="nil"/>
              <w:bottom w:val="single" w:sz="4" w:space="0" w:color="auto"/>
              <w:right w:val="single" w:sz="4" w:space="0" w:color="auto"/>
            </w:tcBorders>
            <w:vAlign w:val="center"/>
            <w:hideMark/>
          </w:tcPr>
          <w:p w14:paraId="5D597FBF"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1620" w:type="dxa"/>
            <w:tcBorders>
              <w:top w:val="nil"/>
              <w:left w:val="nil"/>
              <w:bottom w:val="single" w:sz="4" w:space="0" w:color="auto"/>
              <w:right w:val="single" w:sz="4" w:space="0" w:color="auto"/>
            </w:tcBorders>
            <w:vAlign w:val="center"/>
            <w:hideMark/>
          </w:tcPr>
          <w:p w14:paraId="4D869DF3"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1530" w:type="dxa"/>
            <w:tcBorders>
              <w:top w:val="nil"/>
              <w:left w:val="nil"/>
              <w:bottom w:val="single" w:sz="4" w:space="0" w:color="auto"/>
              <w:right w:val="single" w:sz="4" w:space="0" w:color="auto"/>
            </w:tcBorders>
            <w:noWrap/>
            <w:vAlign w:val="center"/>
            <w:hideMark/>
          </w:tcPr>
          <w:p w14:paraId="40664BC5" w14:textId="77777777" w:rsidR="00F960F4" w:rsidRPr="00F960F4" w:rsidRDefault="00F960F4" w:rsidP="00F960F4">
            <w:pPr>
              <w:spacing w:after="0" w:line="240" w:lineRule="auto"/>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2724" w:type="dxa"/>
            <w:tcBorders>
              <w:top w:val="nil"/>
              <w:left w:val="nil"/>
              <w:bottom w:val="single" w:sz="4" w:space="0" w:color="auto"/>
              <w:right w:val="single" w:sz="8" w:space="0" w:color="auto"/>
            </w:tcBorders>
            <w:noWrap/>
            <w:vAlign w:val="center"/>
            <w:hideMark/>
          </w:tcPr>
          <w:p w14:paraId="2F758BE6" w14:textId="77777777" w:rsidR="00F960F4" w:rsidRPr="00F960F4" w:rsidRDefault="00F960F4" w:rsidP="00F960F4">
            <w:pPr>
              <w:spacing w:after="0" w:line="240" w:lineRule="auto"/>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r>
      <w:tr w:rsidR="00F960F4" w:rsidRPr="00F960F4" w14:paraId="0C731AFB" w14:textId="77777777" w:rsidTr="00F960F4">
        <w:trPr>
          <w:trHeight w:val="290"/>
        </w:trPr>
        <w:tc>
          <w:tcPr>
            <w:tcW w:w="964" w:type="dxa"/>
            <w:tcBorders>
              <w:top w:val="nil"/>
              <w:left w:val="single" w:sz="8" w:space="0" w:color="auto"/>
              <w:bottom w:val="single" w:sz="4" w:space="0" w:color="auto"/>
              <w:right w:val="single" w:sz="4" w:space="0" w:color="auto"/>
            </w:tcBorders>
            <w:vAlign w:val="center"/>
            <w:hideMark/>
          </w:tcPr>
          <w:p w14:paraId="40C88989"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1.2</w:t>
            </w:r>
          </w:p>
        </w:tc>
        <w:tc>
          <w:tcPr>
            <w:tcW w:w="4521" w:type="dxa"/>
            <w:tcBorders>
              <w:top w:val="nil"/>
              <w:left w:val="nil"/>
              <w:bottom w:val="single" w:sz="4" w:space="0" w:color="auto"/>
              <w:right w:val="single" w:sz="4" w:space="0" w:color="auto"/>
            </w:tcBorders>
            <w:noWrap/>
            <w:vAlign w:val="center"/>
            <w:hideMark/>
          </w:tcPr>
          <w:p w14:paraId="6851318C" w14:textId="77777777" w:rsidR="00F960F4" w:rsidRPr="00F960F4" w:rsidRDefault="00F960F4" w:rsidP="00F960F4">
            <w:pPr>
              <w:spacing w:after="0" w:line="240" w:lineRule="auto"/>
              <w:rPr>
                <w:rFonts w:ascii="Calibri" w:eastAsia="Times New Roman" w:hAnsi="Calibri" w:cs="Calibri"/>
                <w:b/>
                <w:bCs/>
                <w:color w:val="000000"/>
                <w:lang w:val="en-US"/>
              </w:rPr>
            </w:pPr>
            <w:r w:rsidRPr="00F960F4">
              <w:rPr>
                <w:rFonts w:ascii="Calibri" w:eastAsia="Times New Roman" w:hAnsi="Calibri" w:cs="Calibri"/>
                <w:b/>
                <w:bCs/>
                <w:color w:val="000000"/>
                <w:lang w:val="en-US"/>
              </w:rPr>
              <w:t>Preparation and Submission of Shop Drawings and As-Built Drawings</w:t>
            </w:r>
          </w:p>
        </w:tc>
        <w:tc>
          <w:tcPr>
            <w:tcW w:w="1085" w:type="dxa"/>
            <w:tcBorders>
              <w:top w:val="nil"/>
              <w:left w:val="nil"/>
              <w:bottom w:val="single" w:sz="4" w:space="0" w:color="auto"/>
              <w:right w:val="single" w:sz="4" w:space="0" w:color="auto"/>
            </w:tcBorders>
            <w:noWrap/>
            <w:vAlign w:val="center"/>
            <w:hideMark/>
          </w:tcPr>
          <w:p w14:paraId="0DE6AD77"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Ls</w:t>
            </w:r>
          </w:p>
        </w:tc>
        <w:tc>
          <w:tcPr>
            <w:tcW w:w="1260" w:type="dxa"/>
            <w:tcBorders>
              <w:top w:val="nil"/>
              <w:left w:val="nil"/>
              <w:bottom w:val="single" w:sz="4" w:space="0" w:color="auto"/>
              <w:right w:val="single" w:sz="8" w:space="0" w:color="auto"/>
            </w:tcBorders>
            <w:noWrap/>
            <w:vAlign w:val="center"/>
            <w:hideMark/>
          </w:tcPr>
          <w:p w14:paraId="65996D65"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1</w:t>
            </w:r>
          </w:p>
        </w:tc>
        <w:tc>
          <w:tcPr>
            <w:tcW w:w="1890" w:type="dxa"/>
            <w:tcBorders>
              <w:top w:val="nil"/>
              <w:left w:val="nil"/>
              <w:bottom w:val="single" w:sz="4" w:space="0" w:color="auto"/>
              <w:right w:val="single" w:sz="4" w:space="0" w:color="auto"/>
            </w:tcBorders>
            <w:vAlign w:val="center"/>
            <w:hideMark/>
          </w:tcPr>
          <w:p w14:paraId="4A069A40"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1620" w:type="dxa"/>
            <w:tcBorders>
              <w:top w:val="nil"/>
              <w:left w:val="nil"/>
              <w:bottom w:val="single" w:sz="4" w:space="0" w:color="auto"/>
              <w:right w:val="single" w:sz="4" w:space="0" w:color="auto"/>
            </w:tcBorders>
            <w:vAlign w:val="center"/>
            <w:hideMark/>
          </w:tcPr>
          <w:p w14:paraId="7A586BED"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1530" w:type="dxa"/>
            <w:tcBorders>
              <w:top w:val="nil"/>
              <w:left w:val="nil"/>
              <w:bottom w:val="single" w:sz="4" w:space="0" w:color="auto"/>
              <w:right w:val="single" w:sz="4" w:space="0" w:color="auto"/>
            </w:tcBorders>
            <w:noWrap/>
            <w:vAlign w:val="center"/>
            <w:hideMark/>
          </w:tcPr>
          <w:p w14:paraId="2D316BC5" w14:textId="77777777" w:rsidR="00F960F4" w:rsidRPr="00F960F4" w:rsidRDefault="00F960F4" w:rsidP="00F960F4">
            <w:pPr>
              <w:spacing w:after="0" w:line="240" w:lineRule="auto"/>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2724" w:type="dxa"/>
            <w:tcBorders>
              <w:top w:val="nil"/>
              <w:left w:val="nil"/>
              <w:bottom w:val="single" w:sz="4" w:space="0" w:color="auto"/>
              <w:right w:val="single" w:sz="8" w:space="0" w:color="auto"/>
            </w:tcBorders>
            <w:noWrap/>
            <w:vAlign w:val="center"/>
            <w:hideMark/>
          </w:tcPr>
          <w:p w14:paraId="5C002407" w14:textId="77777777" w:rsidR="00F960F4" w:rsidRPr="00F960F4" w:rsidRDefault="00F960F4" w:rsidP="00F960F4">
            <w:pPr>
              <w:spacing w:after="0" w:line="240" w:lineRule="auto"/>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r>
      <w:tr w:rsidR="00F960F4" w:rsidRPr="00F960F4" w14:paraId="63AD3845" w14:textId="77777777" w:rsidTr="00F960F4">
        <w:trPr>
          <w:trHeight w:val="290"/>
        </w:trPr>
        <w:tc>
          <w:tcPr>
            <w:tcW w:w="964" w:type="dxa"/>
            <w:tcBorders>
              <w:top w:val="nil"/>
              <w:left w:val="single" w:sz="8" w:space="0" w:color="auto"/>
              <w:bottom w:val="single" w:sz="4" w:space="0" w:color="auto"/>
              <w:right w:val="single" w:sz="4" w:space="0" w:color="auto"/>
            </w:tcBorders>
            <w:shd w:val="clear" w:color="000000" w:fill="00B0F0"/>
            <w:vAlign w:val="center"/>
            <w:hideMark/>
          </w:tcPr>
          <w:p w14:paraId="36DEBB04"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2</w:t>
            </w:r>
          </w:p>
        </w:tc>
        <w:tc>
          <w:tcPr>
            <w:tcW w:w="4521" w:type="dxa"/>
            <w:tcBorders>
              <w:top w:val="nil"/>
              <w:left w:val="nil"/>
              <w:bottom w:val="single" w:sz="4" w:space="0" w:color="auto"/>
              <w:right w:val="single" w:sz="4" w:space="0" w:color="auto"/>
            </w:tcBorders>
            <w:shd w:val="clear" w:color="000000" w:fill="00B0F0"/>
            <w:noWrap/>
            <w:vAlign w:val="center"/>
            <w:hideMark/>
          </w:tcPr>
          <w:p w14:paraId="19B96C43" w14:textId="77777777" w:rsidR="00F960F4" w:rsidRPr="00F960F4" w:rsidRDefault="00F960F4" w:rsidP="00F960F4">
            <w:pPr>
              <w:spacing w:after="0" w:line="240" w:lineRule="auto"/>
              <w:rPr>
                <w:rFonts w:ascii="Calibri" w:eastAsia="Times New Roman" w:hAnsi="Calibri" w:cs="Calibri"/>
                <w:b/>
                <w:bCs/>
                <w:color w:val="000000"/>
                <w:lang w:val="en-US"/>
              </w:rPr>
            </w:pPr>
            <w:proofErr w:type="spellStart"/>
            <w:r w:rsidRPr="00F960F4">
              <w:rPr>
                <w:rFonts w:ascii="Calibri" w:eastAsia="Times New Roman" w:hAnsi="Calibri" w:cs="Calibri"/>
                <w:b/>
                <w:bCs/>
                <w:color w:val="000000"/>
                <w:lang w:val="en-US"/>
              </w:rPr>
              <w:t>Pipeworks</w:t>
            </w:r>
            <w:proofErr w:type="spellEnd"/>
          </w:p>
        </w:tc>
        <w:tc>
          <w:tcPr>
            <w:tcW w:w="1085" w:type="dxa"/>
            <w:tcBorders>
              <w:top w:val="nil"/>
              <w:left w:val="nil"/>
              <w:bottom w:val="single" w:sz="4" w:space="0" w:color="auto"/>
              <w:right w:val="single" w:sz="4" w:space="0" w:color="auto"/>
            </w:tcBorders>
            <w:shd w:val="clear" w:color="000000" w:fill="00B0F0"/>
            <w:noWrap/>
            <w:vAlign w:val="center"/>
            <w:hideMark/>
          </w:tcPr>
          <w:p w14:paraId="797AF7B7"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1260" w:type="dxa"/>
            <w:tcBorders>
              <w:top w:val="nil"/>
              <w:left w:val="nil"/>
              <w:bottom w:val="single" w:sz="4" w:space="0" w:color="auto"/>
              <w:right w:val="single" w:sz="8" w:space="0" w:color="auto"/>
            </w:tcBorders>
            <w:shd w:val="clear" w:color="000000" w:fill="00B0F0"/>
            <w:noWrap/>
            <w:vAlign w:val="center"/>
            <w:hideMark/>
          </w:tcPr>
          <w:p w14:paraId="7D7E1C37"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1890" w:type="dxa"/>
            <w:tcBorders>
              <w:top w:val="nil"/>
              <w:left w:val="nil"/>
              <w:bottom w:val="single" w:sz="4" w:space="0" w:color="auto"/>
              <w:right w:val="single" w:sz="4" w:space="0" w:color="auto"/>
            </w:tcBorders>
            <w:shd w:val="clear" w:color="000000" w:fill="00B0F0"/>
            <w:vAlign w:val="center"/>
            <w:hideMark/>
          </w:tcPr>
          <w:p w14:paraId="6A0D6A2E"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1620" w:type="dxa"/>
            <w:tcBorders>
              <w:top w:val="nil"/>
              <w:left w:val="nil"/>
              <w:bottom w:val="single" w:sz="4" w:space="0" w:color="auto"/>
              <w:right w:val="single" w:sz="4" w:space="0" w:color="auto"/>
            </w:tcBorders>
            <w:shd w:val="clear" w:color="000000" w:fill="00B0F0"/>
            <w:vAlign w:val="center"/>
            <w:hideMark/>
          </w:tcPr>
          <w:p w14:paraId="1FAF5ED3"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1530" w:type="dxa"/>
            <w:tcBorders>
              <w:top w:val="nil"/>
              <w:left w:val="nil"/>
              <w:bottom w:val="single" w:sz="4" w:space="0" w:color="auto"/>
              <w:right w:val="single" w:sz="4" w:space="0" w:color="auto"/>
            </w:tcBorders>
            <w:shd w:val="clear" w:color="000000" w:fill="00B0F0"/>
            <w:noWrap/>
            <w:vAlign w:val="center"/>
            <w:hideMark/>
          </w:tcPr>
          <w:p w14:paraId="25D57EA6" w14:textId="77777777" w:rsidR="00F960F4" w:rsidRPr="00F960F4" w:rsidRDefault="00F960F4" w:rsidP="00F960F4">
            <w:pPr>
              <w:spacing w:after="0" w:line="240" w:lineRule="auto"/>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2724" w:type="dxa"/>
            <w:tcBorders>
              <w:top w:val="nil"/>
              <w:left w:val="nil"/>
              <w:bottom w:val="single" w:sz="4" w:space="0" w:color="auto"/>
              <w:right w:val="single" w:sz="8" w:space="0" w:color="auto"/>
            </w:tcBorders>
            <w:shd w:val="clear" w:color="000000" w:fill="00B0F0"/>
            <w:noWrap/>
            <w:vAlign w:val="center"/>
            <w:hideMark/>
          </w:tcPr>
          <w:p w14:paraId="0A68706A" w14:textId="77777777" w:rsidR="00F960F4" w:rsidRPr="00F960F4" w:rsidRDefault="00F960F4" w:rsidP="00F960F4">
            <w:pPr>
              <w:spacing w:after="0" w:line="240" w:lineRule="auto"/>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r>
      <w:tr w:rsidR="00F960F4" w:rsidRPr="00F960F4" w14:paraId="33FBF5B9" w14:textId="77777777" w:rsidTr="00F960F4">
        <w:trPr>
          <w:trHeight w:val="290"/>
        </w:trPr>
        <w:tc>
          <w:tcPr>
            <w:tcW w:w="964" w:type="dxa"/>
            <w:tcBorders>
              <w:top w:val="nil"/>
              <w:left w:val="single" w:sz="8" w:space="0" w:color="auto"/>
              <w:bottom w:val="single" w:sz="4" w:space="0" w:color="auto"/>
              <w:right w:val="single" w:sz="4" w:space="0" w:color="auto"/>
            </w:tcBorders>
            <w:shd w:val="clear" w:color="000000" w:fill="FFFFFF"/>
            <w:vAlign w:val="center"/>
            <w:hideMark/>
          </w:tcPr>
          <w:p w14:paraId="07549DE4"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2.1</w:t>
            </w:r>
          </w:p>
        </w:tc>
        <w:tc>
          <w:tcPr>
            <w:tcW w:w="4521" w:type="dxa"/>
            <w:tcBorders>
              <w:top w:val="nil"/>
              <w:left w:val="nil"/>
              <w:bottom w:val="single" w:sz="4" w:space="0" w:color="auto"/>
              <w:right w:val="single" w:sz="4" w:space="0" w:color="auto"/>
            </w:tcBorders>
            <w:shd w:val="clear" w:color="000000" w:fill="FFFFFF"/>
            <w:noWrap/>
            <w:vAlign w:val="center"/>
            <w:hideMark/>
          </w:tcPr>
          <w:p w14:paraId="5439D9BE" w14:textId="77777777" w:rsidR="00F960F4" w:rsidRPr="00F960F4" w:rsidRDefault="00F960F4" w:rsidP="00F960F4">
            <w:pPr>
              <w:spacing w:after="0" w:line="240" w:lineRule="auto"/>
              <w:rPr>
                <w:rFonts w:ascii="Calibri" w:eastAsia="Times New Roman" w:hAnsi="Calibri" w:cs="Calibri"/>
                <w:b/>
                <w:bCs/>
                <w:color w:val="000000"/>
                <w:lang w:val="en-US"/>
              </w:rPr>
            </w:pPr>
            <w:r w:rsidRPr="00F960F4">
              <w:rPr>
                <w:rFonts w:ascii="Calibri" w:eastAsia="Times New Roman" w:hAnsi="Calibri" w:cs="Calibri"/>
                <w:b/>
                <w:bCs/>
                <w:color w:val="000000"/>
                <w:lang w:val="en-US"/>
              </w:rPr>
              <w:t xml:space="preserve">Pipes </w:t>
            </w:r>
          </w:p>
        </w:tc>
        <w:tc>
          <w:tcPr>
            <w:tcW w:w="1085" w:type="dxa"/>
            <w:tcBorders>
              <w:top w:val="nil"/>
              <w:left w:val="nil"/>
              <w:bottom w:val="single" w:sz="4" w:space="0" w:color="auto"/>
              <w:right w:val="single" w:sz="4" w:space="0" w:color="auto"/>
            </w:tcBorders>
            <w:shd w:val="clear" w:color="000000" w:fill="FFFFFF"/>
            <w:noWrap/>
            <w:vAlign w:val="center"/>
            <w:hideMark/>
          </w:tcPr>
          <w:p w14:paraId="4A63246A" w14:textId="77777777" w:rsidR="00F960F4" w:rsidRPr="00F960F4" w:rsidRDefault="00F960F4" w:rsidP="00F960F4">
            <w:pPr>
              <w:spacing w:after="0" w:line="240" w:lineRule="auto"/>
              <w:jc w:val="center"/>
              <w:rPr>
                <w:rFonts w:ascii="Calibri" w:eastAsia="Times New Roman" w:hAnsi="Calibri" w:cs="Calibri"/>
                <w:b/>
                <w:bCs/>
                <w:color w:val="000000"/>
                <w:lang w:val="en-US"/>
              </w:rPr>
            </w:pPr>
            <w:proofErr w:type="spellStart"/>
            <w:r w:rsidRPr="00F960F4">
              <w:rPr>
                <w:rFonts w:ascii="Calibri" w:eastAsia="Times New Roman" w:hAnsi="Calibri" w:cs="Calibri"/>
                <w:b/>
                <w:bCs/>
                <w:color w:val="000000"/>
                <w:lang w:val="en-US"/>
              </w:rPr>
              <w:t>Lm</w:t>
            </w:r>
            <w:proofErr w:type="spellEnd"/>
          </w:p>
        </w:tc>
        <w:tc>
          <w:tcPr>
            <w:tcW w:w="1260" w:type="dxa"/>
            <w:tcBorders>
              <w:top w:val="nil"/>
              <w:left w:val="nil"/>
              <w:bottom w:val="single" w:sz="4" w:space="0" w:color="auto"/>
              <w:right w:val="single" w:sz="8" w:space="0" w:color="auto"/>
            </w:tcBorders>
            <w:shd w:val="clear" w:color="000000" w:fill="FFFFFF"/>
            <w:noWrap/>
            <w:vAlign w:val="center"/>
            <w:hideMark/>
          </w:tcPr>
          <w:p w14:paraId="5878E0E8"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900</w:t>
            </w:r>
          </w:p>
        </w:tc>
        <w:tc>
          <w:tcPr>
            <w:tcW w:w="1890" w:type="dxa"/>
            <w:tcBorders>
              <w:top w:val="nil"/>
              <w:left w:val="nil"/>
              <w:bottom w:val="single" w:sz="4" w:space="0" w:color="auto"/>
              <w:right w:val="single" w:sz="4" w:space="0" w:color="auto"/>
            </w:tcBorders>
            <w:shd w:val="clear" w:color="000000" w:fill="FFFFFF"/>
            <w:vAlign w:val="center"/>
            <w:hideMark/>
          </w:tcPr>
          <w:p w14:paraId="3058FB6D"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1620" w:type="dxa"/>
            <w:tcBorders>
              <w:top w:val="nil"/>
              <w:left w:val="nil"/>
              <w:bottom w:val="single" w:sz="4" w:space="0" w:color="auto"/>
              <w:right w:val="single" w:sz="4" w:space="0" w:color="auto"/>
            </w:tcBorders>
            <w:shd w:val="clear" w:color="000000" w:fill="FFFFFF"/>
            <w:vAlign w:val="center"/>
            <w:hideMark/>
          </w:tcPr>
          <w:p w14:paraId="60B24196"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1530" w:type="dxa"/>
            <w:tcBorders>
              <w:top w:val="nil"/>
              <w:left w:val="nil"/>
              <w:bottom w:val="single" w:sz="4" w:space="0" w:color="auto"/>
              <w:right w:val="single" w:sz="4" w:space="0" w:color="auto"/>
            </w:tcBorders>
            <w:shd w:val="clear" w:color="000000" w:fill="FFFFFF"/>
            <w:noWrap/>
            <w:vAlign w:val="center"/>
            <w:hideMark/>
          </w:tcPr>
          <w:p w14:paraId="318B1227" w14:textId="77777777" w:rsidR="00F960F4" w:rsidRPr="00F960F4" w:rsidRDefault="00F960F4" w:rsidP="00F960F4">
            <w:pPr>
              <w:spacing w:after="0" w:line="240" w:lineRule="auto"/>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2724" w:type="dxa"/>
            <w:tcBorders>
              <w:top w:val="nil"/>
              <w:left w:val="nil"/>
              <w:bottom w:val="single" w:sz="4" w:space="0" w:color="auto"/>
              <w:right w:val="single" w:sz="8" w:space="0" w:color="auto"/>
            </w:tcBorders>
            <w:shd w:val="clear" w:color="000000" w:fill="FFFFFF"/>
            <w:noWrap/>
            <w:vAlign w:val="center"/>
            <w:hideMark/>
          </w:tcPr>
          <w:p w14:paraId="3F4422E8" w14:textId="77777777" w:rsidR="00F960F4" w:rsidRPr="00F960F4" w:rsidRDefault="00F960F4" w:rsidP="00F960F4">
            <w:pPr>
              <w:spacing w:after="0" w:line="240" w:lineRule="auto"/>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r>
      <w:tr w:rsidR="00F960F4" w:rsidRPr="00F960F4" w14:paraId="45DABE7D" w14:textId="77777777" w:rsidTr="00F960F4">
        <w:trPr>
          <w:trHeight w:val="290"/>
        </w:trPr>
        <w:tc>
          <w:tcPr>
            <w:tcW w:w="964" w:type="dxa"/>
            <w:tcBorders>
              <w:top w:val="nil"/>
              <w:left w:val="single" w:sz="8" w:space="0" w:color="auto"/>
              <w:bottom w:val="single" w:sz="4" w:space="0" w:color="auto"/>
              <w:right w:val="single" w:sz="4" w:space="0" w:color="auto"/>
            </w:tcBorders>
            <w:shd w:val="clear" w:color="000000" w:fill="FFFFFF"/>
            <w:vAlign w:val="center"/>
            <w:hideMark/>
          </w:tcPr>
          <w:p w14:paraId="640E9312"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2.2</w:t>
            </w:r>
          </w:p>
        </w:tc>
        <w:tc>
          <w:tcPr>
            <w:tcW w:w="4521" w:type="dxa"/>
            <w:tcBorders>
              <w:top w:val="nil"/>
              <w:left w:val="nil"/>
              <w:bottom w:val="single" w:sz="4" w:space="0" w:color="auto"/>
              <w:right w:val="single" w:sz="4" w:space="0" w:color="auto"/>
            </w:tcBorders>
            <w:shd w:val="clear" w:color="000000" w:fill="FFFFFF"/>
            <w:vAlign w:val="center"/>
            <w:hideMark/>
          </w:tcPr>
          <w:p w14:paraId="1E2D03B7" w14:textId="77777777" w:rsidR="00F960F4" w:rsidRPr="00F960F4" w:rsidRDefault="00F960F4" w:rsidP="00F960F4">
            <w:pPr>
              <w:spacing w:after="0" w:line="240" w:lineRule="auto"/>
              <w:rPr>
                <w:rFonts w:ascii="Calibri" w:eastAsia="Times New Roman" w:hAnsi="Calibri" w:cs="Calibri"/>
                <w:b/>
                <w:bCs/>
                <w:color w:val="000000"/>
                <w:lang w:val="en-US"/>
              </w:rPr>
            </w:pPr>
            <w:r w:rsidRPr="00F960F4">
              <w:rPr>
                <w:rFonts w:ascii="Calibri" w:eastAsia="Times New Roman" w:hAnsi="Calibri" w:cs="Calibri"/>
                <w:b/>
                <w:bCs/>
                <w:color w:val="000000"/>
                <w:lang w:val="en-US"/>
              </w:rPr>
              <w:t xml:space="preserve">Asphalt Cutting </w:t>
            </w:r>
          </w:p>
        </w:tc>
        <w:tc>
          <w:tcPr>
            <w:tcW w:w="1085" w:type="dxa"/>
            <w:tcBorders>
              <w:top w:val="nil"/>
              <w:left w:val="nil"/>
              <w:bottom w:val="single" w:sz="4" w:space="0" w:color="auto"/>
              <w:right w:val="single" w:sz="4" w:space="0" w:color="auto"/>
            </w:tcBorders>
            <w:shd w:val="clear" w:color="000000" w:fill="FFFFFF"/>
            <w:noWrap/>
            <w:vAlign w:val="center"/>
            <w:hideMark/>
          </w:tcPr>
          <w:p w14:paraId="3FF445B8" w14:textId="77777777" w:rsidR="00F960F4" w:rsidRPr="00F960F4" w:rsidRDefault="00F960F4" w:rsidP="00F960F4">
            <w:pPr>
              <w:spacing w:after="0" w:line="240" w:lineRule="auto"/>
              <w:jc w:val="center"/>
              <w:rPr>
                <w:rFonts w:ascii="Calibri" w:eastAsia="Times New Roman" w:hAnsi="Calibri" w:cs="Calibri"/>
                <w:b/>
                <w:bCs/>
                <w:color w:val="000000"/>
                <w:lang w:val="en-US"/>
              </w:rPr>
            </w:pPr>
            <w:proofErr w:type="spellStart"/>
            <w:r w:rsidRPr="00F960F4">
              <w:rPr>
                <w:rFonts w:ascii="Calibri" w:eastAsia="Times New Roman" w:hAnsi="Calibri" w:cs="Calibri"/>
                <w:b/>
                <w:bCs/>
                <w:color w:val="000000"/>
                <w:lang w:val="en-US"/>
              </w:rPr>
              <w:t>Lm</w:t>
            </w:r>
            <w:proofErr w:type="spellEnd"/>
          </w:p>
        </w:tc>
        <w:tc>
          <w:tcPr>
            <w:tcW w:w="1260" w:type="dxa"/>
            <w:tcBorders>
              <w:top w:val="nil"/>
              <w:left w:val="nil"/>
              <w:bottom w:val="single" w:sz="4" w:space="0" w:color="auto"/>
              <w:right w:val="single" w:sz="8" w:space="0" w:color="auto"/>
            </w:tcBorders>
            <w:shd w:val="clear" w:color="000000" w:fill="FFFFFF"/>
            <w:noWrap/>
            <w:vAlign w:val="center"/>
            <w:hideMark/>
          </w:tcPr>
          <w:p w14:paraId="19236D34"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900</w:t>
            </w:r>
          </w:p>
        </w:tc>
        <w:tc>
          <w:tcPr>
            <w:tcW w:w="1890" w:type="dxa"/>
            <w:tcBorders>
              <w:top w:val="nil"/>
              <w:left w:val="nil"/>
              <w:bottom w:val="single" w:sz="4" w:space="0" w:color="auto"/>
              <w:right w:val="single" w:sz="4" w:space="0" w:color="auto"/>
            </w:tcBorders>
            <w:shd w:val="clear" w:color="000000" w:fill="FFFFFF"/>
            <w:vAlign w:val="center"/>
            <w:hideMark/>
          </w:tcPr>
          <w:p w14:paraId="7F2110B2"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1620" w:type="dxa"/>
            <w:tcBorders>
              <w:top w:val="nil"/>
              <w:left w:val="nil"/>
              <w:bottom w:val="single" w:sz="4" w:space="0" w:color="auto"/>
              <w:right w:val="single" w:sz="4" w:space="0" w:color="auto"/>
            </w:tcBorders>
            <w:shd w:val="clear" w:color="000000" w:fill="FFFFFF"/>
            <w:vAlign w:val="center"/>
            <w:hideMark/>
          </w:tcPr>
          <w:p w14:paraId="328A6E55"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1530" w:type="dxa"/>
            <w:tcBorders>
              <w:top w:val="nil"/>
              <w:left w:val="nil"/>
              <w:bottom w:val="single" w:sz="4" w:space="0" w:color="auto"/>
              <w:right w:val="single" w:sz="4" w:space="0" w:color="auto"/>
            </w:tcBorders>
            <w:shd w:val="clear" w:color="000000" w:fill="FFFFFF"/>
            <w:vAlign w:val="center"/>
            <w:hideMark/>
          </w:tcPr>
          <w:p w14:paraId="03B77B7D"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2724" w:type="dxa"/>
            <w:tcBorders>
              <w:top w:val="nil"/>
              <w:left w:val="nil"/>
              <w:bottom w:val="single" w:sz="4" w:space="0" w:color="auto"/>
              <w:right w:val="single" w:sz="8" w:space="0" w:color="auto"/>
            </w:tcBorders>
            <w:shd w:val="clear" w:color="000000" w:fill="FFFFFF"/>
            <w:vAlign w:val="center"/>
            <w:hideMark/>
          </w:tcPr>
          <w:p w14:paraId="31091E43"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r>
      <w:tr w:rsidR="00F960F4" w:rsidRPr="00F960F4" w14:paraId="639F62FF" w14:textId="77777777" w:rsidTr="00F960F4">
        <w:trPr>
          <w:trHeight w:val="290"/>
        </w:trPr>
        <w:tc>
          <w:tcPr>
            <w:tcW w:w="964" w:type="dxa"/>
            <w:tcBorders>
              <w:top w:val="nil"/>
              <w:left w:val="single" w:sz="8" w:space="0" w:color="auto"/>
              <w:bottom w:val="single" w:sz="4" w:space="0" w:color="auto"/>
              <w:right w:val="single" w:sz="4" w:space="0" w:color="auto"/>
            </w:tcBorders>
            <w:shd w:val="clear" w:color="000000" w:fill="FFFFFF"/>
            <w:vAlign w:val="center"/>
            <w:hideMark/>
          </w:tcPr>
          <w:p w14:paraId="73CAAC8E"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2.3</w:t>
            </w:r>
          </w:p>
        </w:tc>
        <w:tc>
          <w:tcPr>
            <w:tcW w:w="4521" w:type="dxa"/>
            <w:tcBorders>
              <w:top w:val="nil"/>
              <w:left w:val="nil"/>
              <w:bottom w:val="single" w:sz="4" w:space="0" w:color="auto"/>
              <w:right w:val="single" w:sz="4" w:space="0" w:color="auto"/>
            </w:tcBorders>
            <w:shd w:val="clear" w:color="000000" w:fill="FFFFFF"/>
            <w:vAlign w:val="center"/>
            <w:hideMark/>
          </w:tcPr>
          <w:p w14:paraId="414ABA0C" w14:textId="77777777" w:rsidR="00F960F4" w:rsidRPr="00F960F4" w:rsidRDefault="00F960F4" w:rsidP="00F960F4">
            <w:pPr>
              <w:spacing w:after="0" w:line="240" w:lineRule="auto"/>
              <w:rPr>
                <w:rFonts w:ascii="Calibri" w:eastAsia="Times New Roman" w:hAnsi="Calibri" w:cs="Calibri"/>
                <w:b/>
                <w:bCs/>
                <w:color w:val="000000"/>
                <w:lang w:val="en-US"/>
              </w:rPr>
            </w:pPr>
            <w:r w:rsidRPr="00F960F4">
              <w:rPr>
                <w:rFonts w:ascii="Calibri" w:eastAsia="Times New Roman" w:hAnsi="Calibri" w:cs="Calibri"/>
                <w:b/>
                <w:bCs/>
                <w:color w:val="000000"/>
                <w:lang w:val="en-US"/>
              </w:rPr>
              <w:t xml:space="preserve">Trench Excavation </w:t>
            </w:r>
          </w:p>
        </w:tc>
        <w:tc>
          <w:tcPr>
            <w:tcW w:w="1085" w:type="dxa"/>
            <w:tcBorders>
              <w:top w:val="nil"/>
              <w:left w:val="nil"/>
              <w:bottom w:val="single" w:sz="4" w:space="0" w:color="auto"/>
              <w:right w:val="single" w:sz="4" w:space="0" w:color="auto"/>
            </w:tcBorders>
            <w:shd w:val="clear" w:color="000000" w:fill="FFFFFF"/>
            <w:noWrap/>
            <w:vAlign w:val="center"/>
            <w:hideMark/>
          </w:tcPr>
          <w:p w14:paraId="6AD03EF1" w14:textId="77777777" w:rsidR="00F960F4" w:rsidRPr="00F960F4" w:rsidRDefault="00F960F4" w:rsidP="00F960F4">
            <w:pPr>
              <w:spacing w:after="0" w:line="240" w:lineRule="auto"/>
              <w:jc w:val="center"/>
              <w:rPr>
                <w:rFonts w:ascii="Calibri" w:eastAsia="Times New Roman" w:hAnsi="Calibri" w:cs="Calibri"/>
                <w:b/>
                <w:bCs/>
                <w:color w:val="000000"/>
                <w:lang w:val="en-US"/>
              </w:rPr>
            </w:pPr>
            <w:proofErr w:type="spellStart"/>
            <w:r w:rsidRPr="00F960F4">
              <w:rPr>
                <w:rFonts w:ascii="Calibri" w:eastAsia="Times New Roman" w:hAnsi="Calibri" w:cs="Calibri"/>
                <w:b/>
                <w:bCs/>
                <w:color w:val="000000"/>
                <w:lang w:val="en-US"/>
              </w:rPr>
              <w:t>Lm</w:t>
            </w:r>
            <w:proofErr w:type="spellEnd"/>
          </w:p>
        </w:tc>
        <w:tc>
          <w:tcPr>
            <w:tcW w:w="1260" w:type="dxa"/>
            <w:tcBorders>
              <w:top w:val="nil"/>
              <w:left w:val="nil"/>
              <w:bottom w:val="single" w:sz="4" w:space="0" w:color="auto"/>
              <w:right w:val="single" w:sz="8" w:space="0" w:color="auto"/>
            </w:tcBorders>
            <w:shd w:val="clear" w:color="000000" w:fill="FFFFFF"/>
            <w:noWrap/>
            <w:vAlign w:val="center"/>
            <w:hideMark/>
          </w:tcPr>
          <w:p w14:paraId="520B828F"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900</w:t>
            </w:r>
          </w:p>
        </w:tc>
        <w:tc>
          <w:tcPr>
            <w:tcW w:w="1890" w:type="dxa"/>
            <w:tcBorders>
              <w:top w:val="nil"/>
              <w:left w:val="nil"/>
              <w:bottom w:val="single" w:sz="4" w:space="0" w:color="auto"/>
              <w:right w:val="single" w:sz="4" w:space="0" w:color="auto"/>
            </w:tcBorders>
            <w:shd w:val="clear" w:color="000000" w:fill="FFFFFF"/>
            <w:vAlign w:val="center"/>
            <w:hideMark/>
          </w:tcPr>
          <w:p w14:paraId="1E9C8E14"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1620" w:type="dxa"/>
            <w:tcBorders>
              <w:top w:val="nil"/>
              <w:left w:val="nil"/>
              <w:bottom w:val="single" w:sz="4" w:space="0" w:color="auto"/>
              <w:right w:val="single" w:sz="4" w:space="0" w:color="auto"/>
            </w:tcBorders>
            <w:shd w:val="clear" w:color="000000" w:fill="FFFFFF"/>
            <w:vAlign w:val="center"/>
            <w:hideMark/>
          </w:tcPr>
          <w:p w14:paraId="77035ED8"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1530" w:type="dxa"/>
            <w:tcBorders>
              <w:top w:val="nil"/>
              <w:left w:val="nil"/>
              <w:bottom w:val="single" w:sz="4" w:space="0" w:color="auto"/>
              <w:right w:val="single" w:sz="4" w:space="0" w:color="auto"/>
            </w:tcBorders>
            <w:shd w:val="clear" w:color="000000" w:fill="FFFFFF"/>
            <w:vAlign w:val="center"/>
            <w:hideMark/>
          </w:tcPr>
          <w:p w14:paraId="575A6C8B"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2724" w:type="dxa"/>
            <w:tcBorders>
              <w:top w:val="nil"/>
              <w:left w:val="nil"/>
              <w:bottom w:val="single" w:sz="4" w:space="0" w:color="auto"/>
              <w:right w:val="single" w:sz="8" w:space="0" w:color="auto"/>
            </w:tcBorders>
            <w:shd w:val="clear" w:color="000000" w:fill="FFFFFF"/>
            <w:vAlign w:val="center"/>
            <w:hideMark/>
          </w:tcPr>
          <w:p w14:paraId="4302F5E0"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r>
      <w:tr w:rsidR="00F960F4" w:rsidRPr="00F960F4" w14:paraId="4562155D" w14:textId="77777777" w:rsidTr="00F960F4">
        <w:trPr>
          <w:trHeight w:val="290"/>
        </w:trPr>
        <w:tc>
          <w:tcPr>
            <w:tcW w:w="964" w:type="dxa"/>
            <w:tcBorders>
              <w:top w:val="nil"/>
              <w:left w:val="single" w:sz="8" w:space="0" w:color="auto"/>
              <w:bottom w:val="single" w:sz="4" w:space="0" w:color="auto"/>
              <w:right w:val="single" w:sz="4" w:space="0" w:color="auto"/>
            </w:tcBorders>
            <w:shd w:val="clear" w:color="000000" w:fill="FFFFFF"/>
            <w:vAlign w:val="center"/>
            <w:hideMark/>
          </w:tcPr>
          <w:p w14:paraId="74A5BB8E"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2.4</w:t>
            </w:r>
          </w:p>
        </w:tc>
        <w:tc>
          <w:tcPr>
            <w:tcW w:w="4521" w:type="dxa"/>
            <w:tcBorders>
              <w:top w:val="nil"/>
              <w:left w:val="nil"/>
              <w:bottom w:val="single" w:sz="4" w:space="0" w:color="auto"/>
              <w:right w:val="single" w:sz="4" w:space="0" w:color="auto"/>
            </w:tcBorders>
            <w:shd w:val="clear" w:color="000000" w:fill="FFFFFF"/>
            <w:vAlign w:val="center"/>
            <w:hideMark/>
          </w:tcPr>
          <w:p w14:paraId="15193E82" w14:textId="77777777" w:rsidR="00F960F4" w:rsidRPr="00F960F4" w:rsidRDefault="00F960F4" w:rsidP="00F960F4">
            <w:pPr>
              <w:spacing w:after="0" w:line="240" w:lineRule="auto"/>
              <w:rPr>
                <w:rFonts w:ascii="Calibri" w:eastAsia="Times New Roman" w:hAnsi="Calibri" w:cs="Calibri"/>
                <w:b/>
                <w:bCs/>
                <w:color w:val="000000"/>
                <w:lang w:val="en-US"/>
              </w:rPr>
            </w:pPr>
            <w:r w:rsidRPr="00F960F4">
              <w:rPr>
                <w:rFonts w:ascii="Calibri" w:eastAsia="Times New Roman" w:hAnsi="Calibri" w:cs="Calibri"/>
                <w:b/>
                <w:bCs/>
                <w:color w:val="000000"/>
                <w:lang w:val="en-US"/>
              </w:rPr>
              <w:t>Sand bedding and surrounds</w:t>
            </w:r>
          </w:p>
        </w:tc>
        <w:tc>
          <w:tcPr>
            <w:tcW w:w="1085" w:type="dxa"/>
            <w:tcBorders>
              <w:top w:val="nil"/>
              <w:left w:val="nil"/>
              <w:bottom w:val="single" w:sz="4" w:space="0" w:color="auto"/>
              <w:right w:val="single" w:sz="4" w:space="0" w:color="auto"/>
            </w:tcBorders>
            <w:shd w:val="clear" w:color="000000" w:fill="FFFFFF"/>
            <w:noWrap/>
            <w:vAlign w:val="center"/>
            <w:hideMark/>
          </w:tcPr>
          <w:p w14:paraId="047FC7E3" w14:textId="77777777" w:rsidR="00F960F4" w:rsidRPr="00F960F4" w:rsidRDefault="00F960F4" w:rsidP="00F960F4">
            <w:pPr>
              <w:spacing w:after="0" w:line="240" w:lineRule="auto"/>
              <w:jc w:val="center"/>
              <w:rPr>
                <w:rFonts w:ascii="Calibri" w:eastAsia="Times New Roman" w:hAnsi="Calibri" w:cs="Calibri"/>
                <w:b/>
                <w:bCs/>
                <w:color w:val="000000"/>
                <w:lang w:val="en-US"/>
              </w:rPr>
            </w:pPr>
            <w:proofErr w:type="spellStart"/>
            <w:r w:rsidRPr="00F960F4">
              <w:rPr>
                <w:rFonts w:ascii="Calibri" w:eastAsia="Times New Roman" w:hAnsi="Calibri" w:cs="Calibri"/>
                <w:b/>
                <w:bCs/>
                <w:color w:val="000000"/>
                <w:lang w:val="en-US"/>
              </w:rPr>
              <w:t>Lm</w:t>
            </w:r>
            <w:proofErr w:type="spellEnd"/>
          </w:p>
        </w:tc>
        <w:tc>
          <w:tcPr>
            <w:tcW w:w="1260" w:type="dxa"/>
            <w:tcBorders>
              <w:top w:val="nil"/>
              <w:left w:val="nil"/>
              <w:bottom w:val="single" w:sz="4" w:space="0" w:color="auto"/>
              <w:right w:val="single" w:sz="8" w:space="0" w:color="auto"/>
            </w:tcBorders>
            <w:shd w:val="clear" w:color="000000" w:fill="FFFFFF"/>
            <w:noWrap/>
            <w:vAlign w:val="center"/>
            <w:hideMark/>
          </w:tcPr>
          <w:p w14:paraId="35240DF5"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900</w:t>
            </w:r>
          </w:p>
        </w:tc>
        <w:tc>
          <w:tcPr>
            <w:tcW w:w="1890" w:type="dxa"/>
            <w:tcBorders>
              <w:top w:val="nil"/>
              <w:left w:val="nil"/>
              <w:bottom w:val="single" w:sz="4" w:space="0" w:color="auto"/>
              <w:right w:val="single" w:sz="4" w:space="0" w:color="auto"/>
            </w:tcBorders>
            <w:shd w:val="clear" w:color="000000" w:fill="FFFFFF"/>
            <w:vAlign w:val="center"/>
            <w:hideMark/>
          </w:tcPr>
          <w:p w14:paraId="43383636"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1620" w:type="dxa"/>
            <w:tcBorders>
              <w:top w:val="nil"/>
              <w:left w:val="nil"/>
              <w:bottom w:val="single" w:sz="4" w:space="0" w:color="auto"/>
              <w:right w:val="single" w:sz="4" w:space="0" w:color="auto"/>
            </w:tcBorders>
            <w:shd w:val="clear" w:color="000000" w:fill="FFFFFF"/>
            <w:vAlign w:val="center"/>
            <w:hideMark/>
          </w:tcPr>
          <w:p w14:paraId="5E849706"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1530" w:type="dxa"/>
            <w:tcBorders>
              <w:top w:val="nil"/>
              <w:left w:val="nil"/>
              <w:bottom w:val="single" w:sz="4" w:space="0" w:color="auto"/>
              <w:right w:val="single" w:sz="4" w:space="0" w:color="auto"/>
            </w:tcBorders>
            <w:shd w:val="clear" w:color="000000" w:fill="FFFFFF"/>
            <w:vAlign w:val="center"/>
            <w:hideMark/>
          </w:tcPr>
          <w:p w14:paraId="1FA2A01E"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2724" w:type="dxa"/>
            <w:tcBorders>
              <w:top w:val="nil"/>
              <w:left w:val="nil"/>
              <w:bottom w:val="single" w:sz="4" w:space="0" w:color="auto"/>
              <w:right w:val="single" w:sz="8" w:space="0" w:color="auto"/>
            </w:tcBorders>
            <w:shd w:val="clear" w:color="000000" w:fill="FFFFFF"/>
            <w:vAlign w:val="center"/>
            <w:hideMark/>
          </w:tcPr>
          <w:p w14:paraId="3CE557B2"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r>
      <w:tr w:rsidR="00F960F4" w:rsidRPr="00F960F4" w14:paraId="038E40D5" w14:textId="77777777" w:rsidTr="00F960F4">
        <w:trPr>
          <w:trHeight w:val="290"/>
        </w:trPr>
        <w:tc>
          <w:tcPr>
            <w:tcW w:w="964" w:type="dxa"/>
            <w:tcBorders>
              <w:top w:val="nil"/>
              <w:left w:val="single" w:sz="8" w:space="0" w:color="auto"/>
              <w:bottom w:val="single" w:sz="4" w:space="0" w:color="auto"/>
              <w:right w:val="single" w:sz="4" w:space="0" w:color="auto"/>
            </w:tcBorders>
            <w:shd w:val="clear" w:color="000000" w:fill="FFFFFF"/>
            <w:vAlign w:val="center"/>
            <w:hideMark/>
          </w:tcPr>
          <w:p w14:paraId="5EDA787C"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2.5</w:t>
            </w:r>
          </w:p>
        </w:tc>
        <w:tc>
          <w:tcPr>
            <w:tcW w:w="4521" w:type="dxa"/>
            <w:tcBorders>
              <w:top w:val="nil"/>
              <w:left w:val="nil"/>
              <w:bottom w:val="single" w:sz="4" w:space="0" w:color="auto"/>
              <w:right w:val="single" w:sz="4" w:space="0" w:color="auto"/>
            </w:tcBorders>
            <w:shd w:val="clear" w:color="000000" w:fill="FFFFFF"/>
            <w:vAlign w:val="center"/>
            <w:hideMark/>
          </w:tcPr>
          <w:p w14:paraId="7E4D15DE" w14:textId="77777777" w:rsidR="00F960F4" w:rsidRPr="00F960F4" w:rsidRDefault="00F960F4" w:rsidP="00F960F4">
            <w:pPr>
              <w:spacing w:after="0" w:line="240" w:lineRule="auto"/>
              <w:rPr>
                <w:rFonts w:ascii="Calibri" w:eastAsia="Times New Roman" w:hAnsi="Calibri" w:cs="Calibri"/>
                <w:b/>
                <w:bCs/>
                <w:color w:val="000000"/>
                <w:lang w:val="en-US"/>
              </w:rPr>
            </w:pPr>
            <w:r w:rsidRPr="00F960F4">
              <w:rPr>
                <w:rFonts w:ascii="Calibri" w:eastAsia="Times New Roman" w:hAnsi="Calibri" w:cs="Calibri"/>
                <w:b/>
                <w:bCs/>
                <w:color w:val="000000"/>
                <w:lang w:val="en-US"/>
              </w:rPr>
              <w:t xml:space="preserve">Laying of HDPE Pipe </w:t>
            </w:r>
          </w:p>
        </w:tc>
        <w:tc>
          <w:tcPr>
            <w:tcW w:w="1085" w:type="dxa"/>
            <w:tcBorders>
              <w:top w:val="nil"/>
              <w:left w:val="nil"/>
              <w:bottom w:val="single" w:sz="4" w:space="0" w:color="auto"/>
              <w:right w:val="single" w:sz="4" w:space="0" w:color="auto"/>
            </w:tcBorders>
            <w:shd w:val="clear" w:color="000000" w:fill="FFFFFF"/>
            <w:noWrap/>
            <w:vAlign w:val="center"/>
            <w:hideMark/>
          </w:tcPr>
          <w:p w14:paraId="6E4CEA45" w14:textId="77777777" w:rsidR="00F960F4" w:rsidRPr="00F960F4" w:rsidRDefault="00F960F4" w:rsidP="00F960F4">
            <w:pPr>
              <w:spacing w:after="0" w:line="240" w:lineRule="auto"/>
              <w:jc w:val="center"/>
              <w:rPr>
                <w:rFonts w:ascii="Calibri" w:eastAsia="Times New Roman" w:hAnsi="Calibri" w:cs="Calibri"/>
                <w:b/>
                <w:bCs/>
                <w:color w:val="000000"/>
                <w:lang w:val="en-US"/>
              </w:rPr>
            </w:pPr>
            <w:proofErr w:type="spellStart"/>
            <w:r w:rsidRPr="00F960F4">
              <w:rPr>
                <w:rFonts w:ascii="Calibri" w:eastAsia="Times New Roman" w:hAnsi="Calibri" w:cs="Calibri"/>
                <w:b/>
                <w:bCs/>
                <w:color w:val="000000"/>
                <w:lang w:val="en-US"/>
              </w:rPr>
              <w:t>Lm</w:t>
            </w:r>
            <w:proofErr w:type="spellEnd"/>
          </w:p>
        </w:tc>
        <w:tc>
          <w:tcPr>
            <w:tcW w:w="1260" w:type="dxa"/>
            <w:tcBorders>
              <w:top w:val="nil"/>
              <w:left w:val="nil"/>
              <w:bottom w:val="single" w:sz="4" w:space="0" w:color="auto"/>
              <w:right w:val="single" w:sz="8" w:space="0" w:color="auto"/>
            </w:tcBorders>
            <w:shd w:val="clear" w:color="000000" w:fill="FFFFFF"/>
            <w:noWrap/>
            <w:vAlign w:val="center"/>
            <w:hideMark/>
          </w:tcPr>
          <w:p w14:paraId="17C44664"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900</w:t>
            </w:r>
          </w:p>
        </w:tc>
        <w:tc>
          <w:tcPr>
            <w:tcW w:w="1890" w:type="dxa"/>
            <w:tcBorders>
              <w:top w:val="nil"/>
              <w:left w:val="nil"/>
              <w:bottom w:val="single" w:sz="4" w:space="0" w:color="auto"/>
              <w:right w:val="single" w:sz="4" w:space="0" w:color="auto"/>
            </w:tcBorders>
            <w:shd w:val="clear" w:color="000000" w:fill="FFFFFF"/>
            <w:vAlign w:val="center"/>
            <w:hideMark/>
          </w:tcPr>
          <w:p w14:paraId="5FCD1E67"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1620" w:type="dxa"/>
            <w:tcBorders>
              <w:top w:val="nil"/>
              <w:left w:val="nil"/>
              <w:bottom w:val="single" w:sz="4" w:space="0" w:color="auto"/>
              <w:right w:val="single" w:sz="4" w:space="0" w:color="auto"/>
            </w:tcBorders>
            <w:shd w:val="clear" w:color="000000" w:fill="FFFFFF"/>
            <w:vAlign w:val="center"/>
            <w:hideMark/>
          </w:tcPr>
          <w:p w14:paraId="5B143879"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1530" w:type="dxa"/>
            <w:tcBorders>
              <w:top w:val="nil"/>
              <w:left w:val="nil"/>
              <w:bottom w:val="single" w:sz="4" w:space="0" w:color="auto"/>
              <w:right w:val="single" w:sz="4" w:space="0" w:color="auto"/>
            </w:tcBorders>
            <w:shd w:val="clear" w:color="000000" w:fill="FFFFFF"/>
            <w:vAlign w:val="center"/>
            <w:hideMark/>
          </w:tcPr>
          <w:p w14:paraId="31C758BE"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2724" w:type="dxa"/>
            <w:tcBorders>
              <w:top w:val="nil"/>
              <w:left w:val="nil"/>
              <w:bottom w:val="single" w:sz="4" w:space="0" w:color="auto"/>
              <w:right w:val="single" w:sz="8" w:space="0" w:color="auto"/>
            </w:tcBorders>
            <w:shd w:val="clear" w:color="000000" w:fill="FFFFFF"/>
            <w:vAlign w:val="center"/>
            <w:hideMark/>
          </w:tcPr>
          <w:p w14:paraId="47A4423F"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r>
      <w:tr w:rsidR="00F960F4" w:rsidRPr="00F960F4" w14:paraId="043CCADB" w14:textId="77777777" w:rsidTr="00F960F4">
        <w:trPr>
          <w:trHeight w:val="290"/>
        </w:trPr>
        <w:tc>
          <w:tcPr>
            <w:tcW w:w="964" w:type="dxa"/>
            <w:tcBorders>
              <w:top w:val="nil"/>
              <w:left w:val="single" w:sz="8" w:space="0" w:color="auto"/>
              <w:bottom w:val="single" w:sz="4" w:space="0" w:color="auto"/>
              <w:right w:val="single" w:sz="4" w:space="0" w:color="auto"/>
            </w:tcBorders>
            <w:shd w:val="clear" w:color="000000" w:fill="FFFFFF"/>
            <w:vAlign w:val="center"/>
            <w:hideMark/>
          </w:tcPr>
          <w:p w14:paraId="0359EBF9"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2.6</w:t>
            </w:r>
          </w:p>
        </w:tc>
        <w:tc>
          <w:tcPr>
            <w:tcW w:w="4521" w:type="dxa"/>
            <w:tcBorders>
              <w:top w:val="nil"/>
              <w:left w:val="nil"/>
              <w:bottom w:val="single" w:sz="4" w:space="0" w:color="auto"/>
              <w:right w:val="single" w:sz="4" w:space="0" w:color="auto"/>
            </w:tcBorders>
            <w:shd w:val="clear" w:color="000000" w:fill="FFFFFF"/>
            <w:vAlign w:val="center"/>
            <w:hideMark/>
          </w:tcPr>
          <w:p w14:paraId="2BBE529A" w14:textId="77777777" w:rsidR="00F960F4" w:rsidRPr="00F960F4" w:rsidRDefault="00F960F4" w:rsidP="00F960F4">
            <w:pPr>
              <w:spacing w:after="0" w:line="240" w:lineRule="auto"/>
              <w:rPr>
                <w:rFonts w:ascii="Calibri" w:eastAsia="Times New Roman" w:hAnsi="Calibri" w:cs="Calibri"/>
                <w:b/>
                <w:bCs/>
                <w:color w:val="000000"/>
                <w:lang w:val="en-US"/>
              </w:rPr>
            </w:pPr>
            <w:r w:rsidRPr="00F960F4">
              <w:rPr>
                <w:rFonts w:ascii="Calibri" w:eastAsia="Times New Roman" w:hAnsi="Calibri" w:cs="Calibri"/>
                <w:b/>
                <w:bCs/>
                <w:color w:val="000000"/>
                <w:lang w:val="en-US"/>
              </w:rPr>
              <w:t>Backfilling of Trenches Including Compaction and Testing</w:t>
            </w:r>
          </w:p>
        </w:tc>
        <w:tc>
          <w:tcPr>
            <w:tcW w:w="1085" w:type="dxa"/>
            <w:tcBorders>
              <w:top w:val="nil"/>
              <w:left w:val="nil"/>
              <w:bottom w:val="single" w:sz="4" w:space="0" w:color="auto"/>
              <w:right w:val="single" w:sz="4" w:space="0" w:color="auto"/>
            </w:tcBorders>
            <w:shd w:val="clear" w:color="000000" w:fill="FFFFFF"/>
            <w:noWrap/>
            <w:vAlign w:val="center"/>
            <w:hideMark/>
          </w:tcPr>
          <w:p w14:paraId="3F7398B1" w14:textId="77777777" w:rsidR="00F960F4" w:rsidRPr="00F960F4" w:rsidRDefault="00F960F4" w:rsidP="00F960F4">
            <w:pPr>
              <w:spacing w:after="0" w:line="240" w:lineRule="auto"/>
              <w:jc w:val="center"/>
              <w:rPr>
                <w:rFonts w:ascii="Calibri" w:eastAsia="Times New Roman" w:hAnsi="Calibri" w:cs="Calibri"/>
                <w:b/>
                <w:bCs/>
                <w:color w:val="000000"/>
                <w:lang w:val="en-US"/>
              </w:rPr>
            </w:pPr>
            <w:proofErr w:type="spellStart"/>
            <w:r w:rsidRPr="00F960F4">
              <w:rPr>
                <w:rFonts w:ascii="Calibri" w:eastAsia="Times New Roman" w:hAnsi="Calibri" w:cs="Calibri"/>
                <w:b/>
                <w:bCs/>
                <w:color w:val="000000"/>
                <w:lang w:val="en-US"/>
              </w:rPr>
              <w:t>Lm</w:t>
            </w:r>
            <w:proofErr w:type="spellEnd"/>
          </w:p>
        </w:tc>
        <w:tc>
          <w:tcPr>
            <w:tcW w:w="1260" w:type="dxa"/>
            <w:tcBorders>
              <w:top w:val="nil"/>
              <w:left w:val="nil"/>
              <w:bottom w:val="single" w:sz="4" w:space="0" w:color="auto"/>
              <w:right w:val="single" w:sz="8" w:space="0" w:color="auto"/>
            </w:tcBorders>
            <w:shd w:val="clear" w:color="000000" w:fill="FFFFFF"/>
            <w:noWrap/>
            <w:vAlign w:val="center"/>
            <w:hideMark/>
          </w:tcPr>
          <w:p w14:paraId="50B5815C"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900</w:t>
            </w:r>
          </w:p>
        </w:tc>
        <w:tc>
          <w:tcPr>
            <w:tcW w:w="1890" w:type="dxa"/>
            <w:tcBorders>
              <w:top w:val="nil"/>
              <w:left w:val="nil"/>
              <w:bottom w:val="single" w:sz="4" w:space="0" w:color="auto"/>
              <w:right w:val="single" w:sz="4" w:space="0" w:color="auto"/>
            </w:tcBorders>
            <w:shd w:val="clear" w:color="000000" w:fill="FFFFFF"/>
            <w:vAlign w:val="center"/>
            <w:hideMark/>
          </w:tcPr>
          <w:p w14:paraId="5E309610"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1620" w:type="dxa"/>
            <w:tcBorders>
              <w:top w:val="nil"/>
              <w:left w:val="nil"/>
              <w:bottom w:val="single" w:sz="4" w:space="0" w:color="auto"/>
              <w:right w:val="single" w:sz="4" w:space="0" w:color="auto"/>
            </w:tcBorders>
            <w:shd w:val="clear" w:color="000000" w:fill="FFFFFF"/>
            <w:vAlign w:val="center"/>
            <w:hideMark/>
          </w:tcPr>
          <w:p w14:paraId="08F9D662"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1530" w:type="dxa"/>
            <w:tcBorders>
              <w:top w:val="nil"/>
              <w:left w:val="nil"/>
              <w:bottom w:val="single" w:sz="4" w:space="0" w:color="auto"/>
              <w:right w:val="single" w:sz="4" w:space="0" w:color="auto"/>
            </w:tcBorders>
            <w:shd w:val="clear" w:color="000000" w:fill="FFFFFF"/>
            <w:vAlign w:val="center"/>
            <w:hideMark/>
          </w:tcPr>
          <w:p w14:paraId="73A216A9"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2724" w:type="dxa"/>
            <w:tcBorders>
              <w:top w:val="nil"/>
              <w:left w:val="nil"/>
              <w:bottom w:val="single" w:sz="4" w:space="0" w:color="auto"/>
              <w:right w:val="single" w:sz="8" w:space="0" w:color="auto"/>
            </w:tcBorders>
            <w:shd w:val="clear" w:color="000000" w:fill="FFFFFF"/>
            <w:vAlign w:val="center"/>
            <w:hideMark/>
          </w:tcPr>
          <w:p w14:paraId="2C4C3FEA"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r>
      <w:tr w:rsidR="00F960F4" w:rsidRPr="00F960F4" w14:paraId="0A33B90E" w14:textId="77777777" w:rsidTr="00F960F4">
        <w:trPr>
          <w:trHeight w:val="290"/>
        </w:trPr>
        <w:tc>
          <w:tcPr>
            <w:tcW w:w="964" w:type="dxa"/>
            <w:tcBorders>
              <w:top w:val="nil"/>
              <w:left w:val="single" w:sz="8" w:space="0" w:color="auto"/>
              <w:bottom w:val="single" w:sz="4" w:space="0" w:color="auto"/>
              <w:right w:val="single" w:sz="4" w:space="0" w:color="auto"/>
            </w:tcBorders>
            <w:shd w:val="clear" w:color="000000" w:fill="00B0F0"/>
            <w:vAlign w:val="center"/>
            <w:hideMark/>
          </w:tcPr>
          <w:p w14:paraId="2B3ED4AE"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3</w:t>
            </w:r>
          </w:p>
        </w:tc>
        <w:tc>
          <w:tcPr>
            <w:tcW w:w="4521" w:type="dxa"/>
            <w:tcBorders>
              <w:top w:val="nil"/>
              <w:left w:val="nil"/>
              <w:bottom w:val="single" w:sz="4" w:space="0" w:color="auto"/>
              <w:right w:val="single" w:sz="4" w:space="0" w:color="auto"/>
            </w:tcBorders>
            <w:shd w:val="clear" w:color="000000" w:fill="00B0F0"/>
            <w:noWrap/>
            <w:vAlign w:val="center"/>
            <w:hideMark/>
          </w:tcPr>
          <w:p w14:paraId="2471D5A1" w14:textId="77777777" w:rsidR="00F960F4" w:rsidRPr="00F960F4" w:rsidRDefault="00F960F4" w:rsidP="00F960F4">
            <w:pPr>
              <w:spacing w:after="0" w:line="240" w:lineRule="auto"/>
              <w:rPr>
                <w:rFonts w:ascii="Calibri" w:eastAsia="Times New Roman" w:hAnsi="Calibri" w:cs="Calibri"/>
                <w:b/>
                <w:bCs/>
                <w:color w:val="000000"/>
                <w:lang w:val="en-US"/>
              </w:rPr>
            </w:pPr>
            <w:r w:rsidRPr="00F960F4">
              <w:rPr>
                <w:rFonts w:ascii="Calibri" w:eastAsia="Times New Roman" w:hAnsi="Calibri" w:cs="Calibri"/>
                <w:b/>
                <w:bCs/>
                <w:color w:val="000000"/>
                <w:lang w:val="en-US"/>
              </w:rPr>
              <w:t xml:space="preserve">Road Reinstatement </w:t>
            </w:r>
          </w:p>
        </w:tc>
        <w:tc>
          <w:tcPr>
            <w:tcW w:w="1085" w:type="dxa"/>
            <w:tcBorders>
              <w:top w:val="nil"/>
              <w:left w:val="nil"/>
              <w:bottom w:val="single" w:sz="4" w:space="0" w:color="auto"/>
              <w:right w:val="single" w:sz="4" w:space="0" w:color="auto"/>
            </w:tcBorders>
            <w:shd w:val="clear" w:color="000000" w:fill="00B0F0"/>
            <w:noWrap/>
            <w:vAlign w:val="center"/>
            <w:hideMark/>
          </w:tcPr>
          <w:p w14:paraId="3E1D40BA"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1260" w:type="dxa"/>
            <w:tcBorders>
              <w:top w:val="nil"/>
              <w:left w:val="nil"/>
              <w:bottom w:val="single" w:sz="4" w:space="0" w:color="auto"/>
              <w:right w:val="single" w:sz="8" w:space="0" w:color="auto"/>
            </w:tcBorders>
            <w:shd w:val="clear" w:color="000000" w:fill="00B0F0"/>
            <w:noWrap/>
            <w:vAlign w:val="center"/>
            <w:hideMark/>
          </w:tcPr>
          <w:p w14:paraId="0349051A"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1890" w:type="dxa"/>
            <w:tcBorders>
              <w:top w:val="nil"/>
              <w:left w:val="nil"/>
              <w:bottom w:val="single" w:sz="4" w:space="0" w:color="auto"/>
              <w:right w:val="single" w:sz="4" w:space="0" w:color="auto"/>
            </w:tcBorders>
            <w:shd w:val="clear" w:color="000000" w:fill="00B0F0"/>
            <w:vAlign w:val="center"/>
            <w:hideMark/>
          </w:tcPr>
          <w:p w14:paraId="23556EA5"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1620" w:type="dxa"/>
            <w:tcBorders>
              <w:top w:val="nil"/>
              <w:left w:val="nil"/>
              <w:bottom w:val="single" w:sz="4" w:space="0" w:color="auto"/>
              <w:right w:val="single" w:sz="4" w:space="0" w:color="auto"/>
            </w:tcBorders>
            <w:shd w:val="clear" w:color="000000" w:fill="00B0F0"/>
            <w:vAlign w:val="center"/>
            <w:hideMark/>
          </w:tcPr>
          <w:p w14:paraId="1F826C43"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1530" w:type="dxa"/>
            <w:tcBorders>
              <w:top w:val="nil"/>
              <w:left w:val="nil"/>
              <w:bottom w:val="single" w:sz="4" w:space="0" w:color="auto"/>
              <w:right w:val="single" w:sz="4" w:space="0" w:color="auto"/>
            </w:tcBorders>
            <w:shd w:val="clear" w:color="000000" w:fill="00B0F0"/>
            <w:noWrap/>
            <w:vAlign w:val="center"/>
            <w:hideMark/>
          </w:tcPr>
          <w:p w14:paraId="69801949" w14:textId="77777777" w:rsidR="00F960F4" w:rsidRPr="00F960F4" w:rsidRDefault="00F960F4" w:rsidP="00F960F4">
            <w:pPr>
              <w:spacing w:after="0" w:line="240" w:lineRule="auto"/>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2724" w:type="dxa"/>
            <w:tcBorders>
              <w:top w:val="nil"/>
              <w:left w:val="nil"/>
              <w:bottom w:val="single" w:sz="4" w:space="0" w:color="auto"/>
              <w:right w:val="single" w:sz="8" w:space="0" w:color="auto"/>
            </w:tcBorders>
            <w:shd w:val="clear" w:color="000000" w:fill="00B0F0"/>
            <w:noWrap/>
            <w:vAlign w:val="center"/>
            <w:hideMark/>
          </w:tcPr>
          <w:p w14:paraId="7256E247" w14:textId="77777777" w:rsidR="00F960F4" w:rsidRPr="00F960F4" w:rsidRDefault="00F960F4" w:rsidP="00F960F4">
            <w:pPr>
              <w:spacing w:after="0" w:line="240" w:lineRule="auto"/>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r>
      <w:tr w:rsidR="00F960F4" w:rsidRPr="00F960F4" w14:paraId="2C18B09C" w14:textId="77777777" w:rsidTr="00F960F4">
        <w:trPr>
          <w:trHeight w:val="1160"/>
        </w:trPr>
        <w:tc>
          <w:tcPr>
            <w:tcW w:w="964" w:type="dxa"/>
            <w:tcBorders>
              <w:top w:val="nil"/>
              <w:left w:val="single" w:sz="8" w:space="0" w:color="auto"/>
              <w:bottom w:val="single" w:sz="4" w:space="0" w:color="auto"/>
              <w:right w:val="single" w:sz="4" w:space="0" w:color="auto"/>
            </w:tcBorders>
            <w:vAlign w:val="center"/>
            <w:hideMark/>
          </w:tcPr>
          <w:p w14:paraId="7D4EF9EA"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3.1</w:t>
            </w:r>
          </w:p>
        </w:tc>
        <w:tc>
          <w:tcPr>
            <w:tcW w:w="4521" w:type="dxa"/>
            <w:tcBorders>
              <w:top w:val="nil"/>
              <w:left w:val="nil"/>
              <w:bottom w:val="single" w:sz="4" w:space="0" w:color="auto"/>
              <w:right w:val="single" w:sz="4" w:space="0" w:color="auto"/>
            </w:tcBorders>
            <w:vAlign w:val="center"/>
            <w:hideMark/>
          </w:tcPr>
          <w:p w14:paraId="59D6902D" w14:textId="77777777" w:rsidR="00F960F4" w:rsidRPr="00F960F4" w:rsidRDefault="00F960F4" w:rsidP="00F960F4">
            <w:pPr>
              <w:spacing w:after="0" w:line="240" w:lineRule="auto"/>
              <w:rPr>
                <w:rFonts w:ascii="Calibri" w:eastAsia="Times New Roman" w:hAnsi="Calibri" w:cs="Calibri"/>
                <w:b/>
                <w:bCs/>
                <w:color w:val="000000"/>
                <w:lang w:val="en-US"/>
              </w:rPr>
            </w:pPr>
            <w:r w:rsidRPr="00F960F4">
              <w:rPr>
                <w:rFonts w:ascii="Calibri" w:eastAsia="Times New Roman" w:hAnsi="Calibri" w:cs="Calibri"/>
                <w:b/>
                <w:bCs/>
                <w:color w:val="000000"/>
                <w:lang w:val="en-US"/>
              </w:rPr>
              <w:t xml:space="preserve">Supply and placement </w:t>
            </w:r>
            <w:proofErr w:type="gramStart"/>
            <w:r w:rsidRPr="00F960F4">
              <w:rPr>
                <w:rFonts w:ascii="Calibri" w:eastAsia="Times New Roman" w:hAnsi="Calibri" w:cs="Calibri"/>
                <w:b/>
                <w:bCs/>
                <w:color w:val="000000"/>
                <w:lang w:val="en-US"/>
              </w:rPr>
              <w:t>of  asphalt</w:t>
            </w:r>
            <w:proofErr w:type="gramEnd"/>
            <w:r w:rsidRPr="00F960F4">
              <w:rPr>
                <w:rFonts w:ascii="Calibri" w:eastAsia="Times New Roman" w:hAnsi="Calibri" w:cs="Calibri"/>
                <w:b/>
                <w:bCs/>
                <w:color w:val="000000"/>
                <w:lang w:val="en-US"/>
              </w:rPr>
              <w:t xml:space="preserve"> to reinstate the road surface over trench areas, 10 cm thickness. Works include surface preparation, priming, laying of base and wearing courses, mechanical compaction, and finishing to restore road conditions to original or as specified by the local authority.</w:t>
            </w:r>
          </w:p>
        </w:tc>
        <w:tc>
          <w:tcPr>
            <w:tcW w:w="1085" w:type="dxa"/>
            <w:tcBorders>
              <w:top w:val="nil"/>
              <w:left w:val="nil"/>
              <w:bottom w:val="single" w:sz="4" w:space="0" w:color="auto"/>
              <w:right w:val="single" w:sz="4" w:space="0" w:color="auto"/>
            </w:tcBorders>
            <w:noWrap/>
            <w:vAlign w:val="center"/>
            <w:hideMark/>
          </w:tcPr>
          <w:p w14:paraId="1765E617"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m2</w:t>
            </w:r>
          </w:p>
        </w:tc>
        <w:tc>
          <w:tcPr>
            <w:tcW w:w="1260" w:type="dxa"/>
            <w:tcBorders>
              <w:top w:val="nil"/>
              <w:left w:val="nil"/>
              <w:bottom w:val="single" w:sz="4" w:space="0" w:color="auto"/>
              <w:right w:val="single" w:sz="8" w:space="0" w:color="auto"/>
            </w:tcBorders>
            <w:noWrap/>
            <w:vAlign w:val="center"/>
            <w:hideMark/>
          </w:tcPr>
          <w:p w14:paraId="3B38CEBB"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360</w:t>
            </w:r>
          </w:p>
        </w:tc>
        <w:tc>
          <w:tcPr>
            <w:tcW w:w="1890" w:type="dxa"/>
            <w:tcBorders>
              <w:top w:val="nil"/>
              <w:left w:val="nil"/>
              <w:bottom w:val="single" w:sz="4" w:space="0" w:color="auto"/>
              <w:right w:val="single" w:sz="4" w:space="0" w:color="auto"/>
            </w:tcBorders>
            <w:vAlign w:val="center"/>
            <w:hideMark/>
          </w:tcPr>
          <w:p w14:paraId="0D5FB5A0"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1620" w:type="dxa"/>
            <w:tcBorders>
              <w:top w:val="nil"/>
              <w:left w:val="nil"/>
              <w:bottom w:val="single" w:sz="4" w:space="0" w:color="auto"/>
              <w:right w:val="single" w:sz="4" w:space="0" w:color="auto"/>
            </w:tcBorders>
            <w:vAlign w:val="center"/>
            <w:hideMark/>
          </w:tcPr>
          <w:p w14:paraId="2BC77EDD"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1530" w:type="dxa"/>
            <w:tcBorders>
              <w:top w:val="nil"/>
              <w:left w:val="nil"/>
              <w:bottom w:val="single" w:sz="4" w:space="0" w:color="auto"/>
              <w:right w:val="single" w:sz="4" w:space="0" w:color="auto"/>
            </w:tcBorders>
            <w:noWrap/>
            <w:vAlign w:val="center"/>
            <w:hideMark/>
          </w:tcPr>
          <w:p w14:paraId="1F5A9F8E" w14:textId="77777777" w:rsidR="00F960F4" w:rsidRPr="00F960F4" w:rsidRDefault="00F960F4" w:rsidP="00F960F4">
            <w:pPr>
              <w:spacing w:after="0" w:line="240" w:lineRule="auto"/>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2724" w:type="dxa"/>
            <w:tcBorders>
              <w:top w:val="nil"/>
              <w:left w:val="nil"/>
              <w:bottom w:val="single" w:sz="4" w:space="0" w:color="auto"/>
              <w:right w:val="single" w:sz="8" w:space="0" w:color="auto"/>
            </w:tcBorders>
            <w:noWrap/>
            <w:vAlign w:val="center"/>
            <w:hideMark/>
          </w:tcPr>
          <w:p w14:paraId="72A7D80F" w14:textId="77777777" w:rsidR="00F960F4" w:rsidRPr="00F960F4" w:rsidRDefault="00F960F4" w:rsidP="00F960F4">
            <w:pPr>
              <w:spacing w:after="0" w:line="240" w:lineRule="auto"/>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r>
      <w:tr w:rsidR="00F960F4" w:rsidRPr="00F960F4" w14:paraId="73C98CE6" w14:textId="77777777" w:rsidTr="00F960F4">
        <w:trPr>
          <w:trHeight w:val="290"/>
        </w:trPr>
        <w:tc>
          <w:tcPr>
            <w:tcW w:w="964" w:type="dxa"/>
            <w:tcBorders>
              <w:top w:val="nil"/>
              <w:left w:val="single" w:sz="8" w:space="0" w:color="auto"/>
              <w:bottom w:val="single" w:sz="4" w:space="0" w:color="auto"/>
              <w:right w:val="single" w:sz="4" w:space="0" w:color="auto"/>
            </w:tcBorders>
            <w:shd w:val="clear" w:color="000000" w:fill="00B0F0"/>
            <w:vAlign w:val="center"/>
            <w:hideMark/>
          </w:tcPr>
          <w:p w14:paraId="4A3C1F92"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lastRenderedPageBreak/>
              <w:t>4</w:t>
            </w:r>
          </w:p>
        </w:tc>
        <w:tc>
          <w:tcPr>
            <w:tcW w:w="4521" w:type="dxa"/>
            <w:tcBorders>
              <w:top w:val="nil"/>
              <w:left w:val="nil"/>
              <w:bottom w:val="single" w:sz="4" w:space="0" w:color="auto"/>
              <w:right w:val="single" w:sz="4" w:space="0" w:color="auto"/>
            </w:tcBorders>
            <w:shd w:val="clear" w:color="000000" w:fill="00B0F0"/>
            <w:noWrap/>
            <w:vAlign w:val="center"/>
            <w:hideMark/>
          </w:tcPr>
          <w:p w14:paraId="7F940824" w14:textId="77777777" w:rsidR="00F960F4" w:rsidRPr="00F960F4" w:rsidRDefault="00F960F4" w:rsidP="00F960F4">
            <w:pPr>
              <w:spacing w:after="0" w:line="240" w:lineRule="auto"/>
              <w:rPr>
                <w:rFonts w:ascii="Calibri" w:eastAsia="Times New Roman" w:hAnsi="Calibri" w:cs="Calibri"/>
                <w:b/>
                <w:bCs/>
                <w:color w:val="000000"/>
                <w:lang w:val="en-US"/>
              </w:rPr>
            </w:pPr>
            <w:r w:rsidRPr="00F960F4">
              <w:rPr>
                <w:rFonts w:ascii="Calibri" w:eastAsia="Times New Roman" w:hAnsi="Calibri" w:cs="Calibri"/>
                <w:b/>
                <w:bCs/>
                <w:color w:val="000000"/>
                <w:lang w:val="en-US"/>
              </w:rPr>
              <w:t xml:space="preserve">Valves and Piping Works </w:t>
            </w:r>
          </w:p>
        </w:tc>
        <w:tc>
          <w:tcPr>
            <w:tcW w:w="1085" w:type="dxa"/>
            <w:tcBorders>
              <w:top w:val="nil"/>
              <w:left w:val="nil"/>
              <w:bottom w:val="single" w:sz="4" w:space="0" w:color="auto"/>
              <w:right w:val="single" w:sz="4" w:space="0" w:color="auto"/>
            </w:tcBorders>
            <w:shd w:val="clear" w:color="000000" w:fill="00B0F0"/>
            <w:noWrap/>
            <w:vAlign w:val="center"/>
            <w:hideMark/>
          </w:tcPr>
          <w:p w14:paraId="6D0940B1"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1260" w:type="dxa"/>
            <w:tcBorders>
              <w:top w:val="nil"/>
              <w:left w:val="nil"/>
              <w:bottom w:val="single" w:sz="4" w:space="0" w:color="auto"/>
              <w:right w:val="single" w:sz="8" w:space="0" w:color="auto"/>
            </w:tcBorders>
            <w:shd w:val="clear" w:color="000000" w:fill="00B0F0"/>
            <w:noWrap/>
            <w:vAlign w:val="center"/>
            <w:hideMark/>
          </w:tcPr>
          <w:p w14:paraId="1703AAA2"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1890" w:type="dxa"/>
            <w:tcBorders>
              <w:top w:val="nil"/>
              <w:left w:val="nil"/>
              <w:bottom w:val="single" w:sz="4" w:space="0" w:color="auto"/>
              <w:right w:val="single" w:sz="4" w:space="0" w:color="auto"/>
            </w:tcBorders>
            <w:shd w:val="clear" w:color="000000" w:fill="00B0F0"/>
            <w:vAlign w:val="center"/>
            <w:hideMark/>
          </w:tcPr>
          <w:p w14:paraId="02B5C4B9"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1620" w:type="dxa"/>
            <w:tcBorders>
              <w:top w:val="nil"/>
              <w:left w:val="nil"/>
              <w:bottom w:val="single" w:sz="4" w:space="0" w:color="auto"/>
              <w:right w:val="single" w:sz="4" w:space="0" w:color="auto"/>
            </w:tcBorders>
            <w:shd w:val="clear" w:color="000000" w:fill="00B0F0"/>
            <w:vAlign w:val="center"/>
            <w:hideMark/>
          </w:tcPr>
          <w:p w14:paraId="1248A5B5"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1530" w:type="dxa"/>
            <w:tcBorders>
              <w:top w:val="nil"/>
              <w:left w:val="nil"/>
              <w:bottom w:val="single" w:sz="4" w:space="0" w:color="auto"/>
              <w:right w:val="single" w:sz="4" w:space="0" w:color="auto"/>
            </w:tcBorders>
            <w:shd w:val="clear" w:color="000000" w:fill="00B0F0"/>
            <w:noWrap/>
            <w:vAlign w:val="center"/>
            <w:hideMark/>
          </w:tcPr>
          <w:p w14:paraId="0809C296" w14:textId="77777777" w:rsidR="00F960F4" w:rsidRPr="00F960F4" w:rsidRDefault="00F960F4" w:rsidP="00F960F4">
            <w:pPr>
              <w:spacing w:after="0" w:line="240" w:lineRule="auto"/>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2724" w:type="dxa"/>
            <w:tcBorders>
              <w:top w:val="nil"/>
              <w:left w:val="nil"/>
              <w:bottom w:val="single" w:sz="4" w:space="0" w:color="auto"/>
              <w:right w:val="single" w:sz="8" w:space="0" w:color="auto"/>
            </w:tcBorders>
            <w:shd w:val="clear" w:color="000000" w:fill="00B0F0"/>
            <w:noWrap/>
            <w:vAlign w:val="center"/>
            <w:hideMark/>
          </w:tcPr>
          <w:p w14:paraId="797AB6F3" w14:textId="77777777" w:rsidR="00F960F4" w:rsidRPr="00F960F4" w:rsidRDefault="00F960F4" w:rsidP="00F960F4">
            <w:pPr>
              <w:spacing w:after="0" w:line="240" w:lineRule="auto"/>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r>
      <w:tr w:rsidR="00810990" w:rsidRPr="00F960F4" w14:paraId="3BD0670A" w14:textId="77777777" w:rsidTr="00F960F4">
        <w:trPr>
          <w:trHeight w:val="300"/>
        </w:trPr>
        <w:tc>
          <w:tcPr>
            <w:tcW w:w="964" w:type="dxa"/>
            <w:tcBorders>
              <w:top w:val="nil"/>
              <w:left w:val="single" w:sz="8" w:space="0" w:color="auto"/>
              <w:bottom w:val="single" w:sz="4" w:space="0" w:color="auto"/>
              <w:right w:val="single" w:sz="4" w:space="0" w:color="auto"/>
            </w:tcBorders>
            <w:vAlign w:val="center"/>
          </w:tcPr>
          <w:p w14:paraId="0CB9E1FB" w14:textId="6AB579F9" w:rsidR="00810990" w:rsidRPr="00065725" w:rsidRDefault="00810990" w:rsidP="00F960F4">
            <w:pPr>
              <w:spacing w:after="0" w:line="240" w:lineRule="auto"/>
              <w:jc w:val="center"/>
              <w:rPr>
                <w:rFonts w:eastAsia="Times New Roman" w:cstheme="minorHAnsi"/>
                <w:b/>
                <w:bCs/>
                <w:color w:val="000000"/>
                <w:lang w:val="en-US"/>
              </w:rPr>
            </w:pPr>
            <w:r w:rsidRPr="00065725">
              <w:rPr>
                <w:rFonts w:eastAsia="Times New Roman" w:cstheme="minorHAnsi"/>
                <w:b/>
                <w:bCs/>
                <w:color w:val="000000"/>
                <w:lang w:val="en-US"/>
              </w:rPr>
              <w:t>4.1</w:t>
            </w:r>
          </w:p>
        </w:tc>
        <w:tc>
          <w:tcPr>
            <w:tcW w:w="4521" w:type="dxa"/>
            <w:tcBorders>
              <w:top w:val="nil"/>
              <w:left w:val="nil"/>
              <w:bottom w:val="single" w:sz="8" w:space="0" w:color="auto"/>
              <w:right w:val="single" w:sz="8" w:space="0" w:color="auto"/>
            </w:tcBorders>
            <w:vAlign w:val="center"/>
          </w:tcPr>
          <w:p w14:paraId="521F15C0" w14:textId="1CEFF256" w:rsidR="00810990" w:rsidRPr="00065725" w:rsidRDefault="00810990" w:rsidP="00F960F4">
            <w:pPr>
              <w:spacing w:after="0" w:line="240" w:lineRule="auto"/>
              <w:rPr>
                <w:rFonts w:eastAsia="Times New Roman" w:cstheme="minorHAnsi"/>
                <w:b/>
                <w:bCs/>
                <w:color w:val="000000"/>
                <w:lang w:val="en-US"/>
              </w:rPr>
            </w:pPr>
            <w:r w:rsidRPr="00065725">
              <w:rPr>
                <w:rFonts w:eastAsia="Times New Roman" w:cstheme="minorHAnsi"/>
                <w:b/>
                <w:bCs/>
                <w:color w:val="000000" w:themeColor="text1"/>
              </w:rPr>
              <w:t xml:space="preserve">Connection of a 63 mm OD HDPE pipeline to an existing </w:t>
            </w:r>
            <w:proofErr w:type="gramStart"/>
            <w:r w:rsidRPr="00065725">
              <w:rPr>
                <w:rFonts w:eastAsia="Times New Roman" w:cstheme="minorHAnsi"/>
                <w:b/>
                <w:bCs/>
                <w:color w:val="000000" w:themeColor="text1"/>
              </w:rPr>
              <w:t>4 inch</w:t>
            </w:r>
            <w:proofErr w:type="gramEnd"/>
            <w:r w:rsidRPr="00065725">
              <w:rPr>
                <w:rFonts w:eastAsia="Times New Roman" w:cstheme="minorHAnsi"/>
                <w:b/>
                <w:bCs/>
                <w:color w:val="000000" w:themeColor="text1"/>
              </w:rPr>
              <w:t xml:space="preserve"> HDPE   pipeline, including all necessary saddles, fittings, adaptors, excavation, tie-in works, testing, and reinstatement, complete in all respects.</w:t>
            </w:r>
          </w:p>
        </w:tc>
        <w:tc>
          <w:tcPr>
            <w:tcW w:w="1085" w:type="dxa"/>
            <w:tcBorders>
              <w:top w:val="nil"/>
              <w:left w:val="single" w:sz="4" w:space="0" w:color="auto"/>
              <w:bottom w:val="single" w:sz="4" w:space="0" w:color="auto"/>
              <w:right w:val="single" w:sz="4" w:space="0" w:color="auto"/>
            </w:tcBorders>
            <w:noWrap/>
            <w:vAlign w:val="center"/>
          </w:tcPr>
          <w:p w14:paraId="0D92501A" w14:textId="53000CA9" w:rsidR="00810990" w:rsidRPr="00065725" w:rsidRDefault="00810990" w:rsidP="00F960F4">
            <w:pPr>
              <w:spacing w:after="0" w:line="240" w:lineRule="auto"/>
              <w:jc w:val="center"/>
              <w:rPr>
                <w:rFonts w:eastAsia="Times New Roman" w:cstheme="minorHAnsi"/>
                <w:b/>
                <w:bCs/>
                <w:color w:val="000000"/>
                <w:lang w:val="en-US"/>
              </w:rPr>
            </w:pPr>
            <w:r w:rsidRPr="00065725">
              <w:rPr>
                <w:rFonts w:eastAsia="Times New Roman" w:cstheme="minorHAnsi"/>
                <w:b/>
                <w:bCs/>
                <w:color w:val="000000"/>
                <w:lang w:val="en-US"/>
              </w:rPr>
              <w:t>Piece</w:t>
            </w:r>
          </w:p>
        </w:tc>
        <w:tc>
          <w:tcPr>
            <w:tcW w:w="1260" w:type="dxa"/>
            <w:tcBorders>
              <w:top w:val="nil"/>
              <w:left w:val="nil"/>
              <w:bottom w:val="single" w:sz="4" w:space="0" w:color="auto"/>
              <w:right w:val="single" w:sz="8" w:space="0" w:color="auto"/>
            </w:tcBorders>
            <w:noWrap/>
            <w:vAlign w:val="center"/>
          </w:tcPr>
          <w:p w14:paraId="4117B7C2" w14:textId="3A9016F7" w:rsidR="00810990" w:rsidRPr="00065725" w:rsidRDefault="00810990" w:rsidP="00F960F4">
            <w:pPr>
              <w:spacing w:after="0" w:line="240" w:lineRule="auto"/>
              <w:jc w:val="center"/>
              <w:rPr>
                <w:rFonts w:eastAsia="Times New Roman" w:cstheme="minorHAnsi"/>
                <w:b/>
                <w:bCs/>
                <w:color w:val="000000"/>
                <w:lang w:val="en-US"/>
              </w:rPr>
            </w:pPr>
            <w:r w:rsidRPr="00065725">
              <w:rPr>
                <w:rFonts w:eastAsia="Times New Roman" w:cstheme="minorHAnsi"/>
                <w:b/>
                <w:bCs/>
                <w:color w:val="000000"/>
                <w:lang w:val="en-US"/>
              </w:rPr>
              <w:t>1</w:t>
            </w:r>
          </w:p>
        </w:tc>
        <w:tc>
          <w:tcPr>
            <w:tcW w:w="1890" w:type="dxa"/>
            <w:tcBorders>
              <w:top w:val="nil"/>
              <w:left w:val="nil"/>
              <w:bottom w:val="single" w:sz="4" w:space="0" w:color="auto"/>
              <w:right w:val="single" w:sz="4" w:space="0" w:color="auto"/>
            </w:tcBorders>
            <w:vAlign w:val="center"/>
          </w:tcPr>
          <w:p w14:paraId="45F15DCD" w14:textId="77777777" w:rsidR="00810990" w:rsidRPr="00F960F4" w:rsidRDefault="00810990" w:rsidP="00F960F4">
            <w:pPr>
              <w:spacing w:after="0" w:line="240" w:lineRule="auto"/>
              <w:jc w:val="center"/>
              <w:rPr>
                <w:rFonts w:ascii="Calibri" w:eastAsia="Times New Roman" w:hAnsi="Calibri" w:cs="Calibri"/>
                <w:b/>
                <w:bCs/>
                <w:color w:val="000000"/>
                <w:lang w:val="en-US"/>
              </w:rPr>
            </w:pPr>
          </w:p>
        </w:tc>
        <w:tc>
          <w:tcPr>
            <w:tcW w:w="1620" w:type="dxa"/>
            <w:tcBorders>
              <w:top w:val="nil"/>
              <w:left w:val="nil"/>
              <w:bottom w:val="single" w:sz="4" w:space="0" w:color="auto"/>
              <w:right w:val="single" w:sz="4" w:space="0" w:color="auto"/>
            </w:tcBorders>
            <w:vAlign w:val="center"/>
          </w:tcPr>
          <w:p w14:paraId="57A85085" w14:textId="77777777" w:rsidR="00810990" w:rsidRPr="00F960F4" w:rsidRDefault="00810990" w:rsidP="00F960F4">
            <w:pPr>
              <w:spacing w:after="0" w:line="240" w:lineRule="auto"/>
              <w:jc w:val="center"/>
              <w:rPr>
                <w:rFonts w:ascii="Calibri" w:eastAsia="Times New Roman" w:hAnsi="Calibri" w:cs="Calibri"/>
                <w:b/>
                <w:bCs/>
                <w:color w:val="000000"/>
                <w:lang w:val="en-US"/>
              </w:rPr>
            </w:pPr>
          </w:p>
        </w:tc>
        <w:tc>
          <w:tcPr>
            <w:tcW w:w="1530" w:type="dxa"/>
            <w:tcBorders>
              <w:top w:val="nil"/>
              <w:left w:val="nil"/>
              <w:bottom w:val="single" w:sz="4" w:space="0" w:color="auto"/>
              <w:right w:val="single" w:sz="4" w:space="0" w:color="auto"/>
            </w:tcBorders>
            <w:noWrap/>
            <w:vAlign w:val="center"/>
          </w:tcPr>
          <w:p w14:paraId="6F25F05B" w14:textId="77777777" w:rsidR="00810990" w:rsidRPr="00F960F4" w:rsidRDefault="00810990" w:rsidP="00F960F4">
            <w:pPr>
              <w:spacing w:after="0" w:line="240" w:lineRule="auto"/>
              <w:rPr>
                <w:rFonts w:ascii="Calibri" w:eastAsia="Times New Roman" w:hAnsi="Calibri" w:cs="Calibri"/>
                <w:b/>
                <w:bCs/>
                <w:color w:val="000000"/>
                <w:lang w:val="en-US"/>
              </w:rPr>
            </w:pPr>
          </w:p>
        </w:tc>
        <w:tc>
          <w:tcPr>
            <w:tcW w:w="2724" w:type="dxa"/>
            <w:tcBorders>
              <w:top w:val="nil"/>
              <w:left w:val="nil"/>
              <w:bottom w:val="single" w:sz="4" w:space="0" w:color="auto"/>
              <w:right w:val="single" w:sz="8" w:space="0" w:color="auto"/>
            </w:tcBorders>
            <w:noWrap/>
            <w:vAlign w:val="center"/>
          </w:tcPr>
          <w:p w14:paraId="1D82BE6F" w14:textId="77777777" w:rsidR="00810990" w:rsidRPr="00F960F4" w:rsidRDefault="00810990" w:rsidP="00F960F4">
            <w:pPr>
              <w:spacing w:after="0" w:line="240" w:lineRule="auto"/>
              <w:rPr>
                <w:rFonts w:ascii="Calibri" w:eastAsia="Times New Roman" w:hAnsi="Calibri" w:cs="Calibri"/>
                <w:b/>
                <w:bCs/>
                <w:color w:val="000000"/>
                <w:lang w:val="en-US"/>
              </w:rPr>
            </w:pPr>
          </w:p>
        </w:tc>
      </w:tr>
      <w:tr w:rsidR="00F960F4" w:rsidRPr="00F960F4" w14:paraId="432A70D2" w14:textId="77777777" w:rsidTr="00065725">
        <w:trPr>
          <w:trHeight w:val="403"/>
        </w:trPr>
        <w:tc>
          <w:tcPr>
            <w:tcW w:w="964" w:type="dxa"/>
            <w:tcBorders>
              <w:top w:val="nil"/>
              <w:left w:val="single" w:sz="8" w:space="0" w:color="auto"/>
              <w:bottom w:val="single" w:sz="4" w:space="0" w:color="auto"/>
              <w:right w:val="single" w:sz="4" w:space="0" w:color="auto"/>
            </w:tcBorders>
            <w:vAlign w:val="center"/>
            <w:hideMark/>
          </w:tcPr>
          <w:p w14:paraId="162F40E1" w14:textId="7A28A88B" w:rsidR="00F960F4" w:rsidRPr="00065725" w:rsidRDefault="00F960F4" w:rsidP="00F960F4">
            <w:pPr>
              <w:spacing w:after="0" w:line="240" w:lineRule="auto"/>
              <w:jc w:val="center"/>
              <w:rPr>
                <w:rFonts w:eastAsia="Times New Roman" w:cstheme="minorHAnsi"/>
                <w:b/>
                <w:bCs/>
                <w:color w:val="000000"/>
                <w:lang w:val="en-US"/>
              </w:rPr>
            </w:pPr>
            <w:r w:rsidRPr="00065725">
              <w:rPr>
                <w:rFonts w:eastAsia="Times New Roman" w:cstheme="minorHAnsi"/>
                <w:b/>
                <w:bCs/>
                <w:color w:val="000000"/>
                <w:lang w:val="en-US"/>
              </w:rPr>
              <w:t>4.</w:t>
            </w:r>
            <w:r w:rsidR="00810990" w:rsidRPr="00065725">
              <w:rPr>
                <w:rFonts w:eastAsia="Times New Roman" w:cstheme="minorHAnsi"/>
                <w:b/>
                <w:bCs/>
                <w:color w:val="000000"/>
                <w:lang w:val="en-US"/>
              </w:rPr>
              <w:t>2</w:t>
            </w:r>
          </w:p>
        </w:tc>
        <w:tc>
          <w:tcPr>
            <w:tcW w:w="4521" w:type="dxa"/>
            <w:tcBorders>
              <w:top w:val="nil"/>
              <w:left w:val="nil"/>
              <w:bottom w:val="single" w:sz="8" w:space="0" w:color="auto"/>
              <w:right w:val="single" w:sz="8" w:space="0" w:color="auto"/>
            </w:tcBorders>
            <w:vAlign w:val="center"/>
            <w:hideMark/>
          </w:tcPr>
          <w:p w14:paraId="2DD8ABD1" w14:textId="77777777" w:rsidR="00F960F4" w:rsidRPr="00065725" w:rsidRDefault="00F960F4" w:rsidP="00F960F4">
            <w:pPr>
              <w:spacing w:after="0" w:line="240" w:lineRule="auto"/>
              <w:rPr>
                <w:rFonts w:eastAsia="Times New Roman" w:cstheme="minorHAnsi"/>
                <w:b/>
                <w:bCs/>
                <w:color w:val="000000"/>
                <w:lang w:val="en-US"/>
              </w:rPr>
            </w:pPr>
            <w:r w:rsidRPr="00065725">
              <w:rPr>
                <w:rFonts w:eastAsia="Times New Roman" w:cstheme="minorHAnsi"/>
                <w:b/>
                <w:bCs/>
                <w:color w:val="000000"/>
                <w:lang w:val="en-US"/>
              </w:rPr>
              <w:t>2-inch bronze gate valve, PN16 for isolation</w:t>
            </w:r>
          </w:p>
        </w:tc>
        <w:tc>
          <w:tcPr>
            <w:tcW w:w="1085" w:type="dxa"/>
            <w:tcBorders>
              <w:top w:val="nil"/>
              <w:left w:val="single" w:sz="4" w:space="0" w:color="auto"/>
              <w:bottom w:val="single" w:sz="4" w:space="0" w:color="auto"/>
              <w:right w:val="single" w:sz="4" w:space="0" w:color="auto"/>
            </w:tcBorders>
            <w:noWrap/>
            <w:vAlign w:val="center"/>
            <w:hideMark/>
          </w:tcPr>
          <w:p w14:paraId="6C442D9E" w14:textId="77777777" w:rsidR="00F960F4" w:rsidRPr="00065725" w:rsidRDefault="00F960F4" w:rsidP="00F960F4">
            <w:pPr>
              <w:spacing w:after="0" w:line="240" w:lineRule="auto"/>
              <w:jc w:val="center"/>
              <w:rPr>
                <w:rFonts w:eastAsia="Times New Roman" w:cstheme="minorHAnsi"/>
                <w:b/>
                <w:bCs/>
                <w:color w:val="000000"/>
                <w:lang w:val="en-US"/>
              </w:rPr>
            </w:pPr>
            <w:r w:rsidRPr="00065725">
              <w:rPr>
                <w:rFonts w:eastAsia="Times New Roman" w:cstheme="minorHAnsi"/>
                <w:b/>
                <w:bCs/>
                <w:color w:val="000000"/>
                <w:lang w:val="en-US"/>
              </w:rPr>
              <w:t>Piece</w:t>
            </w:r>
          </w:p>
        </w:tc>
        <w:tc>
          <w:tcPr>
            <w:tcW w:w="1260" w:type="dxa"/>
            <w:tcBorders>
              <w:top w:val="nil"/>
              <w:left w:val="nil"/>
              <w:bottom w:val="single" w:sz="4" w:space="0" w:color="auto"/>
              <w:right w:val="single" w:sz="8" w:space="0" w:color="auto"/>
            </w:tcBorders>
            <w:noWrap/>
            <w:vAlign w:val="center"/>
            <w:hideMark/>
          </w:tcPr>
          <w:p w14:paraId="0E96E530" w14:textId="77777777" w:rsidR="00F960F4" w:rsidRPr="00065725" w:rsidRDefault="00F960F4" w:rsidP="00F960F4">
            <w:pPr>
              <w:spacing w:after="0" w:line="240" w:lineRule="auto"/>
              <w:jc w:val="center"/>
              <w:rPr>
                <w:rFonts w:eastAsia="Times New Roman" w:cstheme="minorHAnsi"/>
                <w:b/>
                <w:bCs/>
                <w:color w:val="000000"/>
                <w:lang w:val="en-US"/>
              </w:rPr>
            </w:pPr>
            <w:r w:rsidRPr="00065725">
              <w:rPr>
                <w:rFonts w:eastAsia="Times New Roman" w:cstheme="minorHAnsi"/>
                <w:b/>
                <w:bCs/>
                <w:color w:val="000000"/>
                <w:lang w:val="en-US"/>
              </w:rPr>
              <w:t>2</w:t>
            </w:r>
          </w:p>
        </w:tc>
        <w:tc>
          <w:tcPr>
            <w:tcW w:w="1890" w:type="dxa"/>
            <w:tcBorders>
              <w:top w:val="nil"/>
              <w:left w:val="nil"/>
              <w:bottom w:val="single" w:sz="4" w:space="0" w:color="auto"/>
              <w:right w:val="single" w:sz="4" w:space="0" w:color="auto"/>
            </w:tcBorders>
            <w:vAlign w:val="center"/>
            <w:hideMark/>
          </w:tcPr>
          <w:p w14:paraId="4DE30D5F"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1620" w:type="dxa"/>
            <w:tcBorders>
              <w:top w:val="nil"/>
              <w:left w:val="nil"/>
              <w:bottom w:val="single" w:sz="4" w:space="0" w:color="auto"/>
              <w:right w:val="single" w:sz="4" w:space="0" w:color="auto"/>
            </w:tcBorders>
            <w:vAlign w:val="center"/>
            <w:hideMark/>
          </w:tcPr>
          <w:p w14:paraId="1A84D26D"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1530" w:type="dxa"/>
            <w:tcBorders>
              <w:top w:val="nil"/>
              <w:left w:val="nil"/>
              <w:bottom w:val="single" w:sz="4" w:space="0" w:color="auto"/>
              <w:right w:val="single" w:sz="4" w:space="0" w:color="auto"/>
            </w:tcBorders>
            <w:noWrap/>
            <w:vAlign w:val="center"/>
            <w:hideMark/>
          </w:tcPr>
          <w:p w14:paraId="74895C10" w14:textId="77777777" w:rsidR="00F960F4" w:rsidRPr="00F960F4" w:rsidRDefault="00F960F4" w:rsidP="00F960F4">
            <w:pPr>
              <w:spacing w:after="0" w:line="240" w:lineRule="auto"/>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2724" w:type="dxa"/>
            <w:tcBorders>
              <w:top w:val="nil"/>
              <w:left w:val="nil"/>
              <w:bottom w:val="single" w:sz="4" w:space="0" w:color="auto"/>
              <w:right w:val="single" w:sz="8" w:space="0" w:color="auto"/>
            </w:tcBorders>
            <w:noWrap/>
            <w:vAlign w:val="center"/>
            <w:hideMark/>
          </w:tcPr>
          <w:p w14:paraId="549DC20E" w14:textId="77777777" w:rsidR="00F960F4" w:rsidRPr="00F960F4" w:rsidRDefault="00F960F4" w:rsidP="00F960F4">
            <w:pPr>
              <w:spacing w:after="0" w:line="240" w:lineRule="auto"/>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r>
      <w:tr w:rsidR="00F960F4" w:rsidRPr="00F960F4" w14:paraId="1816C51F" w14:textId="77777777" w:rsidTr="00F960F4">
        <w:trPr>
          <w:trHeight w:val="300"/>
        </w:trPr>
        <w:tc>
          <w:tcPr>
            <w:tcW w:w="964" w:type="dxa"/>
            <w:tcBorders>
              <w:top w:val="nil"/>
              <w:left w:val="single" w:sz="8" w:space="0" w:color="auto"/>
              <w:bottom w:val="single" w:sz="4" w:space="0" w:color="auto"/>
              <w:right w:val="single" w:sz="4" w:space="0" w:color="auto"/>
            </w:tcBorders>
            <w:vAlign w:val="center"/>
            <w:hideMark/>
          </w:tcPr>
          <w:p w14:paraId="4E370B0B" w14:textId="04D6D00A" w:rsidR="00F960F4" w:rsidRPr="00065725" w:rsidRDefault="00F960F4" w:rsidP="00F960F4">
            <w:pPr>
              <w:spacing w:after="0" w:line="240" w:lineRule="auto"/>
              <w:jc w:val="center"/>
              <w:rPr>
                <w:rFonts w:eastAsia="Times New Roman" w:cstheme="minorHAnsi"/>
                <w:b/>
                <w:bCs/>
                <w:color w:val="000000"/>
                <w:lang w:val="en-US"/>
              </w:rPr>
            </w:pPr>
            <w:r w:rsidRPr="00065725">
              <w:rPr>
                <w:rFonts w:eastAsia="Times New Roman" w:cstheme="minorHAnsi"/>
                <w:b/>
                <w:bCs/>
                <w:color w:val="000000"/>
                <w:lang w:val="en-US"/>
              </w:rPr>
              <w:t>4.</w:t>
            </w:r>
            <w:r w:rsidR="00810990" w:rsidRPr="00065725">
              <w:rPr>
                <w:rFonts w:eastAsia="Times New Roman" w:cstheme="minorHAnsi"/>
                <w:b/>
                <w:bCs/>
                <w:color w:val="000000"/>
                <w:lang w:val="en-US"/>
              </w:rPr>
              <w:t>3</w:t>
            </w:r>
          </w:p>
        </w:tc>
        <w:tc>
          <w:tcPr>
            <w:tcW w:w="4521" w:type="dxa"/>
            <w:tcBorders>
              <w:top w:val="nil"/>
              <w:left w:val="nil"/>
              <w:bottom w:val="single" w:sz="8" w:space="0" w:color="auto"/>
              <w:right w:val="single" w:sz="8" w:space="0" w:color="auto"/>
            </w:tcBorders>
            <w:vAlign w:val="center"/>
            <w:hideMark/>
          </w:tcPr>
          <w:p w14:paraId="30AF8E46" w14:textId="77777777" w:rsidR="00F960F4" w:rsidRPr="00065725" w:rsidRDefault="00F960F4" w:rsidP="00F960F4">
            <w:pPr>
              <w:spacing w:after="0" w:line="240" w:lineRule="auto"/>
              <w:rPr>
                <w:rFonts w:eastAsia="Times New Roman" w:cstheme="minorHAnsi"/>
                <w:b/>
                <w:bCs/>
                <w:color w:val="000000"/>
                <w:lang w:val="en-US"/>
              </w:rPr>
            </w:pPr>
            <w:r w:rsidRPr="00065725">
              <w:rPr>
                <w:rFonts w:eastAsia="Times New Roman" w:cstheme="minorHAnsi"/>
                <w:b/>
                <w:bCs/>
                <w:color w:val="000000"/>
                <w:lang w:val="en-US"/>
              </w:rPr>
              <w:t xml:space="preserve">Pressure gauge Ø </w:t>
            </w:r>
            <w:proofErr w:type="gramStart"/>
            <w:r w:rsidRPr="00065725">
              <w:rPr>
                <w:rFonts w:eastAsia="Times New Roman" w:cstheme="minorHAnsi"/>
                <w:b/>
                <w:bCs/>
                <w:color w:val="000000"/>
                <w:lang w:val="en-US"/>
              </w:rPr>
              <w:t>100  PN</w:t>
            </w:r>
            <w:proofErr w:type="gramEnd"/>
            <w:r w:rsidRPr="00065725">
              <w:rPr>
                <w:rFonts w:eastAsia="Times New Roman" w:cstheme="minorHAnsi"/>
                <w:b/>
                <w:bCs/>
                <w:color w:val="000000"/>
                <w:lang w:val="en-US"/>
              </w:rPr>
              <w:t xml:space="preserve"> 16 with </w:t>
            </w:r>
            <w:proofErr w:type="spellStart"/>
            <w:r w:rsidRPr="00065725">
              <w:rPr>
                <w:rFonts w:eastAsia="Times New Roman" w:cstheme="minorHAnsi"/>
                <w:b/>
                <w:bCs/>
                <w:color w:val="000000"/>
                <w:lang w:val="en-US"/>
              </w:rPr>
              <w:t>glycerine</w:t>
            </w:r>
            <w:proofErr w:type="spellEnd"/>
            <w:r w:rsidRPr="00065725">
              <w:rPr>
                <w:rFonts w:eastAsia="Times New Roman" w:cstheme="minorHAnsi"/>
                <w:b/>
                <w:bCs/>
                <w:color w:val="000000"/>
                <w:lang w:val="en-US"/>
              </w:rPr>
              <w:t>, bottom outlet with isolating valve</w:t>
            </w:r>
          </w:p>
        </w:tc>
        <w:tc>
          <w:tcPr>
            <w:tcW w:w="1085" w:type="dxa"/>
            <w:tcBorders>
              <w:top w:val="nil"/>
              <w:left w:val="single" w:sz="4" w:space="0" w:color="auto"/>
              <w:bottom w:val="single" w:sz="4" w:space="0" w:color="auto"/>
              <w:right w:val="single" w:sz="4" w:space="0" w:color="auto"/>
            </w:tcBorders>
            <w:noWrap/>
            <w:vAlign w:val="center"/>
            <w:hideMark/>
          </w:tcPr>
          <w:p w14:paraId="59F1CEC6" w14:textId="77777777" w:rsidR="00F960F4" w:rsidRPr="00065725" w:rsidRDefault="00F960F4" w:rsidP="00F960F4">
            <w:pPr>
              <w:spacing w:after="0" w:line="240" w:lineRule="auto"/>
              <w:jc w:val="center"/>
              <w:rPr>
                <w:rFonts w:eastAsia="Times New Roman" w:cstheme="minorHAnsi"/>
                <w:b/>
                <w:bCs/>
                <w:color w:val="000000"/>
                <w:lang w:val="en-US"/>
              </w:rPr>
            </w:pPr>
            <w:r w:rsidRPr="00065725">
              <w:rPr>
                <w:rFonts w:eastAsia="Times New Roman" w:cstheme="minorHAnsi"/>
                <w:b/>
                <w:bCs/>
                <w:color w:val="000000"/>
                <w:lang w:val="en-US"/>
              </w:rPr>
              <w:t>Piece</w:t>
            </w:r>
          </w:p>
        </w:tc>
        <w:tc>
          <w:tcPr>
            <w:tcW w:w="1260" w:type="dxa"/>
            <w:tcBorders>
              <w:top w:val="nil"/>
              <w:left w:val="nil"/>
              <w:bottom w:val="single" w:sz="4" w:space="0" w:color="auto"/>
              <w:right w:val="single" w:sz="8" w:space="0" w:color="auto"/>
            </w:tcBorders>
            <w:noWrap/>
            <w:vAlign w:val="center"/>
            <w:hideMark/>
          </w:tcPr>
          <w:p w14:paraId="2C965660" w14:textId="77777777" w:rsidR="00F960F4" w:rsidRPr="00065725" w:rsidRDefault="00F960F4" w:rsidP="00F960F4">
            <w:pPr>
              <w:spacing w:after="0" w:line="240" w:lineRule="auto"/>
              <w:jc w:val="center"/>
              <w:rPr>
                <w:rFonts w:eastAsia="Times New Roman" w:cstheme="minorHAnsi"/>
                <w:b/>
                <w:bCs/>
                <w:color w:val="000000"/>
                <w:lang w:val="en-US"/>
              </w:rPr>
            </w:pPr>
            <w:r w:rsidRPr="00065725">
              <w:rPr>
                <w:rFonts w:eastAsia="Times New Roman" w:cstheme="minorHAnsi"/>
                <w:b/>
                <w:bCs/>
                <w:color w:val="000000"/>
                <w:lang w:val="en-US"/>
              </w:rPr>
              <w:t>1</w:t>
            </w:r>
          </w:p>
        </w:tc>
        <w:tc>
          <w:tcPr>
            <w:tcW w:w="1890" w:type="dxa"/>
            <w:tcBorders>
              <w:top w:val="nil"/>
              <w:left w:val="nil"/>
              <w:bottom w:val="single" w:sz="4" w:space="0" w:color="auto"/>
              <w:right w:val="single" w:sz="4" w:space="0" w:color="auto"/>
            </w:tcBorders>
            <w:vAlign w:val="center"/>
            <w:hideMark/>
          </w:tcPr>
          <w:p w14:paraId="1E7C6F8D"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1620" w:type="dxa"/>
            <w:tcBorders>
              <w:top w:val="nil"/>
              <w:left w:val="nil"/>
              <w:bottom w:val="single" w:sz="4" w:space="0" w:color="auto"/>
              <w:right w:val="single" w:sz="4" w:space="0" w:color="auto"/>
            </w:tcBorders>
            <w:vAlign w:val="center"/>
            <w:hideMark/>
          </w:tcPr>
          <w:p w14:paraId="26D0436C"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1530" w:type="dxa"/>
            <w:tcBorders>
              <w:top w:val="nil"/>
              <w:left w:val="nil"/>
              <w:bottom w:val="single" w:sz="4" w:space="0" w:color="auto"/>
              <w:right w:val="single" w:sz="4" w:space="0" w:color="auto"/>
            </w:tcBorders>
            <w:noWrap/>
            <w:vAlign w:val="center"/>
            <w:hideMark/>
          </w:tcPr>
          <w:p w14:paraId="1EB75FDA" w14:textId="77777777" w:rsidR="00F960F4" w:rsidRPr="00F960F4" w:rsidRDefault="00F960F4" w:rsidP="00F960F4">
            <w:pPr>
              <w:spacing w:after="0" w:line="240" w:lineRule="auto"/>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2724" w:type="dxa"/>
            <w:tcBorders>
              <w:top w:val="nil"/>
              <w:left w:val="nil"/>
              <w:bottom w:val="single" w:sz="4" w:space="0" w:color="auto"/>
              <w:right w:val="single" w:sz="8" w:space="0" w:color="auto"/>
            </w:tcBorders>
            <w:noWrap/>
            <w:vAlign w:val="center"/>
            <w:hideMark/>
          </w:tcPr>
          <w:p w14:paraId="7BE4EAF5" w14:textId="77777777" w:rsidR="00F960F4" w:rsidRPr="00F960F4" w:rsidRDefault="00F960F4" w:rsidP="00F960F4">
            <w:pPr>
              <w:spacing w:after="0" w:line="240" w:lineRule="auto"/>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r>
      <w:tr w:rsidR="00F960F4" w:rsidRPr="00F960F4" w14:paraId="0F75E69D" w14:textId="77777777" w:rsidTr="00F960F4">
        <w:trPr>
          <w:trHeight w:val="300"/>
        </w:trPr>
        <w:tc>
          <w:tcPr>
            <w:tcW w:w="964" w:type="dxa"/>
            <w:tcBorders>
              <w:top w:val="nil"/>
              <w:left w:val="single" w:sz="8" w:space="0" w:color="auto"/>
              <w:bottom w:val="single" w:sz="4" w:space="0" w:color="auto"/>
              <w:right w:val="single" w:sz="4" w:space="0" w:color="auto"/>
            </w:tcBorders>
            <w:vAlign w:val="center"/>
            <w:hideMark/>
          </w:tcPr>
          <w:p w14:paraId="3C950383" w14:textId="77777777" w:rsidR="00F960F4" w:rsidRPr="00065725" w:rsidRDefault="00F960F4" w:rsidP="00F960F4">
            <w:pPr>
              <w:spacing w:after="0" w:line="240" w:lineRule="auto"/>
              <w:jc w:val="center"/>
              <w:rPr>
                <w:rFonts w:eastAsia="Times New Roman" w:cstheme="minorHAnsi"/>
                <w:b/>
                <w:bCs/>
                <w:color w:val="000000"/>
                <w:lang w:val="en-US"/>
              </w:rPr>
            </w:pPr>
            <w:r w:rsidRPr="00065725">
              <w:rPr>
                <w:rFonts w:eastAsia="Times New Roman" w:cstheme="minorHAnsi"/>
                <w:b/>
                <w:bCs/>
                <w:color w:val="000000"/>
                <w:lang w:val="en-US"/>
              </w:rPr>
              <w:t>4.3.1</w:t>
            </w:r>
          </w:p>
        </w:tc>
        <w:tc>
          <w:tcPr>
            <w:tcW w:w="4521" w:type="dxa"/>
            <w:tcBorders>
              <w:top w:val="nil"/>
              <w:left w:val="nil"/>
              <w:bottom w:val="single" w:sz="8" w:space="0" w:color="auto"/>
              <w:right w:val="single" w:sz="8" w:space="0" w:color="auto"/>
            </w:tcBorders>
            <w:vAlign w:val="center"/>
            <w:hideMark/>
          </w:tcPr>
          <w:p w14:paraId="3BB49CD8" w14:textId="77777777" w:rsidR="00F960F4" w:rsidRPr="00065725" w:rsidRDefault="00F960F4" w:rsidP="00F960F4">
            <w:pPr>
              <w:spacing w:after="0" w:line="240" w:lineRule="auto"/>
              <w:rPr>
                <w:rFonts w:eastAsia="Times New Roman" w:cstheme="minorHAnsi"/>
                <w:b/>
                <w:bCs/>
                <w:color w:val="000000"/>
                <w:lang w:val="en-US"/>
              </w:rPr>
            </w:pPr>
            <w:r w:rsidRPr="00065725">
              <w:rPr>
                <w:rFonts w:eastAsia="Times New Roman" w:cstheme="minorHAnsi"/>
                <w:b/>
                <w:bCs/>
                <w:color w:val="000000"/>
                <w:lang w:val="en-US"/>
              </w:rPr>
              <w:t>150 cm × 150 cm C25 manhole constructed of precast or cast-in-situ reinforced concrete</w:t>
            </w:r>
          </w:p>
        </w:tc>
        <w:tc>
          <w:tcPr>
            <w:tcW w:w="1085" w:type="dxa"/>
            <w:tcBorders>
              <w:top w:val="nil"/>
              <w:left w:val="single" w:sz="4" w:space="0" w:color="auto"/>
              <w:bottom w:val="single" w:sz="4" w:space="0" w:color="auto"/>
              <w:right w:val="single" w:sz="4" w:space="0" w:color="auto"/>
            </w:tcBorders>
            <w:noWrap/>
            <w:vAlign w:val="center"/>
            <w:hideMark/>
          </w:tcPr>
          <w:p w14:paraId="1AF1E5A9" w14:textId="77777777" w:rsidR="00F960F4" w:rsidRPr="00065725" w:rsidRDefault="00F960F4" w:rsidP="00F960F4">
            <w:pPr>
              <w:spacing w:after="0" w:line="240" w:lineRule="auto"/>
              <w:jc w:val="center"/>
              <w:rPr>
                <w:rFonts w:eastAsia="Times New Roman" w:cstheme="minorHAnsi"/>
                <w:b/>
                <w:bCs/>
                <w:color w:val="000000"/>
                <w:lang w:val="en-US"/>
              </w:rPr>
            </w:pPr>
            <w:r w:rsidRPr="00065725">
              <w:rPr>
                <w:rFonts w:eastAsia="Times New Roman" w:cstheme="minorHAnsi"/>
                <w:b/>
                <w:bCs/>
                <w:color w:val="000000"/>
                <w:lang w:val="en-US"/>
              </w:rPr>
              <w:t>Piece</w:t>
            </w:r>
          </w:p>
        </w:tc>
        <w:tc>
          <w:tcPr>
            <w:tcW w:w="1260" w:type="dxa"/>
            <w:tcBorders>
              <w:top w:val="nil"/>
              <w:left w:val="nil"/>
              <w:bottom w:val="single" w:sz="4" w:space="0" w:color="auto"/>
              <w:right w:val="single" w:sz="8" w:space="0" w:color="auto"/>
            </w:tcBorders>
            <w:noWrap/>
            <w:vAlign w:val="center"/>
            <w:hideMark/>
          </w:tcPr>
          <w:p w14:paraId="4D043A0B" w14:textId="77777777" w:rsidR="00F960F4" w:rsidRPr="00065725" w:rsidRDefault="00F960F4" w:rsidP="00F960F4">
            <w:pPr>
              <w:spacing w:after="0" w:line="240" w:lineRule="auto"/>
              <w:jc w:val="center"/>
              <w:rPr>
                <w:rFonts w:eastAsia="Times New Roman" w:cstheme="minorHAnsi"/>
                <w:b/>
                <w:bCs/>
                <w:color w:val="000000"/>
                <w:lang w:val="en-US"/>
              </w:rPr>
            </w:pPr>
            <w:r w:rsidRPr="00065725">
              <w:rPr>
                <w:rFonts w:eastAsia="Times New Roman" w:cstheme="minorHAnsi"/>
                <w:b/>
                <w:bCs/>
                <w:color w:val="000000"/>
                <w:lang w:val="en-US"/>
              </w:rPr>
              <w:t>1</w:t>
            </w:r>
          </w:p>
        </w:tc>
        <w:tc>
          <w:tcPr>
            <w:tcW w:w="1890" w:type="dxa"/>
            <w:tcBorders>
              <w:top w:val="nil"/>
              <w:left w:val="nil"/>
              <w:bottom w:val="single" w:sz="4" w:space="0" w:color="auto"/>
              <w:right w:val="single" w:sz="4" w:space="0" w:color="auto"/>
            </w:tcBorders>
            <w:vAlign w:val="center"/>
            <w:hideMark/>
          </w:tcPr>
          <w:p w14:paraId="363393EF"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1620" w:type="dxa"/>
            <w:tcBorders>
              <w:top w:val="nil"/>
              <w:left w:val="nil"/>
              <w:bottom w:val="single" w:sz="4" w:space="0" w:color="auto"/>
              <w:right w:val="single" w:sz="4" w:space="0" w:color="auto"/>
            </w:tcBorders>
            <w:vAlign w:val="center"/>
            <w:hideMark/>
          </w:tcPr>
          <w:p w14:paraId="73BF0CCA"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1530" w:type="dxa"/>
            <w:tcBorders>
              <w:top w:val="nil"/>
              <w:left w:val="nil"/>
              <w:bottom w:val="single" w:sz="4" w:space="0" w:color="auto"/>
              <w:right w:val="single" w:sz="4" w:space="0" w:color="auto"/>
            </w:tcBorders>
            <w:noWrap/>
            <w:vAlign w:val="center"/>
            <w:hideMark/>
          </w:tcPr>
          <w:p w14:paraId="035AA0D7" w14:textId="77777777" w:rsidR="00F960F4" w:rsidRPr="00F960F4" w:rsidRDefault="00F960F4" w:rsidP="00F960F4">
            <w:pPr>
              <w:spacing w:after="0" w:line="240" w:lineRule="auto"/>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2724" w:type="dxa"/>
            <w:tcBorders>
              <w:top w:val="nil"/>
              <w:left w:val="nil"/>
              <w:bottom w:val="single" w:sz="4" w:space="0" w:color="auto"/>
              <w:right w:val="single" w:sz="8" w:space="0" w:color="auto"/>
            </w:tcBorders>
            <w:noWrap/>
            <w:vAlign w:val="center"/>
            <w:hideMark/>
          </w:tcPr>
          <w:p w14:paraId="46D90A88" w14:textId="77777777" w:rsidR="00F960F4" w:rsidRPr="00F960F4" w:rsidRDefault="00F960F4" w:rsidP="00F960F4">
            <w:pPr>
              <w:spacing w:after="0" w:line="240" w:lineRule="auto"/>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r>
      <w:tr w:rsidR="00F960F4" w:rsidRPr="00F960F4" w14:paraId="0CDD6FA6" w14:textId="77777777" w:rsidTr="00F960F4">
        <w:trPr>
          <w:trHeight w:val="1130"/>
        </w:trPr>
        <w:tc>
          <w:tcPr>
            <w:tcW w:w="964" w:type="dxa"/>
            <w:tcBorders>
              <w:top w:val="nil"/>
              <w:left w:val="single" w:sz="8" w:space="0" w:color="auto"/>
              <w:bottom w:val="single" w:sz="4" w:space="0" w:color="auto"/>
              <w:right w:val="single" w:sz="4" w:space="0" w:color="auto"/>
            </w:tcBorders>
            <w:vAlign w:val="center"/>
            <w:hideMark/>
          </w:tcPr>
          <w:p w14:paraId="391CDB65" w14:textId="77777777" w:rsidR="00F960F4" w:rsidRPr="00065725" w:rsidRDefault="00F960F4" w:rsidP="00F960F4">
            <w:pPr>
              <w:spacing w:after="0" w:line="240" w:lineRule="auto"/>
              <w:jc w:val="center"/>
              <w:rPr>
                <w:rFonts w:eastAsia="Times New Roman" w:cstheme="minorHAnsi"/>
                <w:b/>
                <w:bCs/>
                <w:color w:val="000000"/>
                <w:lang w:val="en-US"/>
              </w:rPr>
            </w:pPr>
            <w:r w:rsidRPr="00065725">
              <w:rPr>
                <w:rFonts w:eastAsia="Times New Roman" w:cstheme="minorHAnsi"/>
                <w:b/>
                <w:bCs/>
                <w:color w:val="000000"/>
                <w:lang w:val="en-US"/>
              </w:rPr>
              <w:t>4.3.2</w:t>
            </w:r>
          </w:p>
        </w:tc>
        <w:tc>
          <w:tcPr>
            <w:tcW w:w="4521" w:type="dxa"/>
            <w:tcBorders>
              <w:top w:val="nil"/>
              <w:left w:val="nil"/>
              <w:bottom w:val="single" w:sz="8" w:space="0" w:color="auto"/>
              <w:right w:val="single" w:sz="8" w:space="0" w:color="auto"/>
            </w:tcBorders>
            <w:vAlign w:val="center"/>
            <w:hideMark/>
          </w:tcPr>
          <w:p w14:paraId="23197AAC" w14:textId="77777777" w:rsidR="00F960F4" w:rsidRPr="00065725" w:rsidRDefault="00F960F4" w:rsidP="00F960F4">
            <w:pPr>
              <w:spacing w:after="0" w:line="240" w:lineRule="auto"/>
              <w:rPr>
                <w:rFonts w:eastAsia="Times New Roman" w:cstheme="minorHAnsi"/>
                <w:b/>
                <w:bCs/>
                <w:color w:val="000000"/>
                <w:lang w:val="en-US"/>
              </w:rPr>
            </w:pPr>
            <w:r w:rsidRPr="00065725">
              <w:rPr>
                <w:rFonts w:eastAsia="Times New Roman" w:cstheme="minorHAnsi"/>
                <w:b/>
                <w:bCs/>
                <w:color w:val="000000"/>
                <w:lang w:val="en-US"/>
              </w:rPr>
              <w:t xml:space="preserve">SB-01 - Supply and installation of a 2-inch gate valve complete with a round ductile iron surface box, including connection to a 63 mm OD HDPE pipe. The </w:t>
            </w:r>
            <w:proofErr w:type="gramStart"/>
            <w:r w:rsidRPr="00065725">
              <w:rPr>
                <w:rFonts w:eastAsia="Times New Roman" w:cstheme="minorHAnsi"/>
                <w:b/>
                <w:bCs/>
                <w:color w:val="000000"/>
                <w:lang w:val="en-US"/>
              </w:rPr>
              <w:t>works</w:t>
            </w:r>
            <w:proofErr w:type="gramEnd"/>
            <w:r w:rsidRPr="00065725">
              <w:rPr>
                <w:rFonts w:eastAsia="Times New Roman" w:cstheme="minorHAnsi"/>
                <w:b/>
                <w:bCs/>
                <w:color w:val="000000"/>
                <w:lang w:val="en-US"/>
              </w:rPr>
              <w:t xml:space="preserve"> shall include all necessary fittings, supports, sealing gaskets, chamber adjustments, alignment, anchoring, pressure testing, and reinstatement of disturbed areas.</w:t>
            </w:r>
          </w:p>
        </w:tc>
        <w:tc>
          <w:tcPr>
            <w:tcW w:w="1085" w:type="dxa"/>
            <w:tcBorders>
              <w:top w:val="nil"/>
              <w:left w:val="single" w:sz="4" w:space="0" w:color="auto"/>
              <w:bottom w:val="single" w:sz="4" w:space="0" w:color="auto"/>
              <w:right w:val="single" w:sz="4" w:space="0" w:color="auto"/>
            </w:tcBorders>
            <w:noWrap/>
            <w:vAlign w:val="center"/>
            <w:hideMark/>
          </w:tcPr>
          <w:p w14:paraId="2383EF2E" w14:textId="77777777" w:rsidR="00F960F4" w:rsidRPr="00065725" w:rsidRDefault="00F960F4" w:rsidP="00F960F4">
            <w:pPr>
              <w:spacing w:after="0" w:line="240" w:lineRule="auto"/>
              <w:jc w:val="center"/>
              <w:rPr>
                <w:rFonts w:eastAsia="Times New Roman" w:cstheme="minorHAnsi"/>
                <w:b/>
                <w:bCs/>
                <w:color w:val="000000"/>
                <w:lang w:val="en-US"/>
              </w:rPr>
            </w:pPr>
            <w:r w:rsidRPr="00065725">
              <w:rPr>
                <w:rFonts w:eastAsia="Times New Roman" w:cstheme="minorHAnsi"/>
                <w:b/>
                <w:bCs/>
                <w:color w:val="000000"/>
                <w:lang w:val="en-US"/>
              </w:rPr>
              <w:t>Piece</w:t>
            </w:r>
          </w:p>
        </w:tc>
        <w:tc>
          <w:tcPr>
            <w:tcW w:w="1260" w:type="dxa"/>
            <w:tcBorders>
              <w:top w:val="nil"/>
              <w:left w:val="nil"/>
              <w:bottom w:val="single" w:sz="4" w:space="0" w:color="auto"/>
              <w:right w:val="single" w:sz="8" w:space="0" w:color="auto"/>
            </w:tcBorders>
            <w:noWrap/>
            <w:vAlign w:val="center"/>
            <w:hideMark/>
          </w:tcPr>
          <w:p w14:paraId="177B7142" w14:textId="77777777" w:rsidR="00F960F4" w:rsidRPr="00065725" w:rsidRDefault="00F960F4" w:rsidP="00F960F4">
            <w:pPr>
              <w:spacing w:after="0" w:line="240" w:lineRule="auto"/>
              <w:jc w:val="center"/>
              <w:rPr>
                <w:rFonts w:eastAsia="Times New Roman" w:cstheme="minorHAnsi"/>
                <w:b/>
                <w:bCs/>
                <w:color w:val="000000"/>
                <w:lang w:val="en-US"/>
              </w:rPr>
            </w:pPr>
            <w:r w:rsidRPr="00065725">
              <w:rPr>
                <w:rFonts w:eastAsia="Times New Roman" w:cstheme="minorHAnsi"/>
                <w:b/>
                <w:bCs/>
                <w:color w:val="000000"/>
                <w:lang w:val="en-US"/>
              </w:rPr>
              <w:t>1</w:t>
            </w:r>
          </w:p>
        </w:tc>
        <w:tc>
          <w:tcPr>
            <w:tcW w:w="1890" w:type="dxa"/>
            <w:tcBorders>
              <w:top w:val="nil"/>
              <w:left w:val="nil"/>
              <w:bottom w:val="single" w:sz="4" w:space="0" w:color="auto"/>
              <w:right w:val="single" w:sz="4" w:space="0" w:color="auto"/>
            </w:tcBorders>
            <w:vAlign w:val="center"/>
            <w:hideMark/>
          </w:tcPr>
          <w:p w14:paraId="75B4B7A2"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1620" w:type="dxa"/>
            <w:tcBorders>
              <w:top w:val="nil"/>
              <w:left w:val="nil"/>
              <w:bottom w:val="single" w:sz="4" w:space="0" w:color="auto"/>
              <w:right w:val="single" w:sz="4" w:space="0" w:color="auto"/>
            </w:tcBorders>
            <w:vAlign w:val="center"/>
            <w:hideMark/>
          </w:tcPr>
          <w:p w14:paraId="30F5A6B5"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1530" w:type="dxa"/>
            <w:tcBorders>
              <w:top w:val="nil"/>
              <w:left w:val="nil"/>
              <w:bottom w:val="single" w:sz="4" w:space="0" w:color="auto"/>
              <w:right w:val="single" w:sz="4" w:space="0" w:color="auto"/>
            </w:tcBorders>
            <w:noWrap/>
            <w:vAlign w:val="center"/>
            <w:hideMark/>
          </w:tcPr>
          <w:p w14:paraId="5B09341C" w14:textId="77777777" w:rsidR="00F960F4" w:rsidRPr="00F960F4" w:rsidRDefault="00F960F4" w:rsidP="00F960F4">
            <w:pPr>
              <w:spacing w:after="0" w:line="240" w:lineRule="auto"/>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2724" w:type="dxa"/>
            <w:tcBorders>
              <w:top w:val="nil"/>
              <w:left w:val="nil"/>
              <w:bottom w:val="single" w:sz="4" w:space="0" w:color="auto"/>
              <w:right w:val="single" w:sz="8" w:space="0" w:color="auto"/>
            </w:tcBorders>
            <w:noWrap/>
            <w:vAlign w:val="center"/>
            <w:hideMark/>
          </w:tcPr>
          <w:p w14:paraId="0B210585" w14:textId="77777777" w:rsidR="00F960F4" w:rsidRPr="00F960F4" w:rsidRDefault="00F960F4" w:rsidP="00F960F4">
            <w:pPr>
              <w:spacing w:after="0" w:line="240" w:lineRule="auto"/>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r>
      <w:tr w:rsidR="00F960F4" w:rsidRPr="00F960F4" w14:paraId="61BC43CA" w14:textId="77777777" w:rsidTr="00F960F4">
        <w:trPr>
          <w:trHeight w:val="300"/>
        </w:trPr>
        <w:tc>
          <w:tcPr>
            <w:tcW w:w="964" w:type="dxa"/>
            <w:tcBorders>
              <w:top w:val="nil"/>
              <w:left w:val="single" w:sz="8" w:space="0" w:color="auto"/>
              <w:bottom w:val="single" w:sz="4" w:space="0" w:color="auto"/>
              <w:right w:val="single" w:sz="4" w:space="0" w:color="auto"/>
            </w:tcBorders>
            <w:vAlign w:val="center"/>
            <w:hideMark/>
          </w:tcPr>
          <w:p w14:paraId="2610ECDA" w14:textId="77777777" w:rsidR="00F960F4" w:rsidRPr="00065725" w:rsidRDefault="00F960F4" w:rsidP="00F960F4">
            <w:pPr>
              <w:spacing w:after="0" w:line="240" w:lineRule="auto"/>
              <w:jc w:val="center"/>
              <w:rPr>
                <w:rFonts w:eastAsia="Times New Roman" w:cstheme="minorHAnsi"/>
                <w:b/>
                <w:bCs/>
                <w:color w:val="000000"/>
                <w:lang w:val="en-US"/>
              </w:rPr>
            </w:pPr>
            <w:r w:rsidRPr="00065725">
              <w:rPr>
                <w:rFonts w:eastAsia="Times New Roman" w:cstheme="minorHAnsi"/>
                <w:b/>
                <w:bCs/>
                <w:color w:val="000000"/>
                <w:lang w:val="en-US"/>
              </w:rPr>
              <w:t>4.4.1</w:t>
            </w:r>
          </w:p>
        </w:tc>
        <w:tc>
          <w:tcPr>
            <w:tcW w:w="4521" w:type="dxa"/>
            <w:tcBorders>
              <w:top w:val="nil"/>
              <w:left w:val="nil"/>
              <w:bottom w:val="single" w:sz="8" w:space="0" w:color="auto"/>
              <w:right w:val="single" w:sz="8" w:space="0" w:color="auto"/>
            </w:tcBorders>
            <w:vAlign w:val="center"/>
            <w:hideMark/>
          </w:tcPr>
          <w:p w14:paraId="725B2DDA" w14:textId="77777777" w:rsidR="00F960F4" w:rsidRPr="00065725" w:rsidRDefault="00F960F4" w:rsidP="00F960F4">
            <w:pPr>
              <w:spacing w:after="0" w:line="240" w:lineRule="auto"/>
              <w:rPr>
                <w:rFonts w:eastAsia="Times New Roman" w:cstheme="minorHAnsi"/>
                <w:b/>
                <w:bCs/>
                <w:color w:val="000000"/>
                <w:lang w:val="en-US"/>
              </w:rPr>
            </w:pPr>
            <w:r w:rsidRPr="00065725">
              <w:rPr>
                <w:rFonts w:eastAsia="Times New Roman" w:cstheme="minorHAnsi"/>
                <w:b/>
                <w:bCs/>
                <w:color w:val="000000"/>
                <w:lang w:val="en-US"/>
              </w:rPr>
              <w:t>2-inch bronze gate valve, PN16 with wash-out extension pipe inside Manhole</w:t>
            </w:r>
          </w:p>
        </w:tc>
        <w:tc>
          <w:tcPr>
            <w:tcW w:w="1085" w:type="dxa"/>
            <w:tcBorders>
              <w:top w:val="nil"/>
              <w:left w:val="single" w:sz="4" w:space="0" w:color="auto"/>
              <w:bottom w:val="single" w:sz="4" w:space="0" w:color="auto"/>
              <w:right w:val="single" w:sz="4" w:space="0" w:color="auto"/>
            </w:tcBorders>
            <w:noWrap/>
            <w:vAlign w:val="center"/>
            <w:hideMark/>
          </w:tcPr>
          <w:p w14:paraId="2EFAE90D" w14:textId="77777777" w:rsidR="00F960F4" w:rsidRPr="00065725" w:rsidRDefault="00F960F4" w:rsidP="00F960F4">
            <w:pPr>
              <w:spacing w:after="0" w:line="240" w:lineRule="auto"/>
              <w:jc w:val="center"/>
              <w:rPr>
                <w:rFonts w:eastAsia="Times New Roman" w:cstheme="minorHAnsi"/>
                <w:b/>
                <w:bCs/>
                <w:color w:val="000000"/>
                <w:lang w:val="en-US"/>
              </w:rPr>
            </w:pPr>
            <w:r w:rsidRPr="00065725">
              <w:rPr>
                <w:rFonts w:eastAsia="Times New Roman" w:cstheme="minorHAnsi"/>
                <w:b/>
                <w:bCs/>
                <w:color w:val="000000"/>
                <w:lang w:val="en-US"/>
              </w:rPr>
              <w:t>Piece</w:t>
            </w:r>
          </w:p>
        </w:tc>
        <w:tc>
          <w:tcPr>
            <w:tcW w:w="1260" w:type="dxa"/>
            <w:tcBorders>
              <w:top w:val="nil"/>
              <w:left w:val="nil"/>
              <w:bottom w:val="single" w:sz="4" w:space="0" w:color="auto"/>
              <w:right w:val="single" w:sz="8" w:space="0" w:color="auto"/>
            </w:tcBorders>
            <w:noWrap/>
            <w:vAlign w:val="center"/>
            <w:hideMark/>
          </w:tcPr>
          <w:p w14:paraId="6ACB5E14" w14:textId="77777777" w:rsidR="00F960F4" w:rsidRPr="00065725" w:rsidRDefault="00F960F4" w:rsidP="00F960F4">
            <w:pPr>
              <w:spacing w:after="0" w:line="240" w:lineRule="auto"/>
              <w:jc w:val="center"/>
              <w:rPr>
                <w:rFonts w:eastAsia="Times New Roman" w:cstheme="minorHAnsi"/>
                <w:b/>
                <w:bCs/>
                <w:color w:val="000000"/>
                <w:lang w:val="en-US"/>
              </w:rPr>
            </w:pPr>
            <w:r w:rsidRPr="00065725">
              <w:rPr>
                <w:rFonts w:eastAsia="Times New Roman" w:cstheme="minorHAnsi"/>
                <w:b/>
                <w:bCs/>
                <w:color w:val="000000"/>
                <w:lang w:val="en-US"/>
              </w:rPr>
              <w:t>1</w:t>
            </w:r>
          </w:p>
        </w:tc>
        <w:tc>
          <w:tcPr>
            <w:tcW w:w="1890" w:type="dxa"/>
            <w:tcBorders>
              <w:top w:val="nil"/>
              <w:left w:val="nil"/>
              <w:bottom w:val="single" w:sz="4" w:space="0" w:color="auto"/>
              <w:right w:val="single" w:sz="4" w:space="0" w:color="auto"/>
            </w:tcBorders>
            <w:vAlign w:val="center"/>
            <w:hideMark/>
          </w:tcPr>
          <w:p w14:paraId="16E5149D"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1620" w:type="dxa"/>
            <w:tcBorders>
              <w:top w:val="nil"/>
              <w:left w:val="nil"/>
              <w:bottom w:val="single" w:sz="4" w:space="0" w:color="auto"/>
              <w:right w:val="single" w:sz="4" w:space="0" w:color="auto"/>
            </w:tcBorders>
            <w:vAlign w:val="center"/>
            <w:hideMark/>
          </w:tcPr>
          <w:p w14:paraId="6D547B83"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1530" w:type="dxa"/>
            <w:tcBorders>
              <w:top w:val="nil"/>
              <w:left w:val="nil"/>
              <w:bottom w:val="single" w:sz="4" w:space="0" w:color="auto"/>
              <w:right w:val="single" w:sz="4" w:space="0" w:color="auto"/>
            </w:tcBorders>
            <w:noWrap/>
            <w:vAlign w:val="center"/>
            <w:hideMark/>
          </w:tcPr>
          <w:p w14:paraId="5D133E6F" w14:textId="77777777" w:rsidR="00F960F4" w:rsidRPr="00F960F4" w:rsidRDefault="00F960F4" w:rsidP="00F960F4">
            <w:pPr>
              <w:spacing w:after="0" w:line="240" w:lineRule="auto"/>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2724" w:type="dxa"/>
            <w:tcBorders>
              <w:top w:val="nil"/>
              <w:left w:val="nil"/>
              <w:bottom w:val="single" w:sz="4" w:space="0" w:color="auto"/>
              <w:right w:val="single" w:sz="8" w:space="0" w:color="auto"/>
            </w:tcBorders>
            <w:noWrap/>
            <w:vAlign w:val="center"/>
            <w:hideMark/>
          </w:tcPr>
          <w:p w14:paraId="464F0D41" w14:textId="77777777" w:rsidR="00F960F4" w:rsidRPr="00F960F4" w:rsidRDefault="00F960F4" w:rsidP="00F960F4">
            <w:pPr>
              <w:spacing w:after="0" w:line="240" w:lineRule="auto"/>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r>
      <w:tr w:rsidR="00F960F4" w:rsidRPr="00F960F4" w14:paraId="298CE9CE" w14:textId="77777777" w:rsidTr="00F960F4">
        <w:trPr>
          <w:trHeight w:val="570"/>
        </w:trPr>
        <w:tc>
          <w:tcPr>
            <w:tcW w:w="964" w:type="dxa"/>
            <w:tcBorders>
              <w:top w:val="nil"/>
              <w:left w:val="single" w:sz="8" w:space="0" w:color="auto"/>
              <w:bottom w:val="single" w:sz="4" w:space="0" w:color="auto"/>
              <w:right w:val="single" w:sz="4" w:space="0" w:color="auto"/>
            </w:tcBorders>
            <w:vAlign w:val="center"/>
            <w:hideMark/>
          </w:tcPr>
          <w:p w14:paraId="0E8179AC" w14:textId="77777777" w:rsidR="00F960F4" w:rsidRPr="00065725" w:rsidRDefault="00F960F4" w:rsidP="00F960F4">
            <w:pPr>
              <w:spacing w:after="0" w:line="240" w:lineRule="auto"/>
              <w:jc w:val="center"/>
              <w:rPr>
                <w:rFonts w:eastAsia="Times New Roman" w:cstheme="minorHAnsi"/>
                <w:b/>
                <w:bCs/>
                <w:color w:val="000000"/>
                <w:lang w:val="en-US"/>
              </w:rPr>
            </w:pPr>
            <w:r w:rsidRPr="00065725">
              <w:rPr>
                <w:rFonts w:eastAsia="Times New Roman" w:cstheme="minorHAnsi"/>
                <w:b/>
                <w:bCs/>
                <w:color w:val="000000"/>
                <w:lang w:val="en-US"/>
              </w:rPr>
              <w:t>4.4.2</w:t>
            </w:r>
          </w:p>
        </w:tc>
        <w:tc>
          <w:tcPr>
            <w:tcW w:w="4521" w:type="dxa"/>
            <w:tcBorders>
              <w:top w:val="nil"/>
              <w:left w:val="nil"/>
              <w:bottom w:val="single" w:sz="8" w:space="0" w:color="auto"/>
              <w:right w:val="single" w:sz="8" w:space="0" w:color="auto"/>
            </w:tcBorders>
            <w:vAlign w:val="center"/>
            <w:hideMark/>
          </w:tcPr>
          <w:p w14:paraId="1825746F" w14:textId="77777777" w:rsidR="00F960F4" w:rsidRPr="00065725" w:rsidRDefault="00F960F4" w:rsidP="00F960F4">
            <w:pPr>
              <w:spacing w:after="0" w:line="240" w:lineRule="auto"/>
              <w:rPr>
                <w:rFonts w:eastAsia="Times New Roman" w:cstheme="minorHAnsi"/>
                <w:b/>
                <w:bCs/>
                <w:color w:val="000000"/>
                <w:lang w:val="en-US"/>
              </w:rPr>
            </w:pPr>
            <w:r w:rsidRPr="00065725">
              <w:rPr>
                <w:rFonts w:eastAsia="Times New Roman" w:cstheme="minorHAnsi"/>
                <w:b/>
                <w:bCs/>
                <w:color w:val="000000"/>
                <w:lang w:val="en-US"/>
              </w:rPr>
              <w:t xml:space="preserve">150 cm × 100 cm C25 manhole constructed of precast or cast-in-situ reinforced concrete T10 @20 double layer  </w:t>
            </w:r>
          </w:p>
        </w:tc>
        <w:tc>
          <w:tcPr>
            <w:tcW w:w="1085" w:type="dxa"/>
            <w:tcBorders>
              <w:top w:val="nil"/>
              <w:left w:val="single" w:sz="4" w:space="0" w:color="auto"/>
              <w:bottom w:val="single" w:sz="4" w:space="0" w:color="auto"/>
              <w:right w:val="single" w:sz="4" w:space="0" w:color="auto"/>
            </w:tcBorders>
            <w:noWrap/>
            <w:vAlign w:val="center"/>
            <w:hideMark/>
          </w:tcPr>
          <w:p w14:paraId="6FF07B98" w14:textId="77777777" w:rsidR="00F960F4" w:rsidRPr="00065725" w:rsidRDefault="00F960F4" w:rsidP="00F960F4">
            <w:pPr>
              <w:spacing w:after="0" w:line="240" w:lineRule="auto"/>
              <w:jc w:val="center"/>
              <w:rPr>
                <w:rFonts w:eastAsia="Times New Roman" w:cstheme="minorHAnsi"/>
                <w:b/>
                <w:bCs/>
                <w:color w:val="000000"/>
                <w:lang w:val="en-US"/>
              </w:rPr>
            </w:pPr>
            <w:r w:rsidRPr="00065725">
              <w:rPr>
                <w:rFonts w:eastAsia="Times New Roman" w:cstheme="minorHAnsi"/>
                <w:b/>
                <w:bCs/>
                <w:color w:val="000000"/>
                <w:lang w:val="en-US"/>
              </w:rPr>
              <w:t>Piece</w:t>
            </w:r>
          </w:p>
        </w:tc>
        <w:tc>
          <w:tcPr>
            <w:tcW w:w="1260" w:type="dxa"/>
            <w:tcBorders>
              <w:top w:val="nil"/>
              <w:left w:val="nil"/>
              <w:bottom w:val="single" w:sz="4" w:space="0" w:color="auto"/>
              <w:right w:val="single" w:sz="8" w:space="0" w:color="auto"/>
            </w:tcBorders>
            <w:noWrap/>
            <w:vAlign w:val="center"/>
            <w:hideMark/>
          </w:tcPr>
          <w:p w14:paraId="77C27C0A" w14:textId="77777777" w:rsidR="00F960F4" w:rsidRPr="00065725" w:rsidRDefault="00F960F4" w:rsidP="00F960F4">
            <w:pPr>
              <w:spacing w:after="0" w:line="240" w:lineRule="auto"/>
              <w:jc w:val="center"/>
              <w:rPr>
                <w:rFonts w:eastAsia="Times New Roman" w:cstheme="minorHAnsi"/>
                <w:b/>
                <w:bCs/>
                <w:color w:val="000000"/>
                <w:lang w:val="en-US"/>
              </w:rPr>
            </w:pPr>
            <w:r w:rsidRPr="00065725">
              <w:rPr>
                <w:rFonts w:eastAsia="Times New Roman" w:cstheme="minorHAnsi"/>
                <w:b/>
                <w:bCs/>
                <w:color w:val="000000"/>
                <w:lang w:val="en-US"/>
              </w:rPr>
              <w:t>1</w:t>
            </w:r>
          </w:p>
        </w:tc>
        <w:tc>
          <w:tcPr>
            <w:tcW w:w="1890" w:type="dxa"/>
            <w:tcBorders>
              <w:top w:val="nil"/>
              <w:left w:val="nil"/>
              <w:bottom w:val="single" w:sz="4" w:space="0" w:color="auto"/>
              <w:right w:val="single" w:sz="4" w:space="0" w:color="auto"/>
            </w:tcBorders>
            <w:vAlign w:val="center"/>
            <w:hideMark/>
          </w:tcPr>
          <w:p w14:paraId="7B1D755A"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1620" w:type="dxa"/>
            <w:tcBorders>
              <w:top w:val="nil"/>
              <w:left w:val="nil"/>
              <w:bottom w:val="single" w:sz="4" w:space="0" w:color="auto"/>
              <w:right w:val="single" w:sz="4" w:space="0" w:color="auto"/>
            </w:tcBorders>
            <w:vAlign w:val="center"/>
            <w:hideMark/>
          </w:tcPr>
          <w:p w14:paraId="342C094A"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1530" w:type="dxa"/>
            <w:tcBorders>
              <w:top w:val="nil"/>
              <w:left w:val="nil"/>
              <w:bottom w:val="single" w:sz="4" w:space="0" w:color="auto"/>
              <w:right w:val="single" w:sz="4" w:space="0" w:color="auto"/>
            </w:tcBorders>
            <w:noWrap/>
            <w:vAlign w:val="center"/>
            <w:hideMark/>
          </w:tcPr>
          <w:p w14:paraId="186D1EA6" w14:textId="77777777" w:rsidR="00F960F4" w:rsidRPr="00F960F4" w:rsidRDefault="00F960F4" w:rsidP="00F960F4">
            <w:pPr>
              <w:spacing w:after="0" w:line="240" w:lineRule="auto"/>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2724" w:type="dxa"/>
            <w:tcBorders>
              <w:top w:val="nil"/>
              <w:left w:val="nil"/>
              <w:bottom w:val="single" w:sz="4" w:space="0" w:color="auto"/>
              <w:right w:val="single" w:sz="8" w:space="0" w:color="auto"/>
            </w:tcBorders>
            <w:noWrap/>
            <w:vAlign w:val="center"/>
            <w:hideMark/>
          </w:tcPr>
          <w:p w14:paraId="2D3D73B6" w14:textId="77777777" w:rsidR="00F960F4" w:rsidRPr="00F960F4" w:rsidRDefault="00F960F4" w:rsidP="00F960F4">
            <w:pPr>
              <w:spacing w:after="0" w:line="240" w:lineRule="auto"/>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r>
      <w:tr w:rsidR="00F960F4" w:rsidRPr="00F960F4" w14:paraId="35C0722F" w14:textId="77777777" w:rsidTr="00F960F4">
        <w:trPr>
          <w:trHeight w:val="290"/>
        </w:trPr>
        <w:tc>
          <w:tcPr>
            <w:tcW w:w="964" w:type="dxa"/>
            <w:tcBorders>
              <w:top w:val="nil"/>
              <w:left w:val="single" w:sz="8" w:space="0" w:color="auto"/>
              <w:bottom w:val="single" w:sz="4" w:space="0" w:color="auto"/>
              <w:right w:val="single" w:sz="4" w:space="0" w:color="auto"/>
            </w:tcBorders>
            <w:shd w:val="clear" w:color="000000" w:fill="00B0F0"/>
            <w:vAlign w:val="center"/>
            <w:hideMark/>
          </w:tcPr>
          <w:p w14:paraId="1DF251C4"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5</w:t>
            </w:r>
          </w:p>
        </w:tc>
        <w:tc>
          <w:tcPr>
            <w:tcW w:w="4521" w:type="dxa"/>
            <w:tcBorders>
              <w:top w:val="single" w:sz="4" w:space="0" w:color="auto"/>
              <w:left w:val="nil"/>
              <w:bottom w:val="single" w:sz="4" w:space="0" w:color="auto"/>
              <w:right w:val="single" w:sz="4" w:space="0" w:color="auto"/>
            </w:tcBorders>
            <w:shd w:val="clear" w:color="000000" w:fill="00B0F0"/>
            <w:noWrap/>
            <w:vAlign w:val="center"/>
            <w:hideMark/>
          </w:tcPr>
          <w:p w14:paraId="74377C14" w14:textId="77777777" w:rsidR="00F960F4" w:rsidRPr="00F960F4" w:rsidRDefault="00F960F4" w:rsidP="00F960F4">
            <w:pPr>
              <w:spacing w:after="0" w:line="240" w:lineRule="auto"/>
              <w:rPr>
                <w:rFonts w:ascii="Calibri" w:eastAsia="Times New Roman" w:hAnsi="Calibri" w:cs="Calibri"/>
                <w:b/>
                <w:bCs/>
                <w:color w:val="000000"/>
                <w:lang w:val="en-US"/>
              </w:rPr>
            </w:pPr>
            <w:r w:rsidRPr="00F960F4">
              <w:rPr>
                <w:rFonts w:ascii="Calibri" w:eastAsia="Times New Roman" w:hAnsi="Calibri" w:cs="Calibri"/>
                <w:b/>
                <w:bCs/>
                <w:color w:val="000000"/>
                <w:lang w:val="en-US"/>
              </w:rPr>
              <w:t>Testing and commissioning of potable water pipes</w:t>
            </w:r>
          </w:p>
        </w:tc>
        <w:tc>
          <w:tcPr>
            <w:tcW w:w="1085" w:type="dxa"/>
            <w:tcBorders>
              <w:top w:val="nil"/>
              <w:left w:val="nil"/>
              <w:bottom w:val="single" w:sz="4" w:space="0" w:color="auto"/>
              <w:right w:val="single" w:sz="4" w:space="0" w:color="auto"/>
            </w:tcBorders>
            <w:shd w:val="clear" w:color="000000" w:fill="00B0F0"/>
            <w:noWrap/>
            <w:vAlign w:val="center"/>
            <w:hideMark/>
          </w:tcPr>
          <w:p w14:paraId="0FA00E18"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1260" w:type="dxa"/>
            <w:tcBorders>
              <w:top w:val="nil"/>
              <w:left w:val="nil"/>
              <w:bottom w:val="single" w:sz="4" w:space="0" w:color="auto"/>
              <w:right w:val="single" w:sz="8" w:space="0" w:color="auto"/>
            </w:tcBorders>
            <w:shd w:val="clear" w:color="000000" w:fill="00B0F0"/>
            <w:noWrap/>
            <w:vAlign w:val="center"/>
            <w:hideMark/>
          </w:tcPr>
          <w:p w14:paraId="0A4967E5"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1890" w:type="dxa"/>
            <w:tcBorders>
              <w:top w:val="nil"/>
              <w:left w:val="nil"/>
              <w:bottom w:val="single" w:sz="4" w:space="0" w:color="auto"/>
              <w:right w:val="single" w:sz="4" w:space="0" w:color="auto"/>
            </w:tcBorders>
            <w:shd w:val="clear" w:color="000000" w:fill="00B0F0"/>
            <w:vAlign w:val="center"/>
            <w:hideMark/>
          </w:tcPr>
          <w:p w14:paraId="3D236002"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1620" w:type="dxa"/>
            <w:tcBorders>
              <w:top w:val="nil"/>
              <w:left w:val="nil"/>
              <w:bottom w:val="single" w:sz="4" w:space="0" w:color="auto"/>
              <w:right w:val="single" w:sz="4" w:space="0" w:color="auto"/>
            </w:tcBorders>
            <w:shd w:val="clear" w:color="000000" w:fill="00B0F0"/>
            <w:vAlign w:val="center"/>
            <w:hideMark/>
          </w:tcPr>
          <w:p w14:paraId="1126FFD3"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1530" w:type="dxa"/>
            <w:tcBorders>
              <w:top w:val="nil"/>
              <w:left w:val="nil"/>
              <w:bottom w:val="single" w:sz="4" w:space="0" w:color="auto"/>
              <w:right w:val="single" w:sz="4" w:space="0" w:color="auto"/>
            </w:tcBorders>
            <w:shd w:val="clear" w:color="000000" w:fill="00B0F0"/>
            <w:noWrap/>
            <w:vAlign w:val="center"/>
            <w:hideMark/>
          </w:tcPr>
          <w:p w14:paraId="203105FD" w14:textId="77777777" w:rsidR="00F960F4" w:rsidRPr="00F960F4" w:rsidRDefault="00F960F4" w:rsidP="00F960F4">
            <w:pPr>
              <w:spacing w:after="0" w:line="240" w:lineRule="auto"/>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2724" w:type="dxa"/>
            <w:tcBorders>
              <w:top w:val="nil"/>
              <w:left w:val="nil"/>
              <w:bottom w:val="single" w:sz="4" w:space="0" w:color="auto"/>
              <w:right w:val="single" w:sz="8" w:space="0" w:color="auto"/>
            </w:tcBorders>
            <w:shd w:val="clear" w:color="000000" w:fill="00B0F0"/>
            <w:noWrap/>
            <w:vAlign w:val="center"/>
            <w:hideMark/>
          </w:tcPr>
          <w:p w14:paraId="13BF8791" w14:textId="77777777" w:rsidR="00F960F4" w:rsidRPr="00F960F4" w:rsidRDefault="00F960F4" w:rsidP="00F960F4">
            <w:pPr>
              <w:spacing w:after="0" w:line="240" w:lineRule="auto"/>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r>
      <w:tr w:rsidR="00F960F4" w:rsidRPr="00F960F4" w14:paraId="60AF1699" w14:textId="77777777" w:rsidTr="00F960F4">
        <w:trPr>
          <w:trHeight w:val="300"/>
        </w:trPr>
        <w:tc>
          <w:tcPr>
            <w:tcW w:w="964" w:type="dxa"/>
            <w:tcBorders>
              <w:top w:val="nil"/>
              <w:left w:val="single" w:sz="8" w:space="0" w:color="auto"/>
              <w:bottom w:val="single" w:sz="4" w:space="0" w:color="auto"/>
              <w:right w:val="single" w:sz="4" w:space="0" w:color="auto"/>
            </w:tcBorders>
            <w:shd w:val="clear" w:color="000000" w:fill="FFFFFF"/>
            <w:vAlign w:val="center"/>
            <w:hideMark/>
          </w:tcPr>
          <w:p w14:paraId="32E94ADE"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5.1.1</w:t>
            </w:r>
          </w:p>
        </w:tc>
        <w:tc>
          <w:tcPr>
            <w:tcW w:w="4521" w:type="dxa"/>
            <w:tcBorders>
              <w:top w:val="nil"/>
              <w:left w:val="nil"/>
              <w:bottom w:val="nil"/>
              <w:right w:val="nil"/>
            </w:tcBorders>
            <w:shd w:val="clear" w:color="000000" w:fill="FFFFFF"/>
            <w:noWrap/>
            <w:vAlign w:val="center"/>
            <w:hideMark/>
          </w:tcPr>
          <w:p w14:paraId="3AE9FFAA" w14:textId="77777777" w:rsidR="00F960F4" w:rsidRPr="00F960F4" w:rsidRDefault="00F960F4" w:rsidP="00F960F4">
            <w:pPr>
              <w:spacing w:after="0" w:line="240" w:lineRule="auto"/>
              <w:rPr>
                <w:rFonts w:ascii="Calibri" w:eastAsia="Times New Roman" w:hAnsi="Calibri" w:cs="Calibri"/>
                <w:b/>
                <w:bCs/>
                <w:color w:val="000000"/>
                <w:lang w:val="en-US"/>
              </w:rPr>
            </w:pPr>
            <w:r w:rsidRPr="00F960F4">
              <w:rPr>
                <w:rFonts w:ascii="Calibri" w:eastAsia="Times New Roman" w:hAnsi="Calibri" w:cs="Calibri"/>
                <w:b/>
                <w:bCs/>
                <w:color w:val="000000"/>
                <w:lang w:val="en-US"/>
              </w:rPr>
              <w:t xml:space="preserve">Testing and commissioning </w:t>
            </w:r>
            <w:proofErr w:type="gramStart"/>
            <w:r w:rsidRPr="00F960F4">
              <w:rPr>
                <w:rFonts w:ascii="Calibri" w:eastAsia="Times New Roman" w:hAnsi="Calibri" w:cs="Calibri"/>
                <w:b/>
                <w:bCs/>
                <w:color w:val="000000"/>
                <w:lang w:val="en-US"/>
              </w:rPr>
              <w:t>of  63</w:t>
            </w:r>
            <w:proofErr w:type="gramEnd"/>
            <w:r w:rsidRPr="00F960F4">
              <w:rPr>
                <w:rFonts w:ascii="Calibri" w:eastAsia="Times New Roman" w:hAnsi="Calibri" w:cs="Calibri"/>
                <w:b/>
                <w:bCs/>
                <w:color w:val="000000"/>
                <w:lang w:val="en-US"/>
              </w:rPr>
              <w:t xml:space="preserve"> mm OD Pipes</w:t>
            </w:r>
          </w:p>
        </w:tc>
        <w:tc>
          <w:tcPr>
            <w:tcW w:w="1085" w:type="dxa"/>
            <w:tcBorders>
              <w:top w:val="nil"/>
              <w:left w:val="single" w:sz="4" w:space="0" w:color="auto"/>
              <w:bottom w:val="nil"/>
              <w:right w:val="single" w:sz="4" w:space="0" w:color="auto"/>
            </w:tcBorders>
            <w:shd w:val="clear" w:color="000000" w:fill="FFFFFF"/>
            <w:noWrap/>
            <w:vAlign w:val="center"/>
            <w:hideMark/>
          </w:tcPr>
          <w:p w14:paraId="3E01EE81" w14:textId="77777777" w:rsidR="00F960F4" w:rsidRPr="00F960F4" w:rsidRDefault="00F960F4" w:rsidP="00F960F4">
            <w:pPr>
              <w:spacing w:after="0" w:line="240" w:lineRule="auto"/>
              <w:jc w:val="center"/>
              <w:rPr>
                <w:rFonts w:ascii="Calibri" w:eastAsia="Times New Roman" w:hAnsi="Calibri" w:cs="Calibri"/>
                <w:b/>
                <w:bCs/>
                <w:color w:val="000000"/>
                <w:lang w:val="en-US"/>
              </w:rPr>
            </w:pPr>
            <w:proofErr w:type="spellStart"/>
            <w:r w:rsidRPr="00F960F4">
              <w:rPr>
                <w:rFonts w:ascii="Calibri" w:eastAsia="Times New Roman" w:hAnsi="Calibri" w:cs="Calibri"/>
                <w:b/>
                <w:bCs/>
                <w:color w:val="000000"/>
                <w:lang w:val="en-US"/>
              </w:rPr>
              <w:t>Lm</w:t>
            </w:r>
            <w:proofErr w:type="spellEnd"/>
          </w:p>
        </w:tc>
        <w:tc>
          <w:tcPr>
            <w:tcW w:w="1260" w:type="dxa"/>
            <w:tcBorders>
              <w:top w:val="nil"/>
              <w:left w:val="nil"/>
              <w:bottom w:val="nil"/>
              <w:right w:val="single" w:sz="8" w:space="0" w:color="auto"/>
            </w:tcBorders>
            <w:shd w:val="clear" w:color="000000" w:fill="FFFFFF"/>
            <w:noWrap/>
            <w:vAlign w:val="center"/>
            <w:hideMark/>
          </w:tcPr>
          <w:p w14:paraId="6B27AB38"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900</w:t>
            </w:r>
          </w:p>
        </w:tc>
        <w:tc>
          <w:tcPr>
            <w:tcW w:w="1890" w:type="dxa"/>
            <w:tcBorders>
              <w:top w:val="nil"/>
              <w:left w:val="nil"/>
              <w:bottom w:val="nil"/>
              <w:right w:val="single" w:sz="4" w:space="0" w:color="auto"/>
            </w:tcBorders>
            <w:shd w:val="clear" w:color="000000" w:fill="FFFFFF"/>
            <w:vAlign w:val="center"/>
            <w:hideMark/>
          </w:tcPr>
          <w:p w14:paraId="6BE073CF"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1620" w:type="dxa"/>
            <w:tcBorders>
              <w:top w:val="nil"/>
              <w:left w:val="nil"/>
              <w:bottom w:val="nil"/>
              <w:right w:val="single" w:sz="4" w:space="0" w:color="auto"/>
            </w:tcBorders>
            <w:shd w:val="clear" w:color="000000" w:fill="FFFFFF"/>
            <w:vAlign w:val="center"/>
            <w:hideMark/>
          </w:tcPr>
          <w:p w14:paraId="1CC7BEC4"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1530" w:type="dxa"/>
            <w:tcBorders>
              <w:top w:val="nil"/>
              <w:left w:val="nil"/>
              <w:bottom w:val="nil"/>
              <w:right w:val="single" w:sz="4" w:space="0" w:color="auto"/>
            </w:tcBorders>
            <w:shd w:val="clear" w:color="000000" w:fill="FFFFFF"/>
            <w:noWrap/>
            <w:vAlign w:val="center"/>
            <w:hideMark/>
          </w:tcPr>
          <w:p w14:paraId="35EE34B4" w14:textId="77777777" w:rsidR="00F960F4" w:rsidRPr="00F960F4" w:rsidRDefault="00F960F4" w:rsidP="00F960F4">
            <w:pPr>
              <w:spacing w:after="0" w:line="240" w:lineRule="auto"/>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2724" w:type="dxa"/>
            <w:tcBorders>
              <w:top w:val="nil"/>
              <w:left w:val="nil"/>
              <w:bottom w:val="single" w:sz="4" w:space="0" w:color="auto"/>
              <w:right w:val="single" w:sz="8" w:space="0" w:color="auto"/>
            </w:tcBorders>
            <w:shd w:val="clear" w:color="000000" w:fill="FFFFFF"/>
            <w:noWrap/>
            <w:vAlign w:val="center"/>
            <w:hideMark/>
          </w:tcPr>
          <w:p w14:paraId="0E68AC85" w14:textId="77777777" w:rsidR="00F960F4" w:rsidRPr="00F960F4" w:rsidRDefault="00F960F4" w:rsidP="00F960F4">
            <w:pPr>
              <w:spacing w:after="0" w:line="240" w:lineRule="auto"/>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r>
      <w:tr w:rsidR="00F960F4" w:rsidRPr="00F960F4" w14:paraId="1DFC86EC" w14:textId="77777777" w:rsidTr="00F960F4">
        <w:trPr>
          <w:trHeight w:val="300"/>
        </w:trPr>
        <w:tc>
          <w:tcPr>
            <w:tcW w:w="964" w:type="dxa"/>
            <w:tcBorders>
              <w:top w:val="nil"/>
              <w:left w:val="single" w:sz="8" w:space="0" w:color="auto"/>
              <w:bottom w:val="single" w:sz="4" w:space="0" w:color="auto"/>
              <w:right w:val="nil"/>
            </w:tcBorders>
            <w:shd w:val="clear" w:color="000000" w:fill="FFFFFF"/>
            <w:vAlign w:val="center"/>
            <w:hideMark/>
          </w:tcPr>
          <w:p w14:paraId="3802D2D6"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4521" w:type="dxa"/>
            <w:tcBorders>
              <w:top w:val="single" w:sz="8" w:space="0" w:color="auto"/>
              <w:left w:val="single" w:sz="8" w:space="0" w:color="auto"/>
              <w:bottom w:val="single" w:sz="4" w:space="0" w:color="auto"/>
              <w:right w:val="single" w:sz="4" w:space="0" w:color="auto"/>
            </w:tcBorders>
            <w:shd w:val="clear" w:color="000000" w:fill="FFFFFF"/>
            <w:noWrap/>
            <w:vAlign w:val="center"/>
            <w:hideMark/>
          </w:tcPr>
          <w:p w14:paraId="5F5F1AC1" w14:textId="77777777" w:rsidR="00F960F4" w:rsidRPr="00F960F4" w:rsidRDefault="00F960F4" w:rsidP="00F960F4">
            <w:pPr>
              <w:spacing w:after="0" w:line="240" w:lineRule="auto"/>
              <w:rPr>
                <w:rFonts w:ascii="Calibri" w:eastAsia="Times New Roman" w:hAnsi="Calibri" w:cs="Calibri"/>
                <w:b/>
                <w:bCs/>
                <w:color w:val="000000"/>
                <w:lang w:val="en-US"/>
              </w:rPr>
            </w:pPr>
            <w:r w:rsidRPr="00F960F4">
              <w:rPr>
                <w:rFonts w:ascii="Calibri" w:eastAsia="Times New Roman" w:hAnsi="Calibri" w:cs="Calibri"/>
                <w:b/>
                <w:bCs/>
                <w:color w:val="000000"/>
                <w:lang w:val="en-US"/>
              </w:rPr>
              <w:t>Total for Lot 1 Excluding VAT</w:t>
            </w:r>
          </w:p>
        </w:tc>
        <w:tc>
          <w:tcPr>
            <w:tcW w:w="7385" w:type="dxa"/>
            <w:gridSpan w:val="5"/>
            <w:tcBorders>
              <w:top w:val="single" w:sz="8" w:space="0" w:color="auto"/>
              <w:left w:val="nil"/>
              <w:bottom w:val="single" w:sz="4" w:space="0" w:color="auto"/>
              <w:right w:val="single" w:sz="8" w:space="0" w:color="000000"/>
            </w:tcBorders>
            <w:shd w:val="clear" w:color="000000" w:fill="FFFFFF"/>
            <w:noWrap/>
            <w:vAlign w:val="center"/>
            <w:hideMark/>
          </w:tcPr>
          <w:p w14:paraId="5E925519"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2724" w:type="dxa"/>
            <w:tcBorders>
              <w:top w:val="nil"/>
              <w:left w:val="nil"/>
              <w:bottom w:val="single" w:sz="4" w:space="0" w:color="auto"/>
              <w:right w:val="single" w:sz="8" w:space="0" w:color="auto"/>
            </w:tcBorders>
            <w:shd w:val="clear" w:color="000000" w:fill="FFFFFF"/>
            <w:noWrap/>
            <w:vAlign w:val="center"/>
            <w:hideMark/>
          </w:tcPr>
          <w:p w14:paraId="2ED78B02" w14:textId="77777777" w:rsidR="00F960F4" w:rsidRPr="00F960F4" w:rsidRDefault="00F960F4" w:rsidP="00F960F4">
            <w:pPr>
              <w:spacing w:after="0" w:line="240" w:lineRule="auto"/>
              <w:rPr>
                <w:rFonts w:ascii="Calibri" w:eastAsia="Times New Roman" w:hAnsi="Calibri" w:cs="Calibri"/>
                <w:b/>
                <w:bCs/>
                <w:color w:val="000000"/>
                <w:lang w:val="en-US"/>
              </w:rPr>
            </w:pPr>
            <w:r w:rsidRPr="00F960F4">
              <w:rPr>
                <w:rFonts w:ascii="Calibri" w:eastAsia="Times New Roman" w:hAnsi="Calibri" w:cs="Calibri"/>
                <w:b/>
                <w:bCs/>
                <w:color w:val="000000"/>
                <w:lang w:val="en-US"/>
              </w:rPr>
              <w:t>_____________ USD</w:t>
            </w:r>
          </w:p>
        </w:tc>
      </w:tr>
      <w:tr w:rsidR="00F960F4" w:rsidRPr="00F960F4" w14:paraId="5804D382" w14:textId="77777777" w:rsidTr="00F960F4">
        <w:trPr>
          <w:trHeight w:val="300"/>
        </w:trPr>
        <w:tc>
          <w:tcPr>
            <w:tcW w:w="964" w:type="dxa"/>
            <w:tcBorders>
              <w:top w:val="nil"/>
              <w:left w:val="single" w:sz="8" w:space="0" w:color="auto"/>
              <w:bottom w:val="single" w:sz="4" w:space="0" w:color="auto"/>
              <w:right w:val="nil"/>
            </w:tcBorders>
            <w:vAlign w:val="center"/>
            <w:hideMark/>
          </w:tcPr>
          <w:p w14:paraId="7BD0D23D"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4521" w:type="dxa"/>
            <w:tcBorders>
              <w:top w:val="nil"/>
              <w:left w:val="single" w:sz="8" w:space="0" w:color="auto"/>
              <w:bottom w:val="single" w:sz="4" w:space="0" w:color="auto"/>
              <w:right w:val="single" w:sz="4" w:space="0" w:color="auto"/>
            </w:tcBorders>
            <w:noWrap/>
            <w:vAlign w:val="center"/>
            <w:hideMark/>
          </w:tcPr>
          <w:p w14:paraId="151E6B71" w14:textId="77777777" w:rsidR="00F960F4" w:rsidRPr="00F960F4" w:rsidRDefault="00F960F4" w:rsidP="00F960F4">
            <w:pPr>
              <w:spacing w:after="0" w:line="240" w:lineRule="auto"/>
              <w:rPr>
                <w:rFonts w:ascii="Calibri" w:eastAsia="Times New Roman" w:hAnsi="Calibri" w:cs="Calibri"/>
                <w:b/>
                <w:bCs/>
                <w:color w:val="000000"/>
                <w:lang w:val="en-US"/>
              </w:rPr>
            </w:pPr>
            <w:r w:rsidRPr="00F960F4">
              <w:rPr>
                <w:rFonts w:ascii="Calibri" w:eastAsia="Times New Roman" w:hAnsi="Calibri" w:cs="Calibri"/>
                <w:b/>
                <w:bCs/>
                <w:color w:val="000000"/>
                <w:lang w:val="en-US"/>
              </w:rPr>
              <w:t>V.A.T 11%</w:t>
            </w:r>
          </w:p>
        </w:tc>
        <w:tc>
          <w:tcPr>
            <w:tcW w:w="7385" w:type="dxa"/>
            <w:gridSpan w:val="5"/>
            <w:tcBorders>
              <w:top w:val="single" w:sz="8" w:space="0" w:color="auto"/>
              <w:left w:val="nil"/>
              <w:bottom w:val="single" w:sz="4" w:space="0" w:color="auto"/>
              <w:right w:val="single" w:sz="8" w:space="0" w:color="000000"/>
            </w:tcBorders>
            <w:shd w:val="clear" w:color="000000" w:fill="FFFFFF"/>
            <w:noWrap/>
            <w:vAlign w:val="center"/>
            <w:hideMark/>
          </w:tcPr>
          <w:p w14:paraId="4B0C9C80"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2724" w:type="dxa"/>
            <w:tcBorders>
              <w:top w:val="nil"/>
              <w:left w:val="nil"/>
              <w:bottom w:val="single" w:sz="4" w:space="0" w:color="auto"/>
              <w:right w:val="single" w:sz="8" w:space="0" w:color="auto"/>
            </w:tcBorders>
            <w:noWrap/>
            <w:vAlign w:val="center"/>
            <w:hideMark/>
          </w:tcPr>
          <w:p w14:paraId="3DDCBB28" w14:textId="77777777" w:rsidR="00F960F4" w:rsidRPr="00F960F4" w:rsidRDefault="00F960F4" w:rsidP="00F960F4">
            <w:pPr>
              <w:spacing w:after="0" w:line="240" w:lineRule="auto"/>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r>
      <w:tr w:rsidR="00F960F4" w:rsidRPr="00F960F4" w14:paraId="4E7AA2CC" w14:textId="77777777" w:rsidTr="00F960F4">
        <w:trPr>
          <w:trHeight w:val="300"/>
        </w:trPr>
        <w:tc>
          <w:tcPr>
            <w:tcW w:w="964" w:type="dxa"/>
            <w:tcBorders>
              <w:top w:val="nil"/>
              <w:left w:val="single" w:sz="8" w:space="0" w:color="auto"/>
              <w:bottom w:val="single" w:sz="4" w:space="0" w:color="auto"/>
              <w:right w:val="nil"/>
            </w:tcBorders>
            <w:vAlign w:val="center"/>
            <w:hideMark/>
          </w:tcPr>
          <w:p w14:paraId="4C33043B"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4521" w:type="dxa"/>
            <w:tcBorders>
              <w:top w:val="nil"/>
              <w:left w:val="single" w:sz="8" w:space="0" w:color="auto"/>
              <w:bottom w:val="single" w:sz="4" w:space="0" w:color="auto"/>
              <w:right w:val="single" w:sz="4" w:space="0" w:color="auto"/>
            </w:tcBorders>
            <w:shd w:val="clear" w:color="000000" w:fill="FFFFFF"/>
            <w:noWrap/>
            <w:vAlign w:val="center"/>
            <w:hideMark/>
          </w:tcPr>
          <w:p w14:paraId="5C363BC0" w14:textId="77777777" w:rsidR="00F960F4" w:rsidRPr="00F960F4" w:rsidRDefault="00F960F4" w:rsidP="00F960F4">
            <w:pPr>
              <w:spacing w:after="0" w:line="240" w:lineRule="auto"/>
              <w:rPr>
                <w:rFonts w:ascii="Calibri" w:eastAsia="Times New Roman" w:hAnsi="Calibri" w:cs="Calibri"/>
                <w:b/>
                <w:bCs/>
                <w:color w:val="000000"/>
                <w:lang w:val="en-US"/>
              </w:rPr>
            </w:pPr>
            <w:r w:rsidRPr="00F960F4">
              <w:rPr>
                <w:rFonts w:ascii="Calibri" w:eastAsia="Times New Roman" w:hAnsi="Calibri" w:cs="Calibri"/>
                <w:b/>
                <w:bCs/>
                <w:color w:val="000000"/>
                <w:lang w:val="en-US"/>
              </w:rPr>
              <w:t>Total for Lot 1 including VAT</w:t>
            </w:r>
          </w:p>
        </w:tc>
        <w:tc>
          <w:tcPr>
            <w:tcW w:w="7385" w:type="dxa"/>
            <w:gridSpan w:val="5"/>
            <w:tcBorders>
              <w:top w:val="single" w:sz="8" w:space="0" w:color="auto"/>
              <w:left w:val="nil"/>
              <w:bottom w:val="single" w:sz="4" w:space="0" w:color="auto"/>
              <w:right w:val="single" w:sz="8" w:space="0" w:color="000000"/>
            </w:tcBorders>
            <w:shd w:val="clear" w:color="000000" w:fill="FFFFFF"/>
            <w:noWrap/>
            <w:vAlign w:val="center"/>
            <w:hideMark/>
          </w:tcPr>
          <w:p w14:paraId="279F194E"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2724" w:type="dxa"/>
            <w:tcBorders>
              <w:top w:val="nil"/>
              <w:left w:val="nil"/>
              <w:bottom w:val="single" w:sz="4" w:space="0" w:color="auto"/>
              <w:right w:val="single" w:sz="8" w:space="0" w:color="auto"/>
            </w:tcBorders>
            <w:shd w:val="clear" w:color="000000" w:fill="FFFFFF"/>
            <w:noWrap/>
            <w:vAlign w:val="center"/>
            <w:hideMark/>
          </w:tcPr>
          <w:p w14:paraId="1D9A9609" w14:textId="77777777" w:rsidR="00F960F4" w:rsidRPr="00F960F4" w:rsidRDefault="00F960F4" w:rsidP="00F960F4">
            <w:pPr>
              <w:spacing w:after="0" w:line="240" w:lineRule="auto"/>
              <w:rPr>
                <w:rFonts w:ascii="Calibri" w:eastAsia="Times New Roman" w:hAnsi="Calibri" w:cs="Calibri"/>
                <w:b/>
                <w:bCs/>
                <w:color w:val="000000"/>
                <w:lang w:val="en-US"/>
              </w:rPr>
            </w:pPr>
            <w:r w:rsidRPr="00F960F4">
              <w:rPr>
                <w:rFonts w:ascii="Calibri" w:eastAsia="Times New Roman" w:hAnsi="Calibri" w:cs="Calibri"/>
                <w:b/>
                <w:bCs/>
                <w:color w:val="000000"/>
                <w:lang w:val="en-US"/>
              </w:rPr>
              <w:t>_____________ USD</w:t>
            </w:r>
          </w:p>
        </w:tc>
      </w:tr>
      <w:tr w:rsidR="00F960F4" w:rsidRPr="00F960F4" w14:paraId="17C170AB" w14:textId="77777777" w:rsidTr="00F960F4">
        <w:trPr>
          <w:trHeight w:val="300"/>
        </w:trPr>
        <w:tc>
          <w:tcPr>
            <w:tcW w:w="964" w:type="dxa"/>
            <w:tcBorders>
              <w:top w:val="nil"/>
              <w:left w:val="single" w:sz="8" w:space="0" w:color="auto"/>
              <w:bottom w:val="single" w:sz="8" w:space="0" w:color="auto"/>
              <w:right w:val="nil"/>
            </w:tcBorders>
            <w:vAlign w:val="center"/>
            <w:hideMark/>
          </w:tcPr>
          <w:p w14:paraId="51C4498B"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lastRenderedPageBreak/>
              <w:t> </w:t>
            </w:r>
          </w:p>
        </w:tc>
        <w:tc>
          <w:tcPr>
            <w:tcW w:w="4521" w:type="dxa"/>
            <w:tcBorders>
              <w:top w:val="nil"/>
              <w:left w:val="single" w:sz="8" w:space="0" w:color="auto"/>
              <w:bottom w:val="single" w:sz="8" w:space="0" w:color="auto"/>
              <w:right w:val="single" w:sz="4" w:space="0" w:color="auto"/>
            </w:tcBorders>
            <w:shd w:val="clear" w:color="000000" w:fill="FFFFFF"/>
            <w:noWrap/>
            <w:vAlign w:val="center"/>
            <w:hideMark/>
          </w:tcPr>
          <w:p w14:paraId="724646BD" w14:textId="77777777" w:rsidR="00F960F4" w:rsidRPr="00F960F4" w:rsidRDefault="00F960F4" w:rsidP="00F960F4">
            <w:pPr>
              <w:spacing w:after="0" w:line="240" w:lineRule="auto"/>
              <w:rPr>
                <w:rFonts w:ascii="Calibri" w:eastAsia="Times New Roman" w:hAnsi="Calibri" w:cs="Calibri"/>
                <w:b/>
                <w:bCs/>
                <w:color w:val="000000"/>
                <w:lang w:val="en-US"/>
              </w:rPr>
            </w:pPr>
            <w:r w:rsidRPr="00F960F4">
              <w:rPr>
                <w:rFonts w:ascii="Calibri" w:eastAsia="Times New Roman" w:hAnsi="Calibri" w:cs="Calibri"/>
                <w:b/>
                <w:bCs/>
                <w:color w:val="000000"/>
                <w:lang w:val="en-US"/>
              </w:rPr>
              <w:t xml:space="preserve">Lead time of Delivery and Implementation </w:t>
            </w:r>
          </w:p>
        </w:tc>
        <w:tc>
          <w:tcPr>
            <w:tcW w:w="7385" w:type="dxa"/>
            <w:gridSpan w:val="5"/>
            <w:tcBorders>
              <w:top w:val="single" w:sz="8" w:space="0" w:color="auto"/>
              <w:left w:val="nil"/>
              <w:bottom w:val="single" w:sz="8" w:space="0" w:color="auto"/>
              <w:right w:val="single" w:sz="8" w:space="0" w:color="000000"/>
            </w:tcBorders>
            <w:shd w:val="clear" w:color="000000" w:fill="FFFFFF"/>
            <w:noWrap/>
            <w:vAlign w:val="center"/>
            <w:hideMark/>
          </w:tcPr>
          <w:p w14:paraId="0D14BA6C" w14:textId="77777777" w:rsidR="00F960F4" w:rsidRPr="00F960F4" w:rsidRDefault="00F960F4" w:rsidP="00F960F4">
            <w:pPr>
              <w:spacing w:after="0" w:line="240" w:lineRule="auto"/>
              <w:jc w:val="center"/>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c>
          <w:tcPr>
            <w:tcW w:w="2724" w:type="dxa"/>
            <w:tcBorders>
              <w:top w:val="nil"/>
              <w:left w:val="nil"/>
              <w:bottom w:val="single" w:sz="8" w:space="0" w:color="auto"/>
              <w:right w:val="single" w:sz="8" w:space="0" w:color="auto"/>
            </w:tcBorders>
            <w:noWrap/>
            <w:vAlign w:val="center"/>
            <w:hideMark/>
          </w:tcPr>
          <w:p w14:paraId="6F407B27" w14:textId="77777777" w:rsidR="00F960F4" w:rsidRPr="00F960F4" w:rsidRDefault="00F960F4" w:rsidP="00F960F4">
            <w:pPr>
              <w:spacing w:after="0" w:line="240" w:lineRule="auto"/>
              <w:rPr>
                <w:rFonts w:ascii="Calibri" w:eastAsia="Times New Roman" w:hAnsi="Calibri" w:cs="Calibri"/>
                <w:b/>
                <w:bCs/>
                <w:color w:val="000000"/>
                <w:lang w:val="en-US"/>
              </w:rPr>
            </w:pPr>
            <w:r w:rsidRPr="00F960F4">
              <w:rPr>
                <w:rFonts w:ascii="Calibri" w:eastAsia="Times New Roman" w:hAnsi="Calibri" w:cs="Calibri"/>
                <w:b/>
                <w:bCs/>
                <w:color w:val="000000"/>
                <w:lang w:val="en-US"/>
              </w:rPr>
              <w:t> </w:t>
            </w:r>
          </w:p>
        </w:tc>
      </w:tr>
    </w:tbl>
    <w:p w14:paraId="2EB0E6DE" w14:textId="77777777" w:rsidR="00F960F4" w:rsidRPr="00F960F4" w:rsidRDefault="00F960F4" w:rsidP="00DD7BBE">
      <w:pPr>
        <w:jc w:val="both"/>
        <w:rPr>
          <w:rFonts w:cstheme="minorHAnsi"/>
          <w:b/>
          <w:bCs/>
          <w:color w:val="0070C0"/>
          <w:u w:val="single"/>
          <w:lang w:val="en-US"/>
        </w:rPr>
      </w:pPr>
    </w:p>
    <w:p w14:paraId="21EA589B" w14:textId="77777777" w:rsidR="00624000" w:rsidRDefault="00624000" w:rsidP="004A708A">
      <w:pPr>
        <w:rPr>
          <w:rFonts w:cstheme="minorHAnsi"/>
          <w:sz w:val="20"/>
          <w:szCs w:val="20"/>
        </w:rPr>
      </w:pPr>
    </w:p>
    <w:p w14:paraId="54D2339A" w14:textId="77777777" w:rsidR="004A708A" w:rsidRPr="00B37F00" w:rsidRDefault="004A708A" w:rsidP="00662679">
      <w:pPr>
        <w:pStyle w:val="Heading2"/>
        <w:spacing w:before="0" w:line="240" w:lineRule="auto"/>
        <w:jc w:val="both"/>
        <w:rPr>
          <w:rFonts w:asciiTheme="minorHAnsi" w:hAnsiTheme="minorHAnsi" w:cstheme="minorHAnsi"/>
          <w:smallCaps/>
          <w:color w:val="C00000"/>
          <w:sz w:val="20"/>
          <w:szCs w:val="20"/>
        </w:rPr>
      </w:pPr>
    </w:p>
    <w:p w14:paraId="46D34DD4" w14:textId="77777777" w:rsidR="00426CB7" w:rsidRPr="00B37F00" w:rsidRDefault="00426CB7" w:rsidP="00426CB7">
      <w:pPr>
        <w:rPr>
          <w:rFonts w:cstheme="minorHAnsi"/>
          <w:sz w:val="20"/>
          <w:szCs w:val="20"/>
        </w:rPr>
      </w:pPr>
    </w:p>
    <w:p w14:paraId="2EC4180B" w14:textId="4E0FF260" w:rsidR="007D5168" w:rsidRPr="00B37F00" w:rsidRDefault="000330F9" w:rsidP="00662679">
      <w:pPr>
        <w:pStyle w:val="Heading2"/>
        <w:spacing w:before="0" w:line="240" w:lineRule="auto"/>
        <w:jc w:val="both"/>
        <w:rPr>
          <w:rFonts w:asciiTheme="minorHAnsi" w:hAnsiTheme="minorHAnsi" w:cstheme="minorHAnsi"/>
          <w:smallCaps/>
          <w:color w:val="C00000"/>
          <w:sz w:val="20"/>
          <w:szCs w:val="20"/>
        </w:rPr>
      </w:pPr>
      <w:r w:rsidRPr="00B37F00">
        <w:rPr>
          <w:rFonts w:asciiTheme="minorHAnsi" w:hAnsiTheme="minorHAnsi" w:cstheme="minorHAnsi"/>
          <w:smallCaps/>
          <w:color w:val="C00000"/>
          <w:sz w:val="20"/>
          <w:szCs w:val="20"/>
        </w:rPr>
        <w:t>ANNEX 3: DETAILED SPECIFICATIONS</w:t>
      </w:r>
      <w:r w:rsidR="000C7C3A" w:rsidRPr="00B37F00">
        <w:rPr>
          <w:rFonts w:asciiTheme="minorHAnsi" w:hAnsiTheme="minorHAnsi" w:cstheme="minorHAnsi"/>
          <w:smallCaps/>
          <w:color w:val="C00000"/>
          <w:sz w:val="20"/>
          <w:szCs w:val="20"/>
        </w:rPr>
        <w:t xml:space="preserve"> </w:t>
      </w:r>
    </w:p>
    <w:p w14:paraId="7D1D0039" w14:textId="77777777" w:rsidR="009F535B" w:rsidRDefault="009F535B" w:rsidP="00E53B61">
      <w:pPr>
        <w:spacing w:after="0" w:line="240" w:lineRule="auto"/>
        <w:rPr>
          <w:rFonts w:cstheme="minorHAnsi"/>
          <w:b/>
          <w:bCs/>
          <w:sz w:val="20"/>
          <w:szCs w:val="20"/>
          <w:lang w:val="en-US"/>
        </w:rPr>
      </w:pPr>
    </w:p>
    <w:p w14:paraId="4907C6C8" w14:textId="7FBCE936" w:rsidR="009F535B" w:rsidRPr="00F110BA" w:rsidRDefault="00F110BA" w:rsidP="00E53B61">
      <w:pPr>
        <w:spacing w:after="0" w:line="240" w:lineRule="auto"/>
        <w:rPr>
          <w:rFonts w:cstheme="minorHAnsi"/>
          <w:b/>
          <w:bCs/>
          <w:sz w:val="28"/>
          <w:szCs w:val="28"/>
          <w:lang w:val="en-US"/>
        </w:rPr>
      </w:pPr>
      <w:r w:rsidRPr="00F110BA">
        <w:rPr>
          <w:rFonts w:cstheme="minorHAnsi"/>
          <w:b/>
          <w:bCs/>
          <w:sz w:val="28"/>
          <w:szCs w:val="28"/>
          <w:lang w:val="en-US"/>
        </w:rPr>
        <w:t xml:space="preserve">As </w:t>
      </w:r>
      <w:proofErr w:type="gramStart"/>
      <w:r w:rsidRPr="00F110BA">
        <w:rPr>
          <w:rFonts w:cstheme="minorHAnsi"/>
          <w:b/>
          <w:bCs/>
          <w:sz w:val="28"/>
          <w:szCs w:val="28"/>
          <w:lang w:val="en-US"/>
        </w:rPr>
        <w:t>per</w:t>
      </w:r>
      <w:r>
        <w:rPr>
          <w:rFonts w:cstheme="minorHAnsi"/>
          <w:b/>
          <w:bCs/>
          <w:sz w:val="28"/>
          <w:szCs w:val="28"/>
          <w:lang w:val="en-US"/>
        </w:rPr>
        <w:t>:</w:t>
      </w:r>
      <w:proofErr w:type="gramEnd"/>
      <w:r>
        <w:rPr>
          <w:rFonts w:cstheme="minorHAnsi"/>
          <w:b/>
          <w:bCs/>
          <w:sz w:val="28"/>
          <w:szCs w:val="28"/>
          <w:lang w:val="en-US"/>
        </w:rPr>
        <w:t xml:space="preserve"> </w:t>
      </w:r>
      <w:r w:rsidRPr="00F110BA">
        <w:rPr>
          <w:rFonts w:cstheme="minorHAnsi"/>
          <w:b/>
          <w:bCs/>
          <w:sz w:val="28"/>
          <w:szCs w:val="28"/>
          <w:lang w:val="en-US"/>
        </w:rPr>
        <w:t>2026-069 Terms of Reference -Al Ain &amp; Fakeha Water Supply Tender</w:t>
      </w:r>
      <w:r w:rsidR="009F535B" w:rsidRPr="00F110BA">
        <w:rPr>
          <w:rFonts w:cstheme="minorHAnsi"/>
          <w:b/>
          <w:bCs/>
          <w:sz w:val="28"/>
          <w:szCs w:val="28"/>
          <w:lang w:val="en-US"/>
        </w:rPr>
        <w:t xml:space="preserve"> </w:t>
      </w:r>
    </w:p>
    <w:sectPr w:rsidR="009F535B" w:rsidRPr="00F110BA" w:rsidSect="00C17585">
      <w:headerReference w:type="even" r:id="rId11"/>
      <w:headerReference w:type="default" r:id="rId12"/>
      <w:footerReference w:type="even" r:id="rId13"/>
      <w:footerReference w:type="default" r:id="rId14"/>
      <w:headerReference w:type="first" r:id="rId15"/>
      <w:footerReference w:type="first" r:id="rId16"/>
      <w:pgSz w:w="16838" w:h="11906" w:orient="landscape"/>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5A578D" w14:textId="77777777" w:rsidR="009D25F0" w:rsidRDefault="009D25F0" w:rsidP="00ED3A74">
      <w:pPr>
        <w:spacing w:after="0" w:line="240" w:lineRule="auto"/>
      </w:pPr>
      <w:r>
        <w:separator/>
      </w:r>
    </w:p>
  </w:endnote>
  <w:endnote w:type="continuationSeparator" w:id="0">
    <w:p w14:paraId="23F4DCEA" w14:textId="77777777" w:rsidR="009D25F0" w:rsidRDefault="009D25F0" w:rsidP="00ED3A74">
      <w:pPr>
        <w:spacing w:after="0" w:line="240" w:lineRule="auto"/>
      </w:pPr>
      <w:r>
        <w:continuationSeparator/>
      </w:r>
    </w:p>
  </w:endnote>
  <w:endnote w:type="continuationNotice" w:id="1">
    <w:p w14:paraId="3B913070" w14:textId="77777777" w:rsidR="009D25F0" w:rsidRDefault="009D25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masis MT Pro Black">
    <w:charset w:val="00"/>
    <w:family w:val="roman"/>
    <w:pitch w:val="variable"/>
    <w:sig w:usb0="A00000A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B1E7A" w14:textId="77777777" w:rsidR="00FC70AB" w:rsidRDefault="00FC70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24128" w14:textId="16F235BE" w:rsidR="001505A8" w:rsidRDefault="00724625" w:rsidP="00724625">
    <w:pPr>
      <w:pStyle w:val="Footer"/>
      <w:tabs>
        <w:tab w:val="left" w:pos="516"/>
      </w:tabs>
    </w:pPr>
    <w:r w:rsidRPr="004410CC">
      <w:rPr>
        <w:rFonts w:cstheme="minorHAnsi"/>
        <w:b/>
        <w:bCs/>
        <w:sz w:val="20"/>
        <w:szCs w:val="20"/>
      </w:rPr>
      <w:t xml:space="preserve">Supplier: Sign &amp; Stamp ____________________________                                                     </w:t>
    </w:r>
    <w:r>
      <w:rPr>
        <w:rFonts w:cstheme="minorHAnsi"/>
        <w:b/>
        <w:bCs/>
        <w:sz w:val="20"/>
        <w:szCs w:val="20"/>
      </w:rPr>
      <w:t xml:space="preserve">           </w:t>
    </w:r>
    <w:r w:rsidR="00077334">
      <w:rPr>
        <w:rFonts w:cstheme="minorHAnsi"/>
        <w:b/>
        <w:bCs/>
        <w:sz w:val="20"/>
        <w:szCs w:val="20"/>
      </w:rPr>
      <w:t xml:space="preserve">                                                                                               </w:t>
    </w:r>
    <w:r w:rsidR="001505A8">
      <w:t xml:space="preserve">Page </w:t>
    </w:r>
    <w:r w:rsidR="001505A8">
      <w:rPr>
        <w:b/>
      </w:rPr>
      <w:fldChar w:fldCharType="begin"/>
    </w:r>
    <w:r w:rsidR="001505A8">
      <w:rPr>
        <w:b/>
      </w:rPr>
      <w:instrText xml:space="preserve"> PAGE  \* Arabic  \* MERGEFORMAT </w:instrText>
    </w:r>
    <w:r w:rsidR="001505A8">
      <w:rPr>
        <w:b/>
      </w:rPr>
      <w:fldChar w:fldCharType="separate"/>
    </w:r>
    <w:r w:rsidR="00A22488">
      <w:rPr>
        <w:b/>
        <w:noProof/>
      </w:rPr>
      <w:t>1</w:t>
    </w:r>
    <w:r w:rsidR="001505A8">
      <w:rPr>
        <w:b/>
      </w:rPr>
      <w:fldChar w:fldCharType="end"/>
    </w:r>
    <w:r w:rsidR="001505A8">
      <w:t xml:space="preserve"> of </w:t>
    </w:r>
    <w:r w:rsidR="001505A8">
      <w:rPr>
        <w:b/>
        <w:noProof/>
      </w:rPr>
      <w:fldChar w:fldCharType="begin"/>
    </w:r>
    <w:r w:rsidR="001505A8">
      <w:rPr>
        <w:b/>
        <w:noProof/>
      </w:rPr>
      <w:instrText xml:space="preserve"> NUMPAGES  \* Arabic  \* MERGEFORMAT </w:instrText>
    </w:r>
    <w:r w:rsidR="001505A8">
      <w:rPr>
        <w:b/>
        <w:noProof/>
      </w:rPr>
      <w:fldChar w:fldCharType="separate"/>
    </w:r>
    <w:r w:rsidR="00A22488">
      <w:rPr>
        <w:b/>
        <w:noProof/>
      </w:rPr>
      <w:t>19</w:t>
    </w:r>
    <w:r w:rsidR="001505A8">
      <w:rPr>
        <w:b/>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F1F5F" w14:textId="77777777" w:rsidR="00FC70AB" w:rsidRDefault="00FC70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F36AAB" w14:textId="77777777" w:rsidR="009D25F0" w:rsidRDefault="009D25F0" w:rsidP="00ED3A74">
      <w:pPr>
        <w:spacing w:after="0" w:line="240" w:lineRule="auto"/>
      </w:pPr>
      <w:r>
        <w:separator/>
      </w:r>
    </w:p>
  </w:footnote>
  <w:footnote w:type="continuationSeparator" w:id="0">
    <w:p w14:paraId="30401809" w14:textId="77777777" w:rsidR="009D25F0" w:rsidRDefault="009D25F0" w:rsidP="00ED3A74">
      <w:pPr>
        <w:spacing w:after="0" w:line="240" w:lineRule="auto"/>
      </w:pPr>
      <w:r>
        <w:continuationSeparator/>
      </w:r>
    </w:p>
  </w:footnote>
  <w:footnote w:type="continuationNotice" w:id="1">
    <w:p w14:paraId="246C5EA7" w14:textId="77777777" w:rsidR="009D25F0" w:rsidRDefault="009D25F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21C5B" w14:textId="77777777" w:rsidR="00FC70AB" w:rsidRDefault="00FC70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7DE96" w14:textId="4C988BD2" w:rsidR="001505A8" w:rsidRDefault="001505A8" w:rsidP="0005053A">
    <w:pPr>
      <w:pStyle w:val="Header"/>
      <w:jc w:val="right"/>
    </w:pPr>
    <w:r>
      <w:rPr>
        <w:noProof/>
        <w:lang w:val="en-US"/>
      </w:rPr>
      <mc:AlternateContent>
        <mc:Choice Requires="wpg">
          <w:drawing>
            <wp:anchor distT="0" distB="0" distL="114300" distR="114300" simplePos="0" relativeHeight="251658240" behindDoc="0" locked="0" layoutInCell="1" allowOverlap="1" wp14:anchorId="545CA336" wp14:editId="00EE3233">
              <wp:simplePos x="0" y="0"/>
              <wp:positionH relativeFrom="column">
                <wp:posOffset>-649605</wp:posOffset>
              </wp:positionH>
              <wp:positionV relativeFrom="paragraph">
                <wp:posOffset>-207645</wp:posOffset>
              </wp:positionV>
              <wp:extent cx="2965450" cy="657860"/>
              <wp:effectExtent l="0" t="0" r="0" b="0"/>
              <wp:wrapNone/>
              <wp:docPr id="1988" name="Group 19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65450" cy="657860"/>
                        <a:chOff x="582" y="183"/>
                        <a:chExt cx="4670" cy="1036"/>
                      </a:xfrm>
                    </wpg:grpSpPr>
                    <pic:pic xmlns:pic="http://schemas.openxmlformats.org/drawingml/2006/picture">
                      <pic:nvPicPr>
                        <pic:cNvPr id="1989" name="Picture 6" descr="Description: LRCS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582" y="183"/>
                          <a:ext cx="1077" cy="1036"/>
                        </a:xfrm>
                        <a:prstGeom prst="rect">
                          <a:avLst/>
                        </a:prstGeom>
                        <a:noFill/>
                        <a:extLst>
                          <a:ext uri="{909E8E84-426E-40DD-AFC4-6F175D3DCCD1}">
                            <a14:hiddenFill xmlns:a14="http://schemas.microsoft.com/office/drawing/2010/main">
                              <a:solidFill>
                                <a:srgbClr val="FFFFFF"/>
                              </a:solidFill>
                            </a14:hiddenFill>
                          </a:ext>
                        </a:extLst>
                      </pic:spPr>
                    </pic:pic>
                    <wps:wsp>
                      <wps:cNvPr id="1990" name="Subtitle 2"/>
                      <wps:cNvSpPr txBox="1">
                        <a:spLocks/>
                      </wps:cNvSpPr>
                      <wps:spPr bwMode="auto">
                        <a:xfrm>
                          <a:off x="1509" y="494"/>
                          <a:ext cx="3743" cy="3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08915D" w14:textId="01CE1C76" w:rsidR="001505A8" w:rsidRPr="00490645" w:rsidRDefault="001505A8" w:rsidP="00CD2AA4">
                            <w:pPr>
                              <w:pStyle w:val="Header"/>
                              <w:rPr>
                                <w:sz w:val="20"/>
                              </w:rPr>
                            </w:pPr>
                            <w:r>
                              <w:rPr>
                                <w:rFonts w:hAnsi="Calibri"/>
                                <w:b/>
                                <w:bCs/>
                                <w:color w:val="000000"/>
                                <w:kern w:val="24"/>
                                <w:sz w:val="20"/>
                              </w:rPr>
                              <w:t xml:space="preserve">Lebanese Red Cross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5CA336" id="Group 1988" o:spid="_x0000_s1026" style="position:absolute;left:0;text-align:left;margin-left:-51.15pt;margin-top:-16.35pt;width:233.5pt;height:51.8pt;z-index:251658240" coordorigin="582,183" coordsize="4670,10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Description: LRCS Logo.png" style="position:absolute;left:582;top:183;width:1077;height:1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">
                <v:imagedata r:id="rId2" o:title=" LRCS Logo"/>
              </v:shape>
              <v:shapetype id="_x0000_t202" coordsize="21600,21600" o:spt="202" path="m,l,21600r21600,l21600,xe">
                <v:stroke joinstyle="miter"/>
                <v:path gradientshapeok="t" o:connecttype="rect"/>
              </v:shapetype>
              <v:shape id="Subtitle 2" o:spid="_x0000_s1028" type="#_x0000_t202" style="position:absolute;left:1509;top:494;width:3743;height: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" filled="f" stroked="f">
                <v:path arrowok="t"/>
                <v:textbox>
                  <w:txbxContent>
                    <w:p w14:paraId="4D08915D" w14:textId="01CE1C76" w:rsidR="001505A8" w:rsidRPr="00490645" w:rsidRDefault="001505A8" w:rsidP="00CD2AA4">
                      <w:pPr>
                        <w:pStyle w:val="Header"/>
                        <w:rPr>
                          <w:sz w:val="20"/>
                        </w:rPr>
                      </w:pPr>
                      <w:r>
                        <w:rPr>
                          <w:rFonts w:hAnsi="Calibri"/>
                          <w:b/>
                          <w:bCs/>
                          <w:color w:val="000000"/>
                          <w:kern w:val="24"/>
                          <w:sz w:val="20"/>
                        </w:rPr>
                        <w:t xml:space="preserve">Lebanese Red Cross </w:t>
                      </w:r>
                    </w:p>
                  </w:txbxContent>
                </v:textbox>
              </v:shape>
            </v:group>
          </w:pict>
        </mc:Fallback>
      </mc:AlternateContent>
    </w:r>
    <w:r>
      <w:t>National tender application pack V0.</w:t>
    </w:r>
    <w:r w:rsidR="00EE5912">
      <w:t>3</w:t>
    </w:r>
  </w:p>
  <w:p w14:paraId="16E23559" w14:textId="443F0FD3" w:rsidR="001505A8" w:rsidRDefault="001505A8" w:rsidP="00C17585">
    <w:pPr>
      <w:pStyle w:val="Header"/>
      <w:jc w:val="right"/>
      <w:rPr>
        <w:noProof/>
      </w:rPr>
    </w:pPr>
    <w:r>
      <w:t>Tender reference: 202</w:t>
    </w:r>
    <w:r w:rsidR="00A438D7">
      <w:t>6-</w:t>
    </w:r>
    <w:r w:rsidR="00D6416C">
      <w:t>0</w:t>
    </w:r>
    <w:r w:rsidR="00C17585">
      <w:t>6</w:t>
    </w:r>
    <w:r w:rsidR="00FC70AB">
      <w:t>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DA57E" w14:textId="77777777" w:rsidR="00FC70AB" w:rsidRDefault="00FC70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D4F78"/>
    <w:multiLevelType w:val="hybridMultilevel"/>
    <w:tmpl w:val="294E210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6CB4D5C"/>
    <w:multiLevelType w:val="hybridMultilevel"/>
    <w:tmpl w:val="6724610E"/>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15:restartNumberingAfterBreak="0">
    <w:nsid w:val="06DE2EB2"/>
    <w:multiLevelType w:val="hybridMultilevel"/>
    <w:tmpl w:val="22325208"/>
    <w:lvl w:ilvl="0" w:tplc="55808CD4">
      <w:numFmt w:val="bullet"/>
      <w:lvlText w:val="-"/>
      <w:lvlJc w:val="left"/>
      <w:pPr>
        <w:ind w:left="720" w:hanging="360"/>
      </w:pPr>
      <w:rPr>
        <w:rFonts w:ascii="Calibri" w:eastAsia="Calibri" w:hAnsi="Calibri" w:cs="Calibri" w:hint="default"/>
        <w:b w:val="0"/>
        <w:bCs w:val="0"/>
        <w:i w:val="0"/>
        <w:iCs w:val="0"/>
        <w:spacing w:val="0"/>
        <w:w w:val="99"/>
        <w:sz w:val="20"/>
        <w:szCs w:val="20"/>
        <w:lang w:val="en-US" w:eastAsia="en-US" w:bidi="ar-SA"/>
      </w:rPr>
    </w:lvl>
    <w:lvl w:ilvl="1" w:tplc="3656ECC6">
      <w:numFmt w:val="bullet"/>
      <w:lvlText w:val="•"/>
      <w:lvlJc w:val="left"/>
      <w:pPr>
        <w:ind w:left="1620" w:hanging="360"/>
      </w:pPr>
      <w:rPr>
        <w:rFonts w:hint="default"/>
        <w:lang w:val="en-US" w:eastAsia="en-US" w:bidi="ar-SA"/>
      </w:rPr>
    </w:lvl>
    <w:lvl w:ilvl="2" w:tplc="FC62D426">
      <w:numFmt w:val="bullet"/>
      <w:lvlText w:val="•"/>
      <w:lvlJc w:val="left"/>
      <w:pPr>
        <w:ind w:left="2520" w:hanging="360"/>
      </w:pPr>
      <w:rPr>
        <w:rFonts w:hint="default"/>
        <w:lang w:val="en-US" w:eastAsia="en-US" w:bidi="ar-SA"/>
      </w:rPr>
    </w:lvl>
    <w:lvl w:ilvl="3" w:tplc="630C52E8">
      <w:numFmt w:val="bullet"/>
      <w:lvlText w:val="•"/>
      <w:lvlJc w:val="left"/>
      <w:pPr>
        <w:ind w:left="3420" w:hanging="360"/>
      </w:pPr>
      <w:rPr>
        <w:rFonts w:hint="default"/>
        <w:lang w:val="en-US" w:eastAsia="en-US" w:bidi="ar-SA"/>
      </w:rPr>
    </w:lvl>
    <w:lvl w:ilvl="4" w:tplc="1E4EE308">
      <w:numFmt w:val="bullet"/>
      <w:lvlText w:val="•"/>
      <w:lvlJc w:val="left"/>
      <w:pPr>
        <w:ind w:left="4320" w:hanging="360"/>
      </w:pPr>
      <w:rPr>
        <w:rFonts w:hint="default"/>
        <w:lang w:val="en-US" w:eastAsia="en-US" w:bidi="ar-SA"/>
      </w:rPr>
    </w:lvl>
    <w:lvl w:ilvl="5" w:tplc="5E788300">
      <w:numFmt w:val="bullet"/>
      <w:lvlText w:val="•"/>
      <w:lvlJc w:val="left"/>
      <w:pPr>
        <w:ind w:left="5220" w:hanging="360"/>
      </w:pPr>
      <w:rPr>
        <w:rFonts w:hint="default"/>
        <w:lang w:val="en-US" w:eastAsia="en-US" w:bidi="ar-SA"/>
      </w:rPr>
    </w:lvl>
    <w:lvl w:ilvl="6" w:tplc="3C8C4310">
      <w:numFmt w:val="bullet"/>
      <w:lvlText w:val="•"/>
      <w:lvlJc w:val="left"/>
      <w:pPr>
        <w:ind w:left="6120" w:hanging="360"/>
      </w:pPr>
      <w:rPr>
        <w:rFonts w:hint="default"/>
        <w:lang w:val="en-US" w:eastAsia="en-US" w:bidi="ar-SA"/>
      </w:rPr>
    </w:lvl>
    <w:lvl w:ilvl="7" w:tplc="0CD22AEC">
      <w:numFmt w:val="bullet"/>
      <w:lvlText w:val="•"/>
      <w:lvlJc w:val="left"/>
      <w:pPr>
        <w:ind w:left="7020" w:hanging="360"/>
      </w:pPr>
      <w:rPr>
        <w:rFonts w:hint="default"/>
        <w:lang w:val="en-US" w:eastAsia="en-US" w:bidi="ar-SA"/>
      </w:rPr>
    </w:lvl>
    <w:lvl w:ilvl="8" w:tplc="1778BA18">
      <w:numFmt w:val="bullet"/>
      <w:lvlText w:val="•"/>
      <w:lvlJc w:val="left"/>
      <w:pPr>
        <w:ind w:left="7920" w:hanging="360"/>
      </w:pPr>
      <w:rPr>
        <w:rFonts w:hint="default"/>
        <w:lang w:val="en-US" w:eastAsia="en-US" w:bidi="ar-SA"/>
      </w:rPr>
    </w:lvl>
  </w:abstractNum>
  <w:abstractNum w:abstractNumId="3" w15:restartNumberingAfterBreak="0">
    <w:nsid w:val="07F03408"/>
    <w:multiLevelType w:val="hybridMultilevel"/>
    <w:tmpl w:val="929CE442"/>
    <w:lvl w:ilvl="0" w:tplc="927E878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F641E8"/>
    <w:multiLevelType w:val="multilevel"/>
    <w:tmpl w:val="58D07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E86E41"/>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6" w15:restartNumberingAfterBreak="0">
    <w:nsid w:val="1003686B"/>
    <w:multiLevelType w:val="hybridMultilevel"/>
    <w:tmpl w:val="8A3249B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406A05"/>
    <w:multiLevelType w:val="multilevel"/>
    <w:tmpl w:val="29A4D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090FEA"/>
    <w:multiLevelType w:val="multilevel"/>
    <w:tmpl w:val="75E89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AC427B"/>
    <w:multiLevelType w:val="hybridMultilevel"/>
    <w:tmpl w:val="AEE639EA"/>
    <w:lvl w:ilvl="0" w:tplc="927E878E">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90C172A"/>
    <w:multiLevelType w:val="hybridMultilevel"/>
    <w:tmpl w:val="FDAEA4FA"/>
    <w:lvl w:ilvl="0" w:tplc="5A82949E">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BE41BA"/>
    <w:multiLevelType w:val="hybridMultilevel"/>
    <w:tmpl w:val="9D80BA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3B9217A"/>
    <w:multiLevelType w:val="hybridMultilevel"/>
    <w:tmpl w:val="EA3A6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3B2896"/>
    <w:multiLevelType w:val="hybridMultilevel"/>
    <w:tmpl w:val="B170965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26CD4FC2"/>
    <w:multiLevelType w:val="hybridMultilevel"/>
    <w:tmpl w:val="BB0A0E04"/>
    <w:lvl w:ilvl="0" w:tplc="08AC2CA2">
      <w:start w:val="360"/>
      <w:numFmt w:val="bullet"/>
      <w:lvlText w:val="-"/>
      <w:lvlJc w:val="left"/>
      <w:pPr>
        <w:ind w:left="467" w:hanging="360"/>
      </w:pPr>
      <w:rPr>
        <w:rFonts w:ascii="Times New Roman" w:eastAsia="Times New Roman" w:hAnsi="Times New Roman" w:cs="Times New Roman" w:hint="default"/>
      </w:rPr>
    </w:lvl>
    <w:lvl w:ilvl="1" w:tplc="04090003" w:tentative="1">
      <w:start w:val="1"/>
      <w:numFmt w:val="bullet"/>
      <w:lvlText w:val="o"/>
      <w:lvlJc w:val="left"/>
      <w:pPr>
        <w:ind w:left="1187" w:hanging="360"/>
      </w:pPr>
      <w:rPr>
        <w:rFonts w:ascii="Courier New" w:hAnsi="Courier New" w:cs="Courier New" w:hint="default"/>
      </w:rPr>
    </w:lvl>
    <w:lvl w:ilvl="2" w:tplc="04090005" w:tentative="1">
      <w:start w:val="1"/>
      <w:numFmt w:val="bullet"/>
      <w:lvlText w:val=""/>
      <w:lvlJc w:val="left"/>
      <w:pPr>
        <w:ind w:left="1907" w:hanging="360"/>
      </w:pPr>
      <w:rPr>
        <w:rFonts w:ascii="Wingdings" w:hAnsi="Wingdings" w:hint="default"/>
      </w:rPr>
    </w:lvl>
    <w:lvl w:ilvl="3" w:tplc="04090001" w:tentative="1">
      <w:start w:val="1"/>
      <w:numFmt w:val="bullet"/>
      <w:lvlText w:val=""/>
      <w:lvlJc w:val="left"/>
      <w:pPr>
        <w:ind w:left="2627" w:hanging="360"/>
      </w:pPr>
      <w:rPr>
        <w:rFonts w:ascii="Symbol" w:hAnsi="Symbol" w:hint="default"/>
      </w:rPr>
    </w:lvl>
    <w:lvl w:ilvl="4" w:tplc="04090003" w:tentative="1">
      <w:start w:val="1"/>
      <w:numFmt w:val="bullet"/>
      <w:lvlText w:val="o"/>
      <w:lvlJc w:val="left"/>
      <w:pPr>
        <w:ind w:left="3347" w:hanging="360"/>
      </w:pPr>
      <w:rPr>
        <w:rFonts w:ascii="Courier New" w:hAnsi="Courier New" w:cs="Courier New" w:hint="default"/>
      </w:rPr>
    </w:lvl>
    <w:lvl w:ilvl="5" w:tplc="04090005" w:tentative="1">
      <w:start w:val="1"/>
      <w:numFmt w:val="bullet"/>
      <w:lvlText w:val=""/>
      <w:lvlJc w:val="left"/>
      <w:pPr>
        <w:ind w:left="4067" w:hanging="360"/>
      </w:pPr>
      <w:rPr>
        <w:rFonts w:ascii="Wingdings" w:hAnsi="Wingdings" w:hint="default"/>
      </w:rPr>
    </w:lvl>
    <w:lvl w:ilvl="6" w:tplc="04090001" w:tentative="1">
      <w:start w:val="1"/>
      <w:numFmt w:val="bullet"/>
      <w:lvlText w:val=""/>
      <w:lvlJc w:val="left"/>
      <w:pPr>
        <w:ind w:left="4787" w:hanging="360"/>
      </w:pPr>
      <w:rPr>
        <w:rFonts w:ascii="Symbol" w:hAnsi="Symbol" w:hint="default"/>
      </w:rPr>
    </w:lvl>
    <w:lvl w:ilvl="7" w:tplc="04090003" w:tentative="1">
      <w:start w:val="1"/>
      <w:numFmt w:val="bullet"/>
      <w:lvlText w:val="o"/>
      <w:lvlJc w:val="left"/>
      <w:pPr>
        <w:ind w:left="5507" w:hanging="360"/>
      </w:pPr>
      <w:rPr>
        <w:rFonts w:ascii="Courier New" w:hAnsi="Courier New" w:cs="Courier New" w:hint="default"/>
      </w:rPr>
    </w:lvl>
    <w:lvl w:ilvl="8" w:tplc="04090005" w:tentative="1">
      <w:start w:val="1"/>
      <w:numFmt w:val="bullet"/>
      <w:lvlText w:val=""/>
      <w:lvlJc w:val="left"/>
      <w:pPr>
        <w:ind w:left="6227" w:hanging="360"/>
      </w:pPr>
      <w:rPr>
        <w:rFonts w:ascii="Wingdings" w:hAnsi="Wingdings" w:hint="default"/>
      </w:rPr>
    </w:lvl>
  </w:abstractNum>
  <w:abstractNum w:abstractNumId="15" w15:restartNumberingAfterBreak="0">
    <w:nsid w:val="313445A2"/>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16" w15:restartNumberingAfterBreak="0">
    <w:nsid w:val="36854BAC"/>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17" w15:restartNumberingAfterBreak="0">
    <w:nsid w:val="37C3674B"/>
    <w:multiLevelType w:val="multilevel"/>
    <w:tmpl w:val="0FA0E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B5C7FF0"/>
    <w:multiLevelType w:val="hybridMultilevel"/>
    <w:tmpl w:val="1E8A04F2"/>
    <w:lvl w:ilvl="0" w:tplc="514C693A">
      <w:start w:val="1"/>
      <w:numFmt w:val="decimal"/>
      <w:lvlText w:val="4.%1"/>
      <w:lvlJc w:val="left"/>
      <w:pPr>
        <w:ind w:left="360" w:hanging="360"/>
      </w:pPr>
      <w:rPr>
        <w:rFonts w:hint="default"/>
        <w:b/>
        <w:bCs/>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3B5D2220"/>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20" w15:restartNumberingAfterBreak="0">
    <w:nsid w:val="40250447"/>
    <w:multiLevelType w:val="multilevel"/>
    <w:tmpl w:val="C5A2837A"/>
    <w:lvl w:ilvl="0">
      <w:start w:val="1"/>
      <w:numFmt w:val="decimal"/>
      <w:lvlText w:val="Article %1."/>
      <w:lvlJc w:val="left"/>
      <w:pPr>
        <w:ind w:left="360" w:hanging="360"/>
      </w:pPr>
      <w:rPr>
        <w:rFonts w:hint="default"/>
        <w:b/>
        <w:i w:val="0"/>
        <w:color w:val="000000" w:themeColor="text1"/>
        <w:u w:val="single" w:color="000000" w:themeColor="text1"/>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1273338"/>
    <w:multiLevelType w:val="hybridMultilevel"/>
    <w:tmpl w:val="42AC1B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1533E13"/>
    <w:multiLevelType w:val="multilevel"/>
    <w:tmpl w:val="3CF60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32D3614"/>
    <w:multiLevelType w:val="hybridMultilevel"/>
    <w:tmpl w:val="99945416"/>
    <w:lvl w:ilvl="0" w:tplc="0409000B">
      <w:start w:val="1"/>
      <w:numFmt w:val="bullet"/>
      <w:lvlText w:val=""/>
      <w:lvlJc w:val="left"/>
      <w:pPr>
        <w:ind w:left="1530" w:hanging="360"/>
      </w:pPr>
      <w:rPr>
        <w:rFonts w:ascii="Wingdings" w:hAnsi="Wingding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4" w15:restartNumberingAfterBreak="0">
    <w:nsid w:val="540C0574"/>
    <w:multiLevelType w:val="multilevel"/>
    <w:tmpl w:val="DF126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5A97218"/>
    <w:multiLevelType w:val="hybridMultilevel"/>
    <w:tmpl w:val="95FA2D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6DE4E5A"/>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27" w15:restartNumberingAfterBreak="0">
    <w:nsid w:val="61070B94"/>
    <w:multiLevelType w:val="multilevel"/>
    <w:tmpl w:val="AB5C9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1CC26E8"/>
    <w:multiLevelType w:val="hybridMultilevel"/>
    <w:tmpl w:val="7354E85E"/>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67B4598"/>
    <w:multiLevelType w:val="hybridMultilevel"/>
    <w:tmpl w:val="5B0E88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DE37D3"/>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31" w15:restartNumberingAfterBreak="0">
    <w:nsid w:val="73E55BC1"/>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32" w15:restartNumberingAfterBreak="0">
    <w:nsid w:val="77B22BBA"/>
    <w:multiLevelType w:val="hybridMultilevel"/>
    <w:tmpl w:val="19B4856C"/>
    <w:lvl w:ilvl="0" w:tplc="927E878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E6F327B"/>
    <w:multiLevelType w:val="multilevel"/>
    <w:tmpl w:val="EF7294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Calibri" w:eastAsia="Times New Roman" w:hAnsi="Calibri" w:cs="Calibri" w:hint="default"/>
        <w:b/>
        <w:color w:val="FF000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9322284">
    <w:abstractNumId w:val="13"/>
  </w:num>
  <w:num w:numId="2" w16cid:durableId="257062987">
    <w:abstractNumId w:val="20"/>
  </w:num>
  <w:num w:numId="3" w16cid:durableId="1694841798">
    <w:abstractNumId w:val="11"/>
  </w:num>
  <w:num w:numId="4" w16cid:durableId="534006320">
    <w:abstractNumId w:val="0"/>
  </w:num>
  <w:num w:numId="5" w16cid:durableId="805006742">
    <w:abstractNumId w:val="28"/>
  </w:num>
  <w:num w:numId="6" w16cid:durableId="1426072520">
    <w:abstractNumId w:val="22"/>
  </w:num>
  <w:num w:numId="7" w16cid:durableId="227501363">
    <w:abstractNumId w:val="3"/>
  </w:num>
  <w:num w:numId="8" w16cid:durableId="491944188">
    <w:abstractNumId w:val="9"/>
  </w:num>
  <w:num w:numId="9" w16cid:durableId="433482495">
    <w:abstractNumId w:val="32"/>
  </w:num>
  <w:num w:numId="10" w16cid:durableId="1394549192">
    <w:abstractNumId w:val="2"/>
  </w:num>
  <w:num w:numId="11" w16cid:durableId="880243611">
    <w:abstractNumId w:val="25"/>
  </w:num>
  <w:num w:numId="12" w16cid:durableId="741099906">
    <w:abstractNumId w:val="10"/>
  </w:num>
  <w:num w:numId="13" w16cid:durableId="599679599">
    <w:abstractNumId w:val="5"/>
  </w:num>
  <w:num w:numId="14" w16cid:durableId="1225406338">
    <w:abstractNumId w:val="30"/>
  </w:num>
  <w:num w:numId="15" w16cid:durableId="684288697">
    <w:abstractNumId w:val="26"/>
  </w:num>
  <w:num w:numId="16" w16cid:durableId="1207595752">
    <w:abstractNumId w:val="31"/>
  </w:num>
  <w:num w:numId="17" w16cid:durableId="822283985">
    <w:abstractNumId w:val="23"/>
  </w:num>
  <w:num w:numId="18" w16cid:durableId="185872980">
    <w:abstractNumId w:val="29"/>
  </w:num>
  <w:num w:numId="19" w16cid:durableId="550311536">
    <w:abstractNumId w:val="15"/>
  </w:num>
  <w:num w:numId="20" w16cid:durableId="1633486148">
    <w:abstractNumId w:val="19"/>
  </w:num>
  <w:num w:numId="21" w16cid:durableId="1271820716">
    <w:abstractNumId w:val="16"/>
  </w:num>
  <w:num w:numId="22" w16cid:durableId="1942565444">
    <w:abstractNumId w:val="6"/>
  </w:num>
  <w:num w:numId="23" w16cid:durableId="2012174904">
    <w:abstractNumId w:val="18"/>
  </w:num>
  <w:num w:numId="24" w16cid:durableId="1511484532">
    <w:abstractNumId w:val="1"/>
  </w:num>
  <w:num w:numId="25" w16cid:durableId="1981878871">
    <w:abstractNumId w:val="33"/>
  </w:num>
  <w:num w:numId="26" w16cid:durableId="564341940">
    <w:abstractNumId w:val="4"/>
  </w:num>
  <w:num w:numId="27" w16cid:durableId="2047950661">
    <w:abstractNumId w:val="8"/>
  </w:num>
  <w:num w:numId="28" w16cid:durableId="60636357">
    <w:abstractNumId w:val="7"/>
  </w:num>
  <w:num w:numId="29" w16cid:durableId="1276399991">
    <w:abstractNumId w:val="17"/>
  </w:num>
  <w:num w:numId="30" w16cid:durableId="730077974">
    <w:abstractNumId w:val="24"/>
  </w:num>
  <w:num w:numId="31" w16cid:durableId="1365669277">
    <w:abstractNumId w:val="22"/>
  </w:num>
  <w:num w:numId="32" w16cid:durableId="191459232">
    <w:abstractNumId w:val="12"/>
  </w:num>
  <w:num w:numId="33" w16cid:durableId="1065756624">
    <w:abstractNumId w:val="27"/>
  </w:num>
  <w:num w:numId="34" w16cid:durableId="1000355553">
    <w:abstractNumId w:val="14"/>
  </w:num>
  <w:num w:numId="35" w16cid:durableId="1405032750">
    <w:abstractNumId w:val="2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530"/>
    <w:rsid w:val="00000358"/>
    <w:rsid w:val="0000095F"/>
    <w:rsid w:val="00000AEA"/>
    <w:rsid w:val="0000182F"/>
    <w:rsid w:val="00003241"/>
    <w:rsid w:val="000034FB"/>
    <w:rsid w:val="00003A63"/>
    <w:rsid w:val="00005426"/>
    <w:rsid w:val="0000686B"/>
    <w:rsid w:val="00010280"/>
    <w:rsid w:val="000103AC"/>
    <w:rsid w:val="0001045F"/>
    <w:rsid w:val="00011C02"/>
    <w:rsid w:val="00012469"/>
    <w:rsid w:val="000131F4"/>
    <w:rsid w:val="0001535F"/>
    <w:rsid w:val="00015759"/>
    <w:rsid w:val="00015F83"/>
    <w:rsid w:val="000166D8"/>
    <w:rsid w:val="000203C6"/>
    <w:rsid w:val="000204A2"/>
    <w:rsid w:val="00021239"/>
    <w:rsid w:val="00021F14"/>
    <w:rsid w:val="0002292A"/>
    <w:rsid w:val="00025E3E"/>
    <w:rsid w:val="000274CD"/>
    <w:rsid w:val="00030E3C"/>
    <w:rsid w:val="00032B45"/>
    <w:rsid w:val="000330F9"/>
    <w:rsid w:val="00033CFF"/>
    <w:rsid w:val="00037E97"/>
    <w:rsid w:val="00040630"/>
    <w:rsid w:val="00040659"/>
    <w:rsid w:val="00043439"/>
    <w:rsid w:val="00043C95"/>
    <w:rsid w:val="00044A11"/>
    <w:rsid w:val="000454E0"/>
    <w:rsid w:val="0004594D"/>
    <w:rsid w:val="0004669C"/>
    <w:rsid w:val="00047367"/>
    <w:rsid w:val="000501FA"/>
    <w:rsid w:val="0005053A"/>
    <w:rsid w:val="00051402"/>
    <w:rsid w:val="0005374A"/>
    <w:rsid w:val="00053785"/>
    <w:rsid w:val="00055113"/>
    <w:rsid w:val="00055A97"/>
    <w:rsid w:val="000563CC"/>
    <w:rsid w:val="00057590"/>
    <w:rsid w:val="00061726"/>
    <w:rsid w:val="000619EB"/>
    <w:rsid w:val="00062EF0"/>
    <w:rsid w:val="00063801"/>
    <w:rsid w:val="00064402"/>
    <w:rsid w:val="00064D4F"/>
    <w:rsid w:val="00065055"/>
    <w:rsid w:val="00065725"/>
    <w:rsid w:val="00066263"/>
    <w:rsid w:val="000668F3"/>
    <w:rsid w:val="0006741C"/>
    <w:rsid w:val="0006764B"/>
    <w:rsid w:val="00072E74"/>
    <w:rsid w:val="0007466C"/>
    <w:rsid w:val="00074DB1"/>
    <w:rsid w:val="0007668B"/>
    <w:rsid w:val="00077334"/>
    <w:rsid w:val="00077556"/>
    <w:rsid w:val="00081382"/>
    <w:rsid w:val="000816FB"/>
    <w:rsid w:val="00081722"/>
    <w:rsid w:val="000837A5"/>
    <w:rsid w:val="0008460E"/>
    <w:rsid w:val="00085AC6"/>
    <w:rsid w:val="000861D7"/>
    <w:rsid w:val="000871F8"/>
    <w:rsid w:val="00087E0D"/>
    <w:rsid w:val="00090D50"/>
    <w:rsid w:val="00093E4D"/>
    <w:rsid w:val="00095162"/>
    <w:rsid w:val="0009630C"/>
    <w:rsid w:val="0009786C"/>
    <w:rsid w:val="000978E1"/>
    <w:rsid w:val="00097952"/>
    <w:rsid w:val="000A00FB"/>
    <w:rsid w:val="000A0A92"/>
    <w:rsid w:val="000A18EE"/>
    <w:rsid w:val="000A4254"/>
    <w:rsid w:val="000A4486"/>
    <w:rsid w:val="000A50F9"/>
    <w:rsid w:val="000A782C"/>
    <w:rsid w:val="000B025E"/>
    <w:rsid w:val="000B2798"/>
    <w:rsid w:val="000B32C6"/>
    <w:rsid w:val="000B6790"/>
    <w:rsid w:val="000B6F36"/>
    <w:rsid w:val="000C0739"/>
    <w:rsid w:val="000C229E"/>
    <w:rsid w:val="000C32E6"/>
    <w:rsid w:val="000C3E04"/>
    <w:rsid w:val="000C4707"/>
    <w:rsid w:val="000C58CA"/>
    <w:rsid w:val="000C69A1"/>
    <w:rsid w:val="000C7BF4"/>
    <w:rsid w:val="000C7C3A"/>
    <w:rsid w:val="000D0737"/>
    <w:rsid w:val="000D320D"/>
    <w:rsid w:val="000D3EB0"/>
    <w:rsid w:val="000D6AE7"/>
    <w:rsid w:val="000D73AF"/>
    <w:rsid w:val="000E02BE"/>
    <w:rsid w:val="000E14E1"/>
    <w:rsid w:val="000E1D02"/>
    <w:rsid w:val="000E3E73"/>
    <w:rsid w:val="000E53A2"/>
    <w:rsid w:val="000E5BCF"/>
    <w:rsid w:val="000E7071"/>
    <w:rsid w:val="000F00E1"/>
    <w:rsid w:val="000F0584"/>
    <w:rsid w:val="000F1575"/>
    <w:rsid w:val="000F1A78"/>
    <w:rsid w:val="000F3EFF"/>
    <w:rsid w:val="000F44F6"/>
    <w:rsid w:val="000F4640"/>
    <w:rsid w:val="000F4732"/>
    <w:rsid w:val="000F6C26"/>
    <w:rsid w:val="00102156"/>
    <w:rsid w:val="0010369E"/>
    <w:rsid w:val="00103C47"/>
    <w:rsid w:val="001054C6"/>
    <w:rsid w:val="00106E28"/>
    <w:rsid w:val="00107273"/>
    <w:rsid w:val="001074CF"/>
    <w:rsid w:val="0011098A"/>
    <w:rsid w:val="0011119B"/>
    <w:rsid w:val="0011265A"/>
    <w:rsid w:val="00113195"/>
    <w:rsid w:val="00114269"/>
    <w:rsid w:val="00116FAC"/>
    <w:rsid w:val="00121031"/>
    <w:rsid w:val="0012297C"/>
    <w:rsid w:val="00123828"/>
    <w:rsid w:val="001242BA"/>
    <w:rsid w:val="0012436F"/>
    <w:rsid w:val="001256AF"/>
    <w:rsid w:val="00125D6E"/>
    <w:rsid w:val="001276C3"/>
    <w:rsid w:val="00127BF6"/>
    <w:rsid w:val="00130EB0"/>
    <w:rsid w:val="001310B0"/>
    <w:rsid w:val="001314BB"/>
    <w:rsid w:val="00131BDD"/>
    <w:rsid w:val="00132901"/>
    <w:rsid w:val="00133188"/>
    <w:rsid w:val="0013376B"/>
    <w:rsid w:val="00133908"/>
    <w:rsid w:val="00133E64"/>
    <w:rsid w:val="00134459"/>
    <w:rsid w:val="0013526B"/>
    <w:rsid w:val="00135995"/>
    <w:rsid w:val="00135A68"/>
    <w:rsid w:val="00135BE5"/>
    <w:rsid w:val="00135C05"/>
    <w:rsid w:val="0013751D"/>
    <w:rsid w:val="0014096A"/>
    <w:rsid w:val="00141D37"/>
    <w:rsid w:val="0014247F"/>
    <w:rsid w:val="00143446"/>
    <w:rsid w:val="00143651"/>
    <w:rsid w:val="00143B2F"/>
    <w:rsid w:val="00143BD0"/>
    <w:rsid w:val="00144666"/>
    <w:rsid w:val="00145AD0"/>
    <w:rsid w:val="00145E46"/>
    <w:rsid w:val="00147D7E"/>
    <w:rsid w:val="001505A8"/>
    <w:rsid w:val="0015073F"/>
    <w:rsid w:val="00152B77"/>
    <w:rsid w:val="00152EC3"/>
    <w:rsid w:val="001541E4"/>
    <w:rsid w:val="00154E2D"/>
    <w:rsid w:val="001572D7"/>
    <w:rsid w:val="0015763A"/>
    <w:rsid w:val="001577D9"/>
    <w:rsid w:val="00160902"/>
    <w:rsid w:val="00160906"/>
    <w:rsid w:val="00161820"/>
    <w:rsid w:val="00162025"/>
    <w:rsid w:val="0016346B"/>
    <w:rsid w:val="00165589"/>
    <w:rsid w:val="001659E9"/>
    <w:rsid w:val="00165D41"/>
    <w:rsid w:val="00166239"/>
    <w:rsid w:val="001673A1"/>
    <w:rsid w:val="001677F1"/>
    <w:rsid w:val="00170995"/>
    <w:rsid w:val="00172612"/>
    <w:rsid w:val="00173029"/>
    <w:rsid w:val="00174801"/>
    <w:rsid w:val="001752C0"/>
    <w:rsid w:val="00176FCB"/>
    <w:rsid w:val="00182644"/>
    <w:rsid w:val="00184786"/>
    <w:rsid w:val="0018482D"/>
    <w:rsid w:val="00187D23"/>
    <w:rsid w:val="0019096A"/>
    <w:rsid w:val="00190A8A"/>
    <w:rsid w:val="0019129F"/>
    <w:rsid w:val="001918B6"/>
    <w:rsid w:val="00191A1E"/>
    <w:rsid w:val="001925D7"/>
    <w:rsid w:val="00192D62"/>
    <w:rsid w:val="001968B4"/>
    <w:rsid w:val="00196EE3"/>
    <w:rsid w:val="001A06F3"/>
    <w:rsid w:val="001A16EA"/>
    <w:rsid w:val="001A1B31"/>
    <w:rsid w:val="001A1CB8"/>
    <w:rsid w:val="001A1E0E"/>
    <w:rsid w:val="001A36F6"/>
    <w:rsid w:val="001A45D6"/>
    <w:rsid w:val="001A6925"/>
    <w:rsid w:val="001A6E11"/>
    <w:rsid w:val="001A7704"/>
    <w:rsid w:val="001B09DE"/>
    <w:rsid w:val="001B0C59"/>
    <w:rsid w:val="001B1412"/>
    <w:rsid w:val="001B2713"/>
    <w:rsid w:val="001B2AF2"/>
    <w:rsid w:val="001B2C36"/>
    <w:rsid w:val="001B366A"/>
    <w:rsid w:val="001B6AD5"/>
    <w:rsid w:val="001B77F3"/>
    <w:rsid w:val="001C0354"/>
    <w:rsid w:val="001C16C1"/>
    <w:rsid w:val="001C3B33"/>
    <w:rsid w:val="001C4BDA"/>
    <w:rsid w:val="001C4C6A"/>
    <w:rsid w:val="001C52F2"/>
    <w:rsid w:val="001C5578"/>
    <w:rsid w:val="001C5BDC"/>
    <w:rsid w:val="001C6908"/>
    <w:rsid w:val="001C7D53"/>
    <w:rsid w:val="001D002C"/>
    <w:rsid w:val="001D0B6B"/>
    <w:rsid w:val="001D0FD1"/>
    <w:rsid w:val="001D2E90"/>
    <w:rsid w:val="001D3EC1"/>
    <w:rsid w:val="001D4158"/>
    <w:rsid w:val="001D437F"/>
    <w:rsid w:val="001D53EA"/>
    <w:rsid w:val="001D55B1"/>
    <w:rsid w:val="001D6D92"/>
    <w:rsid w:val="001D72FB"/>
    <w:rsid w:val="001D79A5"/>
    <w:rsid w:val="001E060E"/>
    <w:rsid w:val="001E09D5"/>
    <w:rsid w:val="001E2C67"/>
    <w:rsid w:val="001E6B26"/>
    <w:rsid w:val="001E7410"/>
    <w:rsid w:val="001E7641"/>
    <w:rsid w:val="001F124A"/>
    <w:rsid w:val="001F17BA"/>
    <w:rsid w:val="001F1916"/>
    <w:rsid w:val="001F259A"/>
    <w:rsid w:val="001F3A18"/>
    <w:rsid w:val="001F3BDA"/>
    <w:rsid w:val="001F3FF3"/>
    <w:rsid w:val="001F6E85"/>
    <w:rsid w:val="001F6FA5"/>
    <w:rsid w:val="0020070C"/>
    <w:rsid w:val="002013A8"/>
    <w:rsid w:val="0020156E"/>
    <w:rsid w:val="00204802"/>
    <w:rsid w:val="0021031F"/>
    <w:rsid w:val="00215213"/>
    <w:rsid w:val="00216A4F"/>
    <w:rsid w:val="00216F03"/>
    <w:rsid w:val="00217DE2"/>
    <w:rsid w:val="00217FB8"/>
    <w:rsid w:val="00220767"/>
    <w:rsid w:val="00221B48"/>
    <w:rsid w:val="0022397F"/>
    <w:rsid w:val="00226917"/>
    <w:rsid w:val="00226C26"/>
    <w:rsid w:val="00227EBB"/>
    <w:rsid w:val="002317E2"/>
    <w:rsid w:val="00231A46"/>
    <w:rsid w:val="00231CA5"/>
    <w:rsid w:val="0023382A"/>
    <w:rsid w:val="00234D3E"/>
    <w:rsid w:val="00235AB3"/>
    <w:rsid w:val="0023605F"/>
    <w:rsid w:val="00236F46"/>
    <w:rsid w:val="00237BFB"/>
    <w:rsid w:val="002419EA"/>
    <w:rsid w:val="00241B05"/>
    <w:rsid w:val="002421E5"/>
    <w:rsid w:val="002431BC"/>
    <w:rsid w:val="002432D2"/>
    <w:rsid w:val="00244488"/>
    <w:rsid w:val="002446ED"/>
    <w:rsid w:val="0024601A"/>
    <w:rsid w:val="00247D7B"/>
    <w:rsid w:val="00247DE7"/>
    <w:rsid w:val="0025031A"/>
    <w:rsid w:val="00252289"/>
    <w:rsid w:val="002524B0"/>
    <w:rsid w:val="0025265C"/>
    <w:rsid w:val="0025356C"/>
    <w:rsid w:val="00253A9D"/>
    <w:rsid w:val="00254526"/>
    <w:rsid w:val="00255566"/>
    <w:rsid w:val="002555D6"/>
    <w:rsid w:val="00255BDA"/>
    <w:rsid w:val="00256049"/>
    <w:rsid w:val="00256EB0"/>
    <w:rsid w:val="00261298"/>
    <w:rsid w:val="00262186"/>
    <w:rsid w:val="00265533"/>
    <w:rsid w:val="002659BC"/>
    <w:rsid w:val="00266A94"/>
    <w:rsid w:val="00266DA3"/>
    <w:rsid w:val="00270386"/>
    <w:rsid w:val="00270C1B"/>
    <w:rsid w:val="00271A18"/>
    <w:rsid w:val="002720A6"/>
    <w:rsid w:val="002722DD"/>
    <w:rsid w:val="00273F33"/>
    <w:rsid w:val="00275A7D"/>
    <w:rsid w:val="00275C61"/>
    <w:rsid w:val="002801F4"/>
    <w:rsid w:val="00282220"/>
    <w:rsid w:val="00282E9A"/>
    <w:rsid w:val="00285714"/>
    <w:rsid w:val="00285E32"/>
    <w:rsid w:val="00286878"/>
    <w:rsid w:val="00290FF4"/>
    <w:rsid w:val="00292533"/>
    <w:rsid w:val="00292541"/>
    <w:rsid w:val="00293F99"/>
    <w:rsid w:val="00294728"/>
    <w:rsid w:val="00295947"/>
    <w:rsid w:val="002A009B"/>
    <w:rsid w:val="002A00B8"/>
    <w:rsid w:val="002A0D8C"/>
    <w:rsid w:val="002A1DCA"/>
    <w:rsid w:val="002A2FAD"/>
    <w:rsid w:val="002A3772"/>
    <w:rsid w:val="002A3CA8"/>
    <w:rsid w:val="002A450D"/>
    <w:rsid w:val="002A58DF"/>
    <w:rsid w:val="002A7398"/>
    <w:rsid w:val="002A782D"/>
    <w:rsid w:val="002A7DEA"/>
    <w:rsid w:val="002B070B"/>
    <w:rsid w:val="002B08DF"/>
    <w:rsid w:val="002B0FD6"/>
    <w:rsid w:val="002B194E"/>
    <w:rsid w:val="002B1BEC"/>
    <w:rsid w:val="002B2B69"/>
    <w:rsid w:val="002B3686"/>
    <w:rsid w:val="002B5AC2"/>
    <w:rsid w:val="002B5EE9"/>
    <w:rsid w:val="002B682B"/>
    <w:rsid w:val="002B7C4A"/>
    <w:rsid w:val="002C5BBA"/>
    <w:rsid w:val="002C5D15"/>
    <w:rsid w:val="002C69CD"/>
    <w:rsid w:val="002C6C5A"/>
    <w:rsid w:val="002C7778"/>
    <w:rsid w:val="002C7EC8"/>
    <w:rsid w:val="002D0B5C"/>
    <w:rsid w:val="002D1F37"/>
    <w:rsid w:val="002D2184"/>
    <w:rsid w:val="002D32BE"/>
    <w:rsid w:val="002D3366"/>
    <w:rsid w:val="002D340F"/>
    <w:rsid w:val="002D4735"/>
    <w:rsid w:val="002D5A73"/>
    <w:rsid w:val="002D6A85"/>
    <w:rsid w:val="002D7B36"/>
    <w:rsid w:val="002E274D"/>
    <w:rsid w:val="002E329E"/>
    <w:rsid w:val="002E4045"/>
    <w:rsid w:val="002E5FE3"/>
    <w:rsid w:val="002E7192"/>
    <w:rsid w:val="002E754E"/>
    <w:rsid w:val="002F00A9"/>
    <w:rsid w:val="002F06F4"/>
    <w:rsid w:val="002F1234"/>
    <w:rsid w:val="002F1A3C"/>
    <w:rsid w:val="002F1C7A"/>
    <w:rsid w:val="002F355D"/>
    <w:rsid w:val="002F382C"/>
    <w:rsid w:val="002F400E"/>
    <w:rsid w:val="002F5193"/>
    <w:rsid w:val="002F68E3"/>
    <w:rsid w:val="00300A95"/>
    <w:rsid w:val="00300B36"/>
    <w:rsid w:val="0030354E"/>
    <w:rsid w:val="00304B07"/>
    <w:rsid w:val="00304ECB"/>
    <w:rsid w:val="00304F65"/>
    <w:rsid w:val="0030512A"/>
    <w:rsid w:val="003052F8"/>
    <w:rsid w:val="0030578E"/>
    <w:rsid w:val="00306078"/>
    <w:rsid w:val="0030652D"/>
    <w:rsid w:val="00307E63"/>
    <w:rsid w:val="0031068E"/>
    <w:rsid w:val="00312E27"/>
    <w:rsid w:val="003135EC"/>
    <w:rsid w:val="00313786"/>
    <w:rsid w:val="00313CF3"/>
    <w:rsid w:val="0031400B"/>
    <w:rsid w:val="0032057A"/>
    <w:rsid w:val="003207F7"/>
    <w:rsid w:val="00322204"/>
    <w:rsid w:val="00323315"/>
    <w:rsid w:val="0032410D"/>
    <w:rsid w:val="00324B1D"/>
    <w:rsid w:val="00324E28"/>
    <w:rsid w:val="00325A8F"/>
    <w:rsid w:val="00327423"/>
    <w:rsid w:val="00330087"/>
    <w:rsid w:val="0033010D"/>
    <w:rsid w:val="00330A7E"/>
    <w:rsid w:val="00331122"/>
    <w:rsid w:val="00332946"/>
    <w:rsid w:val="003343E3"/>
    <w:rsid w:val="003353C8"/>
    <w:rsid w:val="00336CFC"/>
    <w:rsid w:val="00337400"/>
    <w:rsid w:val="00337993"/>
    <w:rsid w:val="00337DEF"/>
    <w:rsid w:val="00340BEA"/>
    <w:rsid w:val="00340E2B"/>
    <w:rsid w:val="0034152E"/>
    <w:rsid w:val="00341FB2"/>
    <w:rsid w:val="003445D1"/>
    <w:rsid w:val="00344F92"/>
    <w:rsid w:val="00345593"/>
    <w:rsid w:val="00345E3B"/>
    <w:rsid w:val="003464B5"/>
    <w:rsid w:val="003466D4"/>
    <w:rsid w:val="00346885"/>
    <w:rsid w:val="00346AFB"/>
    <w:rsid w:val="00352026"/>
    <w:rsid w:val="00354F18"/>
    <w:rsid w:val="003555E2"/>
    <w:rsid w:val="00356A1D"/>
    <w:rsid w:val="003577AD"/>
    <w:rsid w:val="00360672"/>
    <w:rsid w:val="00362226"/>
    <w:rsid w:val="00363539"/>
    <w:rsid w:val="00364ACB"/>
    <w:rsid w:val="00364DFC"/>
    <w:rsid w:val="003671B1"/>
    <w:rsid w:val="00367EB2"/>
    <w:rsid w:val="00370FD7"/>
    <w:rsid w:val="003710E2"/>
    <w:rsid w:val="003736A2"/>
    <w:rsid w:val="00374CF8"/>
    <w:rsid w:val="00375ADF"/>
    <w:rsid w:val="00376861"/>
    <w:rsid w:val="00380991"/>
    <w:rsid w:val="00381C6B"/>
    <w:rsid w:val="00383A4A"/>
    <w:rsid w:val="003858AF"/>
    <w:rsid w:val="00386CFD"/>
    <w:rsid w:val="00391BF3"/>
    <w:rsid w:val="00393162"/>
    <w:rsid w:val="00393E4C"/>
    <w:rsid w:val="00394132"/>
    <w:rsid w:val="0039485A"/>
    <w:rsid w:val="003949FD"/>
    <w:rsid w:val="003A120D"/>
    <w:rsid w:val="003A1691"/>
    <w:rsid w:val="003A233D"/>
    <w:rsid w:val="003A299A"/>
    <w:rsid w:val="003A37F3"/>
    <w:rsid w:val="003A427E"/>
    <w:rsid w:val="003A4970"/>
    <w:rsid w:val="003A5428"/>
    <w:rsid w:val="003A5D12"/>
    <w:rsid w:val="003A6895"/>
    <w:rsid w:val="003B0B56"/>
    <w:rsid w:val="003B1512"/>
    <w:rsid w:val="003B1678"/>
    <w:rsid w:val="003B24FC"/>
    <w:rsid w:val="003B353A"/>
    <w:rsid w:val="003B4ACC"/>
    <w:rsid w:val="003B60A3"/>
    <w:rsid w:val="003B6E9F"/>
    <w:rsid w:val="003C0F4D"/>
    <w:rsid w:val="003C362B"/>
    <w:rsid w:val="003C506F"/>
    <w:rsid w:val="003D06EC"/>
    <w:rsid w:val="003D1F88"/>
    <w:rsid w:val="003D2356"/>
    <w:rsid w:val="003D2C1F"/>
    <w:rsid w:val="003D3B38"/>
    <w:rsid w:val="003D3E48"/>
    <w:rsid w:val="003D510D"/>
    <w:rsid w:val="003D6337"/>
    <w:rsid w:val="003D6428"/>
    <w:rsid w:val="003D6934"/>
    <w:rsid w:val="003D79FC"/>
    <w:rsid w:val="003E18BC"/>
    <w:rsid w:val="003E2D12"/>
    <w:rsid w:val="003E4195"/>
    <w:rsid w:val="003E53ED"/>
    <w:rsid w:val="003E557C"/>
    <w:rsid w:val="003E6CCD"/>
    <w:rsid w:val="003F0503"/>
    <w:rsid w:val="003F054E"/>
    <w:rsid w:val="003F10F4"/>
    <w:rsid w:val="003F14B0"/>
    <w:rsid w:val="003F2A99"/>
    <w:rsid w:val="003F5C06"/>
    <w:rsid w:val="003F77A0"/>
    <w:rsid w:val="003F7C72"/>
    <w:rsid w:val="00400539"/>
    <w:rsid w:val="004012BF"/>
    <w:rsid w:val="004012D3"/>
    <w:rsid w:val="00403E51"/>
    <w:rsid w:val="00404E32"/>
    <w:rsid w:val="00405126"/>
    <w:rsid w:val="00405F95"/>
    <w:rsid w:val="004065F3"/>
    <w:rsid w:val="00407A50"/>
    <w:rsid w:val="004112BA"/>
    <w:rsid w:val="0041183C"/>
    <w:rsid w:val="00412D7F"/>
    <w:rsid w:val="00412E20"/>
    <w:rsid w:val="0041377B"/>
    <w:rsid w:val="0041581B"/>
    <w:rsid w:val="00415CED"/>
    <w:rsid w:val="0041696C"/>
    <w:rsid w:val="00416D16"/>
    <w:rsid w:val="0042023F"/>
    <w:rsid w:val="004205BA"/>
    <w:rsid w:val="00421064"/>
    <w:rsid w:val="0042125C"/>
    <w:rsid w:val="00421311"/>
    <w:rsid w:val="00422602"/>
    <w:rsid w:val="004228A8"/>
    <w:rsid w:val="004231DA"/>
    <w:rsid w:val="00426666"/>
    <w:rsid w:val="00426CB7"/>
    <w:rsid w:val="00430D26"/>
    <w:rsid w:val="004329BC"/>
    <w:rsid w:val="00432D99"/>
    <w:rsid w:val="00432F03"/>
    <w:rsid w:val="00433BBB"/>
    <w:rsid w:val="00434262"/>
    <w:rsid w:val="00434700"/>
    <w:rsid w:val="00434E9B"/>
    <w:rsid w:val="004356D8"/>
    <w:rsid w:val="00435A06"/>
    <w:rsid w:val="0044052C"/>
    <w:rsid w:val="00442221"/>
    <w:rsid w:val="004446B5"/>
    <w:rsid w:val="004461AA"/>
    <w:rsid w:val="004469B6"/>
    <w:rsid w:val="004478D9"/>
    <w:rsid w:val="00447B08"/>
    <w:rsid w:val="004506EE"/>
    <w:rsid w:val="00450911"/>
    <w:rsid w:val="004512A4"/>
    <w:rsid w:val="0045213F"/>
    <w:rsid w:val="00452F36"/>
    <w:rsid w:val="004539D4"/>
    <w:rsid w:val="00454D54"/>
    <w:rsid w:val="004565FE"/>
    <w:rsid w:val="0045699C"/>
    <w:rsid w:val="00457715"/>
    <w:rsid w:val="00461AE7"/>
    <w:rsid w:val="004623B5"/>
    <w:rsid w:val="004624B9"/>
    <w:rsid w:val="004633CB"/>
    <w:rsid w:val="00463F20"/>
    <w:rsid w:val="00464D20"/>
    <w:rsid w:val="00465282"/>
    <w:rsid w:val="004667F7"/>
    <w:rsid w:val="00466982"/>
    <w:rsid w:val="0046728E"/>
    <w:rsid w:val="004702B7"/>
    <w:rsid w:val="004704DB"/>
    <w:rsid w:val="0047051B"/>
    <w:rsid w:val="00471F37"/>
    <w:rsid w:val="00472B91"/>
    <w:rsid w:val="00472D1F"/>
    <w:rsid w:val="00472D98"/>
    <w:rsid w:val="00474E5A"/>
    <w:rsid w:val="0047523B"/>
    <w:rsid w:val="004760CE"/>
    <w:rsid w:val="00476360"/>
    <w:rsid w:val="00481B2E"/>
    <w:rsid w:val="00482761"/>
    <w:rsid w:val="0048279D"/>
    <w:rsid w:val="004834E9"/>
    <w:rsid w:val="00483EA3"/>
    <w:rsid w:val="004845E8"/>
    <w:rsid w:val="00484E3E"/>
    <w:rsid w:val="00485292"/>
    <w:rsid w:val="004854E7"/>
    <w:rsid w:val="00485BF5"/>
    <w:rsid w:val="004861EC"/>
    <w:rsid w:val="00490356"/>
    <w:rsid w:val="004909C3"/>
    <w:rsid w:val="00491C47"/>
    <w:rsid w:val="00496BEB"/>
    <w:rsid w:val="00497247"/>
    <w:rsid w:val="00497254"/>
    <w:rsid w:val="00497803"/>
    <w:rsid w:val="004A0CCF"/>
    <w:rsid w:val="004A107E"/>
    <w:rsid w:val="004A2474"/>
    <w:rsid w:val="004A290C"/>
    <w:rsid w:val="004A2EA5"/>
    <w:rsid w:val="004A5DDC"/>
    <w:rsid w:val="004A60C1"/>
    <w:rsid w:val="004A6A9A"/>
    <w:rsid w:val="004A708A"/>
    <w:rsid w:val="004B1284"/>
    <w:rsid w:val="004B2FB0"/>
    <w:rsid w:val="004B3DF3"/>
    <w:rsid w:val="004B52A3"/>
    <w:rsid w:val="004B5494"/>
    <w:rsid w:val="004B6FA5"/>
    <w:rsid w:val="004C0365"/>
    <w:rsid w:val="004C0BE8"/>
    <w:rsid w:val="004C24F8"/>
    <w:rsid w:val="004C28FC"/>
    <w:rsid w:val="004C34A7"/>
    <w:rsid w:val="004C3B21"/>
    <w:rsid w:val="004C413D"/>
    <w:rsid w:val="004C449A"/>
    <w:rsid w:val="004C5EF8"/>
    <w:rsid w:val="004C70EA"/>
    <w:rsid w:val="004C776D"/>
    <w:rsid w:val="004D165B"/>
    <w:rsid w:val="004D5122"/>
    <w:rsid w:val="004D64A8"/>
    <w:rsid w:val="004D6A5E"/>
    <w:rsid w:val="004D6CB5"/>
    <w:rsid w:val="004E09F5"/>
    <w:rsid w:val="004E0E81"/>
    <w:rsid w:val="004E1215"/>
    <w:rsid w:val="004E1F7F"/>
    <w:rsid w:val="004E21DE"/>
    <w:rsid w:val="004E2A74"/>
    <w:rsid w:val="004E2CA0"/>
    <w:rsid w:val="004E2F75"/>
    <w:rsid w:val="004E506C"/>
    <w:rsid w:val="004E6383"/>
    <w:rsid w:val="004E7D3E"/>
    <w:rsid w:val="004F1193"/>
    <w:rsid w:val="004F1577"/>
    <w:rsid w:val="004F1A52"/>
    <w:rsid w:val="004F1B02"/>
    <w:rsid w:val="004F3554"/>
    <w:rsid w:val="004F4778"/>
    <w:rsid w:val="004F53D6"/>
    <w:rsid w:val="004F59D0"/>
    <w:rsid w:val="004F6F60"/>
    <w:rsid w:val="004F771B"/>
    <w:rsid w:val="00500EF8"/>
    <w:rsid w:val="0050133D"/>
    <w:rsid w:val="00501EF3"/>
    <w:rsid w:val="00502706"/>
    <w:rsid w:val="00505B49"/>
    <w:rsid w:val="005069A6"/>
    <w:rsid w:val="00507F75"/>
    <w:rsid w:val="00510F08"/>
    <w:rsid w:val="005110DC"/>
    <w:rsid w:val="0051133B"/>
    <w:rsid w:val="00511778"/>
    <w:rsid w:val="00511978"/>
    <w:rsid w:val="00511A32"/>
    <w:rsid w:val="00511D32"/>
    <w:rsid w:val="0051636F"/>
    <w:rsid w:val="00516B4B"/>
    <w:rsid w:val="0051733F"/>
    <w:rsid w:val="00517A27"/>
    <w:rsid w:val="00517CEB"/>
    <w:rsid w:val="00520703"/>
    <w:rsid w:val="00521579"/>
    <w:rsid w:val="00521661"/>
    <w:rsid w:val="0052239F"/>
    <w:rsid w:val="00522C23"/>
    <w:rsid w:val="00522E64"/>
    <w:rsid w:val="00523774"/>
    <w:rsid w:val="00523D44"/>
    <w:rsid w:val="00524D5A"/>
    <w:rsid w:val="005259DE"/>
    <w:rsid w:val="00526446"/>
    <w:rsid w:val="00530C7C"/>
    <w:rsid w:val="005371F0"/>
    <w:rsid w:val="005403AD"/>
    <w:rsid w:val="0054051E"/>
    <w:rsid w:val="005414CF"/>
    <w:rsid w:val="0054172C"/>
    <w:rsid w:val="00543266"/>
    <w:rsid w:val="00543D46"/>
    <w:rsid w:val="00552D25"/>
    <w:rsid w:val="00553CAD"/>
    <w:rsid w:val="00554FA7"/>
    <w:rsid w:val="00555A87"/>
    <w:rsid w:val="0055618F"/>
    <w:rsid w:val="00556583"/>
    <w:rsid w:val="00556A4D"/>
    <w:rsid w:val="005570F4"/>
    <w:rsid w:val="0055792E"/>
    <w:rsid w:val="00560677"/>
    <w:rsid w:val="00560FB6"/>
    <w:rsid w:val="00561351"/>
    <w:rsid w:val="00561639"/>
    <w:rsid w:val="0056172F"/>
    <w:rsid w:val="00562282"/>
    <w:rsid w:val="005637C5"/>
    <w:rsid w:val="00564160"/>
    <w:rsid w:val="005649E0"/>
    <w:rsid w:val="00565F75"/>
    <w:rsid w:val="00566148"/>
    <w:rsid w:val="00566FC7"/>
    <w:rsid w:val="00567F0D"/>
    <w:rsid w:val="00570079"/>
    <w:rsid w:val="00570A0E"/>
    <w:rsid w:val="00570A21"/>
    <w:rsid w:val="00571E03"/>
    <w:rsid w:val="005737DD"/>
    <w:rsid w:val="00573F6D"/>
    <w:rsid w:val="005745F7"/>
    <w:rsid w:val="0057475F"/>
    <w:rsid w:val="00575408"/>
    <w:rsid w:val="00575D3E"/>
    <w:rsid w:val="0057664E"/>
    <w:rsid w:val="00577E21"/>
    <w:rsid w:val="005813BA"/>
    <w:rsid w:val="00581B20"/>
    <w:rsid w:val="00581C19"/>
    <w:rsid w:val="00582484"/>
    <w:rsid w:val="005829F3"/>
    <w:rsid w:val="00584AAF"/>
    <w:rsid w:val="00586A01"/>
    <w:rsid w:val="005872E7"/>
    <w:rsid w:val="00591907"/>
    <w:rsid w:val="00591ED0"/>
    <w:rsid w:val="0059264D"/>
    <w:rsid w:val="00593645"/>
    <w:rsid w:val="0059458C"/>
    <w:rsid w:val="005976D8"/>
    <w:rsid w:val="00597D51"/>
    <w:rsid w:val="005A03C1"/>
    <w:rsid w:val="005A1197"/>
    <w:rsid w:val="005A1C70"/>
    <w:rsid w:val="005A1D5C"/>
    <w:rsid w:val="005A1F9E"/>
    <w:rsid w:val="005A2036"/>
    <w:rsid w:val="005A33E9"/>
    <w:rsid w:val="005A48C7"/>
    <w:rsid w:val="005A6E70"/>
    <w:rsid w:val="005B0A02"/>
    <w:rsid w:val="005B154B"/>
    <w:rsid w:val="005B346F"/>
    <w:rsid w:val="005B46B3"/>
    <w:rsid w:val="005B601D"/>
    <w:rsid w:val="005B64B0"/>
    <w:rsid w:val="005B665B"/>
    <w:rsid w:val="005B7733"/>
    <w:rsid w:val="005B7C79"/>
    <w:rsid w:val="005C004D"/>
    <w:rsid w:val="005C1532"/>
    <w:rsid w:val="005C3313"/>
    <w:rsid w:val="005C3E95"/>
    <w:rsid w:val="005C4BF0"/>
    <w:rsid w:val="005C5C90"/>
    <w:rsid w:val="005C6BB3"/>
    <w:rsid w:val="005C6DFC"/>
    <w:rsid w:val="005D26A8"/>
    <w:rsid w:val="005D38B5"/>
    <w:rsid w:val="005D4BDD"/>
    <w:rsid w:val="005D4F47"/>
    <w:rsid w:val="005D540C"/>
    <w:rsid w:val="005D5EF6"/>
    <w:rsid w:val="005D70EB"/>
    <w:rsid w:val="005D784E"/>
    <w:rsid w:val="005E0B7C"/>
    <w:rsid w:val="005E2C0C"/>
    <w:rsid w:val="005E4015"/>
    <w:rsid w:val="005E4656"/>
    <w:rsid w:val="005E7E88"/>
    <w:rsid w:val="005F020B"/>
    <w:rsid w:val="005F3CA1"/>
    <w:rsid w:val="005F3F5E"/>
    <w:rsid w:val="005F7340"/>
    <w:rsid w:val="00602B9F"/>
    <w:rsid w:val="00603A5E"/>
    <w:rsid w:val="006074D1"/>
    <w:rsid w:val="00607CA9"/>
    <w:rsid w:val="00611EC1"/>
    <w:rsid w:val="006122FF"/>
    <w:rsid w:val="0061517F"/>
    <w:rsid w:val="00615459"/>
    <w:rsid w:val="00616DAC"/>
    <w:rsid w:val="006178D4"/>
    <w:rsid w:val="00617962"/>
    <w:rsid w:val="006207CB"/>
    <w:rsid w:val="00620B13"/>
    <w:rsid w:val="0062173A"/>
    <w:rsid w:val="00621913"/>
    <w:rsid w:val="00621F28"/>
    <w:rsid w:val="00624000"/>
    <w:rsid w:val="00624800"/>
    <w:rsid w:val="006253AA"/>
    <w:rsid w:val="00625470"/>
    <w:rsid w:val="00625732"/>
    <w:rsid w:val="00626BE9"/>
    <w:rsid w:val="00626E1C"/>
    <w:rsid w:val="0062703A"/>
    <w:rsid w:val="00627738"/>
    <w:rsid w:val="006304B4"/>
    <w:rsid w:val="00630917"/>
    <w:rsid w:val="00630DC6"/>
    <w:rsid w:val="00632D7C"/>
    <w:rsid w:val="006341D7"/>
    <w:rsid w:val="00634CEF"/>
    <w:rsid w:val="0063553D"/>
    <w:rsid w:val="00635E25"/>
    <w:rsid w:val="0063682A"/>
    <w:rsid w:val="00637010"/>
    <w:rsid w:val="00637D7A"/>
    <w:rsid w:val="00640483"/>
    <w:rsid w:val="0064300D"/>
    <w:rsid w:val="00643846"/>
    <w:rsid w:val="00644A12"/>
    <w:rsid w:val="00644BA9"/>
    <w:rsid w:val="00644CDC"/>
    <w:rsid w:val="0064559C"/>
    <w:rsid w:val="00646562"/>
    <w:rsid w:val="006510F6"/>
    <w:rsid w:val="0065351A"/>
    <w:rsid w:val="0065390E"/>
    <w:rsid w:val="00653F70"/>
    <w:rsid w:val="006544A2"/>
    <w:rsid w:val="00655400"/>
    <w:rsid w:val="006569CF"/>
    <w:rsid w:val="006572F2"/>
    <w:rsid w:val="0066011D"/>
    <w:rsid w:val="006602CD"/>
    <w:rsid w:val="0066068D"/>
    <w:rsid w:val="00660CE7"/>
    <w:rsid w:val="00660F8E"/>
    <w:rsid w:val="00661216"/>
    <w:rsid w:val="00662679"/>
    <w:rsid w:val="00663295"/>
    <w:rsid w:val="006635DD"/>
    <w:rsid w:val="0066486E"/>
    <w:rsid w:val="0066682A"/>
    <w:rsid w:val="0066687B"/>
    <w:rsid w:val="00667019"/>
    <w:rsid w:val="00667634"/>
    <w:rsid w:val="0066787D"/>
    <w:rsid w:val="0067169B"/>
    <w:rsid w:val="00672696"/>
    <w:rsid w:val="00672F59"/>
    <w:rsid w:val="0067382D"/>
    <w:rsid w:val="00674CA4"/>
    <w:rsid w:val="0067503E"/>
    <w:rsid w:val="006751B4"/>
    <w:rsid w:val="0067632F"/>
    <w:rsid w:val="006772AD"/>
    <w:rsid w:val="00677BED"/>
    <w:rsid w:val="00677F01"/>
    <w:rsid w:val="006819C0"/>
    <w:rsid w:val="006820CE"/>
    <w:rsid w:val="00684026"/>
    <w:rsid w:val="00684883"/>
    <w:rsid w:val="0068524F"/>
    <w:rsid w:val="00685A9D"/>
    <w:rsid w:val="00686AA5"/>
    <w:rsid w:val="00687471"/>
    <w:rsid w:val="00690423"/>
    <w:rsid w:val="006905B5"/>
    <w:rsid w:val="0069070E"/>
    <w:rsid w:val="00690B9D"/>
    <w:rsid w:val="00690ED0"/>
    <w:rsid w:val="006922FD"/>
    <w:rsid w:val="00692476"/>
    <w:rsid w:val="00692A9D"/>
    <w:rsid w:val="00693104"/>
    <w:rsid w:val="00693906"/>
    <w:rsid w:val="00693954"/>
    <w:rsid w:val="006960F1"/>
    <w:rsid w:val="0069750A"/>
    <w:rsid w:val="006977B0"/>
    <w:rsid w:val="006A042B"/>
    <w:rsid w:val="006A057F"/>
    <w:rsid w:val="006A1D2F"/>
    <w:rsid w:val="006A2879"/>
    <w:rsid w:val="006A3C4C"/>
    <w:rsid w:val="006A435D"/>
    <w:rsid w:val="006A4FC9"/>
    <w:rsid w:val="006A6C67"/>
    <w:rsid w:val="006A6FDC"/>
    <w:rsid w:val="006A76F3"/>
    <w:rsid w:val="006A7980"/>
    <w:rsid w:val="006B16C8"/>
    <w:rsid w:val="006B1A57"/>
    <w:rsid w:val="006B2373"/>
    <w:rsid w:val="006B3026"/>
    <w:rsid w:val="006B3DB4"/>
    <w:rsid w:val="006B472A"/>
    <w:rsid w:val="006B48D0"/>
    <w:rsid w:val="006B49A5"/>
    <w:rsid w:val="006B6099"/>
    <w:rsid w:val="006C031D"/>
    <w:rsid w:val="006C1D00"/>
    <w:rsid w:val="006C22F8"/>
    <w:rsid w:val="006C28C7"/>
    <w:rsid w:val="006C2A8F"/>
    <w:rsid w:val="006C4DA5"/>
    <w:rsid w:val="006C5B70"/>
    <w:rsid w:val="006C5E6A"/>
    <w:rsid w:val="006C5E97"/>
    <w:rsid w:val="006C60ED"/>
    <w:rsid w:val="006C70CF"/>
    <w:rsid w:val="006D06ED"/>
    <w:rsid w:val="006D2D87"/>
    <w:rsid w:val="006D439B"/>
    <w:rsid w:val="006D5F78"/>
    <w:rsid w:val="006D6A97"/>
    <w:rsid w:val="006E12DD"/>
    <w:rsid w:val="006E1756"/>
    <w:rsid w:val="006E18E6"/>
    <w:rsid w:val="006E1F13"/>
    <w:rsid w:val="006E3278"/>
    <w:rsid w:val="006E4173"/>
    <w:rsid w:val="006E54C2"/>
    <w:rsid w:val="006E6691"/>
    <w:rsid w:val="006E6AC2"/>
    <w:rsid w:val="006E7487"/>
    <w:rsid w:val="006F02EE"/>
    <w:rsid w:val="006F403F"/>
    <w:rsid w:val="006F603E"/>
    <w:rsid w:val="006F61C0"/>
    <w:rsid w:val="006F6CA9"/>
    <w:rsid w:val="006F77FC"/>
    <w:rsid w:val="006F7BA5"/>
    <w:rsid w:val="006F7EC3"/>
    <w:rsid w:val="007019DC"/>
    <w:rsid w:val="0070448C"/>
    <w:rsid w:val="0070544B"/>
    <w:rsid w:val="00705532"/>
    <w:rsid w:val="00705E31"/>
    <w:rsid w:val="00707202"/>
    <w:rsid w:val="007072E0"/>
    <w:rsid w:val="007076A2"/>
    <w:rsid w:val="00707CD1"/>
    <w:rsid w:val="007116C7"/>
    <w:rsid w:val="00712725"/>
    <w:rsid w:val="0071289E"/>
    <w:rsid w:val="00713123"/>
    <w:rsid w:val="007137F4"/>
    <w:rsid w:val="00713E16"/>
    <w:rsid w:val="00716592"/>
    <w:rsid w:val="007218C5"/>
    <w:rsid w:val="00721B06"/>
    <w:rsid w:val="0072237C"/>
    <w:rsid w:val="0072270B"/>
    <w:rsid w:val="00722798"/>
    <w:rsid w:val="007243B8"/>
    <w:rsid w:val="00724625"/>
    <w:rsid w:val="00725315"/>
    <w:rsid w:val="007261BA"/>
    <w:rsid w:val="007269ED"/>
    <w:rsid w:val="007307B6"/>
    <w:rsid w:val="00732346"/>
    <w:rsid w:val="0073238A"/>
    <w:rsid w:val="00732693"/>
    <w:rsid w:val="007334FD"/>
    <w:rsid w:val="007338A0"/>
    <w:rsid w:val="00733A08"/>
    <w:rsid w:val="007356A6"/>
    <w:rsid w:val="00735C6A"/>
    <w:rsid w:val="00736523"/>
    <w:rsid w:val="007370F1"/>
    <w:rsid w:val="00740BD2"/>
    <w:rsid w:val="00740D2F"/>
    <w:rsid w:val="00740F9F"/>
    <w:rsid w:val="00743BA7"/>
    <w:rsid w:val="007450F3"/>
    <w:rsid w:val="00745783"/>
    <w:rsid w:val="00745FCD"/>
    <w:rsid w:val="00746F83"/>
    <w:rsid w:val="00747762"/>
    <w:rsid w:val="007528F1"/>
    <w:rsid w:val="00753231"/>
    <w:rsid w:val="00754020"/>
    <w:rsid w:val="00754196"/>
    <w:rsid w:val="00754616"/>
    <w:rsid w:val="0075466E"/>
    <w:rsid w:val="0075494F"/>
    <w:rsid w:val="00754C6C"/>
    <w:rsid w:val="00754D32"/>
    <w:rsid w:val="0075542E"/>
    <w:rsid w:val="0076246A"/>
    <w:rsid w:val="00762CE9"/>
    <w:rsid w:val="00762F3C"/>
    <w:rsid w:val="00764CF2"/>
    <w:rsid w:val="00766589"/>
    <w:rsid w:val="007673E3"/>
    <w:rsid w:val="00770447"/>
    <w:rsid w:val="007719C3"/>
    <w:rsid w:val="00773965"/>
    <w:rsid w:val="00775819"/>
    <w:rsid w:val="00775C06"/>
    <w:rsid w:val="007764C9"/>
    <w:rsid w:val="007773E3"/>
    <w:rsid w:val="007807D9"/>
    <w:rsid w:val="00781AE0"/>
    <w:rsid w:val="007821EC"/>
    <w:rsid w:val="0078336C"/>
    <w:rsid w:val="0078430F"/>
    <w:rsid w:val="00784764"/>
    <w:rsid w:val="0078783C"/>
    <w:rsid w:val="0079104A"/>
    <w:rsid w:val="00791D18"/>
    <w:rsid w:val="00793021"/>
    <w:rsid w:val="00793DAF"/>
    <w:rsid w:val="00794338"/>
    <w:rsid w:val="007945BE"/>
    <w:rsid w:val="00795414"/>
    <w:rsid w:val="00795773"/>
    <w:rsid w:val="00796ECB"/>
    <w:rsid w:val="007972AC"/>
    <w:rsid w:val="0079783C"/>
    <w:rsid w:val="007A146E"/>
    <w:rsid w:val="007A1487"/>
    <w:rsid w:val="007A42C9"/>
    <w:rsid w:val="007A6AC9"/>
    <w:rsid w:val="007A6F9C"/>
    <w:rsid w:val="007A6FA4"/>
    <w:rsid w:val="007B0FB9"/>
    <w:rsid w:val="007B3258"/>
    <w:rsid w:val="007B3319"/>
    <w:rsid w:val="007B4F1F"/>
    <w:rsid w:val="007B61CC"/>
    <w:rsid w:val="007B6AF7"/>
    <w:rsid w:val="007B78B1"/>
    <w:rsid w:val="007C0191"/>
    <w:rsid w:val="007C0ABF"/>
    <w:rsid w:val="007C0F0F"/>
    <w:rsid w:val="007C12FA"/>
    <w:rsid w:val="007C20E2"/>
    <w:rsid w:val="007C3232"/>
    <w:rsid w:val="007C3E36"/>
    <w:rsid w:val="007C53ED"/>
    <w:rsid w:val="007C5467"/>
    <w:rsid w:val="007C7A90"/>
    <w:rsid w:val="007D04AF"/>
    <w:rsid w:val="007D1651"/>
    <w:rsid w:val="007D21E1"/>
    <w:rsid w:val="007D23DD"/>
    <w:rsid w:val="007D285B"/>
    <w:rsid w:val="007D3594"/>
    <w:rsid w:val="007D5168"/>
    <w:rsid w:val="007D62B6"/>
    <w:rsid w:val="007E1098"/>
    <w:rsid w:val="007E118A"/>
    <w:rsid w:val="007E1D8E"/>
    <w:rsid w:val="007E20D0"/>
    <w:rsid w:val="007E2A3F"/>
    <w:rsid w:val="007E2E8B"/>
    <w:rsid w:val="007E30A6"/>
    <w:rsid w:val="007E31A2"/>
    <w:rsid w:val="007E3307"/>
    <w:rsid w:val="007E4151"/>
    <w:rsid w:val="007E452E"/>
    <w:rsid w:val="007E4A87"/>
    <w:rsid w:val="007E5F33"/>
    <w:rsid w:val="007E7682"/>
    <w:rsid w:val="007E7D8C"/>
    <w:rsid w:val="007F3F39"/>
    <w:rsid w:val="007F4A6A"/>
    <w:rsid w:val="007F6958"/>
    <w:rsid w:val="00802273"/>
    <w:rsid w:val="00803416"/>
    <w:rsid w:val="00804864"/>
    <w:rsid w:val="00805FD7"/>
    <w:rsid w:val="008063A0"/>
    <w:rsid w:val="0080679D"/>
    <w:rsid w:val="0080754A"/>
    <w:rsid w:val="00810990"/>
    <w:rsid w:val="00810E71"/>
    <w:rsid w:val="00812BBA"/>
    <w:rsid w:val="00814F9F"/>
    <w:rsid w:val="00820692"/>
    <w:rsid w:val="00820C83"/>
    <w:rsid w:val="00822819"/>
    <w:rsid w:val="00823874"/>
    <w:rsid w:val="008246E5"/>
    <w:rsid w:val="00826AAF"/>
    <w:rsid w:val="0082787D"/>
    <w:rsid w:val="008307D1"/>
    <w:rsid w:val="00830EAD"/>
    <w:rsid w:val="00831235"/>
    <w:rsid w:val="0083206E"/>
    <w:rsid w:val="00832893"/>
    <w:rsid w:val="0083305D"/>
    <w:rsid w:val="00833948"/>
    <w:rsid w:val="00833A79"/>
    <w:rsid w:val="0083484B"/>
    <w:rsid w:val="00834913"/>
    <w:rsid w:val="00834E4F"/>
    <w:rsid w:val="0083502B"/>
    <w:rsid w:val="0083629A"/>
    <w:rsid w:val="00836893"/>
    <w:rsid w:val="00836CD8"/>
    <w:rsid w:val="0083719B"/>
    <w:rsid w:val="0084262F"/>
    <w:rsid w:val="00843B2B"/>
    <w:rsid w:val="00844276"/>
    <w:rsid w:val="00850608"/>
    <w:rsid w:val="00851C52"/>
    <w:rsid w:val="008530A4"/>
    <w:rsid w:val="0085414B"/>
    <w:rsid w:val="00854AA2"/>
    <w:rsid w:val="00854CB9"/>
    <w:rsid w:val="00854DB9"/>
    <w:rsid w:val="00854ED8"/>
    <w:rsid w:val="0085650F"/>
    <w:rsid w:val="0086014A"/>
    <w:rsid w:val="008601E2"/>
    <w:rsid w:val="00861557"/>
    <w:rsid w:val="00861E84"/>
    <w:rsid w:val="00862C02"/>
    <w:rsid w:val="00862D8D"/>
    <w:rsid w:val="00864F17"/>
    <w:rsid w:val="00866331"/>
    <w:rsid w:val="00867396"/>
    <w:rsid w:val="008676AE"/>
    <w:rsid w:val="00871C33"/>
    <w:rsid w:val="00871D51"/>
    <w:rsid w:val="00871F28"/>
    <w:rsid w:val="00871F83"/>
    <w:rsid w:val="00873AC0"/>
    <w:rsid w:val="0087432F"/>
    <w:rsid w:val="00874637"/>
    <w:rsid w:val="008748B5"/>
    <w:rsid w:val="008756F0"/>
    <w:rsid w:val="0087627D"/>
    <w:rsid w:val="0087642A"/>
    <w:rsid w:val="008769E2"/>
    <w:rsid w:val="00876CBD"/>
    <w:rsid w:val="008772CE"/>
    <w:rsid w:val="00883426"/>
    <w:rsid w:val="00886C47"/>
    <w:rsid w:val="00887D66"/>
    <w:rsid w:val="00892A2B"/>
    <w:rsid w:val="00892BF9"/>
    <w:rsid w:val="00892F22"/>
    <w:rsid w:val="00893A18"/>
    <w:rsid w:val="00893C4E"/>
    <w:rsid w:val="0089654A"/>
    <w:rsid w:val="008A1F70"/>
    <w:rsid w:val="008A240E"/>
    <w:rsid w:val="008A311B"/>
    <w:rsid w:val="008A324A"/>
    <w:rsid w:val="008A3BC3"/>
    <w:rsid w:val="008A55F7"/>
    <w:rsid w:val="008A5F7A"/>
    <w:rsid w:val="008A610A"/>
    <w:rsid w:val="008A6CC6"/>
    <w:rsid w:val="008A7D7E"/>
    <w:rsid w:val="008B09A4"/>
    <w:rsid w:val="008B226B"/>
    <w:rsid w:val="008B26D6"/>
    <w:rsid w:val="008B271B"/>
    <w:rsid w:val="008B2C79"/>
    <w:rsid w:val="008B56E7"/>
    <w:rsid w:val="008B6478"/>
    <w:rsid w:val="008B6B1A"/>
    <w:rsid w:val="008C1C77"/>
    <w:rsid w:val="008C200E"/>
    <w:rsid w:val="008C22F8"/>
    <w:rsid w:val="008C35A5"/>
    <w:rsid w:val="008C4AA5"/>
    <w:rsid w:val="008C61B7"/>
    <w:rsid w:val="008C6495"/>
    <w:rsid w:val="008D05C1"/>
    <w:rsid w:val="008D16C3"/>
    <w:rsid w:val="008D1733"/>
    <w:rsid w:val="008D2BD1"/>
    <w:rsid w:val="008D3993"/>
    <w:rsid w:val="008D4088"/>
    <w:rsid w:val="008D4A54"/>
    <w:rsid w:val="008D4ADA"/>
    <w:rsid w:val="008D7100"/>
    <w:rsid w:val="008D744B"/>
    <w:rsid w:val="008E0200"/>
    <w:rsid w:val="008E29CB"/>
    <w:rsid w:val="008E2B85"/>
    <w:rsid w:val="008E34B5"/>
    <w:rsid w:val="008E363C"/>
    <w:rsid w:val="008E3BB0"/>
    <w:rsid w:val="008E4607"/>
    <w:rsid w:val="008E5B2E"/>
    <w:rsid w:val="008E5C4E"/>
    <w:rsid w:val="008E602D"/>
    <w:rsid w:val="008E6279"/>
    <w:rsid w:val="008E736C"/>
    <w:rsid w:val="008F05CB"/>
    <w:rsid w:val="008F0BEF"/>
    <w:rsid w:val="008F101C"/>
    <w:rsid w:val="008F21FB"/>
    <w:rsid w:val="008F27FD"/>
    <w:rsid w:val="008F2A63"/>
    <w:rsid w:val="008F30EE"/>
    <w:rsid w:val="008F3882"/>
    <w:rsid w:val="008F4DC9"/>
    <w:rsid w:val="008F6CB6"/>
    <w:rsid w:val="008F7218"/>
    <w:rsid w:val="00900014"/>
    <w:rsid w:val="00900C44"/>
    <w:rsid w:val="00902EF0"/>
    <w:rsid w:val="009036F8"/>
    <w:rsid w:val="00904165"/>
    <w:rsid w:val="00906D1D"/>
    <w:rsid w:val="009101DF"/>
    <w:rsid w:val="0091039F"/>
    <w:rsid w:val="00910500"/>
    <w:rsid w:val="009108B2"/>
    <w:rsid w:val="0091320E"/>
    <w:rsid w:val="009139F8"/>
    <w:rsid w:val="0091415E"/>
    <w:rsid w:val="00914177"/>
    <w:rsid w:val="00914C62"/>
    <w:rsid w:val="00915EFB"/>
    <w:rsid w:val="00916D12"/>
    <w:rsid w:val="00917305"/>
    <w:rsid w:val="00917812"/>
    <w:rsid w:val="00917B59"/>
    <w:rsid w:val="00921D27"/>
    <w:rsid w:val="00925087"/>
    <w:rsid w:val="00925435"/>
    <w:rsid w:val="009259EC"/>
    <w:rsid w:val="0093024A"/>
    <w:rsid w:val="009316B3"/>
    <w:rsid w:val="00933440"/>
    <w:rsid w:val="00933FD5"/>
    <w:rsid w:val="00934135"/>
    <w:rsid w:val="00934A86"/>
    <w:rsid w:val="00934C10"/>
    <w:rsid w:val="00936F34"/>
    <w:rsid w:val="009406C0"/>
    <w:rsid w:val="00942A46"/>
    <w:rsid w:val="00943271"/>
    <w:rsid w:val="00943597"/>
    <w:rsid w:val="00943B20"/>
    <w:rsid w:val="00943FA2"/>
    <w:rsid w:val="009448B2"/>
    <w:rsid w:val="009457A9"/>
    <w:rsid w:val="00945ECC"/>
    <w:rsid w:val="0094624C"/>
    <w:rsid w:val="009462D3"/>
    <w:rsid w:val="00946545"/>
    <w:rsid w:val="00947C79"/>
    <w:rsid w:val="00947EBB"/>
    <w:rsid w:val="00952855"/>
    <w:rsid w:val="00952880"/>
    <w:rsid w:val="0095397C"/>
    <w:rsid w:val="0095460C"/>
    <w:rsid w:val="00955485"/>
    <w:rsid w:val="00955EF5"/>
    <w:rsid w:val="00957F37"/>
    <w:rsid w:val="0096084D"/>
    <w:rsid w:val="0096167A"/>
    <w:rsid w:val="0096170E"/>
    <w:rsid w:val="00963712"/>
    <w:rsid w:val="00964E46"/>
    <w:rsid w:val="0096649E"/>
    <w:rsid w:val="009665E6"/>
    <w:rsid w:val="00967D72"/>
    <w:rsid w:val="0097099D"/>
    <w:rsid w:val="00971A8F"/>
    <w:rsid w:val="00972108"/>
    <w:rsid w:val="009772F8"/>
    <w:rsid w:val="00977CA7"/>
    <w:rsid w:val="00977CDF"/>
    <w:rsid w:val="009800A7"/>
    <w:rsid w:val="00980A9D"/>
    <w:rsid w:val="00981216"/>
    <w:rsid w:val="009831A2"/>
    <w:rsid w:val="00983FCC"/>
    <w:rsid w:val="00984BD9"/>
    <w:rsid w:val="0098537C"/>
    <w:rsid w:val="009856E5"/>
    <w:rsid w:val="00987051"/>
    <w:rsid w:val="00987783"/>
    <w:rsid w:val="00990665"/>
    <w:rsid w:val="00990B5E"/>
    <w:rsid w:val="009912AE"/>
    <w:rsid w:val="00992E37"/>
    <w:rsid w:val="00993E3B"/>
    <w:rsid w:val="009A0053"/>
    <w:rsid w:val="009A05CB"/>
    <w:rsid w:val="009A11C9"/>
    <w:rsid w:val="009A2B60"/>
    <w:rsid w:val="009A41AC"/>
    <w:rsid w:val="009A4F20"/>
    <w:rsid w:val="009A56EC"/>
    <w:rsid w:val="009A5FAC"/>
    <w:rsid w:val="009A6702"/>
    <w:rsid w:val="009A78BC"/>
    <w:rsid w:val="009B199B"/>
    <w:rsid w:val="009B1AD4"/>
    <w:rsid w:val="009B2796"/>
    <w:rsid w:val="009B554A"/>
    <w:rsid w:val="009C0DDF"/>
    <w:rsid w:val="009C1512"/>
    <w:rsid w:val="009C1E0D"/>
    <w:rsid w:val="009C1FDF"/>
    <w:rsid w:val="009C2563"/>
    <w:rsid w:val="009C2D5E"/>
    <w:rsid w:val="009C2F97"/>
    <w:rsid w:val="009C4402"/>
    <w:rsid w:val="009C51AB"/>
    <w:rsid w:val="009C5ED4"/>
    <w:rsid w:val="009C7226"/>
    <w:rsid w:val="009C7B90"/>
    <w:rsid w:val="009C7D1D"/>
    <w:rsid w:val="009D25F0"/>
    <w:rsid w:val="009D266A"/>
    <w:rsid w:val="009D28A5"/>
    <w:rsid w:val="009D3CE7"/>
    <w:rsid w:val="009D42CC"/>
    <w:rsid w:val="009D44A7"/>
    <w:rsid w:val="009D466B"/>
    <w:rsid w:val="009D50D1"/>
    <w:rsid w:val="009D5158"/>
    <w:rsid w:val="009D676A"/>
    <w:rsid w:val="009D6C28"/>
    <w:rsid w:val="009D7017"/>
    <w:rsid w:val="009D73FD"/>
    <w:rsid w:val="009D7443"/>
    <w:rsid w:val="009D76F7"/>
    <w:rsid w:val="009D7E9A"/>
    <w:rsid w:val="009E02F8"/>
    <w:rsid w:val="009E05DA"/>
    <w:rsid w:val="009E1F29"/>
    <w:rsid w:val="009E3200"/>
    <w:rsid w:val="009E3270"/>
    <w:rsid w:val="009E3466"/>
    <w:rsid w:val="009E3BD6"/>
    <w:rsid w:val="009E7062"/>
    <w:rsid w:val="009E71A0"/>
    <w:rsid w:val="009F02B2"/>
    <w:rsid w:val="009F18DF"/>
    <w:rsid w:val="009F1BB4"/>
    <w:rsid w:val="009F218F"/>
    <w:rsid w:val="009F508F"/>
    <w:rsid w:val="009F535B"/>
    <w:rsid w:val="009F5798"/>
    <w:rsid w:val="009F602E"/>
    <w:rsid w:val="009F6951"/>
    <w:rsid w:val="009F6B8E"/>
    <w:rsid w:val="009F7350"/>
    <w:rsid w:val="00A032E3"/>
    <w:rsid w:val="00A058EF"/>
    <w:rsid w:val="00A05D9E"/>
    <w:rsid w:val="00A06689"/>
    <w:rsid w:val="00A11984"/>
    <w:rsid w:val="00A12553"/>
    <w:rsid w:val="00A12CA8"/>
    <w:rsid w:val="00A146F4"/>
    <w:rsid w:val="00A14B16"/>
    <w:rsid w:val="00A1508E"/>
    <w:rsid w:val="00A15F53"/>
    <w:rsid w:val="00A1651C"/>
    <w:rsid w:val="00A16D6D"/>
    <w:rsid w:val="00A202A8"/>
    <w:rsid w:val="00A207CB"/>
    <w:rsid w:val="00A21227"/>
    <w:rsid w:val="00A21838"/>
    <w:rsid w:val="00A22488"/>
    <w:rsid w:val="00A2308C"/>
    <w:rsid w:val="00A23689"/>
    <w:rsid w:val="00A242EF"/>
    <w:rsid w:val="00A244F0"/>
    <w:rsid w:val="00A2610A"/>
    <w:rsid w:val="00A30683"/>
    <w:rsid w:val="00A30DBF"/>
    <w:rsid w:val="00A3405A"/>
    <w:rsid w:val="00A341D8"/>
    <w:rsid w:val="00A34678"/>
    <w:rsid w:val="00A34769"/>
    <w:rsid w:val="00A3551F"/>
    <w:rsid w:val="00A36AB4"/>
    <w:rsid w:val="00A36DF7"/>
    <w:rsid w:val="00A37154"/>
    <w:rsid w:val="00A42911"/>
    <w:rsid w:val="00A438D7"/>
    <w:rsid w:val="00A44684"/>
    <w:rsid w:val="00A44D90"/>
    <w:rsid w:val="00A46694"/>
    <w:rsid w:val="00A47AB8"/>
    <w:rsid w:val="00A50273"/>
    <w:rsid w:val="00A506D5"/>
    <w:rsid w:val="00A50743"/>
    <w:rsid w:val="00A516A8"/>
    <w:rsid w:val="00A51B22"/>
    <w:rsid w:val="00A536A6"/>
    <w:rsid w:val="00A53792"/>
    <w:rsid w:val="00A54756"/>
    <w:rsid w:val="00A551F4"/>
    <w:rsid w:val="00A57BB9"/>
    <w:rsid w:val="00A6132B"/>
    <w:rsid w:val="00A61DF1"/>
    <w:rsid w:val="00A623E1"/>
    <w:rsid w:val="00A63520"/>
    <w:rsid w:val="00A63697"/>
    <w:rsid w:val="00A63F55"/>
    <w:rsid w:val="00A6479D"/>
    <w:rsid w:val="00A64CB8"/>
    <w:rsid w:val="00A65940"/>
    <w:rsid w:val="00A6605B"/>
    <w:rsid w:val="00A667BF"/>
    <w:rsid w:val="00A66C53"/>
    <w:rsid w:val="00A66E43"/>
    <w:rsid w:val="00A7094F"/>
    <w:rsid w:val="00A7118A"/>
    <w:rsid w:val="00A745C5"/>
    <w:rsid w:val="00A758AD"/>
    <w:rsid w:val="00A75FA3"/>
    <w:rsid w:val="00A761A0"/>
    <w:rsid w:val="00A77305"/>
    <w:rsid w:val="00A80915"/>
    <w:rsid w:val="00A816FE"/>
    <w:rsid w:val="00A81B43"/>
    <w:rsid w:val="00A81CA9"/>
    <w:rsid w:val="00A81EAF"/>
    <w:rsid w:val="00A821C0"/>
    <w:rsid w:val="00A8242F"/>
    <w:rsid w:val="00A83DC1"/>
    <w:rsid w:val="00A85A0C"/>
    <w:rsid w:val="00A871FB"/>
    <w:rsid w:val="00A87A32"/>
    <w:rsid w:val="00A90B01"/>
    <w:rsid w:val="00A92AF7"/>
    <w:rsid w:val="00A94484"/>
    <w:rsid w:val="00A95751"/>
    <w:rsid w:val="00A976CE"/>
    <w:rsid w:val="00A97930"/>
    <w:rsid w:val="00AA0700"/>
    <w:rsid w:val="00AA0A4F"/>
    <w:rsid w:val="00AA1E03"/>
    <w:rsid w:val="00AA1EE2"/>
    <w:rsid w:val="00AA47B5"/>
    <w:rsid w:val="00AA66F0"/>
    <w:rsid w:val="00AA7C6E"/>
    <w:rsid w:val="00AB0F9D"/>
    <w:rsid w:val="00AB279D"/>
    <w:rsid w:val="00AB30A6"/>
    <w:rsid w:val="00AB4694"/>
    <w:rsid w:val="00AB4F89"/>
    <w:rsid w:val="00AB5517"/>
    <w:rsid w:val="00AB712D"/>
    <w:rsid w:val="00AC001B"/>
    <w:rsid w:val="00AC0471"/>
    <w:rsid w:val="00AC1E99"/>
    <w:rsid w:val="00AC215C"/>
    <w:rsid w:val="00AC409F"/>
    <w:rsid w:val="00AC4733"/>
    <w:rsid w:val="00AC4D9B"/>
    <w:rsid w:val="00AC4DAD"/>
    <w:rsid w:val="00AC4DC1"/>
    <w:rsid w:val="00AC564D"/>
    <w:rsid w:val="00AC711B"/>
    <w:rsid w:val="00AC7127"/>
    <w:rsid w:val="00AD3E94"/>
    <w:rsid w:val="00AD3F4D"/>
    <w:rsid w:val="00AD4474"/>
    <w:rsid w:val="00AD53C2"/>
    <w:rsid w:val="00AD5C49"/>
    <w:rsid w:val="00AD6231"/>
    <w:rsid w:val="00AD68FD"/>
    <w:rsid w:val="00AD69C2"/>
    <w:rsid w:val="00AD7BBC"/>
    <w:rsid w:val="00AE0EDC"/>
    <w:rsid w:val="00AE11CA"/>
    <w:rsid w:val="00AE2CBA"/>
    <w:rsid w:val="00AE7BBA"/>
    <w:rsid w:val="00AE7EB0"/>
    <w:rsid w:val="00AE7EDA"/>
    <w:rsid w:val="00AF0273"/>
    <w:rsid w:val="00AF0844"/>
    <w:rsid w:val="00AF0B5A"/>
    <w:rsid w:val="00AF0C88"/>
    <w:rsid w:val="00AF1D71"/>
    <w:rsid w:val="00AF5129"/>
    <w:rsid w:val="00AF56B7"/>
    <w:rsid w:val="00AF70B4"/>
    <w:rsid w:val="00B00A3E"/>
    <w:rsid w:val="00B01D09"/>
    <w:rsid w:val="00B02259"/>
    <w:rsid w:val="00B03759"/>
    <w:rsid w:val="00B03F0D"/>
    <w:rsid w:val="00B07203"/>
    <w:rsid w:val="00B1091D"/>
    <w:rsid w:val="00B12060"/>
    <w:rsid w:val="00B1290F"/>
    <w:rsid w:val="00B1394A"/>
    <w:rsid w:val="00B14717"/>
    <w:rsid w:val="00B149ED"/>
    <w:rsid w:val="00B14B4F"/>
    <w:rsid w:val="00B152CB"/>
    <w:rsid w:val="00B165C4"/>
    <w:rsid w:val="00B17B17"/>
    <w:rsid w:val="00B20473"/>
    <w:rsid w:val="00B20BFC"/>
    <w:rsid w:val="00B253DB"/>
    <w:rsid w:val="00B258BF"/>
    <w:rsid w:val="00B25B2C"/>
    <w:rsid w:val="00B26825"/>
    <w:rsid w:val="00B26D4B"/>
    <w:rsid w:val="00B27DC3"/>
    <w:rsid w:val="00B30419"/>
    <w:rsid w:val="00B32E4B"/>
    <w:rsid w:val="00B335EC"/>
    <w:rsid w:val="00B33839"/>
    <w:rsid w:val="00B35B47"/>
    <w:rsid w:val="00B36870"/>
    <w:rsid w:val="00B3751F"/>
    <w:rsid w:val="00B37F00"/>
    <w:rsid w:val="00B42A0F"/>
    <w:rsid w:val="00B42CA4"/>
    <w:rsid w:val="00B45216"/>
    <w:rsid w:val="00B454D7"/>
    <w:rsid w:val="00B471A8"/>
    <w:rsid w:val="00B50AC0"/>
    <w:rsid w:val="00B5101B"/>
    <w:rsid w:val="00B54067"/>
    <w:rsid w:val="00B54F2D"/>
    <w:rsid w:val="00B56151"/>
    <w:rsid w:val="00B57124"/>
    <w:rsid w:val="00B57356"/>
    <w:rsid w:val="00B57369"/>
    <w:rsid w:val="00B61002"/>
    <w:rsid w:val="00B64271"/>
    <w:rsid w:val="00B6498B"/>
    <w:rsid w:val="00B64F2B"/>
    <w:rsid w:val="00B65BD5"/>
    <w:rsid w:val="00B67A83"/>
    <w:rsid w:val="00B71163"/>
    <w:rsid w:val="00B717B3"/>
    <w:rsid w:val="00B719EE"/>
    <w:rsid w:val="00B7262D"/>
    <w:rsid w:val="00B74EFD"/>
    <w:rsid w:val="00B76D50"/>
    <w:rsid w:val="00B77034"/>
    <w:rsid w:val="00B773AA"/>
    <w:rsid w:val="00B77FCE"/>
    <w:rsid w:val="00B80FA9"/>
    <w:rsid w:val="00B81669"/>
    <w:rsid w:val="00B81A7B"/>
    <w:rsid w:val="00B82170"/>
    <w:rsid w:val="00B827CA"/>
    <w:rsid w:val="00B83636"/>
    <w:rsid w:val="00B83832"/>
    <w:rsid w:val="00B84FCD"/>
    <w:rsid w:val="00B86C17"/>
    <w:rsid w:val="00B86E2C"/>
    <w:rsid w:val="00B870EE"/>
    <w:rsid w:val="00B87389"/>
    <w:rsid w:val="00B90073"/>
    <w:rsid w:val="00B91074"/>
    <w:rsid w:val="00B919EC"/>
    <w:rsid w:val="00B91C9E"/>
    <w:rsid w:val="00B927D1"/>
    <w:rsid w:val="00B93356"/>
    <w:rsid w:val="00B93FEB"/>
    <w:rsid w:val="00B95062"/>
    <w:rsid w:val="00B9527A"/>
    <w:rsid w:val="00B96604"/>
    <w:rsid w:val="00B96C48"/>
    <w:rsid w:val="00BA0BB6"/>
    <w:rsid w:val="00BA0FE3"/>
    <w:rsid w:val="00BA21AA"/>
    <w:rsid w:val="00BA246A"/>
    <w:rsid w:val="00BA3F8B"/>
    <w:rsid w:val="00BA46C1"/>
    <w:rsid w:val="00BA57DA"/>
    <w:rsid w:val="00BA7123"/>
    <w:rsid w:val="00BA71AF"/>
    <w:rsid w:val="00BA759B"/>
    <w:rsid w:val="00BA7730"/>
    <w:rsid w:val="00BA7E46"/>
    <w:rsid w:val="00BB0026"/>
    <w:rsid w:val="00BB2759"/>
    <w:rsid w:val="00BB280D"/>
    <w:rsid w:val="00BB3069"/>
    <w:rsid w:val="00BB3533"/>
    <w:rsid w:val="00BB3839"/>
    <w:rsid w:val="00BB5316"/>
    <w:rsid w:val="00BB6B65"/>
    <w:rsid w:val="00BB6F89"/>
    <w:rsid w:val="00BB7231"/>
    <w:rsid w:val="00BC0FFC"/>
    <w:rsid w:val="00BC190B"/>
    <w:rsid w:val="00BC1BC8"/>
    <w:rsid w:val="00BC2244"/>
    <w:rsid w:val="00BC2253"/>
    <w:rsid w:val="00BC3ECA"/>
    <w:rsid w:val="00BC59E4"/>
    <w:rsid w:val="00BC647A"/>
    <w:rsid w:val="00BC76EB"/>
    <w:rsid w:val="00BD01D6"/>
    <w:rsid w:val="00BD0424"/>
    <w:rsid w:val="00BD0C1F"/>
    <w:rsid w:val="00BD136D"/>
    <w:rsid w:val="00BD3E56"/>
    <w:rsid w:val="00BD603C"/>
    <w:rsid w:val="00BD6524"/>
    <w:rsid w:val="00BD6AB7"/>
    <w:rsid w:val="00BD7A7D"/>
    <w:rsid w:val="00BE136F"/>
    <w:rsid w:val="00BE2ABE"/>
    <w:rsid w:val="00BE332E"/>
    <w:rsid w:val="00BE3ACF"/>
    <w:rsid w:val="00BE499A"/>
    <w:rsid w:val="00BE5F69"/>
    <w:rsid w:val="00BE688A"/>
    <w:rsid w:val="00BE6DEB"/>
    <w:rsid w:val="00BF0019"/>
    <w:rsid w:val="00BF0574"/>
    <w:rsid w:val="00BF17DD"/>
    <w:rsid w:val="00BF1CB7"/>
    <w:rsid w:val="00BF2A3E"/>
    <w:rsid w:val="00BF2EC1"/>
    <w:rsid w:val="00BF370B"/>
    <w:rsid w:val="00BF396A"/>
    <w:rsid w:val="00BF39A6"/>
    <w:rsid w:val="00BF58D6"/>
    <w:rsid w:val="00BF7CA7"/>
    <w:rsid w:val="00C02D07"/>
    <w:rsid w:val="00C04E47"/>
    <w:rsid w:val="00C06ECF"/>
    <w:rsid w:val="00C06EDD"/>
    <w:rsid w:val="00C07FB7"/>
    <w:rsid w:val="00C11962"/>
    <w:rsid w:val="00C13660"/>
    <w:rsid w:val="00C152E2"/>
    <w:rsid w:val="00C15EB5"/>
    <w:rsid w:val="00C17150"/>
    <w:rsid w:val="00C17534"/>
    <w:rsid w:val="00C17580"/>
    <w:rsid w:val="00C17585"/>
    <w:rsid w:val="00C17A13"/>
    <w:rsid w:val="00C2067C"/>
    <w:rsid w:val="00C20745"/>
    <w:rsid w:val="00C21479"/>
    <w:rsid w:val="00C22076"/>
    <w:rsid w:val="00C222F1"/>
    <w:rsid w:val="00C227D6"/>
    <w:rsid w:val="00C232C1"/>
    <w:rsid w:val="00C23894"/>
    <w:rsid w:val="00C26B50"/>
    <w:rsid w:val="00C301AE"/>
    <w:rsid w:val="00C30B40"/>
    <w:rsid w:val="00C3128F"/>
    <w:rsid w:val="00C31BB2"/>
    <w:rsid w:val="00C31EB5"/>
    <w:rsid w:val="00C32510"/>
    <w:rsid w:val="00C32D23"/>
    <w:rsid w:val="00C32D2F"/>
    <w:rsid w:val="00C3674E"/>
    <w:rsid w:val="00C37077"/>
    <w:rsid w:val="00C420A9"/>
    <w:rsid w:val="00C420D7"/>
    <w:rsid w:val="00C4382F"/>
    <w:rsid w:val="00C44AD4"/>
    <w:rsid w:val="00C44F4B"/>
    <w:rsid w:val="00C45518"/>
    <w:rsid w:val="00C50D36"/>
    <w:rsid w:val="00C52317"/>
    <w:rsid w:val="00C52EC1"/>
    <w:rsid w:val="00C53BD2"/>
    <w:rsid w:val="00C54A21"/>
    <w:rsid w:val="00C54C48"/>
    <w:rsid w:val="00C54E05"/>
    <w:rsid w:val="00C54E97"/>
    <w:rsid w:val="00C54F5A"/>
    <w:rsid w:val="00C56F9A"/>
    <w:rsid w:val="00C60DBA"/>
    <w:rsid w:val="00C6203C"/>
    <w:rsid w:val="00C6205C"/>
    <w:rsid w:val="00C620A4"/>
    <w:rsid w:val="00C62A03"/>
    <w:rsid w:val="00C65195"/>
    <w:rsid w:val="00C65620"/>
    <w:rsid w:val="00C6616D"/>
    <w:rsid w:val="00C701BB"/>
    <w:rsid w:val="00C704A6"/>
    <w:rsid w:val="00C71F17"/>
    <w:rsid w:val="00C74782"/>
    <w:rsid w:val="00C77488"/>
    <w:rsid w:val="00C77515"/>
    <w:rsid w:val="00C77F44"/>
    <w:rsid w:val="00C77FFE"/>
    <w:rsid w:val="00C809CF"/>
    <w:rsid w:val="00C80B56"/>
    <w:rsid w:val="00C80BA5"/>
    <w:rsid w:val="00C810FF"/>
    <w:rsid w:val="00C81D2C"/>
    <w:rsid w:val="00C83EEF"/>
    <w:rsid w:val="00C84D7B"/>
    <w:rsid w:val="00C86BC0"/>
    <w:rsid w:val="00C86BC6"/>
    <w:rsid w:val="00C86C01"/>
    <w:rsid w:val="00C8787D"/>
    <w:rsid w:val="00C90A00"/>
    <w:rsid w:val="00C91444"/>
    <w:rsid w:val="00C91515"/>
    <w:rsid w:val="00C91E71"/>
    <w:rsid w:val="00C94D08"/>
    <w:rsid w:val="00C96788"/>
    <w:rsid w:val="00C96B09"/>
    <w:rsid w:val="00C96D93"/>
    <w:rsid w:val="00C977BB"/>
    <w:rsid w:val="00CA0D2C"/>
    <w:rsid w:val="00CA2695"/>
    <w:rsid w:val="00CA304B"/>
    <w:rsid w:val="00CA48C3"/>
    <w:rsid w:val="00CA4A0B"/>
    <w:rsid w:val="00CA6EB6"/>
    <w:rsid w:val="00CA6FBF"/>
    <w:rsid w:val="00CB1FF6"/>
    <w:rsid w:val="00CB35A3"/>
    <w:rsid w:val="00CB3A78"/>
    <w:rsid w:val="00CB3D95"/>
    <w:rsid w:val="00CB4070"/>
    <w:rsid w:val="00CB64E2"/>
    <w:rsid w:val="00CB6924"/>
    <w:rsid w:val="00CC2A67"/>
    <w:rsid w:val="00CC3464"/>
    <w:rsid w:val="00CC5E46"/>
    <w:rsid w:val="00CC6550"/>
    <w:rsid w:val="00CC6DC6"/>
    <w:rsid w:val="00CC7333"/>
    <w:rsid w:val="00CD00B0"/>
    <w:rsid w:val="00CD2677"/>
    <w:rsid w:val="00CD2885"/>
    <w:rsid w:val="00CD2AA4"/>
    <w:rsid w:val="00CD4CBE"/>
    <w:rsid w:val="00CD5145"/>
    <w:rsid w:val="00CD6F45"/>
    <w:rsid w:val="00CE12F4"/>
    <w:rsid w:val="00CE22FF"/>
    <w:rsid w:val="00CF01A2"/>
    <w:rsid w:val="00CF20A9"/>
    <w:rsid w:val="00CF23D2"/>
    <w:rsid w:val="00CF5E64"/>
    <w:rsid w:val="00D00059"/>
    <w:rsid w:val="00D047C0"/>
    <w:rsid w:val="00D05B0A"/>
    <w:rsid w:val="00D05DDB"/>
    <w:rsid w:val="00D06962"/>
    <w:rsid w:val="00D06C28"/>
    <w:rsid w:val="00D078DF"/>
    <w:rsid w:val="00D11E8C"/>
    <w:rsid w:val="00D11F06"/>
    <w:rsid w:val="00D11F2E"/>
    <w:rsid w:val="00D1204F"/>
    <w:rsid w:val="00D14107"/>
    <w:rsid w:val="00D147F2"/>
    <w:rsid w:val="00D15FB3"/>
    <w:rsid w:val="00D166D0"/>
    <w:rsid w:val="00D16E45"/>
    <w:rsid w:val="00D17971"/>
    <w:rsid w:val="00D20A3D"/>
    <w:rsid w:val="00D21934"/>
    <w:rsid w:val="00D237F7"/>
    <w:rsid w:val="00D24853"/>
    <w:rsid w:val="00D26CF1"/>
    <w:rsid w:val="00D27E49"/>
    <w:rsid w:val="00D30E38"/>
    <w:rsid w:val="00D31294"/>
    <w:rsid w:val="00D32724"/>
    <w:rsid w:val="00D336FF"/>
    <w:rsid w:val="00D34263"/>
    <w:rsid w:val="00D379EC"/>
    <w:rsid w:val="00D37A62"/>
    <w:rsid w:val="00D40AB9"/>
    <w:rsid w:val="00D4172B"/>
    <w:rsid w:val="00D43BCE"/>
    <w:rsid w:val="00D44C37"/>
    <w:rsid w:val="00D470EF"/>
    <w:rsid w:val="00D5105D"/>
    <w:rsid w:val="00D5411E"/>
    <w:rsid w:val="00D54ED4"/>
    <w:rsid w:val="00D564BC"/>
    <w:rsid w:val="00D57465"/>
    <w:rsid w:val="00D6416C"/>
    <w:rsid w:val="00D64EB0"/>
    <w:rsid w:val="00D65220"/>
    <w:rsid w:val="00D657C7"/>
    <w:rsid w:val="00D66958"/>
    <w:rsid w:val="00D67F2B"/>
    <w:rsid w:val="00D705E0"/>
    <w:rsid w:val="00D72B45"/>
    <w:rsid w:val="00D73F42"/>
    <w:rsid w:val="00D759E1"/>
    <w:rsid w:val="00D75D5F"/>
    <w:rsid w:val="00D761B1"/>
    <w:rsid w:val="00D767ED"/>
    <w:rsid w:val="00D76875"/>
    <w:rsid w:val="00D776F0"/>
    <w:rsid w:val="00D81D92"/>
    <w:rsid w:val="00D81E99"/>
    <w:rsid w:val="00D81F2E"/>
    <w:rsid w:val="00D82806"/>
    <w:rsid w:val="00D82FCB"/>
    <w:rsid w:val="00D83798"/>
    <w:rsid w:val="00D83E01"/>
    <w:rsid w:val="00D85212"/>
    <w:rsid w:val="00D86896"/>
    <w:rsid w:val="00D87DE4"/>
    <w:rsid w:val="00D87E22"/>
    <w:rsid w:val="00D92531"/>
    <w:rsid w:val="00D93B28"/>
    <w:rsid w:val="00D9433C"/>
    <w:rsid w:val="00D9754F"/>
    <w:rsid w:val="00D97C18"/>
    <w:rsid w:val="00DA0733"/>
    <w:rsid w:val="00DA08F1"/>
    <w:rsid w:val="00DA2C57"/>
    <w:rsid w:val="00DA356B"/>
    <w:rsid w:val="00DA3873"/>
    <w:rsid w:val="00DB00E6"/>
    <w:rsid w:val="00DB04B6"/>
    <w:rsid w:val="00DB3760"/>
    <w:rsid w:val="00DB412B"/>
    <w:rsid w:val="00DB6141"/>
    <w:rsid w:val="00DB68B5"/>
    <w:rsid w:val="00DB6D2D"/>
    <w:rsid w:val="00DB7C4E"/>
    <w:rsid w:val="00DB7D59"/>
    <w:rsid w:val="00DC0097"/>
    <w:rsid w:val="00DC02CB"/>
    <w:rsid w:val="00DC726C"/>
    <w:rsid w:val="00DC7DDD"/>
    <w:rsid w:val="00DD0D74"/>
    <w:rsid w:val="00DD1257"/>
    <w:rsid w:val="00DD759F"/>
    <w:rsid w:val="00DD7BBE"/>
    <w:rsid w:val="00DE240F"/>
    <w:rsid w:val="00DE26B3"/>
    <w:rsid w:val="00DE37E7"/>
    <w:rsid w:val="00DE39BE"/>
    <w:rsid w:val="00DE4DCC"/>
    <w:rsid w:val="00DE5065"/>
    <w:rsid w:val="00DE5077"/>
    <w:rsid w:val="00DF05CE"/>
    <w:rsid w:val="00DF0AA6"/>
    <w:rsid w:val="00DF0AAC"/>
    <w:rsid w:val="00DF0C4A"/>
    <w:rsid w:val="00DF2189"/>
    <w:rsid w:val="00DF27BC"/>
    <w:rsid w:val="00DF3DAB"/>
    <w:rsid w:val="00DF47F0"/>
    <w:rsid w:val="00DF4DE8"/>
    <w:rsid w:val="00DF54DF"/>
    <w:rsid w:val="00DF69B7"/>
    <w:rsid w:val="00DF7265"/>
    <w:rsid w:val="00E00642"/>
    <w:rsid w:val="00E0136C"/>
    <w:rsid w:val="00E02887"/>
    <w:rsid w:val="00E0389B"/>
    <w:rsid w:val="00E044B8"/>
    <w:rsid w:val="00E04A00"/>
    <w:rsid w:val="00E04D6B"/>
    <w:rsid w:val="00E0545D"/>
    <w:rsid w:val="00E061C5"/>
    <w:rsid w:val="00E06434"/>
    <w:rsid w:val="00E07305"/>
    <w:rsid w:val="00E07B2D"/>
    <w:rsid w:val="00E1247A"/>
    <w:rsid w:val="00E1370B"/>
    <w:rsid w:val="00E14343"/>
    <w:rsid w:val="00E159BC"/>
    <w:rsid w:val="00E165BD"/>
    <w:rsid w:val="00E17CE6"/>
    <w:rsid w:val="00E214D3"/>
    <w:rsid w:val="00E2160C"/>
    <w:rsid w:val="00E22DD3"/>
    <w:rsid w:val="00E23861"/>
    <w:rsid w:val="00E23D50"/>
    <w:rsid w:val="00E24434"/>
    <w:rsid w:val="00E257DA"/>
    <w:rsid w:val="00E26D93"/>
    <w:rsid w:val="00E304FB"/>
    <w:rsid w:val="00E30514"/>
    <w:rsid w:val="00E312FC"/>
    <w:rsid w:val="00E320AA"/>
    <w:rsid w:val="00E324AD"/>
    <w:rsid w:val="00E33483"/>
    <w:rsid w:val="00E3360F"/>
    <w:rsid w:val="00E33C21"/>
    <w:rsid w:val="00E34CA6"/>
    <w:rsid w:val="00E34FA8"/>
    <w:rsid w:val="00E3579F"/>
    <w:rsid w:val="00E3743D"/>
    <w:rsid w:val="00E40DE9"/>
    <w:rsid w:val="00E40E8A"/>
    <w:rsid w:val="00E419F0"/>
    <w:rsid w:val="00E42265"/>
    <w:rsid w:val="00E442E7"/>
    <w:rsid w:val="00E4470F"/>
    <w:rsid w:val="00E44857"/>
    <w:rsid w:val="00E5086D"/>
    <w:rsid w:val="00E5254B"/>
    <w:rsid w:val="00E52D6D"/>
    <w:rsid w:val="00E53B61"/>
    <w:rsid w:val="00E557E1"/>
    <w:rsid w:val="00E56DF7"/>
    <w:rsid w:val="00E5764D"/>
    <w:rsid w:val="00E5791A"/>
    <w:rsid w:val="00E5797D"/>
    <w:rsid w:val="00E57EAC"/>
    <w:rsid w:val="00E6011B"/>
    <w:rsid w:val="00E6246F"/>
    <w:rsid w:val="00E628B0"/>
    <w:rsid w:val="00E63A4A"/>
    <w:rsid w:val="00E649F2"/>
    <w:rsid w:val="00E653FC"/>
    <w:rsid w:val="00E65A8E"/>
    <w:rsid w:val="00E66405"/>
    <w:rsid w:val="00E66C8F"/>
    <w:rsid w:val="00E66EC8"/>
    <w:rsid w:val="00E67EDC"/>
    <w:rsid w:val="00E70345"/>
    <w:rsid w:val="00E709AA"/>
    <w:rsid w:val="00E7227B"/>
    <w:rsid w:val="00E7249D"/>
    <w:rsid w:val="00E72D90"/>
    <w:rsid w:val="00E72DAB"/>
    <w:rsid w:val="00E73FDA"/>
    <w:rsid w:val="00E74B54"/>
    <w:rsid w:val="00E75135"/>
    <w:rsid w:val="00E768E0"/>
    <w:rsid w:val="00E76CEE"/>
    <w:rsid w:val="00E76DE6"/>
    <w:rsid w:val="00E7716A"/>
    <w:rsid w:val="00E7746D"/>
    <w:rsid w:val="00E77F17"/>
    <w:rsid w:val="00E806C7"/>
    <w:rsid w:val="00E8116E"/>
    <w:rsid w:val="00E821A5"/>
    <w:rsid w:val="00E82CE7"/>
    <w:rsid w:val="00E8356F"/>
    <w:rsid w:val="00E84720"/>
    <w:rsid w:val="00E84C56"/>
    <w:rsid w:val="00E85C41"/>
    <w:rsid w:val="00E87F29"/>
    <w:rsid w:val="00E91E72"/>
    <w:rsid w:val="00E927FD"/>
    <w:rsid w:val="00E92B47"/>
    <w:rsid w:val="00E92CB5"/>
    <w:rsid w:val="00E92DAA"/>
    <w:rsid w:val="00E930B9"/>
    <w:rsid w:val="00E93341"/>
    <w:rsid w:val="00E95253"/>
    <w:rsid w:val="00E95908"/>
    <w:rsid w:val="00E95A31"/>
    <w:rsid w:val="00E9607C"/>
    <w:rsid w:val="00E96991"/>
    <w:rsid w:val="00E977E3"/>
    <w:rsid w:val="00E977F4"/>
    <w:rsid w:val="00EA0406"/>
    <w:rsid w:val="00EA04AE"/>
    <w:rsid w:val="00EA1913"/>
    <w:rsid w:val="00EA2E51"/>
    <w:rsid w:val="00EA5284"/>
    <w:rsid w:val="00EA7DDF"/>
    <w:rsid w:val="00EB192D"/>
    <w:rsid w:val="00EB1EF9"/>
    <w:rsid w:val="00EB4F86"/>
    <w:rsid w:val="00EB5A49"/>
    <w:rsid w:val="00EB6777"/>
    <w:rsid w:val="00EC0334"/>
    <w:rsid w:val="00EC27D4"/>
    <w:rsid w:val="00EC42FD"/>
    <w:rsid w:val="00EC4612"/>
    <w:rsid w:val="00EC51E9"/>
    <w:rsid w:val="00EC5F82"/>
    <w:rsid w:val="00EC63EF"/>
    <w:rsid w:val="00EC68E8"/>
    <w:rsid w:val="00EC697C"/>
    <w:rsid w:val="00EC78D6"/>
    <w:rsid w:val="00ED091F"/>
    <w:rsid w:val="00ED0DD5"/>
    <w:rsid w:val="00ED1693"/>
    <w:rsid w:val="00ED1A2B"/>
    <w:rsid w:val="00ED2DDC"/>
    <w:rsid w:val="00ED348E"/>
    <w:rsid w:val="00ED36E8"/>
    <w:rsid w:val="00ED3A74"/>
    <w:rsid w:val="00ED408D"/>
    <w:rsid w:val="00ED639D"/>
    <w:rsid w:val="00ED6DA1"/>
    <w:rsid w:val="00EE05B9"/>
    <w:rsid w:val="00EE0B6E"/>
    <w:rsid w:val="00EE1188"/>
    <w:rsid w:val="00EE131C"/>
    <w:rsid w:val="00EE16FC"/>
    <w:rsid w:val="00EE18B6"/>
    <w:rsid w:val="00EE300D"/>
    <w:rsid w:val="00EE3834"/>
    <w:rsid w:val="00EE3E67"/>
    <w:rsid w:val="00EE426F"/>
    <w:rsid w:val="00EE5912"/>
    <w:rsid w:val="00EE5B52"/>
    <w:rsid w:val="00EE62B9"/>
    <w:rsid w:val="00EE670E"/>
    <w:rsid w:val="00EF124C"/>
    <w:rsid w:val="00EF40A6"/>
    <w:rsid w:val="00EF4A3B"/>
    <w:rsid w:val="00EF57A9"/>
    <w:rsid w:val="00EF64C8"/>
    <w:rsid w:val="00EF6D73"/>
    <w:rsid w:val="00EF7728"/>
    <w:rsid w:val="00EF7CB9"/>
    <w:rsid w:val="00F00869"/>
    <w:rsid w:val="00F040C6"/>
    <w:rsid w:val="00F04CD5"/>
    <w:rsid w:val="00F07C5B"/>
    <w:rsid w:val="00F07E18"/>
    <w:rsid w:val="00F110BA"/>
    <w:rsid w:val="00F115DF"/>
    <w:rsid w:val="00F11AD3"/>
    <w:rsid w:val="00F12B7F"/>
    <w:rsid w:val="00F12F78"/>
    <w:rsid w:val="00F133A2"/>
    <w:rsid w:val="00F138FE"/>
    <w:rsid w:val="00F144AF"/>
    <w:rsid w:val="00F16FF5"/>
    <w:rsid w:val="00F17476"/>
    <w:rsid w:val="00F17AA9"/>
    <w:rsid w:val="00F22626"/>
    <w:rsid w:val="00F226EC"/>
    <w:rsid w:val="00F2302A"/>
    <w:rsid w:val="00F243BB"/>
    <w:rsid w:val="00F24AD4"/>
    <w:rsid w:val="00F26A18"/>
    <w:rsid w:val="00F273D8"/>
    <w:rsid w:val="00F305AF"/>
    <w:rsid w:val="00F3154B"/>
    <w:rsid w:val="00F31861"/>
    <w:rsid w:val="00F32416"/>
    <w:rsid w:val="00F34A34"/>
    <w:rsid w:val="00F34E34"/>
    <w:rsid w:val="00F3642D"/>
    <w:rsid w:val="00F3722E"/>
    <w:rsid w:val="00F37A04"/>
    <w:rsid w:val="00F4077A"/>
    <w:rsid w:val="00F40C98"/>
    <w:rsid w:val="00F40FAE"/>
    <w:rsid w:val="00F4160B"/>
    <w:rsid w:val="00F43A5A"/>
    <w:rsid w:val="00F450A8"/>
    <w:rsid w:val="00F46922"/>
    <w:rsid w:val="00F51139"/>
    <w:rsid w:val="00F5118B"/>
    <w:rsid w:val="00F51B5A"/>
    <w:rsid w:val="00F520D5"/>
    <w:rsid w:val="00F52142"/>
    <w:rsid w:val="00F52BD3"/>
    <w:rsid w:val="00F52D97"/>
    <w:rsid w:val="00F53517"/>
    <w:rsid w:val="00F54403"/>
    <w:rsid w:val="00F545FE"/>
    <w:rsid w:val="00F56B07"/>
    <w:rsid w:val="00F57DE3"/>
    <w:rsid w:val="00F60B7A"/>
    <w:rsid w:val="00F61144"/>
    <w:rsid w:val="00F61CA3"/>
    <w:rsid w:val="00F62005"/>
    <w:rsid w:val="00F625BE"/>
    <w:rsid w:val="00F6261A"/>
    <w:rsid w:val="00F63E41"/>
    <w:rsid w:val="00F64D9C"/>
    <w:rsid w:val="00F65921"/>
    <w:rsid w:val="00F665AD"/>
    <w:rsid w:val="00F70000"/>
    <w:rsid w:val="00F70029"/>
    <w:rsid w:val="00F725DC"/>
    <w:rsid w:val="00F73BE8"/>
    <w:rsid w:val="00F769F3"/>
    <w:rsid w:val="00F77871"/>
    <w:rsid w:val="00F80B4F"/>
    <w:rsid w:val="00F8110A"/>
    <w:rsid w:val="00F82943"/>
    <w:rsid w:val="00F83294"/>
    <w:rsid w:val="00F83836"/>
    <w:rsid w:val="00F83EBA"/>
    <w:rsid w:val="00F846BA"/>
    <w:rsid w:val="00F85700"/>
    <w:rsid w:val="00F8578B"/>
    <w:rsid w:val="00F90DB8"/>
    <w:rsid w:val="00F91C36"/>
    <w:rsid w:val="00F928D9"/>
    <w:rsid w:val="00F92E9F"/>
    <w:rsid w:val="00F92EFF"/>
    <w:rsid w:val="00F94A9F"/>
    <w:rsid w:val="00F95275"/>
    <w:rsid w:val="00F95781"/>
    <w:rsid w:val="00F960F4"/>
    <w:rsid w:val="00F96673"/>
    <w:rsid w:val="00F97B6D"/>
    <w:rsid w:val="00FA00B1"/>
    <w:rsid w:val="00FA0256"/>
    <w:rsid w:val="00FA089A"/>
    <w:rsid w:val="00FA0B4B"/>
    <w:rsid w:val="00FA2C0D"/>
    <w:rsid w:val="00FA2C98"/>
    <w:rsid w:val="00FA3073"/>
    <w:rsid w:val="00FA4722"/>
    <w:rsid w:val="00FA616E"/>
    <w:rsid w:val="00FA6474"/>
    <w:rsid w:val="00FA7634"/>
    <w:rsid w:val="00FA7F8D"/>
    <w:rsid w:val="00FA7FD4"/>
    <w:rsid w:val="00FB1892"/>
    <w:rsid w:val="00FB39E9"/>
    <w:rsid w:val="00FB50B4"/>
    <w:rsid w:val="00FB5356"/>
    <w:rsid w:val="00FB551A"/>
    <w:rsid w:val="00FB5FFD"/>
    <w:rsid w:val="00FB6BFB"/>
    <w:rsid w:val="00FB715F"/>
    <w:rsid w:val="00FC038C"/>
    <w:rsid w:val="00FC0AB3"/>
    <w:rsid w:val="00FC1D90"/>
    <w:rsid w:val="00FC232A"/>
    <w:rsid w:val="00FC3404"/>
    <w:rsid w:val="00FC3F83"/>
    <w:rsid w:val="00FC4BBB"/>
    <w:rsid w:val="00FC70AB"/>
    <w:rsid w:val="00FD01C9"/>
    <w:rsid w:val="00FD029D"/>
    <w:rsid w:val="00FD19D4"/>
    <w:rsid w:val="00FD1BC0"/>
    <w:rsid w:val="00FD24D7"/>
    <w:rsid w:val="00FD3AD3"/>
    <w:rsid w:val="00FD4229"/>
    <w:rsid w:val="00FD5233"/>
    <w:rsid w:val="00FD5FAD"/>
    <w:rsid w:val="00FD6ABE"/>
    <w:rsid w:val="00FD6F04"/>
    <w:rsid w:val="00FD734D"/>
    <w:rsid w:val="00FE2530"/>
    <w:rsid w:val="00FE398C"/>
    <w:rsid w:val="00FE4476"/>
    <w:rsid w:val="00FE4A2C"/>
    <w:rsid w:val="00FE5870"/>
    <w:rsid w:val="00FE6068"/>
    <w:rsid w:val="00FE6891"/>
    <w:rsid w:val="00FE6E84"/>
    <w:rsid w:val="00FF096E"/>
    <w:rsid w:val="00FF2337"/>
    <w:rsid w:val="00FF51B7"/>
    <w:rsid w:val="00FF6281"/>
    <w:rsid w:val="00FF6DE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D18D26"/>
  <w15:docId w15:val="{BF80D993-729E-4D73-B243-B21858D9D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12D3"/>
  </w:style>
  <w:style w:type="paragraph" w:styleId="Heading1">
    <w:name w:val="heading 1"/>
    <w:basedOn w:val="Normal"/>
    <w:next w:val="Normal"/>
    <w:link w:val="Heading1Char"/>
    <w:uiPriority w:val="9"/>
    <w:qFormat/>
    <w:rsid w:val="00ED3A7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A2C9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F259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4F1193"/>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803416"/>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8">
    <w:name w:val="heading 8"/>
    <w:basedOn w:val="Normal"/>
    <w:next w:val="Normal"/>
    <w:link w:val="Heading8Char"/>
    <w:uiPriority w:val="9"/>
    <w:semiHidden/>
    <w:unhideWhenUsed/>
    <w:qFormat/>
    <w:rsid w:val="003710E2"/>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3A7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A2C9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1F259A"/>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4F1193"/>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803416"/>
    <w:rPr>
      <w:rFonts w:asciiTheme="majorHAnsi" w:eastAsiaTheme="majorEastAsia" w:hAnsiTheme="majorHAnsi" w:cstheme="majorBidi"/>
      <w:color w:val="243F60" w:themeColor="accent1" w:themeShade="7F"/>
    </w:rPr>
  </w:style>
  <w:style w:type="character" w:customStyle="1" w:styleId="Heading8Char">
    <w:name w:val="Heading 8 Char"/>
    <w:basedOn w:val="DefaultParagraphFont"/>
    <w:link w:val="Heading8"/>
    <w:uiPriority w:val="9"/>
    <w:semiHidden/>
    <w:rsid w:val="003710E2"/>
    <w:rPr>
      <w:rFonts w:asciiTheme="majorHAnsi" w:eastAsiaTheme="majorEastAsia" w:hAnsiTheme="majorHAnsi" w:cstheme="majorBidi"/>
      <w:color w:val="404040" w:themeColor="text1" w:themeTint="BF"/>
      <w:sz w:val="20"/>
      <w:szCs w:val="20"/>
    </w:rPr>
  </w:style>
  <w:style w:type="paragraph" w:styleId="Header">
    <w:name w:val="header"/>
    <w:basedOn w:val="Normal"/>
    <w:link w:val="HeaderChar"/>
    <w:uiPriority w:val="99"/>
    <w:unhideWhenUsed/>
    <w:rsid w:val="00ED3A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3A74"/>
  </w:style>
  <w:style w:type="paragraph" w:styleId="Footer">
    <w:name w:val="footer"/>
    <w:basedOn w:val="Normal"/>
    <w:link w:val="FooterChar"/>
    <w:uiPriority w:val="99"/>
    <w:unhideWhenUsed/>
    <w:rsid w:val="00ED3A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3A74"/>
  </w:style>
  <w:style w:type="paragraph" w:styleId="ListParagraph">
    <w:name w:val="List Paragraph"/>
    <w:aliases w:val="YC Bulet,lp1,Use Case List Paragraph,List Paragraph1,Bullet Number,lp11,List Paragraph11,Bullet List,numbered,FooterText,Paragraphe de liste1,Bulletr List Paragraph,列出段落,列出段落1,List Paragraph2,List Paragraph21,Párrafo de lista1,リスト段落1,Foot"/>
    <w:basedOn w:val="Normal"/>
    <w:link w:val="ListParagraphChar"/>
    <w:uiPriority w:val="34"/>
    <w:qFormat/>
    <w:rsid w:val="00F928D9"/>
    <w:pPr>
      <w:ind w:left="720"/>
      <w:contextualSpacing/>
    </w:pPr>
  </w:style>
  <w:style w:type="character" w:styleId="CommentReference">
    <w:name w:val="annotation reference"/>
    <w:basedOn w:val="DefaultParagraphFont"/>
    <w:uiPriority w:val="99"/>
    <w:semiHidden/>
    <w:unhideWhenUsed/>
    <w:rsid w:val="00526446"/>
    <w:rPr>
      <w:sz w:val="16"/>
      <w:szCs w:val="16"/>
    </w:rPr>
  </w:style>
  <w:style w:type="paragraph" w:styleId="CommentText">
    <w:name w:val="annotation text"/>
    <w:basedOn w:val="Normal"/>
    <w:link w:val="CommentTextChar"/>
    <w:uiPriority w:val="99"/>
    <w:semiHidden/>
    <w:unhideWhenUsed/>
    <w:rsid w:val="00526446"/>
    <w:pPr>
      <w:spacing w:line="240" w:lineRule="auto"/>
    </w:pPr>
    <w:rPr>
      <w:sz w:val="20"/>
      <w:szCs w:val="20"/>
    </w:rPr>
  </w:style>
  <w:style w:type="character" w:customStyle="1" w:styleId="CommentTextChar">
    <w:name w:val="Comment Text Char"/>
    <w:basedOn w:val="DefaultParagraphFont"/>
    <w:link w:val="CommentText"/>
    <w:uiPriority w:val="99"/>
    <w:semiHidden/>
    <w:rsid w:val="00526446"/>
    <w:rPr>
      <w:sz w:val="20"/>
      <w:szCs w:val="20"/>
    </w:rPr>
  </w:style>
  <w:style w:type="paragraph" w:styleId="CommentSubject">
    <w:name w:val="annotation subject"/>
    <w:basedOn w:val="CommentText"/>
    <w:next w:val="CommentText"/>
    <w:link w:val="CommentSubjectChar"/>
    <w:uiPriority w:val="99"/>
    <w:semiHidden/>
    <w:unhideWhenUsed/>
    <w:rsid w:val="00526446"/>
    <w:rPr>
      <w:b/>
      <w:bCs/>
    </w:rPr>
  </w:style>
  <w:style w:type="character" w:customStyle="1" w:styleId="CommentSubjectChar">
    <w:name w:val="Comment Subject Char"/>
    <w:basedOn w:val="CommentTextChar"/>
    <w:link w:val="CommentSubject"/>
    <w:uiPriority w:val="99"/>
    <w:semiHidden/>
    <w:rsid w:val="00526446"/>
    <w:rPr>
      <w:b/>
      <w:bCs/>
      <w:sz w:val="20"/>
      <w:szCs w:val="20"/>
    </w:rPr>
  </w:style>
  <w:style w:type="paragraph" w:styleId="BalloonText">
    <w:name w:val="Balloon Text"/>
    <w:basedOn w:val="Normal"/>
    <w:link w:val="BalloonTextChar"/>
    <w:uiPriority w:val="99"/>
    <w:semiHidden/>
    <w:unhideWhenUsed/>
    <w:rsid w:val="005264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6446"/>
    <w:rPr>
      <w:rFonts w:ascii="Tahoma" w:hAnsi="Tahoma" w:cs="Tahoma"/>
      <w:sz w:val="16"/>
      <w:szCs w:val="16"/>
    </w:rPr>
  </w:style>
  <w:style w:type="paragraph" w:styleId="TOCHeading">
    <w:name w:val="TOC Heading"/>
    <w:basedOn w:val="Heading1"/>
    <w:next w:val="Normal"/>
    <w:uiPriority w:val="39"/>
    <w:unhideWhenUsed/>
    <w:qFormat/>
    <w:rsid w:val="00833948"/>
    <w:pPr>
      <w:outlineLvl w:val="9"/>
    </w:pPr>
    <w:rPr>
      <w:lang w:val="en-US" w:eastAsia="ja-JP"/>
    </w:rPr>
  </w:style>
  <w:style w:type="paragraph" w:styleId="TOC1">
    <w:name w:val="toc 1"/>
    <w:basedOn w:val="Normal"/>
    <w:next w:val="Normal"/>
    <w:autoRedefine/>
    <w:uiPriority w:val="39"/>
    <w:unhideWhenUsed/>
    <w:qFormat/>
    <w:rsid w:val="00833948"/>
    <w:pPr>
      <w:spacing w:after="100"/>
    </w:pPr>
  </w:style>
  <w:style w:type="paragraph" w:styleId="TOC2">
    <w:name w:val="toc 2"/>
    <w:basedOn w:val="Normal"/>
    <w:next w:val="Normal"/>
    <w:autoRedefine/>
    <w:uiPriority w:val="39"/>
    <w:unhideWhenUsed/>
    <w:qFormat/>
    <w:rsid w:val="00833948"/>
    <w:pPr>
      <w:spacing w:after="100"/>
      <w:ind w:left="220"/>
    </w:pPr>
  </w:style>
  <w:style w:type="paragraph" w:styleId="TOC3">
    <w:name w:val="toc 3"/>
    <w:basedOn w:val="Normal"/>
    <w:next w:val="Normal"/>
    <w:autoRedefine/>
    <w:uiPriority w:val="39"/>
    <w:unhideWhenUsed/>
    <w:qFormat/>
    <w:rsid w:val="00833948"/>
    <w:pPr>
      <w:spacing w:after="100"/>
      <w:ind w:left="440"/>
    </w:pPr>
  </w:style>
  <w:style w:type="character" w:styleId="Hyperlink">
    <w:name w:val="Hyperlink"/>
    <w:basedOn w:val="DefaultParagraphFont"/>
    <w:uiPriority w:val="99"/>
    <w:unhideWhenUsed/>
    <w:rsid w:val="00833948"/>
    <w:rPr>
      <w:color w:val="0000FF" w:themeColor="hyperlink"/>
      <w:u w:val="single"/>
    </w:rPr>
  </w:style>
  <w:style w:type="table" w:styleId="TableGrid">
    <w:name w:val="Table Grid"/>
    <w:basedOn w:val="TableNormal"/>
    <w:uiPriority w:val="39"/>
    <w:rsid w:val="00E557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5390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
    <w:name w:val="Body Text"/>
    <w:basedOn w:val="Normal"/>
    <w:link w:val="BodyTextChar"/>
    <w:rsid w:val="003710E2"/>
    <w:pPr>
      <w:spacing w:after="0" w:line="240" w:lineRule="auto"/>
      <w:jc w:val="both"/>
    </w:pPr>
    <w:rPr>
      <w:rFonts w:ascii="Times New Roman" w:eastAsia="Times New Roman" w:hAnsi="Times New Roman" w:cs="Times New Roman"/>
      <w:sz w:val="20"/>
      <w:szCs w:val="20"/>
      <w:lang w:val="en-US"/>
    </w:rPr>
  </w:style>
  <w:style w:type="character" w:customStyle="1" w:styleId="BodyTextChar">
    <w:name w:val="Body Text Char"/>
    <w:basedOn w:val="DefaultParagraphFont"/>
    <w:link w:val="BodyText"/>
    <w:rsid w:val="003710E2"/>
    <w:rPr>
      <w:rFonts w:ascii="Times New Roman" w:eastAsia="Times New Roman" w:hAnsi="Times New Roman" w:cs="Times New Roman"/>
      <w:sz w:val="20"/>
      <w:szCs w:val="20"/>
      <w:lang w:val="en-US"/>
    </w:rPr>
  </w:style>
  <w:style w:type="paragraph" w:styleId="NoSpacing">
    <w:name w:val="No Spacing"/>
    <w:uiPriority w:val="1"/>
    <w:qFormat/>
    <w:rsid w:val="006A7980"/>
    <w:pPr>
      <w:spacing w:after="0" w:line="240" w:lineRule="auto"/>
    </w:pPr>
  </w:style>
  <w:style w:type="paragraph" w:styleId="NormalWeb">
    <w:name w:val="Normal (Web)"/>
    <w:basedOn w:val="Normal"/>
    <w:uiPriority w:val="99"/>
    <w:unhideWhenUsed/>
    <w:rsid w:val="00394132"/>
    <w:pPr>
      <w:spacing w:after="0" w:line="240" w:lineRule="auto"/>
    </w:pPr>
    <w:rPr>
      <w:rFonts w:ascii="Times New Roman" w:hAnsi="Times New Roman" w:cs="Times New Roman"/>
      <w:sz w:val="24"/>
      <w:szCs w:val="24"/>
      <w:lang w:val="en-US"/>
    </w:rPr>
  </w:style>
  <w:style w:type="character" w:customStyle="1" w:styleId="UnresolvedMention1">
    <w:name w:val="Unresolved Mention1"/>
    <w:basedOn w:val="DefaultParagraphFont"/>
    <w:uiPriority w:val="99"/>
    <w:semiHidden/>
    <w:unhideWhenUsed/>
    <w:rsid w:val="005A2036"/>
    <w:rPr>
      <w:color w:val="605E5C"/>
      <w:shd w:val="clear" w:color="auto" w:fill="E1DFDD"/>
    </w:rPr>
  </w:style>
  <w:style w:type="character" w:styleId="IntenseReference">
    <w:name w:val="Intense Reference"/>
    <w:basedOn w:val="DefaultParagraphFont"/>
    <w:uiPriority w:val="32"/>
    <w:qFormat/>
    <w:rsid w:val="009A56EC"/>
    <w:rPr>
      <w:b/>
      <w:bCs/>
      <w:smallCaps/>
      <w:color w:val="4F81BD" w:themeColor="accent1"/>
      <w:spacing w:val="5"/>
    </w:rPr>
  </w:style>
  <w:style w:type="character" w:styleId="Strong">
    <w:name w:val="Strong"/>
    <w:basedOn w:val="DefaultParagraphFont"/>
    <w:uiPriority w:val="22"/>
    <w:qFormat/>
    <w:rsid w:val="002F1A3C"/>
    <w:rPr>
      <w:b/>
      <w:bCs/>
    </w:rPr>
  </w:style>
  <w:style w:type="character" w:customStyle="1" w:styleId="overflow-hidden">
    <w:name w:val="overflow-hidden"/>
    <w:basedOn w:val="DefaultParagraphFont"/>
    <w:rsid w:val="00B35B47"/>
  </w:style>
  <w:style w:type="character" w:styleId="UnresolvedMention">
    <w:name w:val="Unresolved Mention"/>
    <w:basedOn w:val="DefaultParagraphFont"/>
    <w:uiPriority w:val="99"/>
    <w:semiHidden/>
    <w:unhideWhenUsed/>
    <w:rsid w:val="00252289"/>
    <w:rPr>
      <w:color w:val="605E5C"/>
      <w:shd w:val="clear" w:color="auto" w:fill="E1DFDD"/>
    </w:rPr>
  </w:style>
  <w:style w:type="character" w:styleId="Emphasis">
    <w:name w:val="Emphasis"/>
    <w:basedOn w:val="DefaultParagraphFont"/>
    <w:uiPriority w:val="20"/>
    <w:qFormat/>
    <w:rsid w:val="0002292A"/>
    <w:rPr>
      <w:i/>
      <w:iCs/>
    </w:rPr>
  </w:style>
  <w:style w:type="character" w:styleId="FollowedHyperlink">
    <w:name w:val="FollowedHyperlink"/>
    <w:basedOn w:val="DefaultParagraphFont"/>
    <w:uiPriority w:val="99"/>
    <w:semiHidden/>
    <w:unhideWhenUsed/>
    <w:rsid w:val="006510F6"/>
    <w:rPr>
      <w:color w:val="800080" w:themeColor="followedHyperlink"/>
      <w:u w:val="single"/>
    </w:rPr>
  </w:style>
  <w:style w:type="paragraph" w:customStyle="1" w:styleId="msonormal0">
    <w:name w:val="msonormal"/>
    <w:basedOn w:val="Normal"/>
    <w:rsid w:val="00BD603C"/>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4">
    <w:name w:val="xl64"/>
    <w:basedOn w:val="Normal"/>
    <w:rsid w:val="00BD603C"/>
    <w:pP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65">
    <w:name w:val="xl65"/>
    <w:basedOn w:val="Normal"/>
    <w:rsid w:val="00BD603C"/>
    <w:pP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66">
    <w:name w:val="xl66"/>
    <w:basedOn w:val="Normal"/>
    <w:rsid w:val="00BD603C"/>
    <w:pP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67">
    <w:name w:val="xl67"/>
    <w:basedOn w:val="Normal"/>
    <w:rsid w:val="00BD603C"/>
    <w:pP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68">
    <w:name w:val="xl68"/>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lang w:val="en-US"/>
    </w:rPr>
  </w:style>
  <w:style w:type="paragraph" w:customStyle="1" w:styleId="xl69">
    <w:name w:val="xl69"/>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C00000"/>
      <w:sz w:val="24"/>
      <w:szCs w:val="24"/>
      <w:lang w:val="en-US"/>
    </w:rPr>
  </w:style>
  <w:style w:type="paragraph" w:customStyle="1" w:styleId="xl70">
    <w:name w:val="xl70"/>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B0F0"/>
      <w:sz w:val="24"/>
      <w:szCs w:val="24"/>
      <w:lang w:val="en-US"/>
    </w:rPr>
  </w:style>
  <w:style w:type="paragraph" w:customStyle="1" w:styleId="xl71">
    <w:name w:val="xl71"/>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7030A0"/>
      <w:sz w:val="24"/>
      <w:szCs w:val="24"/>
      <w:lang w:val="en-US"/>
    </w:rPr>
  </w:style>
  <w:style w:type="paragraph" w:customStyle="1" w:styleId="xl72">
    <w:name w:val="xl72"/>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val="en-US"/>
    </w:rPr>
  </w:style>
  <w:style w:type="paragraph" w:customStyle="1" w:styleId="xl73">
    <w:name w:val="xl73"/>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B0F0"/>
      <w:sz w:val="24"/>
      <w:szCs w:val="24"/>
      <w:lang w:val="en-US"/>
    </w:rPr>
  </w:style>
  <w:style w:type="paragraph" w:customStyle="1" w:styleId="xl74">
    <w:name w:val="xl74"/>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7030A0"/>
      <w:sz w:val="24"/>
      <w:szCs w:val="24"/>
      <w:lang w:val="en-US"/>
    </w:rPr>
  </w:style>
  <w:style w:type="paragraph" w:customStyle="1" w:styleId="xl75">
    <w:name w:val="xl75"/>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76">
    <w:name w:val="xl76"/>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77">
    <w:name w:val="xl77"/>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78">
    <w:name w:val="xl78"/>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79">
    <w:name w:val="xl79"/>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80">
    <w:name w:val="xl80"/>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1">
    <w:name w:val="xl81"/>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2">
    <w:name w:val="xl82"/>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3">
    <w:name w:val="xl83"/>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val="en-US"/>
    </w:rPr>
  </w:style>
  <w:style w:type="paragraph" w:customStyle="1" w:styleId="xl84">
    <w:name w:val="xl84"/>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5">
    <w:name w:val="xl85"/>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6">
    <w:name w:val="xl86"/>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7">
    <w:name w:val="xl87"/>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8">
    <w:name w:val="xl88"/>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89">
    <w:name w:val="xl89"/>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val="en-US"/>
    </w:rPr>
  </w:style>
  <w:style w:type="paragraph" w:customStyle="1" w:styleId="xl90">
    <w:name w:val="xl90"/>
    <w:basedOn w:val="Normal"/>
    <w:rsid w:val="00BD603C"/>
    <w:pPr>
      <w:pBdr>
        <w:top w:val="single" w:sz="8" w:space="0" w:color="auto"/>
        <w:left w:val="single" w:sz="8" w:space="0" w:color="auto"/>
        <w:right w:val="single" w:sz="8" w:space="0" w:color="auto"/>
      </w:pBdr>
      <w:shd w:val="clear" w:color="000000" w:fill="5B9BD5"/>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en-US"/>
    </w:rPr>
  </w:style>
  <w:style w:type="paragraph" w:customStyle="1" w:styleId="xl91">
    <w:name w:val="xl91"/>
    <w:basedOn w:val="Normal"/>
    <w:rsid w:val="00BD603C"/>
    <w:pPr>
      <w:pBdr>
        <w:top w:val="single" w:sz="8" w:space="0" w:color="auto"/>
        <w:right w:val="single" w:sz="8" w:space="0" w:color="auto"/>
      </w:pBdr>
      <w:shd w:val="clear" w:color="000000" w:fill="5B9BD5"/>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en-US"/>
    </w:rPr>
  </w:style>
  <w:style w:type="paragraph" w:customStyle="1" w:styleId="xl92">
    <w:name w:val="xl92"/>
    <w:basedOn w:val="Normal"/>
    <w:rsid w:val="00BD603C"/>
    <w:pPr>
      <w:pBdr>
        <w:top w:val="single" w:sz="8" w:space="0" w:color="auto"/>
        <w:right w:val="single" w:sz="8" w:space="0" w:color="auto"/>
      </w:pBdr>
      <w:shd w:val="clear" w:color="000000" w:fill="5B9BD5"/>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en-US"/>
    </w:rPr>
  </w:style>
  <w:style w:type="paragraph" w:customStyle="1" w:styleId="xl93">
    <w:name w:val="xl93"/>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en-US"/>
    </w:rPr>
  </w:style>
  <w:style w:type="paragraph" w:customStyle="1" w:styleId="xl94">
    <w:name w:val="xl94"/>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95">
    <w:name w:val="xl95"/>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96">
    <w:name w:val="xl96"/>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97">
    <w:name w:val="xl97"/>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pPr>
    <w:rPr>
      <w:rFonts w:ascii="Times New Roman" w:eastAsia="Times New Roman" w:hAnsi="Times New Roman" w:cs="Times New Roman"/>
      <w:color w:val="000000"/>
      <w:sz w:val="24"/>
      <w:szCs w:val="24"/>
      <w:lang w:val="en-US"/>
    </w:rPr>
  </w:style>
  <w:style w:type="paragraph" w:customStyle="1" w:styleId="xl98">
    <w:name w:val="xl98"/>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99">
    <w:name w:val="xl99"/>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00">
    <w:name w:val="xl100"/>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en-US"/>
    </w:rPr>
  </w:style>
  <w:style w:type="paragraph" w:customStyle="1" w:styleId="xl101">
    <w:name w:val="xl101"/>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02">
    <w:name w:val="xl102"/>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103">
    <w:name w:val="xl103"/>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04">
    <w:name w:val="xl104"/>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font5">
    <w:name w:val="font5"/>
    <w:basedOn w:val="Normal"/>
    <w:rsid w:val="00793DAF"/>
    <w:pPr>
      <w:spacing w:before="100" w:beforeAutospacing="1" w:after="100" w:afterAutospacing="1" w:line="240" w:lineRule="auto"/>
    </w:pPr>
    <w:rPr>
      <w:rFonts w:ascii="Calibri" w:eastAsia="Times New Roman" w:hAnsi="Calibri" w:cs="Calibri"/>
      <w:b/>
      <w:bCs/>
      <w:i/>
      <w:iCs/>
      <w:color w:val="000000"/>
      <w:sz w:val="20"/>
      <w:szCs w:val="20"/>
      <w:lang w:val="en-US"/>
    </w:rPr>
  </w:style>
  <w:style w:type="character" w:customStyle="1" w:styleId="ListParagraphChar">
    <w:name w:val="List Paragraph Char"/>
    <w:aliases w:val="YC Bulet Char,lp1 Char,Use Case List Paragraph Char,List Paragraph1 Char,Bullet Number Char,lp11 Char,List Paragraph11 Char,Bullet List Char,numbered Char,FooterText Char,Paragraphe de liste1 Char,Bulletr List Paragraph Char"/>
    <w:link w:val="ListParagraph"/>
    <w:uiPriority w:val="34"/>
    <w:qFormat/>
    <w:rsid w:val="000C7C3A"/>
  </w:style>
  <w:style w:type="table" w:styleId="GridTable1Light-Accent1">
    <w:name w:val="Grid Table 1 Light Accent 1"/>
    <w:basedOn w:val="TableNormal"/>
    <w:uiPriority w:val="46"/>
    <w:rsid w:val="00B25B2C"/>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B25B2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B25B2C"/>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B25B2C"/>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3-Accent5">
    <w:name w:val="Grid Table 3 Accent 5"/>
    <w:basedOn w:val="TableNormal"/>
    <w:uiPriority w:val="48"/>
    <w:rsid w:val="00B25B2C"/>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ListTable3-Accent3">
    <w:name w:val="List Table 3 Accent 3"/>
    <w:basedOn w:val="TableNormal"/>
    <w:uiPriority w:val="48"/>
    <w:rsid w:val="00B25B2C"/>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4-Accent6">
    <w:name w:val="List Table 4 Accent 6"/>
    <w:basedOn w:val="TableNormal"/>
    <w:uiPriority w:val="49"/>
    <w:rsid w:val="00B25B2C"/>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Accent1">
    <w:name w:val="Grid Table 5 Dark Accent 1"/>
    <w:basedOn w:val="TableNormal"/>
    <w:uiPriority w:val="50"/>
    <w:rsid w:val="00B25B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5">
    <w:name w:val="Grid Table 5 Dark Accent 5"/>
    <w:basedOn w:val="TableNormal"/>
    <w:uiPriority w:val="50"/>
    <w:rsid w:val="00B25B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B25B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5Dark-Accent3">
    <w:name w:val="Grid Table 5 Dark Accent 3"/>
    <w:basedOn w:val="TableNormal"/>
    <w:uiPriority w:val="50"/>
    <w:rsid w:val="00B25B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4-Accent6">
    <w:name w:val="Grid Table 4 Accent 6"/>
    <w:basedOn w:val="TableNormal"/>
    <w:uiPriority w:val="49"/>
    <w:rsid w:val="00B25B2C"/>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4-Accent1">
    <w:name w:val="List Table 4 Accent 1"/>
    <w:basedOn w:val="TableNormal"/>
    <w:uiPriority w:val="49"/>
    <w:rsid w:val="00B25B2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3-Accent5">
    <w:name w:val="List Table 3 Accent 5"/>
    <w:basedOn w:val="TableNormal"/>
    <w:uiPriority w:val="48"/>
    <w:rsid w:val="00566148"/>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1">
    <w:name w:val="List Table 3 Accent 1"/>
    <w:basedOn w:val="TableNormal"/>
    <w:uiPriority w:val="48"/>
    <w:rsid w:val="00566148"/>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customStyle="1" w:styleId="TableParagraph">
    <w:name w:val="Table Paragraph"/>
    <w:basedOn w:val="Normal"/>
    <w:uiPriority w:val="1"/>
    <w:qFormat/>
    <w:rsid w:val="001D3EC1"/>
    <w:pPr>
      <w:widowControl w:val="0"/>
      <w:autoSpaceDE w:val="0"/>
      <w:autoSpaceDN w:val="0"/>
      <w:spacing w:after="0" w:line="247" w:lineRule="exact"/>
      <w:ind w:left="107"/>
    </w:pPr>
    <w:rPr>
      <w:rFonts w:ascii="Times New Roman" w:eastAsia="Times New Roman" w:hAnsi="Times New Roman" w:cs="Times New Roman"/>
      <w:lang w:val="en-US"/>
    </w:rPr>
  </w:style>
  <w:style w:type="table" w:styleId="ListTable1Light-Accent1">
    <w:name w:val="List Table 1 Light Accent 1"/>
    <w:basedOn w:val="TableNormal"/>
    <w:uiPriority w:val="46"/>
    <w:rsid w:val="005A1F9E"/>
    <w:pPr>
      <w:spacing w:after="0" w:line="240" w:lineRule="auto"/>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font6">
    <w:name w:val="font6"/>
    <w:basedOn w:val="Normal"/>
    <w:rsid w:val="00030E3C"/>
    <w:pPr>
      <w:spacing w:before="100" w:beforeAutospacing="1" w:after="100" w:afterAutospacing="1" w:line="240" w:lineRule="auto"/>
    </w:pPr>
    <w:rPr>
      <w:rFonts w:ascii="Tahoma" w:eastAsia="Times New Roman" w:hAnsi="Tahoma" w:cs="Tahoma"/>
      <w:b/>
      <w:bCs/>
      <w:color w:val="000000"/>
      <w:sz w:val="18"/>
      <w:szCs w:val="18"/>
      <w:lang w:val="en-US"/>
    </w:rPr>
  </w:style>
  <w:style w:type="paragraph" w:customStyle="1" w:styleId="xl63">
    <w:name w:val="xl63"/>
    <w:basedOn w:val="Normal"/>
    <w:rsid w:val="00030E3C"/>
    <w:pP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05">
    <w:name w:val="xl105"/>
    <w:basedOn w:val="Normal"/>
    <w:rsid w:val="00030E3C"/>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06">
    <w:name w:val="xl106"/>
    <w:basedOn w:val="Normal"/>
    <w:rsid w:val="00030E3C"/>
    <w:pPr>
      <w:pBdr>
        <w:left w:val="single" w:sz="4" w:space="0" w:color="auto"/>
        <w:right w:val="single" w:sz="4" w:space="0" w:color="auto"/>
      </w:pBdr>
      <w:shd w:val="clear" w:color="000000" w:fill="E2F0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val="en-US"/>
    </w:rPr>
  </w:style>
  <w:style w:type="paragraph" w:customStyle="1" w:styleId="xl107">
    <w:name w:val="xl107"/>
    <w:basedOn w:val="Normal"/>
    <w:rsid w:val="00030E3C"/>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108">
    <w:name w:val="xl108"/>
    <w:basedOn w:val="Normal"/>
    <w:rsid w:val="00030E3C"/>
    <w:pPr>
      <w:pBdr>
        <w:top w:val="single" w:sz="4" w:space="0" w:color="auto"/>
        <w:left w:val="single" w:sz="4" w:space="0" w:color="auto"/>
        <w:bottom w:val="single" w:sz="4" w:space="0" w:color="auto"/>
        <w:right w:val="single" w:sz="4" w:space="0" w:color="auto"/>
      </w:pBdr>
      <w:shd w:val="clear" w:color="000000" w:fill="E2F0D9"/>
      <w:spacing w:before="100" w:beforeAutospacing="1" w:after="100" w:afterAutospacing="1" w:line="240" w:lineRule="auto"/>
      <w:jc w:val="center"/>
      <w:textAlignment w:val="top"/>
    </w:pPr>
    <w:rPr>
      <w:rFonts w:ascii="Times New Roman" w:eastAsia="Times New Roman" w:hAnsi="Times New Roman" w:cs="Times New Roman"/>
      <w:b/>
      <w:bCs/>
      <w:sz w:val="20"/>
      <w:szCs w:val="20"/>
      <w:lang w:val="en-US"/>
    </w:rPr>
  </w:style>
  <w:style w:type="paragraph" w:customStyle="1" w:styleId="xl109">
    <w:name w:val="xl109"/>
    <w:basedOn w:val="Normal"/>
    <w:rsid w:val="00030E3C"/>
    <w:pPr>
      <w:pBdr>
        <w:top w:val="single" w:sz="4" w:space="0" w:color="auto"/>
        <w:left w:val="single" w:sz="4" w:space="0" w:color="auto"/>
        <w:right w:val="single" w:sz="4" w:space="0" w:color="auto"/>
      </w:pBdr>
      <w:shd w:val="clear" w:color="000000" w:fill="E2F0D9"/>
      <w:spacing w:before="100" w:beforeAutospacing="1" w:after="100" w:afterAutospacing="1" w:line="240" w:lineRule="auto"/>
      <w:jc w:val="center"/>
      <w:textAlignment w:val="top"/>
    </w:pPr>
    <w:rPr>
      <w:rFonts w:ascii="Times New Roman" w:eastAsia="Times New Roman" w:hAnsi="Times New Roman" w:cs="Times New Roman"/>
      <w:b/>
      <w:bCs/>
      <w:sz w:val="20"/>
      <w:szCs w:val="20"/>
      <w:lang w:val="en-US"/>
    </w:rPr>
  </w:style>
  <w:style w:type="paragraph" w:customStyle="1" w:styleId="xl110">
    <w:name w:val="xl110"/>
    <w:basedOn w:val="Normal"/>
    <w:rsid w:val="00030E3C"/>
    <w:pPr>
      <w:pBdr>
        <w:top w:val="single" w:sz="4" w:space="0" w:color="auto"/>
        <w:left w:val="single" w:sz="4" w:space="0" w:color="auto"/>
        <w:bottom w:val="single" w:sz="4" w:space="0" w:color="auto"/>
        <w:right w:val="single" w:sz="4" w:space="0" w:color="auto"/>
      </w:pBdr>
      <w:shd w:val="clear" w:color="000000" w:fill="E2F0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val="en-US"/>
    </w:rPr>
  </w:style>
  <w:style w:type="paragraph" w:customStyle="1" w:styleId="xl111">
    <w:name w:val="xl111"/>
    <w:basedOn w:val="Normal"/>
    <w:rsid w:val="00030E3C"/>
    <w:pPr>
      <w:pBdr>
        <w:left w:val="single" w:sz="4" w:space="0" w:color="auto"/>
        <w:right w:val="single" w:sz="4" w:space="0" w:color="auto"/>
      </w:pBdr>
      <w:shd w:val="clear" w:color="000000" w:fill="E2F0D9"/>
      <w:spacing w:before="100" w:beforeAutospacing="1" w:after="100" w:afterAutospacing="1" w:line="240" w:lineRule="auto"/>
      <w:jc w:val="center"/>
      <w:textAlignment w:val="top"/>
    </w:pPr>
    <w:rPr>
      <w:rFonts w:ascii="Times New Roman" w:eastAsia="Times New Roman" w:hAnsi="Times New Roman" w:cs="Times New Roman"/>
      <w:b/>
      <w:bCs/>
      <w:sz w:val="20"/>
      <w:szCs w:val="20"/>
      <w:lang w:val="en-US"/>
    </w:rPr>
  </w:style>
  <w:style w:type="paragraph" w:customStyle="1" w:styleId="xl112">
    <w:name w:val="xl112"/>
    <w:basedOn w:val="Normal"/>
    <w:rsid w:val="00030E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paragraph" w:customStyle="1" w:styleId="xl113">
    <w:name w:val="xl113"/>
    <w:basedOn w:val="Normal"/>
    <w:rsid w:val="00030E3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paragraph" w:customStyle="1" w:styleId="xl114">
    <w:name w:val="xl114"/>
    <w:basedOn w:val="Normal"/>
    <w:rsid w:val="00030E3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paragraph" w:customStyle="1" w:styleId="xl115">
    <w:name w:val="xl115"/>
    <w:basedOn w:val="Normal"/>
    <w:rsid w:val="00030E3C"/>
    <w:pPr>
      <w:pBdr>
        <w:top w:val="single" w:sz="4" w:space="0" w:color="auto"/>
      </w:pBdr>
      <w:shd w:val="clear" w:color="000000" w:fill="E2F0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val="en-US"/>
    </w:rPr>
  </w:style>
  <w:style w:type="paragraph" w:customStyle="1" w:styleId="xl116">
    <w:name w:val="xl116"/>
    <w:basedOn w:val="Normal"/>
    <w:rsid w:val="00030E3C"/>
    <w:pPr>
      <w:pBdr>
        <w:bottom w:val="single" w:sz="4" w:space="0" w:color="auto"/>
      </w:pBdr>
      <w:shd w:val="clear" w:color="000000" w:fill="E2F0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val="en-US"/>
    </w:rPr>
  </w:style>
  <w:style w:type="paragraph" w:customStyle="1" w:styleId="xl117">
    <w:name w:val="xl117"/>
    <w:basedOn w:val="Normal"/>
    <w:rsid w:val="00030E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118">
    <w:name w:val="xl118"/>
    <w:basedOn w:val="Normal"/>
    <w:rsid w:val="00030E3C"/>
    <w:pPr>
      <w:pBdr>
        <w:top w:val="single" w:sz="4" w:space="0" w:color="auto"/>
      </w:pBdr>
      <w:shd w:val="clear" w:color="000000" w:fill="FFFFFF"/>
      <w:spacing w:before="100" w:beforeAutospacing="1" w:after="100" w:afterAutospacing="1" w:line="240" w:lineRule="auto"/>
      <w:jc w:val="center"/>
      <w:textAlignment w:val="center"/>
    </w:pPr>
    <w:rPr>
      <w:rFonts w:ascii="Amasis MT Pro Black" w:eastAsia="Times New Roman" w:hAnsi="Amasis MT Pro Black" w:cs="Times New Roman"/>
      <w:b/>
      <w:bCs/>
      <w:sz w:val="32"/>
      <w:szCs w:val="32"/>
      <w:lang w:val="en-US"/>
    </w:rPr>
  </w:style>
  <w:style w:type="paragraph" w:customStyle="1" w:styleId="xl119">
    <w:name w:val="xl119"/>
    <w:basedOn w:val="Normal"/>
    <w:rsid w:val="00030E3C"/>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32"/>
      <w:szCs w:val="32"/>
      <w:lang w:val="en-US"/>
    </w:rPr>
  </w:style>
  <w:style w:type="paragraph" w:customStyle="1" w:styleId="xl120">
    <w:name w:val="xl120"/>
    <w:basedOn w:val="Normal"/>
    <w:rsid w:val="00030E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paragraph" w:styleId="Revision">
    <w:name w:val="Revision"/>
    <w:hidden/>
    <w:uiPriority w:val="99"/>
    <w:semiHidden/>
    <w:rsid w:val="0081099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4798">
      <w:marLeft w:val="0"/>
      <w:marRight w:val="0"/>
      <w:marTop w:val="0"/>
      <w:marBottom w:val="0"/>
      <w:divBdr>
        <w:top w:val="none" w:sz="0" w:space="0" w:color="auto"/>
        <w:left w:val="none" w:sz="0" w:space="0" w:color="auto"/>
        <w:bottom w:val="none" w:sz="0" w:space="0" w:color="auto"/>
        <w:right w:val="none" w:sz="0" w:space="0" w:color="auto"/>
      </w:divBdr>
    </w:div>
    <w:div w:id="5987033">
      <w:marLeft w:val="0"/>
      <w:marRight w:val="0"/>
      <w:marTop w:val="0"/>
      <w:marBottom w:val="0"/>
      <w:divBdr>
        <w:top w:val="none" w:sz="0" w:space="0" w:color="auto"/>
        <w:left w:val="none" w:sz="0" w:space="0" w:color="auto"/>
        <w:bottom w:val="none" w:sz="0" w:space="0" w:color="auto"/>
        <w:right w:val="none" w:sz="0" w:space="0" w:color="auto"/>
      </w:divBdr>
    </w:div>
    <w:div w:id="8725297">
      <w:bodyDiv w:val="1"/>
      <w:marLeft w:val="0"/>
      <w:marRight w:val="0"/>
      <w:marTop w:val="0"/>
      <w:marBottom w:val="0"/>
      <w:divBdr>
        <w:top w:val="none" w:sz="0" w:space="0" w:color="auto"/>
        <w:left w:val="none" w:sz="0" w:space="0" w:color="auto"/>
        <w:bottom w:val="none" w:sz="0" w:space="0" w:color="auto"/>
        <w:right w:val="none" w:sz="0" w:space="0" w:color="auto"/>
      </w:divBdr>
    </w:div>
    <w:div w:id="12196428">
      <w:bodyDiv w:val="1"/>
      <w:marLeft w:val="0"/>
      <w:marRight w:val="0"/>
      <w:marTop w:val="0"/>
      <w:marBottom w:val="0"/>
      <w:divBdr>
        <w:top w:val="none" w:sz="0" w:space="0" w:color="auto"/>
        <w:left w:val="none" w:sz="0" w:space="0" w:color="auto"/>
        <w:bottom w:val="none" w:sz="0" w:space="0" w:color="auto"/>
        <w:right w:val="none" w:sz="0" w:space="0" w:color="auto"/>
      </w:divBdr>
    </w:div>
    <w:div w:id="15272770">
      <w:bodyDiv w:val="1"/>
      <w:marLeft w:val="0"/>
      <w:marRight w:val="0"/>
      <w:marTop w:val="0"/>
      <w:marBottom w:val="0"/>
      <w:divBdr>
        <w:top w:val="none" w:sz="0" w:space="0" w:color="auto"/>
        <w:left w:val="none" w:sz="0" w:space="0" w:color="auto"/>
        <w:bottom w:val="none" w:sz="0" w:space="0" w:color="auto"/>
        <w:right w:val="none" w:sz="0" w:space="0" w:color="auto"/>
      </w:divBdr>
    </w:div>
    <w:div w:id="19403626">
      <w:marLeft w:val="0"/>
      <w:marRight w:val="0"/>
      <w:marTop w:val="0"/>
      <w:marBottom w:val="0"/>
      <w:divBdr>
        <w:top w:val="none" w:sz="0" w:space="0" w:color="auto"/>
        <w:left w:val="none" w:sz="0" w:space="0" w:color="auto"/>
        <w:bottom w:val="none" w:sz="0" w:space="0" w:color="auto"/>
        <w:right w:val="none" w:sz="0" w:space="0" w:color="auto"/>
      </w:divBdr>
    </w:div>
    <w:div w:id="24336756">
      <w:bodyDiv w:val="1"/>
      <w:marLeft w:val="0"/>
      <w:marRight w:val="0"/>
      <w:marTop w:val="0"/>
      <w:marBottom w:val="0"/>
      <w:divBdr>
        <w:top w:val="none" w:sz="0" w:space="0" w:color="auto"/>
        <w:left w:val="none" w:sz="0" w:space="0" w:color="auto"/>
        <w:bottom w:val="none" w:sz="0" w:space="0" w:color="auto"/>
        <w:right w:val="none" w:sz="0" w:space="0" w:color="auto"/>
      </w:divBdr>
    </w:div>
    <w:div w:id="29377843">
      <w:marLeft w:val="0"/>
      <w:marRight w:val="0"/>
      <w:marTop w:val="0"/>
      <w:marBottom w:val="0"/>
      <w:divBdr>
        <w:top w:val="none" w:sz="0" w:space="0" w:color="auto"/>
        <w:left w:val="none" w:sz="0" w:space="0" w:color="auto"/>
        <w:bottom w:val="none" w:sz="0" w:space="0" w:color="auto"/>
        <w:right w:val="none" w:sz="0" w:space="0" w:color="auto"/>
      </w:divBdr>
    </w:div>
    <w:div w:id="30694189">
      <w:bodyDiv w:val="1"/>
      <w:marLeft w:val="0"/>
      <w:marRight w:val="0"/>
      <w:marTop w:val="0"/>
      <w:marBottom w:val="0"/>
      <w:divBdr>
        <w:top w:val="none" w:sz="0" w:space="0" w:color="auto"/>
        <w:left w:val="none" w:sz="0" w:space="0" w:color="auto"/>
        <w:bottom w:val="none" w:sz="0" w:space="0" w:color="auto"/>
        <w:right w:val="none" w:sz="0" w:space="0" w:color="auto"/>
      </w:divBdr>
    </w:div>
    <w:div w:id="33889579">
      <w:marLeft w:val="0"/>
      <w:marRight w:val="0"/>
      <w:marTop w:val="0"/>
      <w:marBottom w:val="0"/>
      <w:divBdr>
        <w:top w:val="none" w:sz="0" w:space="0" w:color="auto"/>
        <w:left w:val="none" w:sz="0" w:space="0" w:color="auto"/>
        <w:bottom w:val="none" w:sz="0" w:space="0" w:color="auto"/>
        <w:right w:val="none" w:sz="0" w:space="0" w:color="auto"/>
      </w:divBdr>
    </w:div>
    <w:div w:id="34627307">
      <w:marLeft w:val="0"/>
      <w:marRight w:val="0"/>
      <w:marTop w:val="0"/>
      <w:marBottom w:val="0"/>
      <w:divBdr>
        <w:top w:val="none" w:sz="0" w:space="0" w:color="auto"/>
        <w:left w:val="none" w:sz="0" w:space="0" w:color="auto"/>
        <w:bottom w:val="none" w:sz="0" w:space="0" w:color="auto"/>
        <w:right w:val="none" w:sz="0" w:space="0" w:color="auto"/>
      </w:divBdr>
    </w:div>
    <w:div w:id="37439359">
      <w:bodyDiv w:val="1"/>
      <w:marLeft w:val="0"/>
      <w:marRight w:val="0"/>
      <w:marTop w:val="0"/>
      <w:marBottom w:val="0"/>
      <w:divBdr>
        <w:top w:val="none" w:sz="0" w:space="0" w:color="auto"/>
        <w:left w:val="none" w:sz="0" w:space="0" w:color="auto"/>
        <w:bottom w:val="none" w:sz="0" w:space="0" w:color="auto"/>
        <w:right w:val="none" w:sz="0" w:space="0" w:color="auto"/>
      </w:divBdr>
    </w:div>
    <w:div w:id="38165354">
      <w:marLeft w:val="0"/>
      <w:marRight w:val="0"/>
      <w:marTop w:val="0"/>
      <w:marBottom w:val="0"/>
      <w:divBdr>
        <w:top w:val="none" w:sz="0" w:space="0" w:color="auto"/>
        <w:left w:val="none" w:sz="0" w:space="0" w:color="auto"/>
        <w:bottom w:val="none" w:sz="0" w:space="0" w:color="auto"/>
        <w:right w:val="none" w:sz="0" w:space="0" w:color="auto"/>
      </w:divBdr>
    </w:div>
    <w:div w:id="39129971">
      <w:bodyDiv w:val="1"/>
      <w:marLeft w:val="0"/>
      <w:marRight w:val="0"/>
      <w:marTop w:val="0"/>
      <w:marBottom w:val="0"/>
      <w:divBdr>
        <w:top w:val="none" w:sz="0" w:space="0" w:color="auto"/>
        <w:left w:val="none" w:sz="0" w:space="0" w:color="auto"/>
        <w:bottom w:val="none" w:sz="0" w:space="0" w:color="auto"/>
        <w:right w:val="none" w:sz="0" w:space="0" w:color="auto"/>
      </w:divBdr>
    </w:div>
    <w:div w:id="59060257">
      <w:bodyDiv w:val="1"/>
      <w:marLeft w:val="0"/>
      <w:marRight w:val="0"/>
      <w:marTop w:val="0"/>
      <w:marBottom w:val="0"/>
      <w:divBdr>
        <w:top w:val="none" w:sz="0" w:space="0" w:color="auto"/>
        <w:left w:val="none" w:sz="0" w:space="0" w:color="auto"/>
        <w:bottom w:val="none" w:sz="0" w:space="0" w:color="auto"/>
        <w:right w:val="none" w:sz="0" w:space="0" w:color="auto"/>
      </w:divBdr>
    </w:div>
    <w:div w:id="61298329">
      <w:bodyDiv w:val="1"/>
      <w:marLeft w:val="0"/>
      <w:marRight w:val="0"/>
      <w:marTop w:val="0"/>
      <w:marBottom w:val="0"/>
      <w:divBdr>
        <w:top w:val="none" w:sz="0" w:space="0" w:color="auto"/>
        <w:left w:val="none" w:sz="0" w:space="0" w:color="auto"/>
        <w:bottom w:val="none" w:sz="0" w:space="0" w:color="auto"/>
        <w:right w:val="none" w:sz="0" w:space="0" w:color="auto"/>
      </w:divBdr>
    </w:div>
    <w:div w:id="84496297">
      <w:marLeft w:val="0"/>
      <w:marRight w:val="0"/>
      <w:marTop w:val="0"/>
      <w:marBottom w:val="0"/>
      <w:divBdr>
        <w:top w:val="none" w:sz="0" w:space="0" w:color="auto"/>
        <w:left w:val="none" w:sz="0" w:space="0" w:color="auto"/>
        <w:bottom w:val="none" w:sz="0" w:space="0" w:color="auto"/>
        <w:right w:val="none" w:sz="0" w:space="0" w:color="auto"/>
      </w:divBdr>
    </w:div>
    <w:div w:id="92096737">
      <w:bodyDiv w:val="1"/>
      <w:marLeft w:val="0"/>
      <w:marRight w:val="0"/>
      <w:marTop w:val="0"/>
      <w:marBottom w:val="0"/>
      <w:divBdr>
        <w:top w:val="none" w:sz="0" w:space="0" w:color="auto"/>
        <w:left w:val="none" w:sz="0" w:space="0" w:color="auto"/>
        <w:bottom w:val="none" w:sz="0" w:space="0" w:color="auto"/>
        <w:right w:val="none" w:sz="0" w:space="0" w:color="auto"/>
      </w:divBdr>
    </w:div>
    <w:div w:id="92484245">
      <w:bodyDiv w:val="1"/>
      <w:marLeft w:val="0"/>
      <w:marRight w:val="0"/>
      <w:marTop w:val="0"/>
      <w:marBottom w:val="0"/>
      <w:divBdr>
        <w:top w:val="none" w:sz="0" w:space="0" w:color="auto"/>
        <w:left w:val="none" w:sz="0" w:space="0" w:color="auto"/>
        <w:bottom w:val="none" w:sz="0" w:space="0" w:color="auto"/>
        <w:right w:val="none" w:sz="0" w:space="0" w:color="auto"/>
      </w:divBdr>
    </w:div>
    <w:div w:id="94136128">
      <w:marLeft w:val="0"/>
      <w:marRight w:val="0"/>
      <w:marTop w:val="0"/>
      <w:marBottom w:val="0"/>
      <w:divBdr>
        <w:top w:val="none" w:sz="0" w:space="0" w:color="auto"/>
        <w:left w:val="none" w:sz="0" w:space="0" w:color="auto"/>
        <w:bottom w:val="none" w:sz="0" w:space="0" w:color="auto"/>
        <w:right w:val="none" w:sz="0" w:space="0" w:color="auto"/>
      </w:divBdr>
    </w:div>
    <w:div w:id="97071019">
      <w:bodyDiv w:val="1"/>
      <w:marLeft w:val="0"/>
      <w:marRight w:val="0"/>
      <w:marTop w:val="0"/>
      <w:marBottom w:val="0"/>
      <w:divBdr>
        <w:top w:val="none" w:sz="0" w:space="0" w:color="auto"/>
        <w:left w:val="none" w:sz="0" w:space="0" w:color="auto"/>
        <w:bottom w:val="none" w:sz="0" w:space="0" w:color="auto"/>
        <w:right w:val="none" w:sz="0" w:space="0" w:color="auto"/>
      </w:divBdr>
    </w:div>
    <w:div w:id="103813227">
      <w:bodyDiv w:val="1"/>
      <w:marLeft w:val="0"/>
      <w:marRight w:val="0"/>
      <w:marTop w:val="0"/>
      <w:marBottom w:val="0"/>
      <w:divBdr>
        <w:top w:val="none" w:sz="0" w:space="0" w:color="auto"/>
        <w:left w:val="none" w:sz="0" w:space="0" w:color="auto"/>
        <w:bottom w:val="none" w:sz="0" w:space="0" w:color="auto"/>
        <w:right w:val="none" w:sz="0" w:space="0" w:color="auto"/>
      </w:divBdr>
    </w:div>
    <w:div w:id="117381790">
      <w:marLeft w:val="0"/>
      <w:marRight w:val="0"/>
      <w:marTop w:val="0"/>
      <w:marBottom w:val="0"/>
      <w:divBdr>
        <w:top w:val="none" w:sz="0" w:space="0" w:color="auto"/>
        <w:left w:val="none" w:sz="0" w:space="0" w:color="auto"/>
        <w:bottom w:val="none" w:sz="0" w:space="0" w:color="auto"/>
        <w:right w:val="none" w:sz="0" w:space="0" w:color="auto"/>
      </w:divBdr>
    </w:div>
    <w:div w:id="123928902">
      <w:bodyDiv w:val="1"/>
      <w:marLeft w:val="0"/>
      <w:marRight w:val="0"/>
      <w:marTop w:val="0"/>
      <w:marBottom w:val="0"/>
      <w:divBdr>
        <w:top w:val="none" w:sz="0" w:space="0" w:color="auto"/>
        <w:left w:val="none" w:sz="0" w:space="0" w:color="auto"/>
        <w:bottom w:val="none" w:sz="0" w:space="0" w:color="auto"/>
        <w:right w:val="none" w:sz="0" w:space="0" w:color="auto"/>
      </w:divBdr>
    </w:div>
    <w:div w:id="124742061">
      <w:bodyDiv w:val="1"/>
      <w:marLeft w:val="0"/>
      <w:marRight w:val="0"/>
      <w:marTop w:val="0"/>
      <w:marBottom w:val="0"/>
      <w:divBdr>
        <w:top w:val="none" w:sz="0" w:space="0" w:color="auto"/>
        <w:left w:val="none" w:sz="0" w:space="0" w:color="auto"/>
        <w:bottom w:val="none" w:sz="0" w:space="0" w:color="auto"/>
        <w:right w:val="none" w:sz="0" w:space="0" w:color="auto"/>
      </w:divBdr>
    </w:div>
    <w:div w:id="134565496">
      <w:marLeft w:val="0"/>
      <w:marRight w:val="0"/>
      <w:marTop w:val="0"/>
      <w:marBottom w:val="0"/>
      <w:divBdr>
        <w:top w:val="none" w:sz="0" w:space="0" w:color="auto"/>
        <w:left w:val="none" w:sz="0" w:space="0" w:color="auto"/>
        <w:bottom w:val="none" w:sz="0" w:space="0" w:color="auto"/>
        <w:right w:val="none" w:sz="0" w:space="0" w:color="auto"/>
      </w:divBdr>
    </w:div>
    <w:div w:id="136413000">
      <w:bodyDiv w:val="1"/>
      <w:marLeft w:val="0"/>
      <w:marRight w:val="0"/>
      <w:marTop w:val="0"/>
      <w:marBottom w:val="0"/>
      <w:divBdr>
        <w:top w:val="none" w:sz="0" w:space="0" w:color="auto"/>
        <w:left w:val="none" w:sz="0" w:space="0" w:color="auto"/>
        <w:bottom w:val="none" w:sz="0" w:space="0" w:color="auto"/>
        <w:right w:val="none" w:sz="0" w:space="0" w:color="auto"/>
      </w:divBdr>
    </w:div>
    <w:div w:id="137964006">
      <w:bodyDiv w:val="1"/>
      <w:marLeft w:val="0"/>
      <w:marRight w:val="0"/>
      <w:marTop w:val="0"/>
      <w:marBottom w:val="0"/>
      <w:divBdr>
        <w:top w:val="none" w:sz="0" w:space="0" w:color="auto"/>
        <w:left w:val="none" w:sz="0" w:space="0" w:color="auto"/>
        <w:bottom w:val="none" w:sz="0" w:space="0" w:color="auto"/>
        <w:right w:val="none" w:sz="0" w:space="0" w:color="auto"/>
      </w:divBdr>
    </w:div>
    <w:div w:id="146362208">
      <w:marLeft w:val="0"/>
      <w:marRight w:val="0"/>
      <w:marTop w:val="0"/>
      <w:marBottom w:val="0"/>
      <w:divBdr>
        <w:top w:val="none" w:sz="0" w:space="0" w:color="auto"/>
        <w:left w:val="none" w:sz="0" w:space="0" w:color="auto"/>
        <w:bottom w:val="none" w:sz="0" w:space="0" w:color="auto"/>
        <w:right w:val="none" w:sz="0" w:space="0" w:color="auto"/>
      </w:divBdr>
    </w:div>
    <w:div w:id="149445161">
      <w:marLeft w:val="0"/>
      <w:marRight w:val="0"/>
      <w:marTop w:val="0"/>
      <w:marBottom w:val="0"/>
      <w:divBdr>
        <w:top w:val="none" w:sz="0" w:space="0" w:color="auto"/>
        <w:left w:val="none" w:sz="0" w:space="0" w:color="auto"/>
        <w:bottom w:val="none" w:sz="0" w:space="0" w:color="auto"/>
        <w:right w:val="none" w:sz="0" w:space="0" w:color="auto"/>
      </w:divBdr>
    </w:div>
    <w:div w:id="156460989">
      <w:marLeft w:val="0"/>
      <w:marRight w:val="0"/>
      <w:marTop w:val="0"/>
      <w:marBottom w:val="0"/>
      <w:divBdr>
        <w:top w:val="none" w:sz="0" w:space="0" w:color="auto"/>
        <w:left w:val="none" w:sz="0" w:space="0" w:color="auto"/>
        <w:bottom w:val="none" w:sz="0" w:space="0" w:color="auto"/>
        <w:right w:val="none" w:sz="0" w:space="0" w:color="auto"/>
      </w:divBdr>
    </w:div>
    <w:div w:id="159390848">
      <w:bodyDiv w:val="1"/>
      <w:marLeft w:val="0"/>
      <w:marRight w:val="0"/>
      <w:marTop w:val="0"/>
      <w:marBottom w:val="0"/>
      <w:divBdr>
        <w:top w:val="none" w:sz="0" w:space="0" w:color="auto"/>
        <w:left w:val="none" w:sz="0" w:space="0" w:color="auto"/>
        <w:bottom w:val="none" w:sz="0" w:space="0" w:color="auto"/>
        <w:right w:val="none" w:sz="0" w:space="0" w:color="auto"/>
      </w:divBdr>
    </w:div>
    <w:div w:id="165364347">
      <w:marLeft w:val="0"/>
      <w:marRight w:val="0"/>
      <w:marTop w:val="0"/>
      <w:marBottom w:val="0"/>
      <w:divBdr>
        <w:top w:val="none" w:sz="0" w:space="0" w:color="auto"/>
        <w:left w:val="none" w:sz="0" w:space="0" w:color="auto"/>
        <w:bottom w:val="none" w:sz="0" w:space="0" w:color="auto"/>
        <w:right w:val="none" w:sz="0" w:space="0" w:color="auto"/>
      </w:divBdr>
    </w:div>
    <w:div w:id="166138568">
      <w:bodyDiv w:val="1"/>
      <w:marLeft w:val="0"/>
      <w:marRight w:val="0"/>
      <w:marTop w:val="0"/>
      <w:marBottom w:val="0"/>
      <w:divBdr>
        <w:top w:val="none" w:sz="0" w:space="0" w:color="auto"/>
        <w:left w:val="none" w:sz="0" w:space="0" w:color="auto"/>
        <w:bottom w:val="none" w:sz="0" w:space="0" w:color="auto"/>
        <w:right w:val="none" w:sz="0" w:space="0" w:color="auto"/>
      </w:divBdr>
    </w:div>
    <w:div w:id="174733524">
      <w:bodyDiv w:val="1"/>
      <w:marLeft w:val="0"/>
      <w:marRight w:val="0"/>
      <w:marTop w:val="0"/>
      <w:marBottom w:val="0"/>
      <w:divBdr>
        <w:top w:val="none" w:sz="0" w:space="0" w:color="auto"/>
        <w:left w:val="none" w:sz="0" w:space="0" w:color="auto"/>
        <w:bottom w:val="none" w:sz="0" w:space="0" w:color="auto"/>
        <w:right w:val="none" w:sz="0" w:space="0" w:color="auto"/>
      </w:divBdr>
    </w:div>
    <w:div w:id="176510018">
      <w:bodyDiv w:val="1"/>
      <w:marLeft w:val="0"/>
      <w:marRight w:val="0"/>
      <w:marTop w:val="0"/>
      <w:marBottom w:val="0"/>
      <w:divBdr>
        <w:top w:val="none" w:sz="0" w:space="0" w:color="auto"/>
        <w:left w:val="none" w:sz="0" w:space="0" w:color="auto"/>
        <w:bottom w:val="none" w:sz="0" w:space="0" w:color="auto"/>
        <w:right w:val="none" w:sz="0" w:space="0" w:color="auto"/>
      </w:divBdr>
    </w:div>
    <w:div w:id="177353418">
      <w:marLeft w:val="0"/>
      <w:marRight w:val="0"/>
      <w:marTop w:val="0"/>
      <w:marBottom w:val="0"/>
      <w:divBdr>
        <w:top w:val="none" w:sz="0" w:space="0" w:color="auto"/>
        <w:left w:val="none" w:sz="0" w:space="0" w:color="auto"/>
        <w:bottom w:val="none" w:sz="0" w:space="0" w:color="auto"/>
        <w:right w:val="none" w:sz="0" w:space="0" w:color="auto"/>
      </w:divBdr>
    </w:div>
    <w:div w:id="177736996">
      <w:marLeft w:val="0"/>
      <w:marRight w:val="0"/>
      <w:marTop w:val="0"/>
      <w:marBottom w:val="0"/>
      <w:divBdr>
        <w:top w:val="none" w:sz="0" w:space="0" w:color="auto"/>
        <w:left w:val="none" w:sz="0" w:space="0" w:color="auto"/>
        <w:bottom w:val="none" w:sz="0" w:space="0" w:color="auto"/>
        <w:right w:val="none" w:sz="0" w:space="0" w:color="auto"/>
      </w:divBdr>
    </w:div>
    <w:div w:id="188569832">
      <w:marLeft w:val="0"/>
      <w:marRight w:val="0"/>
      <w:marTop w:val="0"/>
      <w:marBottom w:val="0"/>
      <w:divBdr>
        <w:top w:val="none" w:sz="0" w:space="0" w:color="auto"/>
        <w:left w:val="none" w:sz="0" w:space="0" w:color="auto"/>
        <w:bottom w:val="none" w:sz="0" w:space="0" w:color="auto"/>
        <w:right w:val="none" w:sz="0" w:space="0" w:color="auto"/>
      </w:divBdr>
    </w:div>
    <w:div w:id="190194267">
      <w:bodyDiv w:val="1"/>
      <w:marLeft w:val="0"/>
      <w:marRight w:val="0"/>
      <w:marTop w:val="0"/>
      <w:marBottom w:val="0"/>
      <w:divBdr>
        <w:top w:val="none" w:sz="0" w:space="0" w:color="auto"/>
        <w:left w:val="none" w:sz="0" w:space="0" w:color="auto"/>
        <w:bottom w:val="none" w:sz="0" w:space="0" w:color="auto"/>
        <w:right w:val="none" w:sz="0" w:space="0" w:color="auto"/>
      </w:divBdr>
    </w:div>
    <w:div w:id="198710224">
      <w:marLeft w:val="0"/>
      <w:marRight w:val="0"/>
      <w:marTop w:val="0"/>
      <w:marBottom w:val="0"/>
      <w:divBdr>
        <w:top w:val="none" w:sz="0" w:space="0" w:color="auto"/>
        <w:left w:val="none" w:sz="0" w:space="0" w:color="auto"/>
        <w:bottom w:val="none" w:sz="0" w:space="0" w:color="auto"/>
        <w:right w:val="none" w:sz="0" w:space="0" w:color="auto"/>
      </w:divBdr>
    </w:div>
    <w:div w:id="204760503">
      <w:bodyDiv w:val="1"/>
      <w:marLeft w:val="0"/>
      <w:marRight w:val="0"/>
      <w:marTop w:val="0"/>
      <w:marBottom w:val="0"/>
      <w:divBdr>
        <w:top w:val="none" w:sz="0" w:space="0" w:color="auto"/>
        <w:left w:val="none" w:sz="0" w:space="0" w:color="auto"/>
        <w:bottom w:val="none" w:sz="0" w:space="0" w:color="auto"/>
        <w:right w:val="none" w:sz="0" w:space="0" w:color="auto"/>
      </w:divBdr>
    </w:div>
    <w:div w:id="205719051">
      <w:bodyDiv w:val="1"/>
      <w:marLeft w:val="0"/>
      <w:marRight w:val="0"/>
      <w:marTop w:val="0"/>
      <w:marBottom w:val="0"/>
      <w:divBdr>
        <w:top w:val="none" w:sz="0" w:space="0" w:color="auto"/>
        <w:left w:val="none" w:sz="0" w:space="0" w:color="auto"/>
        <w:bottom w:val="none" w:sz="0" w:space="0" w:color="auto"/>
        <w:right w:val="none" w:sz="0" w:space="0" w:color="auto"/>
      </w:divBdr>
    </w:div>
    <w:div w:id="206570973">
      <w:marLeft w:val="0"/>
      <w:marRight w:val="0"/>
      <w:marTop w:val="0"/>
      <w:marBottom w:val="0"/>
      <w:divBdr>
        <w:top w:val="none" w:sz="0" w:space="0" w:color="auto"/>
        <w:left w:val="none" w:sz="0" w:space="0" w:color="auto"/>
        <w:bottom w:val="none" w:sz="0" w:space="0" w:color="auto"/>
        <w:right w:val="none" w:sz="0" w:space="0" w:color="auto"/>
      </w:divBdr>
    </w:div>
    <w:div w:id="206718812">
      <w:marLeft w:val="0"/>
      <w:marRight w:val="0"/>
      <w:marTop w:val="0"/>
      <w:marBottom w:val="0"/>
      <w:divBdr>
        <w:top w:val="none" w:sz="0" w:space="0" w:color="auto"/>
        <w:left w:val="none" w:sz="0" w:space="0" w:color="auto"/>
        <w:bottom w:val="none" w:sz="0" w:space="0" w:color="auto"/>
        <w:right w:val="none" w:sz="0" w:space="0" w:color="auto"/>
      </w:divBdr>
    </w:div>
    <w:div w:id="208804724">
      <w:bodyDiv w:val="1"/>
      <w:marLeft w:val="0"/>
      <w:marRight w:val="0"/>
      <w:marTop w:val="0"/>
      <w:marBottom w:val="0"/>
      <w:divBdr>
        <w:top w:val="none" w:sz="0" w:space="0" w:color="auto"/>
        <w:left w:val="none" w:sz="0" w:space="0" w:color="auto"/>
        <w:bottom w:val="none" w:sz="0" w:space="0" w:color="auto"/>
        <w:right w:val="none" w:sz="0" w:space="0" w:color="auto"/>
      </w:divBdr>
    </w:div>
    <w:div w:id="211234764">
      <w:marLeft w:val="0"/>
      <w:marRight w:val="0"/>
      <w:marTop w:val="0"/>
      <w:marBottom w:val="0"/>
      <w:divBdr>
        <w:top w:val="none" w:sz="0" w:space="0" w:color="auto"/>
        <w:left w:val="none" w:sz="0" w:space="0" w:color="auto"/>
        <w:bottom w:val="none" w:sz="0" w:space="0" w:color="auto"/>
        <w:right w:val="none" w:sz="0" w:space="0" w:color="auto"/>
      </w:divBdr>
    </w:div>
    <w:div w:id="213468039">
      <w:marLeft w:val="0"/>
      <w:marRight w:val="0"/>
      <w:marTop w:val="0"/>
      <w:marBottom w:val="0"/>
      <w:divBdr>
        <w:top w:val="none" w:sz="0" w:space="0" w:color="auto"/>
        <w:left w:val="none" w:sz="0" w:space="0" w:color="auto"/>
        <w:bottom w:val="none" w:sz="0" w:space="0" w:color="auto"/>
        <w:right w:val="none" w:sz="0" w:space="0" w:color="auto"/>
      </w:divBdr>
    </w:div>
    <w:div w:id="215896543">
      <w:bodyDiv w:val="1"/>
      <w:marLeft w:val="0"/>
      <w:marRight w:val="0"/>
      <w:marTop w:val="0"/>
      <w:marBottom w:val="0"/>
      <w:divBdr>
        <w:top w:val="none" w:sz="0" w:space="0" w:color="auto"/>
        <w:left w:val="none" w:sz="0" w:space="0" w:color="auto"/>
        <w:bottom w:val="none" w:sz="0" w:space="0" w:color="auto"/>
        <w:right w:val="none" w:sz="0" w:space="0" w:color="auto"/>
      </w:divBdr>
    </w:div>
    <w:div w:id="225071925">
      <w:bodyDiv w:val="1"/>
      <w:marLeft w:val="0"/>
      <w:marRight w:val="0"/>
      <w:marTop w:val="0"/>
      <w:marBottom w:val="0"/>
      <w:divBdr>
        <w:top w:val="none" w:sz="0" w:space="0" w:color="auto"/>
        <w:left w:val="none" w:sz="0" w:space="0" w:color="auto"/>
        <w:bottom w:val="none" w:sz="0" w:space="0" w:color="auto"/>
        <w:right w:val="none" w:sz="0" w:space="0" w:color="auto"/>
      </w:divBdr>
    </w:div>
    <w:div w:id="229272188">
      <w:bodyDiv w:val="1"/>
      <w:marLeft w:val="0"/>
      <w:marRight w:val="0"/>
      <w:marTop w:val="0"/>
      <w:marBottom w:val="0"/>
      <w:divBdr>
        <w:top w:val="none" w:sz="0" w:space="0" w:color="auto"/>
        <w:left w:val="none" w:sz="0" w:space="0" w:color="auto"/>
        <w:bottom w:val="none" w:sz="0" w:space="0" w:color="auto"/>
        <w:right w:val="none" w:sz="0" w:space="0" w:color="auto"/>
      </w:divBdr>
    </w:div>
    <w:div w:id="233784563">
      <w:bodyDiv w:val="1"/>
      <w:marLeft w:val="0"/>
      <w:marRight w:val="0"/>
      <w:marTop w:val="0"/>
      <w:marBottom w:val="0"/>
      <w:divBdr>
        <w:top w:val="none" w:sz="0" w:space="0" w:color="auto"/>
        <w:left w:val="none" w:sz="0" w:space="0" w:color="auto"/>
        <w:bottom w:val="none" w:sz="0" w:space="0" w:color="auto"/>
        <w:right w:val="none" w:sz="0" w:space="0" w:color="auto"/>
      </w:divBdr>
    </w:div>
    <w:div w:id="239758773">
      <w:marLeft w:val="0"/>
      <w:marRight w:val="0"/>
      <w:marTop w:val="0"/>
      <w:marBottom w:val="0"/>
      <w:divBdr>
        <w:top w:val="none" w:sz="0" w:space="0" w:color="auto"/>
        <w:left w:val="none" w:sz="0" w:space="0" w:color="auto"/>
        <w:bottom w:val="none" w:sz="0" w:space="0" w:color="auto"/>
        <w:right w:val="none" w:sz="0" w:space="0" w:color="auto"/>
      </w:divBdr>
    </w:div>
    <w:div w:id="240528301">
      <w:bodyDiv w:val="1"/>
      <w:marLeft w:val="0"/>
      <w:marRight w:val="0"/>
      <w:marTop w:val="0"/>
      <w:marBottom w:val="0"/>
      <w:divBdr>
        <w:top w:val="none" w:sz="0" w:space="0" w:color="auto"/>
        <w:left w:val="none" w:sz="0" w:space="0" w:color="auto"/>
        <w:bottom w:val="none" w:sz="0" w:space="0" w:color="auto"/>
        <w:right w:val="none" w:sz="0" w:space="0" w:color="auto"/>
      </w:divBdr>
    </w:div>
    <w:div w:id="240603350">
      <w:bodyDiv w:val="1"/>
      <w:marLeft w:val="0"/>
      <w:marRight w:val="0"/>
      <w:marTop w:val="0"/>
      <w:marBottom w:val="0"/>
      <w:divBdr>
        <w:top w:val="none" w:sz="0" w:space="0" w:color="auto"/>
        <w:left w:val="none" w:sz="0" w:space="0" w:color="auto"/>
        <w:bottom w:val="none" w:sz="0" w:space="0" w:color="auto"/>
        <w:right w:val="none" w:sz="0" w:space="0" w:color="auto"/>
      </w:divBdr>
    </w:div>
    <w:div w:id="241765864">
      <w:marLeft w:val="0"/>
      <w:marRight w:val="0"/>
      <w:marTop w:val="0"/>
      <w:marBottom w:val="0"/>
      <w:divBdr>
        <w:top w:val="none" w:sz="0" w:space="0" w:color="auto"/>
        <w:left w:val="none" w:sz="0" w:space="0" w:color="auto"/>
        <w:bottom w:val="none" w:sz="0" w:space="0" w:color="auto"/>
        <w:right w:val="none" w:sz="0" w:space="0" w:color="auto"/>
      </w:divBdr>
    </w:div>
    <w:div w:id="243105104">
      <w:bodyDiv w:val="1"/>
      <w:marLeft w:val="0"/>
      <w:marRight w:val="0"/>
      <w:marTop w:val="0"/>
      <w:marBottom w:val="0"/>
      <w:divBdr>
        <w:top w:val="none" w:sz="0" w:space="0" w:color="auto"/>
        <w:left w:val="none" w:sz="0" w:space="0" w:color="auto"/>
        <w:bottom w:val="none" w:sz="0" w:space="0" w:color="auto"/>
        <w:right w:val="none" w:sz="0" w:space="0" w:color="auto"/>
      </w:divBdr>
    </w:div>
    <w:div w:id="248656032">
      <w:bodyDiv w:val="1"/>
      <w:marLeft w:val="0"/>
      <w:marRight w:val="0"/>
      <w:marTop w:val="0"/>
      <w:marBottom w:val="0"/>
      <w:divBdr>
        <w:top w:val="none" w:sz="0" w:space="0" w:color="auto"/>
        <w:left w:val="none" w:sz="0" w:space="0" w:color="auto"/>
        <w:bottom w:val="none" w:sz="0" w:space="0" w:color="auto"/>
        <w:right w:val="none" w:sz="0" w:space="0" w:color="auto"/>
      </w:divBdr>
    </w:div>
    <w:div w:id="255674500">
      <w:marLeft w:val="0"/>
      <w:marRight w:val="0"/>
      <w:marTop w:val="0"/>
      <w:marBottom w:val="0"/>
      <w:divBdr>
        <w:top w:val="none" w:sz="0" w:space="0" w:color="auto"/>
        <w:left w:val="none" w:sz="0" w:space="0" w:color="auto"/>
        <w:bottom w:val="none" w:sz="0" w:space="0" w:color="auto"/>
        <w:right w:val="none" w:sz="0" w:space="0" w:color="auto"/>
      </w:divBdr>
    </w:div>
    <w:div w:id="259795051">
      <w:bodyDiv w:val="1"/>
      <w:marLeft w:val="0"/>
      <w:marRight w:val="0"/>
      <w:marTop w:val="0"/>
      <w:marBottom w:val="0"/>
      <w:divBdr>
        <w:top w:val="none" w:sz="0" w:space="0" w:color="auto"/>
        <w:left w:val="none" w:sz="0" w:space="0" w:color="auto"/>
        <w:bottom w:val="none" w:sz="0" w:space="0" w:color="auto"/>
        <w:right w:val="none" w:sz="0" w:space="0" w:color="auto"/>
      </w:divBdr>
    </w:div>
    <w:div w:id="262224276">
      <w:bodyDiv w:val="1"/>
      <w:marLeft w:val="0"/>
      <w:marRight w:val="0"/>
      <w:marTop w:val="0"/>
      <w:marBottom w:val="0"/>
      <w:divBdr>
        <w:top w:val="none" w:sz="0" w:space="0" w:color="auto"/>
        <w:left w:val="none" w:sz="0" w:space="0" w:color="auto"/>
        <w:bottom w:val="none" w:sz="0" w:space="0" w:color="auto"/>
        <w:right w:val="none" w:sz="0" w:space="0" w:color="auto"/>
      </w:divBdr>
    </w:div>
    <w:div w:id="272790635">
      <w:bodyDiv w:val="1"/>
      <w:marLeft w:val="0"/>
      <w:marRight w:val="0"/>
      <w:marTop w:val="0"/>
      <w:marBottom w:val="0"/>
      <w:divBdr>
        <w:top w:val="none" w:sz="0" w:space="0" w:color="auto"/>
        <w:left w:val="none" w:sz="0" w:space="0" w:color="auto"/>
        <w:bottom w:val="none" w:sz="0" w:space="0" w:color="auto"/>
        <w:right w:val="none" w:sz="0" w:space="0" w:color="auto"/>
      </w:divBdr>
    </w:div>
    <w:div w:id="284426860">
      <w:marLeft w:val="0"/>
      <w:marRight w:val="0"/>
      <w:marTop w:val="0"/>
      <w:marBottom w:val="0"/>
      <w:divBdr>
        <w:top w:val="none" w:sz="0" w:space="0" w:color="auto"/>
        <w:left w:val="none" w:sz="0" w:space="0" w:color="auto"/>
        <w:bottom w:val="none" w:sz="0" w:space="0" w:color="auto"/>
        <w:right w:val="none" w:sz="0" w:space="0" w:color="auto"/>
      </w:divBdr>
    </w:div>
    <w:div w:id="284580911">
      <w:marLeft w:val="0"/>
      <w:marRight w:val="0"/>
      <w:marTop w:val="0"/>
      <w:marBottom w:val="0"/>
      <w:divBdr>
        <w:top w:val="none" w:sz="0" w:space="0" w:color="auto"/>
        <w:left w:val="none" w:sz="0" w:space="0" w:color="auto"/>
        <w:bottom w:val="none" w:sz="0" w:space="0" w:color="auto"/>
        <w:right w:val="none" w:sz="0" w:space="0" w:color="auto"/>
      </w:divBdr>
    </w:div>
    <w:div w:id="288754416">
      <w:marLeft w:val="0"/>
      <w:marRight w:val="0"/>
      <w:marTop w:val="0"/>
      <w:marBottom w:val="0"/>
      <w:divBdr>
        <w:top w:val="none" w:sz="0" w:space="0" w:color="auto"/>
        <w:left w:val="none" w:sz="0" w:space="0" w:color="auto"/>
        <w:bottom w:val="none" w:sz="0" w:space="0" w:color="auto"/>
        <w:right w:val="none" w:sz="0" w:space="0" w:color="auto"/>
      </w:divBdr>
    </w:div>
    <w:div w:id="303629332">
      <w:bodyDiv w:val="1"/>
      <w:marLeft w:val="0"/>
      <w:marRight w:val="0"/>
      <w:marTop w:val="0"/>
      <w:marBottom w:val="0"/>
      <w:divBdr>
        <w:top w:val="none" w:sz="0" w:space="0" w:color="auto"/>
        <w:left w:val="none" w:sz="0" w:space="0" w:color="auto"/>
        <w:bottom w:val="none" w:sz="0" w:space="0" w:color="auto"/>
        <w:right w:val="none" w:sz="0" w:space="0" w:color="auto"/>
      </w:divBdr>
    </w:div>
    <w:div w:id="308752652">
      <w:marLeft w:val="0"/>
      <w:marRight w:val="0"/>
      <w:marTop w:val="0"/>
      <w:marBottom w:val="0"/>
      <w:divBdr>
        <w:top w:val="none" w:sz="0" w:space="0" w:color="auto"/>
        <w:left w:val="none" w:sz="0" w:space="0" w:color="auto"/>
        <w:bottom w:val="none" w:sz="0" w:space="0" w:color="auto"/>
        <w:right w:val="none" w:sz="0" w:space="0" w:color="auto"/>
      </w:divBdr>
    </w:div>
    <w:div w:id="311175233">
      <w:marLeft w:val="0"/>
      <w:marRight w:val="0"/>
      <w:marTop w:val="0"/>
      <w:marBottom w:val="0"/>
      <w:divBdr>
        <w:top w:val="none" w:sz="0" w:space="0" w:color="auto"/>
        <w:left w:val="none" w:sz="0" w:space="0" w:color="auto"/>
        <w:bottom w:val="none" w:sz="0" w:space="0" w:color="auto"/>
        <w:right w:val="none" w:sz="0" w:space="0" w:color="auto"/>
      </w:divBdr>
    </w:div>
    <w:div w:id="315379284">
      <w:bodyDiv w:val="1"/>
      <w:marLeft w:val="0"/>
      <w:marRight w:val="0"/>
      <w:marTop w:val="0"/>
      <w:marBottom w:val="0"/>
      <w:divBdr>
        <w:top w:val="none" w:sz="0" w:space="0" w:color="auto"/>
        <w:left w:val="none" w:sz="0" w:space="0" w:color="auto"/>
        <w:bottom w:val="none" w:sz="0" w:space="0" w:color="auto"/>
        <w:right w:val="none" w:sz="0" w:space="0" w:color="auto"/>
      </w:divBdr>
    </w:div>
    <w:div w:id="319888095">
      <w:bodyDiv w:val="1"/>
      <w:marLeft w:val="0"/>
      <w:marRight w:val="0"/>
      <w:marTop w:val="0"/>
      <w:marBottom w:val="0"/>
      <w:divBdr>
        <w:top w:val="none" w:sz="0" w:space="0" w:color="auto"/>
        <w:left w:val="none" w:sz="0" w:space="0" w:color="auto"/>
        <w:bottom w:val="none" w:sz="0" w:space="0" w:color="auto"/>
        <w:right w:val="none" w:sz="0" w:space="0" w:color="auto"/>
      </w:divBdr>
    </w:div>
    <w:div w:id="332992767">
      <w:marLeft w:val="0"/>
      <w:marRight w:val="0"/>
      <w:marTop w:val="0"/>
      <w:marBottom w:val="0"/>
      <w:divBdr>
        <w:top w:val="none" w:sz="0" w:space="0" w:color="auto"/>
        <w:left w:val="none" w:sz="0" w:space="0" w:color="auto"/>
        <w:bottom w:val="none" w:sz="0" w:space="0" w:color="auto"/>
        <w:right w:val="none" w:sz="0" w:space="0" w:color="auto"/>
      </w:divBdr>
    </w:div>
    <w:div w:id="337924831">
      <w:marLeft w:val="0"/>
      <w:marRight w:val="0"/>
      <w:marTop w:val="0"/>
      <w:marBottom w:val="0"/>
      <w:divBdr>
        <w:top w:val="none" w:sz="0" w:space="0" w:color="auto"/>
        <w:left w:val="none" w:sz="0" w:space="0" w:color="auto"/>
        <w:bottom w:val="none" w:sz="0" w:space="0" w:color="auto"/>
        <w:right w:val="none" w:sz="0" w:space="0" w:color="auto"/>
      </w:divBdr>
    </w:div>
    <w:div w:id="343672049">
      <w:marLeft w:val="0"/>
      <w:marRight w:val="0"/>
      <w:marTop w:val="0"/>
      <w:marBottom w:val="0"/>
      <w:divBdr>
        <w:top w:val="none" w:sz="0" w:space="0" w:color="auto"/>
        <w:left w:val="none" w:sz="0" w:space="0" w:color="auto"/>
        <w:bottom w:val="none" w:sz="0" w:space="0" w:color="auto"/>
        <w:right w:val="none" w:sz="0" w:space="0" w:color="auto"/>
      </w:divBdr>
    </w:div>
    <w:div w:id="356348902">
      <w:bodyDiv w:val="1"/>
      <w:marLeft w:val="0"/>
      <w:marRight w:val="0"/>
      <w:marTop w:val="0"/>
      <w:marBottom w:val="0"/>
      <w:divBdr>
        <w:top w:val="none" w:sz="0" w:space="0" w:color="auto"/>
        <w:left w:val="none" w:sz="0" w:space="0" w:color="auto"/>
        <w:bottom w:val="none" w:sz="0" w:space="0" w:color="auto"/>
        <w:right w:val="none" w:sz="0" w:space="0" w:color="auto"/>
      </w:divBdr>
    </w:div>
    <w:div w:id="357236845">
      <w:marLeft w:val="0"/>
      <w:marRight w:val="0"/>
      <w:marTop w:val="0"/>
      <w:marBottom w:val="0"/>
      <w:divBdr>
        <w:top w:val="none" w:sz="0" w:space="0" w:color="auto"/>
        <w:left w:val="none" w:sz="0" w:space="0" w:color="auto"/>
        <w:bottom w:val="none" w:sz="0" w:space="0" w:color="auto"/>
        <w:right w:val="none" w:sz="0" w:space="0" w:color="auto"/>
      </w:divBdr>
    </w:div>
    <w:div w:id="361251188">
      <w:marLeft w:val="0"/>
      <w:marRight w:val="0"/>
      <w:marTop w:val="0"/>
      <w:marBottom w:val="0"/>
      <w:divBdr>
        <w:top w:val="none" w:sz="0" w:space="0" w:color="auto"/>
        <w:left w:val="none" w:sz="0" w:space="0" w:color="auto"/>
        <w:bottom w:val="none" w:sz="0" w:space="0" w:color="auto"/>
        <w:right w:val="none" w:sz="0" w:space="0" w:color="auto"/>
      </w:divBdr>
    </w:div>
    <w:div w:id="366026255">
      <w:marLeft w:val="0"/>
      <w:marRight w:val="0"/>
      <w:marTop w:val="0"/>
      <w:marBottom w:val="0"/>
      <w:divBdr>
        <w:top w:val="none" w:sz="0" w:space="0" w:color="auto"/>
        <w:left w:val="none" w:sz="0" w:space="0" w:color="auto"/>
        <w:bottom w:val="none" w:sz="0" w:space="0" w:color="auto"/>
        <w:right w:val="none" w:sz="0" w:space="0" w:color="auto"/>
      </w:divBdr>
    </w:div>
    <w:div w:id="367878261">
      <w:bodyDiv w:val="1"/>
      <w:marLeft w:val="0"/>
      <w:marRight w:val="0"/>
      <w:marTop w:val="0"/>
      <w:marBottom w:val="0"/>
      <w:divBdr>
        <w:top w:val="none" w:sz="0" w:space="0" w:color="auto"/>
        <w:left w:val="none" w:sz="0" w:space="0" w:color="auto"/>
        <w:bottom w:val="none" w:sz="0" w:space="0" w:color="auto"/>
        <w:right w:val="none" w:sz="0" w:space="0" w:color="auto"/>
      </w:divBdr>
    </w:div>
    <w:div w:id="367994592">
      <w:bodyDiv w:val="1"/>
      <w:marLeft w:val="0"/>
      <w:marRight w:val="0"/>
      <w:marTop w:val="0"/>
      <w:marBottom w:val="0"/>
      <w:divBdr>
        <w:top w:val="none" w:sz="0" w:space="0" w:color="auto"/>
        <w:left w:val="none" w:sz="0" w:space="0" w:color="auto"/>
        <w:bottom w:val="none" w:sz="0" w:space="0" w:color="auto"/>
        <w:right w:val="none" w:sz="0" w:space="0" w:color="auto"/>
      </w:divBdr>
    </w:div>
    <w:div w:id="368838764">
      <w:bodyDiv w:val="1"/>
      <w:marLeft w:val="0"/>
      <w:marRight w:val="0"/>
      <w:marTop w:val="0"/>
      <w:marBottom w:val="0"/>
      <w:divBdr>
        <w:top w:val="none" w:sz="0" w:space="0" w:color="auto"/>
        <w:left w:val="none" w:sz="0" w:space="0" w:color="auto"/>
        <w:bottom w:val="none" w:sz="0" w:space="0" w:color="auto"/>
        <w:right w:val="none" w:sz="0" w:space="0" w:color="auto"/>
      </w:divBdr>
    </w:div>
    <w:div w:id="371341600">
      <w:bodyDiv w:val="1"/>
      <w:marLeft w:val="0"/>
      <w:marRight w:val="0"/>
      <w:marTop w:val="0"/>
      <w:marBottom w:val="0"/>
      <w:divBdr>
        <w:top w:val="none" w:sz="0" w:space="0" w:color="auto"/>
        <w:left w:val="none" w:sz="0" w:space="0" w:color="auto"/>
        <w:bottom w:val="none" w:sz="0" w:space="0" w:color="auto"/>
        <w:right w:val="none" w:sz="0" w:space="0" w:color="auto"/>
      </w:divBdr>
    </w:div>
    <w:div w:id="374043867">
      <w:marLeft w:val="0"/>
      <w:marRight w:val="0"/>
      <w:marTop w:val="0"/>
      <w:marBottom w:val="0"/>
      <w:divBdr>
        <w:top w:val="none" w:sz="0" w:space="0" w:color="auto"/>
        <w:left w:val="none" w:sz="0" w:space="0" w:color="auto"/>
        <w:bottom w:val="none" w:sz="0" w:space="0" w:color="auto"/>
        <w:right w:val="none" w:sz="0" w:space="0" w:color="auto"/>
      </w:divBdr>
    </w:div>
    <w:div w:id="382143331">
      <w:bodyDiv w:val="1"/>
      <w:marLeft w:val="0"/>
      <w:marRight w:val="0"/>
      <w:marTop w:val="0"/>
      <w:marBottom w:val="0"/>
      <w:divBdr>
        <w:top w:val="none" w:sz="0" w:space="0" w:color="auto"/>
        <w:left w:val="none" w:sz="0" w:space="0" w:color="auto"/>
        <w:bottom w:val="none" w:sz="0" w:space="0" w:color="auto"/>
        <w:right w:val="none" w:sz="0" w:space="0" w:color="auto"/>
      </w:divBdr>
    </w:div>
    <w:div w:id="384842832">
      <w:marLeft w:val="0"/>
      <w:marRight w:val="0"/>
      <w:marTop w:val="0"/>
      <w:marBottom w:val="0"/>
      <w:divBdr>
        <w:top w:val="none" w:sz="0" w:space="0" w:color="auto"/>
        <w:left w:val="none" w:sz="0" w:space="0" w:color="auto"/>
        <w:bottom w:val="none" w:sz="0" w:space="0" w:color="auto"/>
        <w:right w:val="none" w:sz="0" w:space="0" w:color="auto"/>
      </w:divBdr>
    </w:div>
    <w:div w:id="388891541">
      <w:marLeft w:val="0"/>
      <w:marRight w:val="0"/>
      <w:marTop w:val="0"/>
      <w:marBottom w:val="0"/>
      <w:divBdr>
        <w:top w:val="none" w:sz="0" w:space="0" w:color="auto"/>
        <w:left w:val="none" w:sz="0" w:space="0" w:color="auto"/>
        <w:bottom w:val="none" w:sz="0" w:space="0" w:color="auto"/>
        <w:right w:val="none" w:sz="0" w:space="0" w:color="auto"/>
      </w:divBdr>
    </w:div>
    <w:div w:id="390887285">
      <w:bodyDiv w:val="1"/>
      <w:marLeft w:val="0"/>
      <w:marRight w:val="0"/>
      <w:marTop w:val="0"/>
      <w:marBottom w:val="0"/>
      <w:divBdr>
        <w:top w:val="none" w:sz="0" w:space="0" w:color="auto"/>
        <w:left w:val="none" w:sz="0" w:space="0" w:color="auto"/>
        <w:bottom w:val="none" w:sz="0" w:space="0" w:color="auto"/>
        <w:right w:val="none" w:sz="0" w:space="0" w:color="auto"/>
      </w:divBdr>
    </w:div>
    <w:div w:id="391272084">
      <w:marLeft w:val="0"/>
      <w:marRight w:val="0"/>
      <w:marTop w:val="0"/>
      <w:marBottom w:val="0"/>
      <w:divBdr>
        <w:top w:val="none" w:sz="0" w:space="0" w:color="auto"/>
        <w:left w:val="none" w:sz="0" w:space="0" w:color="auto"/>
        <w:bottom w:val="none" w:sz="0" w:space="0" w:color="auto"/>
        <w:right w:val="none" w:sz="0" w:space="0" w:color="auto"/>
      </w:divBdr>
    </w:div>
    <w:div w:id="392048123">
      <w:bodyDiv w:val="1"/>
      <w:marLeft w:val="0"/>
      <w:marRight w:val="0"/>
      <w:marTop w:val="0"/>
      <w:marBottom w:val="0"/>
      <w:divBdr>
        <w:top w:val="none" w:sz="0" w:space="0" w:color="auto"/>
        <w:left w:val="none" w:sz="0" w:space="0" w:color="auto"/>
        <w:bottom w:val="none" w:sz="0" w:space="0" w:color="auto"/>
        <w:right w:val="none" w:sz="0" w:space="0" w:color="auto"/>
      </w:divBdr>
    </w:div>
    <w:div w:id="394551549">
      <w:bodyDiv w:val="1"/>
      <w:marLeft w:val="0"/>
      <w:marRight w:val="0"/>
      <w:marTop w:val="0"/>
      <w:marBottom w:val="0"/>
      <w:divBdr>
        <w:top w:val="none" w:sz="0" w:space="0" w:color="auto"/>
        <w:left w:val="none" w:sz="0" w:space="0" w:color="auto"/>
        <w:bottom w:val="none" w:sz="0" w:space="0" w:color="auto"/>
        <w:right w:val="none" w:sz="0" w:space="0" w:color="auto"/>
      </w:divBdr>
    </w:div>
    <w:div w:id="396903197">
      <w:marLeft w:val="0"/>
      <w:marRight w:val="0"/>
      <w:marTop w:val="0"/>
      <w:marBottom w:val="0"/>
      <w:divBdr>
        <w:top w:val="none" w:sz="0" w:space="0" w:color="auto"/>
        <w:left w:val="none" w:sz="0" w:space="0" w:color="auto"/>
        <w:bottom w:val="none" w:sz="0" w:space="0" w:color="auto"/>
        <w:right w:val="none" w:sz="0" w:space="0" w:color="auto"/>
      </w:divBdr>
    </w:div>
    <w:div w:id="405228121">
      <w:marLeft w:val="0"/>
      <w:marRight w:val="0"/>
      <w:marTop w:val="0"/>
      <w:marBottom w:val="0"/>
      <w:divBdr>
        <w:top w:val="none" w:sz="0" w:space="0" w:color="auto"/>
        <w:left w:val="none" w:sz="0" w:space="0" w:color="auto"/>
        <w:bottom w:val="none" w:sz="0" w:space="0" w:color="auto"/>
        <w:right w:val="none" w:sz="0" w:space="0" w:color="auto"/>
      </w:divBdr>
    </w:div>
    <w:div w:id="421341282">
      <w:bodyDiv w:val="1"/>
      <w:marLeft w:val="0"/>
      <w:marRight w:val="0"/>
      <w:marTop w:val="0"/>
      <w:marBottom w:val="0"/>
      <w:divBdr>
        <w:top w:val="none" w:sz="0" w:space="0" w:color="auto"/>
        <w:left w:val="none" w:sz="0" w:space="0" w:color="auto"/>
        <w:bottom w:val="none" w:sz="0" w:space="0" w:color="auto"/>
        <w:right w:val="none" w:sz="0" w:space="0" w:color="auto"/>
      </w:divBdr>
    </w:div>
    <w:div w:id="423693417">
      <w:marLeft w:val="0"/>
      <w:marRight w:val="0"/>
      <w:marTop w:val="0"/>
      <w:marBottom w:val="0"/>
      <w:divBdr>
        <w:top w:val="none" w:sz="0" w:space="0" w:color="auto"/>
        <w:left w:val="none" w:sz="0" w:space="0" w:color="auto"/>
        <w:bottom w:val="none" w:sz="0" w:space="0" w:color="auto"/>
        <w:right w:val="none" w:sz="0" w:space="0" w:color="auto"/>
      </w:divBdr>
    </w:div>
    <w:div w:id="428309022">
      <w:marLeft w:val="0"/>
      <w:marRight w:val="0"/>
      <w:marTop w:val="0"/>
      <w:marBottom w:val="0"/>
      <w:divBdr>
        <w:top w:val="none" w:sz="0" w:space="0" w:color="auto"/>
        <w:left w:val="none" w:sz="0" w:space="0" w:color="auto"/>
        <w:bottom w:val="none" w:sz="0" w:space="0" w:color="auto"/>
        <w:right w:val="none" w:sz="0" w:space="0" w:color="auto"/>
      </w:divBdr>
    </w:div>
    <w:div w:id="429393537">
      <w:bodyDiv w:val="1"/>
      <w:marLeft w:val="0"/>
      <w:marRight w:val="0"/>
      <w:marTop w:val="0"/>
      <w:marBottom w:val="0"/>
      <w:divBdr>
        <w:top w:val="none" w:sz="0" w:space="0" w:color="auto"/>
        <w:left w:val="none" w:sz="0" w:space="0" w:color="auto"/>
        <w:bottom w:val="none" w:sz="0" w:space="0" w:color="auto"/>
        <w:right w:val="none" w:sz="0" w:space="0" w:color="auto"/>
      </w:divBdr>
    </w:div>
    <w:div w:id="432744910">
      <w:bodyDiv w:val="1"/>
      <w:marLeft w:val="0"/>
      <w:marRight w:val="0"/>
      <w:marTop w:val="0"/>
      <w:marBottom w:val="0"/>
      <w:divBdr>
        <w:top w:val="none" w:sz="0" w:space="0" w:color="auto"/>
        <w:left w:val="none" w:sz="0" w:space="0" w:color="auto"/>
        <w:bottom w:val="none" w:sz="0" w:space="0" w:color="auto"/>
        <w:right w:val="none" w:sz="0" w:space="0" w:color="auto"/>
      </w:divBdr>
      <w:divsChild>
        <w:div w:id="1844396541">
          <w:marLeft w:val="0"/>
          <w:marRight w:val="0"/>
          <w:marTop w:val="0"/>
          <w:marBottom w:val="0"/>
          <w:divBdr>
            <w:top w:val="single" w:sz="2" w:space="0" w:color="auto"/>
            <w:left w:val="single" w:sz="2" w:space="0" w:color="auto"/>
            <w:bottom w:val="single" w:sz="6" w:space="0" w:color="auto"/>
            <w:right w:val="single" w:sz="2" w:space="0" w:color="auto"/>
          </w:divBdr>
          <w:divsChild>
            <w:div w:id="823546732">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458189655">
          <w:marLeft w:val="0"/>
          <w:marRight w:val="0"/>
          <w:marTop w:val="0"/>
          <w:marBottom w:val="0"/>
          <w:divBdr>
            <w:top w:val="single" w:sz="2" w:space="0" w:color="auto"/>
            <w:left w:val="single" w:sz="2" w:space="0" w:color="auto"/>
            <w:bottom w:val="single" w:sz="6" w:space="0" w:color="auto"/>
            <w:right w:val="single" w:sz="2" w:space="0" w:color="auto"/>
          </w:divBdr>
          <w:divsChild>
            <w:div w:id="1070880918">
              <w:marLeft w:val="0"/>
              <w:marRight w:val="0"/>
              <w:marTop w:val="100"/>
              <w:marBottom w:val="100"/>
              <w:divBdr>
                <w:top w:val="single" w:sz="2" w:space="0" w:color="D9D9E3"/>
                <w:left w:val="single" w:sz="2" w:space="0" w:color="D9D9E3"/>
                <w:bottom w:val="single" w:sz="2" w:space="0" w:color="D9D9E3"/>
                <w:right w:val="single" w:sz="2" w:space="0" w:color="D9D9E3"/>
              </w:divBdr>
              <w:divsChild>
                <w:div w:id="1151023990">
                  <w:marLeft w:val="0"/>
                  <w:marRight w:val="0"/>
                  <w:marTop w:val="0"/>
                  <w:marBottom w:val="0"/>
                  <w:divBdr>
                    <w:top w:val="single" w:sz="2" w:space="0" w:color="D9D9E3"/>
                    <w:left w:val="single" w:sz="2" w:space="0" w:color="D9D9E3"/>
                    <w:bottom w:val="single" w:sz="2" w:space="0" w:color="D9D9E3"/>
                    <w:right w:val="single" w:sz="2" w:space="0" w:color="D9D9E3"/>
                  </w:divBdr>
                  <w:divsChild>
                    <w:div w:id="664474460">
                      <w:marLeft w:val="0"/>
                      <w:marRight w:val="0"/>
                      <w:marTop w:val="0"/>
                      <w:marBottom w:val="0"/>
                      <w:divBdr>
                        <w:top w:val="single" w:sz="2" w:space="0" w:color="D9D9E3"/>
                        <w:left w:val="single" w:sz="2" w:space="0" w:color="D9D9E3"/>
                        <w:bottom w:val="single" w:sz="2" w:space="0" w:color="D9D9E3"/>
                        <w:right w:val="single" w:sz="2" w:space="0" w:color="D9D9E3"/>
                      </w:divBdr>
                      <w:divsChild>
                        <w:div w:id="423963705">
                          <w:marLeft w:val="0"/>
                          <w:marRight w:val="0"/>
                          <w:marTop w:val="0"/>
                          <w:marBottom w:val="0"/>
                          <w:divBdr>
                            <w:top w:val="single" w:sz="2" w:space="0" w:color="D9D9E3"/>
                            <w:left w:val="single" w:sz="2" w:space="0" w:color="D9D9E3"/>
                            <w:bottom w:val="single" w:sz="2" w:space="0" w:color="D9D9E3"/>
                            <w:right w:val="single" w:sz="2" w:space="0" w:color="D9D9E3"/>
                          </w:divBdr>
                          <w:divsChild>
                            <w:div w:id="66135056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91380859">
                      <w:marLeft w:val="0"/>
                      <w:marRight w:val="0"/>
                      <w:marTop w:val="0"/>
                      <w:marBottom w:val="0"/>
                      <w:divBdr>
                        <w:top w:val="single" w:sz="2" w:space="0" w:color="D9D9E3"/>
                        <w:left w:val="single" w:sz="2" w:space="0" w:color="D9D9E3"/>
                        <w:bottom w:val="single" w:sz="2" w:space="0" w:color="D9D9E3"/>
                        <w:right w:val="single" w:sz="2" w:space="0" w:color="D9D9E3"/>
                      </w:divBdr>
                      <w:divsChild>
                        <w:div w:id="442194610">
                          <w:marLeft w:val="0"/>
                          <w:marRight w:val="0"/>
                          <w:marTop w:val="0"/>
                          <w:marBottom w:val="0"/>
                          <w:divBdr>
                            <w:top w:val="single" w:sz="2" w:space="0" w:color="D9D9E3"/>
                            <w:left w:val="single" w:sz="2" w:space="0" w:color="D9D9E3"/>
                            <w:bottom w:val="single" w:sz="2" w:space="0" w:color="D9D9E3"/>
                            <w:right w:val="single" w:sz="2" w:space="0" w:color="D9D9E3"/>
                          </w:divBdr>
                          <w:divsChild>
                            <w:div w:id="880214657">
                              <w:marLeft w:val="0"/>
                              <w:marRight w:val="0"/>
                              <w:marTop w:val="0"/>
                              <w:marBottom w:val="0"/>
                              <w:divBdr>
                                <w:top w:val="single" w:sz="2" w:space="0" w:color="D9D9E3"/>
                                <w:left w:val="single" w:sz="2" w:space="0" w:color="D9D9E3"/>
                                <w:bottom w:val="single" w:sz="2" w:space="0" w:color="D9D9E3"/>
                                <w:right w:val="single" w:sz="2" w:space="0" w:color="D9D9E3"/>
                              </w:divBdr>
                              <w:divsChild>
                                <w:div w:id="90783661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99242617">
          <w:marLeft w:val="0"/>
          <w:marRight w:val="0"/>
          <w:marTop w:val="0"/>
          <w:marBottom w:val="0"/>
          <w:divBdr>
            <w:top w:val="single" w:sz="2" w:space="0" w:color="auto"/>
            <w:left w:val="single" w:sz="2" w:space="0" w:color="auto"/>
            <w:bottom w:val="single" w:sz="6" w:space="0" w:color="auto"/>
            <w:right w:val="single" w:sz="2" w:space="0" w:color="auto"/>
          </w:divBdr>
          <w:divsChild>
            <w:div w:id="1254051619">
              <w:marLeft w:val="0"/>
              <w:marRight w:val="0"/>
              <w:marTop w:val="100"/>
              <w:marBottom w:val="100"/>
              <w:divBdr>
                <w:top w:val="single" w:sz="2" w:space="0" w:color="D9D9E3"/>
                <w:left w:val="single" w:sz="2" w:space="0" w:color="D9D9E3"/>
                <w:bottom w:val="single" w:sz="2" w:space="0" w:color="D9D9E3"/>
                <w:right w:val="single" w:sz="2" w:space="0" w:color="D9D9E3"/>
              </w:divBdr>
              <w:divsChild>
                <w:div w:id="1574772974">
                  <w:marLeft w:val="0"/>
                  <w:marRight w:val="0"/>
                  <w:marTop w:val="0"/>
                  <w:marBottom w:val="0"/>
                  <w:divBdr>
                    <w:top w:val="single" w:sz="2" w:space="0" w:color="D9D9E3"/>
                    <w:left w:val="single" w:sz="2" w:space="0" w:color="D9D9E3"/>
                    <w:bottom w:val="single" w:sz="2" w:space="0" w:color="D9D9E3"/>
                    <w:right w:val="single" w:sz="2" w:space="0" w:color="D9D9E3"/>
                  </w:divBdr>
                  <w:divsChild>
                    <w:div w:id="889223602">
                      <w:marLeft w:val="0"/>
                      <w:marRight w:val="0"/>
                      <w:marTop w:val="0"/>
                      <w:marBottom w:val="0"/>
                      <w:divBdr>
                        <w:top w:val="single" w:sz="2" w:space="0" w:color="D9D9E3"/>
                        <w:left w:val="single" w:sz="2" w:space="0" w:color="D9D9E3"/>
                        <w:bottom w:val="single" w:sz="2" w:space="0" w:color="D9D9E3"/>
                        <w:right w:val="single" w:sz="2" w:space="0" w:color="D9D9E3"/>
                      </w:divBdr>
                      <w:divsChild>
                        <w:div w:id="1797286394">
                          <w:marLeft w:val="0"/>
                          <w:marRight w:val="0"/>
                          <w:marTop w:val="0"/>
                          <w:marBottom w:val="0"/>
                          <w:divBdr>
                            <w:top w:val="single" w:sz="2" w:space="0" w:color="D9D9E3"/>
                            <w:left w:val="single" w:sz="2" w:space="0" w:color="D9D9E3"/>
                            <w:bottom w:val="single" w:sz="2" w:space="0" w:color="D9D9E3"/>
                            <w:right w:val="single" w:sz="2" w:space="0" w:color="D9D9E3"/>
                          </w:divBdr>
                          <w:divsChild>
                            <w:div w:id="8658125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971013935">
                      <w:marLeft w:val="0"/>
                      <w:marRight w:val="0"/>
                      <w:marTop w:val="0"/>
                      <w:marBottom w:val="0"/>
                      <w:divBdr>
                        <w:top w:val="single" w:sz="2" w:space="0" w:color="D9D9E3"/>
                        <w:left w:val="single" w:sz="2" w:space="0" w:color="D9D9E3"/>
                        <w:bottom w:val="single" w:sz="2" w:space="0" w:color="D9D9E3"/>
                        <w:right w:val="single" w:sz="2" w:space="0" w:color="D9D9E3"/>
                      </w:divBdr>
                      <w:divsChild>
                        <w:div w:id="1339429257">
                          <w:marLeft w:val="0"/>
                          <w:marRight w:val="0"/>
                          <w:marTop w:val="0"/>
                          <w:marBottom w:val="0"/>
                          <w:divBdr>
                            <w:top w:val="single" w:sz="2" w:space="0" w:color="D9D9E3"/>
                            <w:left w:val="single" w:sz="2" w:space="0" w:color="D9D9E3"/>
                            <w:bottom w:val="single" w:sz="2" w:space="0" w:color="D9D9E3"/>
                            <w:right w:val="single" w:sz="2" w:space="0" w:color="D9D9E3"/>
                          </w:divBdr>
                          <w:divsChild>
                            <w:div w:id="1145002723">
                              <w:marLeft w:val="0"/>
                              <w:marRight w:val="0"/>
                              <w:marTop w:val="0"/>
                              <w:marBottom w:val="0"/>
                              <w:divBdr>
                                <w:top w:val="single" w:sz="2" w:space="0" w:color="D9D9E3"/>
                                <w:left w:val="single" w:sz="2" w:space="0" w:color="D9D9E3"/>
                                <w:bottom w:val="single" w:sz="2" w:space="0" w:color="D9D9E3"/>
                                <w:right w:val="single" w:sz="2" w:space="0" w:color="D9D9E3"/>
                              </w:divBdr>
                              <w:divsChild>
                                <w:div w:id="119932153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21598581">
          <w:marLeft w:val="0"/>
          <w:marRight w:val="0"/>
          <w:marTop w:val="0"/>
          <w:marBottom w:val="0"/>
          <w:divBdr>
            <w:top w:val="single" w:sz="2" w:space="0" w:color="auto"/>
            <w:left w:val="single" w:sz="2" w:space="0" w:color="auto"/>
            <w:bottom w:val="single" w:sz="6" w:space="0" w:color="auto"/>
            <w:right w:val="single" w:sz="2" w:space="0" w:color="auto"/>
          </w:divBdr>
          <w:divsChild>
            <w:div w:id="956718161">
              <w:marLeft w:val="0"/>
              <w:marRight w:val="0"/>
              <w:marTop w:val="100"/>
              <w:marBottom w:val="100"/>
              <w:divBdr>
                <w:top w:val="single" w:sz="2" w:space="0" w:color="D9D9E3"/>
                <w:left w:val="single" w:sz="2" w:space="0" w:color="D9D9E3"/>
                <w:bottom w:val="single" w:sz="2" w:space="0" w:color="D9D9E3"/>
                <w:right w:val="single" w:sz="2" w:space="0" w:color="D9D9E3"/>
              </w:divBdr>
              <w:divsChild>
                <w:div w:id="849443873">
                  <w:marLeft w:val="0"/>
                  <w:marRight w:val="0"/>
                  <w:marTop w:val="0"/>
                  <w:marBottom w:val="0"/>
                  <w:divBdr>
                    <w:top w:val="single" w:sz="2" w:space="0" w:color="D9D9E3"/>
                    <w:left w:val="single" w:sz="2" w:space="0" w:color="D9D9E3"/>
                    <w:bottom w:val="single" w:sz="2" w:space="0" w:color="D9D9E3"/>
                    <w:right w:val="single" w:sz="2" w:space="0" w:color="D9D9E3"/>
                  </w:divBdr>
                  <w:divsChild>
                    <w:div w:id="1691030456">
                      <w:marLeft w:val="0"/>
                      <w:marRight w:val="0"/>
                      <w:marTop w:val="0"/>
                      <w:marBottom w:val="0"/>
                      <w:divBdr>
                        <w:top w:val="single" w:sz="2" w:space="0" w:color="D9D9E3"/>
                        <w:left w:val="single" w:sz="2" w:space="0" w:color="D9D9E3"/>
                        <w:bottom w:val="single" w:sz="2" w:space="0" w:color="D9D9E3"/>
                        <w:right w:val="single" w:sz="2" w:space="0" w:color="D9D9E3"/>
                      </w:divBdr>
                      <w:divsChild>
                        <w:div w:id="502355816">
                          <w:marLeft w:val="0"/>
                          <w:marRight w:val="0"/>
                          <w:marTop w:val="0"/>
                          <w:marBottom w:val="0"/>
                          <w:divBdr>
                            <w:top w:val="single" w:sz="2" w:space="0" w:color="D9D9E3"/>
                            <w:left w:val="single" w:sz="2" w:space="0" w:color="D9D9E3"/>
                            <w:bottom w:val="single" w:sz="2" w:space="0" w:color="D9D9E3"/>
                            <w:right w:val="single" w:sz="2" w:space="0" w:color="D9D9E3"/>
                          </w:divBdr>
                          <w:divsChild>
                            <w:div w:id="91751689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90986270">
                      <w:marLeft w:val="0"/>
                      <w:marRight w:val="0"/>
                      <w:marTop w:val="0"/>
                      <w:marBottom w:val="0"/>
                      <w:divBdr>
                        <w:top w:val="single" w:sz="2" w:space="0" w:color="D9D9E3"/>
                        <w:left w:val="single" w:sz="2" w:space="0" w:color="D9D9E3"/>
                        <w:bottom w:val="single" w:sz="2" w:space="0" w:color="D9D9E3"/>
                        <w:right w:val="single" w:sz="2" w:space="0" w:color="D9D9E3"/>
                      </w:divBdr>
                      <w:divsChild>
                        <w:div w:id="1108503553">
                          <w:marLeft w:val="0"/>
                          <w:marRight w:val="0"/>
                          <w:marTop w:val="0"/>
                          <w:marBottom w:val="0"/>
                          <w:divBdr>
                            <w:top w:val="single" w:sz="2" w:space="0" w:color="D9D9E3"/>
                            <w:left w:val="single" w:sz="2" w:space="0" w:color="D9D9E3"/>
                            <w:bottom w:val="single" w:sz="2" w:space="0" w:color="D9D9E3"/>
                            <w:right w:val="single" w:sz="2" w:space="0" w:color="D9D9E3"/>
                          </w:divBdr>
                          <w:divsChild>
                            <w:div w:id="1877812095">
                              <w:marLeft w:val="0"/>
                              <w:marRight w:val="0"/>
                              <w:marTop w:val="0"/>
                              <w:marBottom w:val="0"/>
                              <w:divBdr>
                                <w:top w:val="single" w:sz="2" w:space="0" w:color="D9D9E3"/>
                                <w:left w:val="single" w:sz="2" w:space="0" w:color="D9D9E3"/>
                                <w:bottom w:val="single" w:sz="2" w:space="0" w:color="D9D9E3"/>
                                <w:right w:val="single" w:sz="2" w:space="0" w:color="D9D9E3"/>
                              </w:divBdr>
                              <w:divsChild>
                                <w:div w:id="3935486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2479638">
          <w:marLeft w:val="0"/>
          <w:marRight w:val="0"/>
          <w:marTop w:val="0"/>
          <w:marBottom w:val="0"/>
          <w:divBdr>
            <w:top w:val="single" w:sz="2" w:space="0" w:color="auto"/>
            <w:left w:val="single" w:sz="2" w:space="0" w:color="auto"/>
            <w:bottom w:val="single" w:sz="6" w:space="0" w:color="auto"/>
            <w:right w:val="single" w:sz="2" w:space="0" w:color="auto"/>
          </w:divBdr>
          <w:divsChild>
            <w:div w:id="1099988334">
              <w:marLeft w:val="0"/>
              <w:marRight w:val="0"/>
              <w:marTop w:val="100"/>
              <w:marBottom w:val="100"/>
              <w:divBdr>
                <w:top w:val="single" w:sz="2" w:space="0" w:color="D9D9E3"/>
                <w:left w:val="single" w:sz="2" w:space="0" w:color="D9D9E3"/>
                <w:bottom w:val="single" w:sz="2" w:space="0" w:color="D9D9E3"/>
                <w:right w:val="single" w:sz="2" w:space="0" w:color="D9D9E3"/>
              </w:divBdr>
              <w:divsChild>
                <w:div w:id="1707289698">
                  <w:marLeft w:val="0"/>
                  <w:marRight w:val="0"/>
                  <w:marTop w:val="0"/>
                  <w:marBottom w:val="0"/>
                  <w:divBdr>
                    <w:top w:val="single" w:sz="2" w:space="0" w:color="D9D9E3"/>
                    <w:left w:val="single" w:sz="2" w:space="0" w:color="D9D9E3"/>
                    <w:bottom w:val="single" w:sz="2" w:space="0" w:color="D9D9E3"/>
                    <w:right w:val="single" w:sz="2" w:space="0" w:color="D9D9E3"/>
                  </w:divBdr>
                  <w:divsChild>
                    <w:div w:id="1183940141">
                      <w:marLeft w:val="0"/>
                      <w:marRight w:val="0"/>
                      <w:marTop w:val="0"/>
                      <w:marBottom w:val="0"/>
                      <w:divBdr>
                        <w:top w:val="single" w:sz="2" w:space="0" w:color="D9D9E3"/>
                        <w:left w:val="single" w:sz="2" w:space="0" w:color="D9D9E3"/>
                        <w:bottom w:val="single" w:sz="2" w:space="0" w:color="D9D9E3"/>
                        <w:right w:val="single" w:sz="2" w:space="0" w:color="D9D9E3"/>
                      </w:divBdr>
                      <w:divsChild>
                        <w:div w:id="1133251800">
                          <w:marLeft w:val="0"/>
                          <w:marRight w:val="0"/>
                          <w:marTop w:val="0"/>
                          <w:marBottom w:val="0"/>
                          <w:divBdr>
                            <w:top w:val="single" w:sz="2" w:space="0" w:color="D9D9E3"/>
                            <w:left w:val="single" w:sz="2" w:space="0" w:color="D9D9E3"/>
                            <w:bottom w:val="single" w:sz="2" w:space="0" w:color="D9D9E3"/>
                            <w:right w:val="single" w:sz="2" w:space="0" w:color="D9D9E3"/>
                          </w:divBdr>
                          <w:divsChild>
                            <w:div w:id="29610789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82797894">
                      <w:marLeft w:val="0"/>
                      <w:marRight w:val="0"/>
                      <w:marTop w:val="0"/>
                      <w:marBottom w:val="0"/>
                      <w:divBdr>
                        <w:top w:val="single" w:sz="2" w:space="0" w:color="D9D9E3"/>
                        <w:left w:val="single" w:sz="2" w:space="0" w:color="D9D9E3"/>
                        <w:bottom w:val="single" w:sz="2" w:space="0" w:color="D9D9E3"/>
                        <w:right w:val="single" w:sz="2" w:space="0" w:color="D9D9E3"/>
                      </w:divBdr>
                      <w:divsChild>
                        <w:div w:id="1406806015">
                          <w:marLeft w:val="0"/>
                          <w:marRight w:val="0"/>
                          <w:marTop w:val="0"/>
                          <w:marBottom w:val="0"/>
                          <w:divBdr>
                            <w:top w:val="single" w:sz="2" w:space="0" w:color="D9D9E3"/>
                            <w:left w:val="single" w:sz="2" w:space="0" w:color="D9D9E3"/>
                            <w:bottom w:val="single" w:sz="2" w:space="0" w:color="D9D9E3"/>
                            <w:right w:val="single" w:sz="2" w:space="0" w:color="D9D9E3"/>
                          </w:divBdr>
                          <w:divsChild>
                            <w:div w:id="603074769">
                              <w:marLeft w:val="0"/>
                              <w:marRight w:val="0"/>
                              <w:marTop w:val="0"/>
                              <w:marBottom w:val="0"/>
                              <w:divBdr>
                                <w:top w:val="single" w:sz="2" w:space="0" w:color="D9D9E3"/>
                                <w:left w:val="single" w:sz="2" w:space="0" w:color="D9D9E3"/>
                                <w:bottom w:val="single" w:sz="2" w:space="0" w:color="D9D9E3"/>
                                <w:right w:val="single" w:sz="2" w:space="0" w:color="D9D9E3"/>
                              </w:divBdr>
                              <w:divsChild>
                                <w:div w:id="114985992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41747872">
          <w:marLeft w:val="0"/>
          <w:marRight w:val="0"/>
          <w:marTop w:val="0"/>
          <w:marBottom w:val="0"/>
          <w:divBdr>
            <w:top w:val="single" w:sz="2" w:space="0" w:color="auto"/>
            <w:left w:val="single" w:sz="2" w:space="0" w:color="auto"/>
            <w:bottom w:val="single" w:sz="6" w:space="0" w:color="auto"/>
            <w:right w:val="single" w:sz="2" w:space="0" w:color="auto"/>
          </w:divBdr>
          <w:divsChild>
            <w:div w:id="1883517336">
              <w:marLeft w:val="0"/>
              <w:marRight w:val="0"/>
              <w:marTop w:val="100"/>
              <w:marBottom w:val="100"/>
              <w:divBdr>
                <w:top w:val="single" w:sz="2" w:space="0" w:color="D9D9E3"/>
                <w:left w:val="single" w:sz="2" w:space="0" w:color="D9D9E3"/>
                <w:bottom w:val="single" w:sz="2" w:space="0" w:color="D9D9E3"/>
                <w:right w:val="single" w:sz="2" w:space="0" w:color="D9D9E3"/>
              </w:divBdr>
              <w:divsChild>
                <w:div w:id="1936553194">
                  <w:marLeft w:val="0"/>
                  <w:marRight w:val="0"/>
                  <w:marTop w:val="0"/>
                  <w:marBottom w:val="0"/>
                  <w:divBdr>
                    <w:top w:val="single" w:sz="2" w:space="0" w:color="D9D9E3"/>
                    <w:left w:val="single" w:sz="2" w:space="0" w:color="D9D9E3"/>
                    <w:bottom w:val="single" w:sz="2" w:space="0" w:color="D9D9E3"/>
                    <w:right w:val="single" w:sz="2" w:space="0" w:color="D9D9E3"/>
                  </w:divBdr>
                  <w:divsChild>
                    <w:div w:id="748767634">
                      <w:marLeft w:val="0"/>
                      <w:marRight w:val="0"/>
                      <w:marTop w:val="0"/>
                      <w:marBottom w:val="0"/>
                      <w:divBdr>
                        <w:top w:val="single" w:sz="2" w:space="0" w:color="D9D9E3"/>
                        <w:left w:val="single" w:sz="2" w:space="0" w:color="D9D9E3"/>
                        <w:bottom w:val="single" w:sz="2" w:space="0" w:color="D9D9E3"/>
                        <w:right w:val="single" w:sz="2" w:space="0" w:color="D9D9E3"/>
                      </w:divBdr>
                      <w:divsChild>
                        <w:div w:id="615789663">
                          <w:marLeft w:val="0"/>
                          <w:marRight w:val="0"/>
                          <w:marTop w:val="0"/>
                          <w:marBottom w:val="0"/>
                          <w:divBdr>
                            <w:top w:val="single" w:sz="2" w:space="0" w:color="D9D9E3"/>
                            <w:left w:val="single" w:sz="2" w:space="0" w:color="D9D9E3"/>
                            <w:bottom w:val="single" w:sz="2" w:space="0" w:color="D9D9E3"/>
                            <w:right w:val="single" w:sz="2" w:space="0" w:color="D9D9E3"/>
                          </w:divBdr>
                          <w:divsChild>
                            <w:div w:id="185102476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225871775">
                      <w:marLeft w:val="0"/>
                      <w:marRight w:val="0"/>
                      <w:marTop w:val="0"/>
                      <w:marBottom w:val="0"/>
                      <w:divBdr>
                        <w:top w:val="single" w:sz="2" w:space="0" w:color="D9D9E3"/>
                        <w:left w:val="single" w:sz="2" w:space="0" w:color="D9D9E3"/>
                        <w:bottom w:val="single" w:sz="2" w:space="0" w:color="D9D9E3"/>
                        <w:right w:val="single" w:sz="2" w:space="0" w:color="D9D9E3"/>
                      </w:divBdr>
                      <w:divsChild>
                        <w:div w:id="573854901">
                          <w:marLeft w:val="0"/>
                          <w:marRight w:val="0"/>
                          <w:marTop w:val="0"/>
                          <w:marBottom w:val="0"/>
                          <w:divBdr>
                            <w:top w:val="single" w:sz="2" w:space="0" w:color="D9D9E3"/>
                            <w:left w:val="single" w:sz="2" w:space="0" w:color="D9D9E3"/>
                            <w:bottom w:val="single" w:sz="2" w:space="0" w:color="D9D9E3"/>
                            <w:right w:val="single" w:sz="2" w:space="0" w:color="D9D9E3"/>
                          </w:divBdr>
                          <w:divsChild>
                            <w:div w:id="2031485529">
                              <w:marLeft w:val="0"/>
                              <w:marRight w:val="0"/>
                              <w:marTop w:val="0"/>
                              <w:marBottom w:val="0"/>
                              <w:divBdr>
                                <w:top w:val="single" w:sz="2" w:space="0" w:color="D9D9E3"/>
                                <w:left w:val="single" w:sz="2" w:space="0" w:color="D9D9E3"/>
                                <w:bottom w:val="single" w:sz="2" w:space="0" w:color="D9D9E3"/>
                                <w:right w:val="single" w:sz="2" w:space="0" w:color="D9D9E3"/>
                              </w:divBdr>
                              <w:divsChild>
                                <w:div w:id="202521058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00098995">
          <w:marLeft w:val="0"/>
          <w:marRight w:val="0"/>
          <w:marTop w:val="0"/>
          <w:marBottom w:val="0"/>
          <w:divBdr>
            <w:top w:val="single" w:sz="2" w:space="0" w:color="auto"/>
            <w:left w:val="single" w:sz="2" w:space="0" w:color="auto"/>
            <w:bottom w:val="single" w:sz="6" w:space="0" w:color="auto"/>
            <w:right w:val="single" w:sz="2" w:space="0" w:color="auto"/>
          </w:divBdr>
          <w:divsChild>
            <w:div w:id="1671561580">
              <w:marLeft w:val="0"/>
              <w:marRight w:val="0"/>
              <w:marTop w:val="100"/>
              <w:marBottom w:val="100"/>
              <w:divBdr>
                <w:top w:val="single" w:sz="2" w:space="0" w:color="D9D9E3"/>
                <w:left w:val="single" w:sz="2" w:space="0" w:color="D9D9E3"/>
                <w:bottom w:val="single" w:sz="2" w:space="0" w:color="D9D9E3"/>
                <w:right w:val="single" w:sz="2" w:space="0" w:color="D9D9E3"/>
              </w:divBdr>
              <w:divsChild>
                <w:div w:id="772213516">
                  <w:marLeft w:val="0"/>
                  <w:marRight w:val="0"/>
                  <w:marTop w:val="0"/>
                  <w:marBottom w:val="0"/>
                  <w:divBdr>
                    <w:top w:val="single" w:sz="2" w:space="0" w:color="D9D9E3"/>
                    <w:left w:val="single" w:sz="2" w:space="0" w:color="D9D9E3"/>
                    <w:bottom w:val="single" w:sz="2" w:space="0" w:color="D9D9E3"/>
                    <w:right w:val="single" w:sz="2" w:space="0" w:color="D9D9E3"/>
                  </w:divBdr>
                  <w:divsChild>
                    <w:div w:id="1638879585">
                      <w:marLeft w:val="0"/>
                      <w:marRight w:val="0"/>
                      <w:marTop w:val="0"/>
                      <w:marBottom w:val="0"/>
                      <w:divBdr>
                        <w:top w:val="single" w:sz="2" w:space="0" w:color="D9D9E3"/>
                        <w:left w:val="single" w:sz="2" w:space="0" w:color="D9D9E3"/>
                        <w:bottom w:val="single" w:sz="2" w:space="0" w:color="D9D9E3"/>
                        <w:right w:val="single" w:sz="2" w:space="0" w:color="D9D9E3"/>
                      </w:divBdr>
                      <w:divsChild>
                        <w:div w:id="340938853">
                          <w:marLeft w:val="0"/>
                          <w:marRight w:val="0"/>
                          <w:marTop w:val="0"/>
                          <w:marBottom w:val="0"/>
                          <w:divBdr>
                            <w:top w:val="single" w:sz="2" w:space="0" w:color="D9D9E3"/>
                            <w:left w:val="single" w:sz="2" w:space="0" w:color="D9D9E3"/>
                            <w:bottom w:val="single" w:sz="2" w:space="0" w:color="D9D9E3"/>
                            <w:right w:val="single" w:sz="2" w:space="0" w:color="D9D9E3"/>
                          </w:divBdr>
                          <w:divsChild>
                            <w:div w:id="3528044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961454394">
                      <w:marLeft w:val="0"/>
                      <w:marRight w:val="0"/>
                      <w:marTop w:val="0"/>
                      <w:marBottom w:val="0"/>
                      <w:divBdr>
                        <w:top w:val="single" w:sz="2" w:space="0" w:color="D9D9E3"/>
                        <w:left w:val="single" w:sz="2" w:space="0" w:color="D9D9E3"/>
                        <w:bottom w:val="single" w:sz="2" w:space="0" w:color="D9D9E3"/>
                        <w:right w:val="single" w:sz="2" w:space="0" w:color="D9D9E3"/>
                      </w:divBdr>
                      <w:divsChild>
                        <w:div w:id="517818199">
                          <w:marLeft w:val="0"/>
                          <w:marRight w:val="0"/>
                          <w:marTop w:val="0"/>
                          <w:marBottom w:val="0"/>
                          <w:divBdr>
                            <w:top w:val="single" w:sz="2" w:space="0" w:color="D9D9E3"/>
                            <w:left w:val="single" w:sz="2" w:space="0" w:color="D9D9E3"/>
                            <w:bottom w:val="single" w:sz="2" w:space="0" w:color="D9D9E3"/>
                            <w:right w:val="single" w:sz="2" w:space="0" w:color="D9D9E3"/>
                          </w:divBdr>
                          <w:divsChild>
                            <w:div w:id="695616621">
                              <w:marLeft w:val="0"/>
                              <w:marRight w:val="0"/>
                              <w:marTop w:val="0"/>
                              <w:marBottom w:val="0"/>
                              <w:divBdr>
                                <w:top w:val="single" w:sz="2" w:space="0" w:color="D9D9E3"/>
                                <w:left w:val="single" w:sz="2" w:space="0" w:color="D9D9E3"/>
                                <w:bottom w:val="single" w:sz="2" w:space="0" w:color="D9D9E3"/>
                                <w:right w:val="single" w:sz="2" w:space="0" w:color="D9D9E3"/>
                              </w:divBdr>
                              <w:divsChild>
                                <w:div w:id="31480033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51091572">
          <w:marLeft w:val="0"/>
          <w:marRight w:val="0"/>
          <w:marTop w:val="0"/>
          <w:marBottom w:val="0"/>
          <w:divBdr>
            <w:top w:val="single" w:sz="2" w:space="0" w:color="auto"/>
            <w:left w:val="single" w:sz="2" w:space="0" w:color="auto"/>
            <w:bottom w:val="single" w:sz="6" w:space="0" w:color="auto"/>
            <w:right w:val="single" w:sz="2" w:space="0" w:color="auto"/>
          </w:divBdr>
          <w:divsChild>
            <w:div w:id="306474262">
              <w:marLeft w:val="0"/>
              <w:marRight w:val="0"/>
              <w:marTop w:val="100"/>
              <w:marBottom w:val="100"/>
              <w:divBdr>
                <w:top w:val="single" w:sz="2" w:space="0" w:color="D9D9E3"/>
                <w:left w:val="single" w:sz="2" w:space="0" w:color="D9D9E3"/>
                <w:bottom w:val="single" w:sz="2" w:space="0" w:color="D9D9E3"/>
                <w:right w:val="single" w:sz="2" w:space="0" w:color="D9D9E3"/>
              </w:divBdr>
              <w:divsChild>
                <w:div w:id="814179499">
                  <w:marLeft w:val="0"/>
                  <w:marRight w:val="0"/>
                  <w:marTop w:val="0"/>
                  <w:marBottom w:val="0"/>
                  <w:divBdr>
                    <w:top w:val="single" w:sz="2" w:space="0" w:color="D9D9E3"/>
                    <w:left w:val="single" w:sz="2" w:space="0" w:color="D9D9E3"/>
                    <w:bottom w:val="single" w:sz="2" w:space="0" w:color="D9D9E3"/>
                    <w:right w:val="single" w:sz="2" w:space="0" w:color="D9D9E3"/>
                  </w:divBdr>
                  <w:divsChild>
                    <w:div w:id="1101297830">
                      <w:marLeft w:val="0"/>
                      <w:marRight w:val="0"/>
                      <w:marTop w:val="0"/>
                      <w:marBottom w:val="0"/>
                      <w:divBdr>
                        <w:top w:val="single" w:sz="2" w:space="0" w:color="D9D9E3"/>
                        <w:left w:val="single" w:sz="2" w:space="0" w:color="D9D9E3"/>
                        <w:bottom w:val="single" w:sz="2" w:space="0" w:color="D9D9E3"/>
                        <w:right w:val="single" w:sz="2" w:space="0" w:color="D9D9E3"/>
                      </w:divBdr>
                      <w:divsChild>
                        <w:div w:id="331416544">
                          <w:marLeft w:val="0"/>
                          <w:marRight w:val="0"/>
                          <w:marTop w:val="0"/>
                          <w:marBottom w:val="0"/>
                          <w:divBdr>
                            <w:top w:val="single" w:sz="2" w:space="0" w:color="D9D9E3"/>
                            <w:left w:val="single" w:sz="2" w:space="0" w:color="D9D9E3"/>
                            <w:bottom w:val="single" w:sz="2" w:space="0" w:color="D9D9E3"/>
                            <w:right w:val="single" w:sz="2" w:space="0" w:color="D9D9E3"/>
                          </w:divBdr>
                          <w:divsChild>
                            <w:div w:id="20703556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086107032">
                      <w:marLeft w:val="0"/>
                      <w:marRight w:val="0"/>
                      <w:marTop w:val="0"/>
                      <w:marBottom w:val="0"/>
                      <w:divBdr>
                        <w:top w:val="single" w:sz="2" w:space="0" w:color="D9D9E3"/>
                        <w:left w:val="single" w:sz="2" w:space="0" w:color="D9D9E3"/>
                        <w:bottom w:val="single" w:sz="2" w:space="0" w:color="D9D9E3"/>
                        <w:right w:val="single" w:sz="2" w:space="0" w:color="D9D9E3"/>
                      </w:divBdr>
                      <w:divsChild>
                        <w:div w:id="461003752">
                          <w:marLeft w:val="0"/>
                          <w:marRight w:val="0"/>
                          <w:marTop w:val="0"/>
                          <w:marBottom w:val="0"/>
                          <w:divBdr>
                            <w:top w:val="single" w:sz="2" w:space="0" w:color="D9D9E3"/>
                            <w:left w:val="single" w:sz="2" w:space="0" w:color="D9D9E3"/>
                            <w:bottom w:val="single" w:sz="2" w:space="0" w:color="D9D9E3"/>
                            <w:right w:val="single" w:sz="2" w:space="0" w:color="D9D9E3"/>
                          </w:divBdr>
                          <w:divsChild>
                            <w:div w:id="2045129375">
                              <w:marLeft w:val="0"/>
                              <w:marRight w:val="0"/>
                              <w:marTop w:val="0"/>
                              <w:marBottom w:val="0"/>
                              <w:divBdr>
                                <w:top w:val="single" w:sz="2" w:space="0" w:color="D9D9E3"/>
                                <w:left w:val="single" w:sz="2" w:space="0" w:color="D9D9E3"/>
                                <w:bottom w:val="single" w:sz="2" w:space="0" w:color="D9D9E3"/>
                                <w:right w:val="single" w:sz="2" w:space="0" w:color="D9D9E3"/>
                              </w:divBdr>
                              <w:divsChild>
                                <w:div w:id="52082352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4436938">
          <w:marLeft w:val="0"/>
          <w:marRight w:val="0"/>
          <w:marTop w:val="0"/>
          <w:marBottom w:val="0"/>
          <w:divBdr>
            <w:top w:val="single" w:sz="2" w:space="0" w:color="auto"/>
            <w:left w:val="single" w:sz="2" w:space="0" w:color="auto"/>
            <w:bottom w:val="single" w:sz="6" w:space="0" w:color="auto"/>
            <w:right w:val="single" w:sz="2" w:space="0" w:color="auto"/>
          </w:divBdr>
          <w:divsChild>
            <w:div w:id="877818037">
              <w:marLeft w:val="0"/>
              <w:marRight w:val="0"/>
              <w:marTop w:val="100"/>
              <w:marBottom w:val="100"/>
              <w:divBdr>
                <w:top w:val="single" w:sz="2" w:space="0" w:color="D9D9E3"/>
                <w:left w:val="single" w:sz="2" w:space="0" w:color="D9D9E3"/>
                <w:bottom w:val="single" w:sz="2" w:space="0" w:color="D9D9E3"/>
                <w:right w:val="single" w:sz="2" w:space="0" w:color="D9D9E3"/>
              </w:divBdr>
              <w:divsChild>
                <w:div w:id="2139104163">
                  <w:marLeft w:val="0"/>
                  <w:marRight w:val="0"/>
                  <w:marTop w:val="0"/>
                  <w:marBottom w:val="0"/>
                  <w:divBdr>
                    <w:top w:val="single" w:sz="2" w:space="0" w:color="D9D9E3"/>
                    <w:left w:val="single" w:sz="2" w:space="0" w:color="D9D9E3"/>
                    <w:bottom w:val="single" w:sz="2" w:space="0" w:color="D9D9E3"/>
                    <w:right w:val="single" w:sz="2" w:space="0" w:color="D9D9E3"/>
                  </w:divBdr>
                  <w:divsChild>
                    <w:div w:id="1111314219">
                      <w:marLeft w:val="0"/>
                      <w:marRight w:val="0"/>
                      <w:marTop w:val="0"/>
                      <w:marBottom w:val="0"/>
                      <w:divBdr>
                        <w:top w:val="single" w:sz="2" w:space="0" w:color="D9D9E3"/>
                        <w:left w:val="single" w:sz="2" w:space="0" w:color="D9D9E3"/>
                        <w:bottom w:val="single" w:sz="2" w:space="0" w:color="D9D9E3"/>
                        <w:right w:val="single" w:sz="2" w:space="0" w:color="D9D9E3"/>
                      </w:divBdr>
                      <w:divsChild>
                        <w:div w:id="1336111671">
                          <w:marLeft w:val="0"/>
                          <w:marRight w:val="0"/>
                          <w:marTop w:val="0"/>
                          <w:marBottom w:val="0"/>
                          <w:divBdr>
                            <w:top w:val="single" w:sz="2" w:space="0" w:color="D9D9E3"/>
                            <w:left w:val="single" w:sz="2" w:space="0" w:color="D9D9E3"/>
                            <w:bottom w:val="single" w:sz="2" w:space="0" w:color="D9D9E3"/>
                            <w:right w:val="single" w:sz="2" w:space="0" w:color="D9D9E3"/>
                          </w:divBdr>
                          <w:divsChild>
                            <w:div w:id="6627059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103036626">
                      <w:marLeft w:val="0"/>
                      <w:marRight w:val="0"/>
                      <w:marTop w:val="0"/>
                      <w:marBottom w:val="0"/>
                      <w:divBdr>
                        <w:top w:val="single" w:sz="2" w:space="0" w:color="D9D9E3"/>
                        <w:left w:val="single" w:sz="2" w:space="0" w:color="D9D9E3"/>
                        <w:bottom w:val="single" w:sz="2" w:space="0" w:color="D9D9E3"/>
                        <w:right w:val="single" w:sz="2" w:space="0" w:color="D9D9E3"/>
                      </w:divBdr>
                      <w:divsChild>
                        <w:div w:id="2082872704">
                          <w:marLeft w:val="0"/>
                          <w:marRight w:val="0"/>
                          <w:marTop w:val="0"/>
                          <w:marBottom w:val="0"/>
                          <w:divBdr>
                            <w:top w:val="single" w:sz="2" w:space="0" w:color="D9D9E3"/>
                            <w:left w:val="single" w:sz="2" w:space="0" w:color="D9D9E3"/>
                            <w:bottom w:val="single" w:sz="2" w:space="0" w:color="D9D9E3"/>
                            <w:right w:val="single" w:sz="2" w:space="0" w:color="D9D9E3"/>
                          </w:divBdr>
                          <w:divsChild>
                            <w:div w:id="1838299210">
                              <w:marLeft w:val="0"/>
                              <w:marRight w:val="0"/>
                              <w:marTop w:val="0"/>
                              <w:marBottom w:val="0"/>
                              <w:divBdr>
                                <w:top w:val="single" w:sz="2" w:space="0" w:color="D9D9E3"/>
                                <w:left w:val="single" w:sz="2" w:space="0" w:color="D9D9E3"/>
                                <w:bottom w:val="single" w:sz="2" w:space="0" w:color="D9D9E3"/>
                                <w:right w:val="single" w:sz="2" w:space="0" w:color="D9D9E3"/>
                              </w:divBdr>
                              <w:divsChild>
                                <w:div w:id="11503615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66206137">
          <w:marLeft w:val="0"/>
          <w:marRight w:val="0"/>
          <w:marTop w:val="0"/>
          <w:marBottom w:val="0"/>
          <w:divBdr>
            <w:top w:val="single" w:sz="2" w:space="0" w:color="auto"/>
            <w:left w:val="single" w:sz="2" w:space="0" w:color="auto"/>
            <w:bottom w:val="single" w:sz="6" w:space="0" w:color="auto"/>
            <w:right w:val="single" w:sz="2" w:space="0" w:color="auto"/>
          </w:divBdr>
          <w:divsChild>
            <w:div w:id="1612127912">
              <w:marLeft w:val="0"/>
              <w:marRight w:val="0"/>
              <w:marTop w:val="100"/>
              <w:marBottom w:val="100"/>
              <w:divBdr>
                <w:top w:val="single" w:sz="2" w:space="0" w:color="D9D9E3"/>
                <w:left w:val="single" w:sz="2" w:space="0" w:color="D9D9E3"/>
                <w:bottom w:val="single" w:sz="2" w:space="0" w:color="D9D9E3"/>
                <w:right w:val="single" w:sz="2" w:space="0" w:color="D9D9E3"/>
              </w:divBdr>
              <w:divsChild>
                <w:div w:id="1908880820">
                  <w:marLeft w:val="0"/>
                  <w:marRight w:val="0"/>
                  <w:marTop w:val="0"/>
                  <w:marBottom w:val="0"/>
                  <w:divBdr>
                    <w:top w:val="single" w:sz="2" w:space="0" w:color="D9D9E3"/>
                    <w:left w:val="single" w:sz="2" w:space="0" w:color="D9D9E3"/>
                    <w:bottom w:val="single" w:sz="2" w:space="0" w:color="D9D9E3"/>
                    <w:right w:val="single" w:sz="2" w:space="0" w:color="D9D9E3"/>
                  </w:divBdr>
                  <w:divsChild>
                    <w:div w:id="2080639713">
                      <w:marLeft w:val="0"/>
                      <w:marRight w:val="0"/>
                      <w:marTop w:val="0"/>
                      <w:marBottom w:val="0"/>
                      <w:divBdr>
                        <w:top w:val="single" w:sz="2" w:space="0" w:color="D9D9E3"/>
                        <w:left w:val="single" w:sz="2" w:space="0" w:color="D9D9E3"/>
                        <w:bottom w:val="single" w:sz="2" w:space="0" w:color="D9D9E3"/>
                        <w:right w:val="single" w:sz="2" w:space="0" w:color="D9D9E3"/>
                      </w:divBdr>
                      <w:divsChild>
                        <w:div w:id="352263673">
                          <w:marLeft w:val="0"/>
                          <w:marRight w:val="0"/>
                          <w:marTop w:val="0"/>
                          <w:marBottom w:val="0"/>
                          <w:divBdr>
                            <w:top w:val="single" w:sz="2" w:space="0" w:color="D9D9E3"/>
                            <w:left w:val="single" w:sz="2" w:space="0" w:color="D9D9E3"/>
                            <w:bottom w:val="single" w:sz="2" w:space="0" w:color="D9D9E3"/>
                            <w:right w:val="single" w:sz="2" w:space="0" w:color="D9D9E3"/>
                          </w:divBdr>
                          <w:divsChild>
                            <w:div w:id="92022004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601789935">
                      <w:marLeft w:val="0"/>
                      <w:marRight w:val="0"/>
                      <w:marTop w:val="0"/>
                      <w:marBottom w:val="0"/>
                      <w:divBdr>
                        <w:top w:val="single" w:sz="2" w:space="0" w:color="D9D9E3"/>
                        <w:left w:val="single" w:sz="2" w:space="0" w:color="D9D9E3"/>
                        <w:bottom w:val="single" w:sz="2" w:space="0" w:color="D9D9E3"/>
                        <w:right w:val="single" w:sz="2" w:space="0" w:color="D9D9E3"/>
                      </w:divBdr>
                      <w:divsChild>
                        <w:div w:id="1103652430">
                          <w:marLeft w:val="0"/>
                          <w:marRight w:val="0"/>
                          <w:marTop w:val="0"/>
                          <w:marBottom w:val="0"/>
                          <w:divBdr>
                            <w:top w:val="single" w:sz="2" w:space="0" w:color="D9D9E3"/>
                            <w:left w:val="single" w:sz="2" w:space="0" w:color="D9D9E3"/>
                            <w:bottom w:val="single" w:sz="2" w:space="0" w:color="D9D9E3"/>
                            <w:right w:val="single" w:sz="2" w:space="0" w:color="D9D9E3"/>
                          </w:divBdr>
                          <w:divsChild>
                            <w:div w:id="1617637187">
                              <w:marLeft w:val="0"/>
                              <w:marRight w:val="0"/>
                              <w:marTop w:val="0"/>
                              <w:marBottom w:val="0"/>
                              <w:divBdr>
                                <w:top w:val="single" w:sz="2" w:space="0" w:color="D9D9E3"/>
                                <w:left w:val="single" w:sz="2" w:space="0" w:color="D9D9E3"/>
                                <w:bottom w:val="single" w:sz="2" w:space="0" w:color="D9D9E3"/>
                                <w:right w:val="single" w:sz="2" w:space="0" w:color="D9D9E3"/>
                              </w:divBdr>
                              <w:divsChild>
                                <w:div w:id="197776220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452170110">
          <w:marLeft w:val="0"/>
          <w:marRight w:val="0"/>
          <w:marTop w:val="0"/>
          <w:marBottom w:val="0"/>
          <w:divBdr>
            <w:top w:val="single" w:sz="2" w:space="0" w:color="auto"/>
            <w:left w:val="single" w:sz="2" w:space="0" w:color="auto"/>
            <w:bottom w:val="single" w:sz="6" w:space="0" w:color="auto"/>
            <w:right w:val="single" w:sz="2" w:space="0" w:color="auto"/>
          </w:divBdr>
          <w:divsChild>
            <w:div w:id="1258059139">
              <w:marLeft w:val="0"/>
              <w:marRight w:val="0"/>
              <w:marTop w:val="100"/>
              <w:marBottom w:val="100"/>
              <w:divBdr>
                <w:top w:val="single" w:sz="2" w:space="0" w:color="D9D9E3"/>
                <w:left w:val="single" w:sz="2" w:space="0" w:color="D9D9E3"/>
                <w:bottom w:val="single" w:sz="2" w:space="0" w:color="D9D9E3"/>
                <w:right w:val="single" w:sz="2" w:space="0" w:color="D9D9E3"/>
              </w:divBdr>
              <w:divsChild>
                <w:div w:id="377046129">
                  <w:marLeft w:val="0"/>
                  <w:marRight w:val="0"/>
                  <w:marTop w:val="0"/>
                  <w:marBottom w:val="0"/>
                  <w:divBdr>
                    <w:top w:val="single" w:sz="2" w:space="0" w:color="D9D9E3"/>
                    <w:left w:val="single" w:sz="2" w:space="0" w:color="D9D9E3"/>
                    <w:bottom w:val="single" w:sz="2" w:space="0" w:color="D9D9E3"/>
                    <w:right w:val="single" w:sz="2" w:space="0" w:color="D9D9E3"/>
                  </w:divBdr>
                  <w:divsChild>
                    <w:div w:id="569534361">
                      <w:marLeft w:val="0"/>
                      <w:marRight w:val="0"/>
                      <w:marTop w:val="0"/>
                      <w:marBottom w:val="0"/>
                      <w:divBdr>
                        <w:top w:val="single" w:sz="2" w:space="0" w:color="D9D9E3"/>
                        <w:left w:val="single" w:sz="2" w:space="0" w:color="D9D9E3"/>
                        <w:bottom w:val="single" w:sz="2" w:space="0" w:color="D9D9E3"/>
                        <w:right w:val="single" w:sz="2" w:space="0" w:color="D9D9E3"/>
                      </w:divBdr>
                      <w:divsChild>
                        <w:div w:id="1468086467">
                          <w:marLeft w:val="0"/>
                          <w:marRight w:val="0"/>
                          <w:marTop w:val="0"/>
                          <w:marBottom w:val="0"/>
                          <w:divBdr>
                            <w:top w:val="single" w:sz="2" w:space="0" w:color="D9D9E3"/>
                            <w:left w:val="single" w:sz="2" w:space="0" w:color="D9D9E3"/>
                            <w:bottom w:val="single" w:sz="2" w:space="0" w:color="D9D9E3"/>
                            <w:right w:val="single" w:sz="2" w:space="0" w:color="D9D9E3"/>
                          </w:divBdr>
                          <w:divsChild>
                            <w:div w:id="1886869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597902686">
                      <w:marLeft w:val="0"/>
                      <w:marRight w:val="0"/>
                      <w:marTop w:val="0"/>
                      <w:marBottom w:val="0"/>
                      <w:divBdr>
                        <w:top w:val="single" w:sz="2" w:space="0" w:color="D9D9E3"/>
                        <w:left w:val="single" w:sz="2" w:space="0" w:color="D9D9E3"/>
                        <w:bottom w:val="single" w:sz="2" w:space="0" w:color="D9D9E3"/>
                        <w:right w:val="single" w:sz="2" w:space="0" w:color="D9D9E3"/>
                      </w:divBdr>
                      <w:divsChild>
                        <w:div w:id="1891264401">
                          <w:marLeft w:val="0"/>
                          <w:marRight w:val="0"/>
                          <w:marTop w:val="0"/>
                          <w:marBottom w:val="0"/>
                          <w:divBdr>
                            <w:top w:val="single" w:sz="2" w:space="0" w:color="D9D9E3"/>
                            <w:left w:val="single" w:sz="2" w:space="0" w:color="D9D9E3"/>
                            <w:bottom w:val="single" w:sz="2" w:space="0" w:color="D9D9E3"/>
                            <w:right w:val="single" w:sz="2" w:space="0" w:color="D9D9E3"/>
                          </w:divBdr>
                          <w:divsChild>
                            <w:div w:id="1575512338">
                              <w:marLeft w:val="0"/>
                              <w:marRight w:val="0"/>
                              <w:marTop w:val="0"/>
                              <w:marBottom w:val="0"/>
                              <w:divBdr>
                                <w:top w:val="single" w:sz="2" w:space="0" w:color="D9D9E3"/>
                                <w:left w:val="single" w:sz="2" w:space="0" w:color="D9D9E3"/>
                                <w:bottom w:val="single" w:sz="2" w:space="0" w:color="D9D9E3"/>
                                <w:right w:val="single" w:sz="2" w:space="0" w:color="D9D9E3"/>
                              </w:divBdr>
                              <w:divsChild>
                                <w:div w:id="1678497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75716106">
          <w:marLeft w:val="0"/>
          <w:marRight w:val="0"/>
          <w:marTop w:val="0"/>
          <w:marBottom w:val="0"/>
          <w:divBdr>
            <w:top w:val="single" w:sz="2" w:space="0" w:color="auto"/>
            <w:left w:val="single" w:sz="2" w:space="0" w:color="auto"/>
            <w:bottom w:val="single" w:sz="6" w:space="0" w:color="auto"/>
            <w:right w:val="single" w:sz="2" w:space="0" w:color="auto"/>
          </w:divBdr>
          <w:divsChild>
            <w:div w:id="2122800825">
              <w:marLeft w:val="0"/>
              <w:marRight w:val="0"/>
              <w:marTop w:val="100"/>
              <w:marBottom w:val="100"/>
              <w:divBdr>
                <w:top w:val="single" w:sz="2" w:space="0" w:color="D9D9E3"/>
                <w:left w:val="single" w:sz="2" w:space="0" w:color="D9D9E3"/>
                <w:bottom w:val="single" w:sz="2" w:space="0" w:color="D9D9E3"/>
                <w:right w:val="single" w:sz="2" w:space="0" w:color="D9D9E3"/>
              </w:divBdr>
              <w:divsChild>
                <w:div w:id="2032993190">
                  <w:marLeft w:val="0"/>
                  <w:marRight w:val="0"/>
                  <w:marTop w:val="0"/>
                  <w:marBottom w:val="0"/>
                  <w:divBdr>
                    <w:top w:val="single" w:sz="2" w:space="0" w:color="D9D9E3"/>
                    <w:left w:val="single" w:sz="2" w:space="0" w:color="D9D9E3"/>
                    <w:bottom w:val="single" w:sz="2" w:space="0" w:color="D9D9E3"/>
                    <w:right w:val="single" w:sz="2" w:space="0" w:color="D9D9E3"/>
                  </w:divBdr>
                  <w:divsChild>
                    <w:div w:id="1365135647">
                      <w:marLeft w:val="0"/>
                      <w:marRight w:val="0"/>
                      <w:marTop w:val="0"/>
                      <w:marBottom w:val="0"/>
                      <w:divBdr>
                        <w:top w:val="single" w:sz="2" w:space="0" w:color="D9D9E3"/>
                        <w:left w:val="single" w:sz="2" w:space="0" w:color="D9D9E3"/>
                        <w:bottom w:val="single" w:sz="2" w:space="0" w:color="D9D9E3"/>
                        <w:right w:val="single" w:sz="2" w:space="0" w:color="D9D9E3"/>
                      </w:divBdr>
                      <w:divsChild>
                        <w:div w:id="288243218">
                          <w:marLeft w:val="0"/>
                          <w:marRight w:val="0"/>
                          <w:marTop w:val="0"/>
                          <w:marBottom w:val="0"/>
                          <w:divBdr>
                            <w:top w:val="single" w:sz="2" w:space="0" w:color="D9D9E3"/>
                            <w:left w:val="single" w:sz="2" w:space="0" w:color="D9D9E3"/>
                            <w:bottom w:val="single" w:sz="2" w:space="0" w:color="D9D9E3"/>
                            <w:right w:val="single" w:sz="2" w:space="0" w:color="D9D9E3"/>
                          </w:divBdr>
                          <w:divsChild>
                            <w:div w:id="24153068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687684882">
                      <w:marLeft w:val="0"/>
                      <w:marRight w:val="0"/>
                      <w:marTop w:val="0"/>
                      <w:marBottom w:val="0"/>
                      <w:divBdr>
                        <w:top w:val="single" w:sz="2" w:space="0" w:color="D9D9E3"/>
                        <w:left w:val="single" w:sz="2" w:space="0" w:color="D9D9E3"/>
                        <w:bottom w:val="single" w:sz="2" w:space="0" w:color="D9D9E3"/>
                        <w:right w:val="single" w:sz="2" w:space="0" w:color="D9D9E3"/>
                      </w:divBdr>
                      <w:divsChild>
                        <w:div w:id="311369845">
                          <w:marLeft w:val="0"/>
                          <w:marRight w:val="0"/>
                          <w:marTop w:val="0"/>
                          <w:marBottom w:val="0"/>
                          <w:divBdr>
                            <w:top w:val="single" w:sz="2" w:space="0" w:color="D9D9E3"/>
                            <w:left w:val="single" w:sz="2" w:space="0" w:color="D9D9E3"/>
                            <w:bottom w:val="single" w:sz="2" w:space="0" w:color="D9D9E3"/>
                            <w:right w:val="single" w:sz="2" w:space="0" w:color="D9D9E3"/>
                          </w:divBdr>
                          <w:divsChild>
                            <w:div w:id="1087115486">
                              <w:marLeft w:val="0"/>
                              <w:marRight w:val="0"/>
                              <w:marTop w:val="0"/>
                              <w:marBottom w:val="0"/>
                              <w:divBdr>
                                <w:top w:val="single" w:sz="2" w:space="0" w:color="D9D9E3"/>
                                <w:left w:val="single" w:sz="2" w:space="0" w:color="D9D9E3"/>
                                <w:bottom w:val="single" w:sz="2" w:space="0" w:color="D9D9E3"/>
                                <w:right w:val="single" w:sz="2" w:space="0" w:color="D9D9E3"/>
                              </w:divBdr>
                              <w:divsChild>
                                <w:div w:id="110653687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37472061">
          <w:marLeft w:val="0"/>
          <w:marRight w:val="0"/>
          <w:marTop w:val="0"/>
          <w:marBottom w:val="0"/>
          <w:divBdr>
            <w:top w:val="single" w:sz="2" w:space="0" w:color="auto"/>
            <w:left w:val="single" w:sz="2" w:space="0" w:color="auto"/>
            <w:bottom w:val="single" w:sz="6" w:space="0" w:color="auto"/>
            <w:right w:val="single" w:sz="2" w:space="0" w:color="auto"/>
          </w:divBdr>
          <w:divsChild>
            <w:div w:id="1798718624">
              <w:marLeft w:val="0"/>
              <w:marRight w:val="0"/>
              <w:marTop w:val="100"/>
              <w:marBottom w:val="100"/>
              <w:divBdr>
                <w:top w:val="single" w:sz="2" w:space="0" w:color="D9D9E3"/>
                <w:left w:val="single" w:sz="2" w:space="0" w:color="D9D9E3"/>
                <w:bottom w:val="single" w:sz="2" w:space="0" w:color="D9D9E3"/>
                <w:right w:val="single" w:sz="2" w:space="0" w:color="D9D9E3"/>
              </w:divBdr>
              <w:divsChild>
                <w:div w:id="793986015">
                  <w:marLeft w:val="0"/>
                  <w:marRight w:val="0"/>
                  <w:marTop w:val="0"/>
                  <w:marBottom w:val="0"/>
                  <w:divBdr>
                    <w:top w:val="single" w:sz="2" w:space="0" w:color="D9D9E3"/>
                    <w:left w:val="single" w:sz="2" w:space="0" w:color="D9D9E3"/>
                    <w:bottom w:val="single" w:sz="2" w:space="0" w:color="D9D9E3"/>
                    <w:right w:val="single" w:sz="2" w:space="0" w:color="D9D9E3"/>
                  </w:divBdr>
                  <w:divsChild>
                    <w:div w:id="192423976">
                      <w:marLeft w:val="0"/>
                      <w:marRight w:val="0"/>
                      <w:marTop w:val="0"/>
                      <w:marBottom w:val="0"/>
                      <w:divBdr>
                        <w:top w:val="single" w:sz="2" w:space="0" w:color="D9D9E3"/>
                        <w:left w:val="single" w:sz="2" w:space="0" w:color="D9D9E3"/>
                        <w:bottom w:val="single" w:sz="2" w:space="0" w:color="D9D9E3"/>
                        <w:right w:val="single" w:sz="2" w:space="0" w:color="D9D9E3"/>
                      </w:divBdr>
                      <w:divsChild>
                        <w:div w:id="988052088">
                          <w:marLeft w:val="0"/>
                          <w:marRight w:val="0"/>
                          <w:marTop w:val="0"/>
                          <w:marBottom w:val="0"/>
                          <w:divBdr>
                            <w:top w:val="single" w:sz="2" w:space="0" w:color="D9D9E3"/>
                            <w:left w:val="single" w:sz="2" w:space="0" w:color="D9D9E3"/>
                            <w:bottom w:val="single" w:sz="2" w:space="0" w:color="D9D9E3"/>
                            <w:right w:val="single" w:sz="2" w:space="0" w:color="D9D9E3"/>
                          </w:divBdr>
                          <w:divsChild>
                            <w:div w:id="161174074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37121099">
                      <w:marLeft w:val="0"/>
                      <w:marRight w:val="0"/>
                      <w:marTop w:val="0"/>
                      <w:marBottom w:val="0"/>
                      <w:divBdr>
                        <w:top w:val="single" w:sz="2" w:space="0" w:color="D9D9E3"/>
                        <w:left w:val="single" w:sz="2" w:space="0" w:color="D9D9E3"/>
                        <w:bottom w:val="single" w:sz="2" w:space="0" w:color="D9D9E3"/>
                        <w:right w:val="single" w:sz="2" w:space="0" w:color="D9D9E3"/>
                      </w:divBdr>
                      <w:divsChild>
                        <w:div w:id="1537036636">
                          <w:marLeft w:val="0"/>
                          <w:marRight w:val="0"/>
                          <w:marTop w:val="0"/>
                          <w:marBottom w:val="0"/>
                          <w:divBdr>
                            <w:top w:val="single" w:sz="2" w:space="0" w:color="D9D9E3"/>
                            <w:left w:val="single" w:sz="2" w:space="0" w:color="D9D9E3"/>
                            <w:bottom w:val="single" w:sz="2" w:space="0" w:color="D9D9E3"/>
                            <w:right w:val="single" w:sz="2" w:space="0" w:color="D9D9E3"/>
                          </w:divBdr>
                          <w:divsChild>
                            <w:div w:id="1598054949">
                              <w:marLeft w:val="0"/>
                              <w:marRight w:val="0"/>
                              <w:marTop w:val="0"/>
                              <w:marBottom w:val="0"/>
                              <w:divBdr>
                                <w:top w:val="single" w:sz="2" w:space="0" w:color="D9D9E3"/>
                                <w:left w:val="single" w:sz="2" w:space="0" w:color="D9D9E3"/>
                                <w:bottom w:val="single" w:sz="2" w:space="0" w:color="D9D9E3"/>
                                <w:right w:val="single" w:sz="2" w:space="0" w:color="D9D9E3"/>
                              </w:divBdr>
                              <w:divsChild>
                                <w:div w:id="107848219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41987195">
          <w:marLeft w:val="0"/>
          <w:marRight w:val="0"/>
          <w:marTop w:val="0"/>
          <w:marBottom w:val="0"/>
          <w:divBdr>
            <w:top w:val="single" w:sz="2" w:space="0" w:color="auto"/>
            <w:left w:val="single" w:sz="2" w:space="0" w:color="auto"/>
            <w:bottom w:val="single" w:sz="6" w:space="0" w:color="auto"/>
            <w:right w:val="single" w:sz="2" w:space="0" w:color="auto"/>
          </w:divBdr>
          <w:divsChild>
            <w:div w:id="563027107">
              <w:marLeft w:val="0"/>
              <w:marRight w:val="0"/>
              <w:marTop w:val="100"/>
              <w:marBottom w:val="100"/>
              <w:divBdr>
                <w:top w:val="single" w:sz="2" w:space="0" w:color="D9D9E3"/>
                <w:left w:val="single" w:sz="2" w:space="0" w:color="D9D9E3"/>
                <w:bottom w:val="single" w:sz="2" w:space="0" w:color="D9D9E3"/>
                <w:right w:val="single" w:sz="2" w:space="0" w:color="D9D9E3"/>
              </w:divBdr>
              <w:divsChild>
                <w:div w:id="2102288121">
                  <w:marLeft w:val="0"/>
                  <w:marRight w:val="0"/>
                  <w:marTop w:val="0"/>
                  <w:marBottom w:val="0"/>
                  <w:divBdr>
                    <w:top w:val="single" w:sz="2" w:space="0" w:color="D9D9E3"/>
                    <w:left w:val="single" w:sz="2" w:space="0" w:color="D9D9E3"/>
                    <w:bottom w:val="single" w:sz="2" w:space="0" w:color="D9D9E3"/>
                    <w:right w:val="single" w:sz="2" w:space="0" w:color="D9D9E3"/>
                  </w:divBdr>
                  <w:divsChild>
                    <w:div w:id="1481535916">
                      <w:marLeft w:val="0"/>
                      <w:marRight w:val="0"/>
                      <w:marTop w:val="0"/>
                      <w:marBottom w:val="0"/>
                      <w:divBdr>
                        <w:top w:val="single" w:sz="2" w:space="0" w:color="D9D9E3"/>
                        <w:left w:val="single" w:sz="2" w:space="0" w:color="D9D9E3"/>
                        <w:bottom w:val="single" w:sz="2" w:space="0" w:color="D9D9E3"/>
                        <w:right w:val="single" w:sz="2" w:space="0" w:color="D9D9E3"/>
                      </w:divBdr>
                      <w:divsChild>
                        <w:div w:id="573203412">
                          <w:marLeft w:val="0"/>
                          <w:marRight w:val="0"/>
                          <w:marTop w:val="0"/>
                          <w:marBottom w:val="0"/>
                          <w:divBdr>
                            <w:top w:val="single" w:sz="2" w:space="0" w:color="D9D9E3"/>
                            <w:left w:val="single" w:sz="2" w:space="0" w:color="D9D9E3"/>
                            <w:bottom w:val="single" w:sz="2" w:space="0" w:color="D9D9E3"/>
                            <w:right w:val="single" w:sz="2" w:space="0" w:color="D9D9E3"/>
                          </w:divBdr>
                          <w:divsChild>
                            <w:div w:id="169410685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44747556">
                      <w:marLeft w:val="0"/>
                      <w:marRight w:val="0"/>
                      <w:marTop w:val="0"/>
                      <w:marBottom w:val="0"/>
                      <w:divBdr>
                        <w:top w:val="single" w:sz="2" w:space="0" w:color="D9D9E3"/>
                        <w:left w:val="single" w:sz="2" w:space="0" w:color="D9D9E3"/>
                        <w:bottom w:val="single" w:sz="2" w:space="0" w:color="D9D9E3"/>
                        <w:right w:val="single" w:sz="2" w:space="0" w:color="D9D9E3"/>
                      </w:divBdr>
                      <w:divsChild>
                        <w:div w:id="1085806267">
                          <w:marLeft w:val="0"/>
                          <w:marRight w:val="0"/>
                          <w:marTop w:val="0"/>
                          <w:marBottom w:val="0"/>
                          <w:divBdr>
                            <w:top w:val="single" w:sz="2" w:space="0" w:color="D9D9E3"/>
                            <w:left w:val="single" w:sz="2" w:space="0" w:color="D9D9E3"/>
                            <w:bottom w:val="single" w:sz="2" w:space="0" w:color="D9D9E3"/>
                            <w:right w:val="single" w:sz="2" w:space="0" w:color="D9D9E3"/>
                          </w:divBdr>
                          <w:divsChild>
                            <w:div w:id="374543837">
                              <w:marLeft w:val="0"/>
                              <w:marRight w:val="0"/>
                              <w:marTop w:val="0"/>
                              <w:marBottom w:val="0"/>
                              <w:divBdr>
                                <w:top w:val="single" w:sz="2" w:space="0" w:color="D9D9E3"/>
                                <w:left w:val="single" w:sz="2" w:space="0" w:color="D9D9E3"/>
                                <w:bottom w:val="single" w:sz="2" w:space="0" w:color="D9D9E3"/>
                                <w:right w:val="single" w:sz="2" w:space="0" w:color="D9D9E3"/>
                              </w:divBdr>
                              <w:divsChild>
                                <w:div w:id="11883678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40821736">
          <w:marLeft w:val="0"/>
          <w:marRight w:val="0"/>
          <w:marTop w:val="0"/>
          <w:marBottom w:val="0"/>
          <w:divBdr>
            <w:top w:val="single" w:sz="2" w:space="0" w:color="auto"/>
            <w:left w:val="single" w:sz="2" w:space="0" w:color="auto"/>
            <w:bottom w:val="single" w:sz="6" w:space="0" w:color="auto"/>
            <w:right w:val="single" w:sz="2" w:space="0" w:color="auto"/>
          </w:divBdr>
          <w:divsChild>
            <w:div w:id="1864245442">
              <w:marLeft w:val="0"/>
              <w:marRight w:val="0"/>
              <w:marTop w:val="100"/>
              <w:marBottom w:val="100"/>
              <w:divBdr>
                <w:top w:val="single" w:sz="2" w:space="0" w:color="D9D9E3"/>
                <w:left w:val="single" w:sz="2" w:space="0" w:color="D9D9E3"/>
                <w:bottom w:val="single" w:sz="2" w:space="0" w:color="D9D9E3"/>
                <w:right w:val="single" w:sz="2" w:space="0" w:color="D9D9E3"/>
              </w:divBdr>
              <w:divsChild>
                <w:div w:id="1531533548">
                  <w:marLeft w:val="0"/>
                  <w:marRight w:val="0"/>
                  <w:marTop w:val="0"/>
                  <w:marBottom w:val="0"/>
                  <w:divBdr>
                    <w:top w:val="single" w:sz="2" w:space="0" w:color="D9D9E3"/>
                    <w:left w:val="single" w:sz="2" w:space="0" w:color="D9D9E3"/>
                    <w:bottom w:val="single" w:sz="2" w:space="0" w:color="D9D9E3"/>
                    <w:right w:val="single" w:sz="2" w:space="0" w:color="D9D9E3"/>
                  </w:divBdr>
                  <w:divsChild>
                    <w:div w:id="829296164">
                      <w:marLeft w:val="0"/>
                      <w:marRight w:val="0"/>
                      <w:marTop w:val="0"/>
                      <w:marBottom w:val="0"/>
                      <w:divBdr>
                        <w:top w:val="single" w:sz="2" w:space="0" w:color="D9D9E3"/>
                        <w:left w:val="single" w:sz="2" w:space="0" w:color="D9D9E3"/>
                        <w:bottom w:val="single" w:sz="2" w:space="0" w:color="D9D9E3"/>
                        <w:right w:val="single" w:sz="2" w:space="0" w:color="D9D9E3"/>
                      </w:divBdr>
                      <w:divsChild>
                        <w:div w:id="1885562438">
                          <w:marLeft w:val="0"/>
                          <w:marRight w:val="0"/>
                          <w:marTop w:val="0"/>
                          <w:marBottom w:val="0"/>
                          <w:divBdr>
                            <w:top w:val="single" w:sz="2" w:space="0" w:color="D9D9E3"/>
                            <w:left w:val="single" w:sz="2" w:space="0" w:color="D9D9E3"/>
                            <w:bottom w:val="single" w:sz="2" w:space="0" w:color="D9D9E3"/>
                            <w:right w:val="single" w:sz="2" w:space="0" w:color="D9D9E3"/>
                          </w:divBdr>
                          <w:divsChild>
                            <w:div w:id="58688907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11489166">
                      <w:marLeft w:val="0"/>
                      <w:marRight w:val="0"/>
                      <w:marTop w:val="0"/>
                      <w:marBottom w:val="0"/>
                      <w:divBdr>
                        <w:top w:val="single" w:sz="2" w:space="0" w:color="D9D9E3"/>
                        <w:left w:val="single" w:sz="2" w:space="0" w:color="D9D9E3"/>
                        <w:bottom w:val="single" w:sz="2" w:space="0" w:color="D9D9E3"/>
                        <w:right w:val="single" w:sz="2" w:space="0" w:color="D9D9E3"/>
                      </w:divBdr>
                      <w:divsChild>
                        <w:div w:id="986276666">
                          <w:marLeft w:val="0"/>
                          <w:marRight w:val="0"/>
                          <w:marTop w:val="0"/>
                          <w:marBottom w:val="0"/>
                          <w:divBdr>
                            <w:top w:val="single" w:sz="2" w:space="0" w:color="D9D9E3"/>
                            <w:left w:val="single" w:sz="2" w:space="0" w:color="D9D9E3"/>
                            <w:bottom w:val="single" w:sz="2" w:space="0" w:color="D9D9E3"/>
                            <w:right w:val="single" w:sz="2" w:space="0" w:color="D9D9E3"/>
                          </w:divBdr>
                          <w:divsChild>
                            <w:div w:id="1752043226">
                              <w:marLeft w:val="0"/>
                              <w:marRight w:val="0"/>
                              <w:marTop w:val="0"/>
                              <w:marBottom w:val="0"/>
                              <w:divBdr>
                                <w:top w:val="single" w:sz="2" w:space="0" w:color="D9D9E3"/>
                                <w:left w:val="single" w:sz="2" w:space="0" w:color="D9D9E3"/>
                                <w:bottom w:val="single" w:sz="2" w:space="0" w:color="D9D9E3"/>
                                <w:right w:val="single" w:sz="2" w:space="0" w:color="D9D9E3"/>
                              </w:divBdr>
                              <w:divsChild>
                                <w:div w:id="51014548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29550975">
          <w:marLeft w:val="0"/>
          <w:marRight w:val="0"/>
          <w:marTop w:val="0"/>
          <w:marBottom w:val="0"/>
          <w:divBdr>
            <w:top w:val="single" w:sz="2" w:space="0" w:color="auto"/>
            <w:left w:val="single" w:sz="2" w:space="0" w:color="auto"/>
            <w:bottom w:val="single" w:sz="6" w:space="0" w:color="auto"/>
            <w:right w:val="single" w:sz="2" w:space="0" w:color="auto"/>
          </w:divBdr>
          <w:divsChild>
            <w:div w:id="1503356786">
              <w:marLeft w:val="0"/>
              <w:marRight w:val="0"/>
              <w:marTop w:val="100"/>
              <w:marBottom w:val="100"/>
              <w:divBdr>
                <w:top w:val="single" w:sz="2" w:space="0" w:color="D9D9E3"/>
                <w:left w:val="single" w:sz="2" w:space="0" w:color="D9D9E3"/>
                <w:bottom w:val="single" w:sz="2" w:space="0" w:color="D9D9E3"/>
                <w:right w:val="single" w:sz="2" w:space="0" w:color="D9D9E3"/>
              </w:divBdr>
              <w:divsChild>
                <w:div w:id="326253054">
                  <w:marLeft w:val="0"/>
                  <w:marRight w:val="0"/>
                  <w:marTop w:val="0"/>
                  <w:marBottom w:val="0"/>
                  <w:divBdr>
                    <w:top w:val="single" w:sz="2" w:space="0" w:color="D9D9E3"/>
                    <w:left w:val="single" w:sz="2" w:space="0" w:color="D9D9E3"/>
                    <w:bottom w:val="single" w:sz="2" w:space="0" w:color="D9D9E3"/>
                    <w:right w:val="single" w:sz="2" w:space="0" w:color="D9D9E3"/>
                  </w:divBdr>
                  <w:divsChild>
                    <w:div w:id="1727219297">
                      <w:marLeft w:val="0"/>
                      <w:marRight w:val="0"/>
                      <w:marTop w:val="0"/>
                      <w:marBottom w:val="0"/>
                      <w:divBdr>
                        <w:top w:val="single" w:sz="2" w:space="0" w:color="D9D9E3"/>
                        <w:left w:val="single" w:sz="2" w:space="0" w:color="D9D9E3"/>
                        <w:bottom w:val="single" w:sz="2" w:space="0" w:color="D9D9E3"/>
                        <w:right w:val="single" w:sz="2" w:space="0" w:color="D9D9E3"/>
                      </w:divBdr>
                      <w:divsChild>
                        <w:div w:id="1927231071">
                          <w:marLeft w:val="0"/>
                          <w:marRight w:val="0"/>
                          <w:marTop w:val="0"/>
                          <w:marBottom w:val="0"/>
                          <w:divBdr>
                            <w:top w:val="single" w:sz="2" w:space="0" w:color="D9D9E3"/>
                            <w:left w:val="single" w:sz="2" w:space="0" w:color="D9D9E3"/>
                            <w:bottom w:val="single" w:sz="2" w:space="0" w:color="D9D9E3"/>
                            <w:right w:val="single" w:sz="2" w:space="0" w:color="D9D9E3"/>
                          </w:divBdr>
                          <w:divsChild>
                            <w:div w:id="10403253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49967049">
                      <w:marLeft w:val="0"/>
                      <w:marRight w:val="0"/>
                      <w:marTop w:val="0"/>
                      <w:marBottom w:val="0"/>
                      <w:divBdr>
                        <w:top w:val="single" w:sz="2" w:space="0" w:color="D9D9E3"/>
                        <w:left w:val="single" w:sz="2" w:space="0" w:color="D9D9E3"/>
                        <w:bottom w:val="single" w:sz="2" w:space="0" w:color="D9D9E3"/>
                        <w:right w:val="single" w:sz="2" w:space="0" w:color="D9D9E3"/>
                      </w:divBdr>
                      <w:divsChild>
                        <w:div w:id="429741999">
                          <w:marLeft w:val="0"/>
                          <w:marRight w:val="0"/>
                          <w:marTop w:val="0"/>
                          <w:marBottom w:val="0"/>
                          <w:divBdr>
                            <w:top w:val="single" w:sz="2" w:space="0" w:color="D9D9E3"/>
                            <w:left w:val="single" w:sz="2" w:space="0" w:color="D9D9E3"/>
                            <w:bottom w:val="single" w:sz="2" w:space="0" w:color="D9D9E3"/>
                            <w:right w:val="single" w:sz="2" w:space="0" w:color="D9D9E3"/>
                          </w:divBdr>
                          <w:divsChild>
                            <w:div w:id="1412391890">
                              <w:marLeft w:val="0"/>
                              <w:marRight w:val="0"/>
                              <w:marTop w:val="0"/>
                              <w:marBottom w:val="0"/>
                              <w:divBdr>
                                <w:top w:val="single" w:sz="2" w:space="0" w:color="D9D9E3"/>
                                <w:left w:val="single" w:sz="2" w:space="0" w:color="D9D9E3"/>
                                <w:bottom w:val="single" w:sz="2" w:space="0" w:color="D9D9E3"/>
                                <w:right w:val="single" w:sz="2" w:space="0" w:color="D9D9E3"/>
                              </w:divBdr>
                              <w:divsChild>
                                <w:div w:id="3161556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67832123">
          <w:marLeft w:val="0"/>
          <w:marRight w:val="0"/>
          <w:marTop w:val="0"/>
          <w:marBottom w:val="0"/>
          <w:divBdr>
            <w:top w:val="single" w:sz="2" w:space="0" w:color="auto"/>
            <w:left w:val="single" w:sz="2" w:space="0" w:color="auto"/>
            <w:bottom w:val="single" w:sz="6" w:space="0" w:color="auto"/>
            <w:right w:val="single" w:sz="2" w:space="0" w:color="auto"/>
          </w:divBdr>
          <w:divsChild>
            <w:div w:id="1451169995">
              <w:marLeft w:val="0"/>
              <w:marRight w:val="0"/>
              <w:marTop w:val="100"/>
              <w:marBottom w:val="100"/>
              <w:divBdr>
                <w:top w:val="single" w:sz="2" w:space="0" w:color="D9D9E3"/>
                <w:left w:val="single" w:sz="2" w:space="0" w:color="D9D9E3"/>
                <w:bottom w:val="single" w:sz="2" w:space="0" w:color="D9D9E3"/>
                <w:right w:val="single" w:sz="2" w:space="0" w:color="D9D9E3"/>
              </w:divBdr>
              <w:divsChild>
                <w:div w:id="1073048042">
                  <w:marLeft w:val="0"/>
                  <w:marRight w:val="0"/>
                  <w:marTop w:val="0"/>
                  <w:marBottom w:val="0"/>
                  <w:divBdr>
                    <w:top w:val="single" w:sz="2" w:space="0" w:color="D9D9E3"/>
                    <w:left w:val="single" w:sz="2" w:space="0" w:color="D9D9E3"/>
                    <w:bottom w:val="single" w:sz="2" w:space="0" w:color="D9D9E3"/>
                    <w:right w:val="single" w:sz="2" w:space="0" w:color="D9D9E3"/>
                  </w:divBdr>
                  <w:divsChild>
                    <w:div w:id="165171567">
                      <w:marLeft w:val="0"/>
                      <w:marRight w:val="0"/>
                      <w:marTop w:val="0"/>
                      <w:marBottom w:val="0"/>
                      <w:divBdr>
                        <w:top w:val="single" w:sz="2" w:space="0" w:color="D9D9E3"/>
                        <w:left w:val="single" w:sz="2" w:space="0" w:color="D9D9E3"/>
                        <w:bottom w:val="single" w:sz="2" w:space="0" w:color="D9D9E3"/>
                        <w:right w:val="single" w:sz="2" w:space="0" w:color="D9D9E3"/>
                      </w:divBdr>
                      <w:divsChild>
                        <w:div w:id="1323386024">
                          <w:marLeft w:val="0"/>
                          <w:marRight w:val="0"/>
                          <w:marTop w:val="0"/>
                          <w:marBottom w:val="0"/>
                          <w:divBdr>
                            <w:top w:val="single" w:sz="2" w:space="0" w:color="D9D9E3"/>
                            <w:left w:val="single" w:sz="2" w:space="0" w:color="D9D9E3"/>
                            <w:bottom w:val="single" w:sz="2" w:space="0" w:color="D9D9E3"/>
                            <w:right w:val="single" w:sz="2" w:space="0" w:color="D9D9E3"/>
                          </w:divBdr>
                          <w:divsChild>
                            <w:div w:id="111948887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950941198">
                      <w:marLeft w:val="0"/>
                      <w:marRight w:val="0"/>
                      <w:marTop w:val="0"/>
                      <w:marBottom w:val="0"/>
                      <w:divBdr>
                        <w:top w:val="single" w:sz="2" w:space="0" w:color="D9D9E3"/>
                        <w:left w:val="single" w:sz="2" w:space="0" w:color="D9D9E3"/>
                        <w:bottom w:val="single" w:sz="2" w:space="0" w:color="D9D9E3"/>
                        <w:right w:val="single" w:sz="2" w:space="0" w:color="D9D9E3"/>
                      </w:divBdr>
                      <w:divsChild>
                        <w:div w:id="1180049682">
                          <w:marLeft w:val="0"/>
                          <w:marRight w:val="0"/>
                          <w:marTop w:val="0"/>
                          <w:marBottom w:val="0"/>
                          <w:divBdr>
                            <w:top w:val="single" w:sz="2" w:space="0" w:color="D9D9E3"/>
                            <w:left w:val="single" w:sz="2" w:space="0" w:color="D9D9E3"/>
                            <w:bottom w:val="single" w:sz="2" w:space="0" w:color="D9D9E3"/>
                            <w:right w:val="single" w:sz="2" w:space="0" w:color="D9D9E3"/>
                          </w:divBdr>
                          <w:divsChild>
                            <w:div w:id="578757236">
                              <w:marLeft w:val="0"/>
                              <w:marRight w:val="0"/>
                              <w:marTop w:val="0"/>
                              <w:marBottom w:val="0"/>
                              <w:divBdr>
                                <w:top w:val="single" w:sz="2" w:space="0" w:color="D9D9E3"/>
                                <w:left w:val="single" w:sz="2" w:space="0" w:color="D9D9E3"/>
                                <w:bottom w:val="single" w:sz="2" w:space="0" w:color="D9D9E3"/>
                                <w:right w:val="single" w:sz="2" w:space="0" w:color="D9D9E3"/>
                              </w:divBdr>
                              <w:divsChild>
                                <w:div w:id="100397330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95866422">
          <w:marLeft w:val="0"/>
          <w:marRight w:val="0"/>
          <w:marTop w:val="0"/>
          <w:marBottom w:val="0"/>
          <w:divBdr>
            <w:top w:val="single" w:sz="2" w:space="0" w:color="auto"/>
            <w:left w:val="single" w:sz="2" w:space="0" w:color="auto"/>
            <w:bottom w:val="single" w:sz="6" w:space="0" w:color="auto"/>
            <w:right w:val="single" w:sz="2" w:space="0" w:color="auto"/>
          </w:divBdr>
          <w:divsChild>
            <w:div w:id="803304550">
              <w:marLeft w:val="0"/>
              <w:marRight w:val="0"/>
              <w:marTop w:val="100"/>
              <w:marBottom w:val="100"/>
              <w:divBdr>
                <w:top w:val="single" w:sz="2" w:space="0" w:color="D9D9E3"/>
                <w:left w:val="single" w:sz="2" w:space="0" w:color="D9D9E3"/>
                <w:bottom w:val="single" w:sz="2" w:space="0" w:color="D9D9E3"/>
                <w:right w:val="single" w:sz="2" w:space="0" w:color="D9D9E3"/>
              </w:divBdr>
              <w:divsChild>
                <w:div w:id="237249606">
                  <w:marLeft w:val="0"/>
                  <w:marRight w:val="0"/>
                  <w:marTop w:val="0"/>
                  <w:marBottom w:val="0"/>
                  <w:divBdr>
                    <w:top w:val="single" w:sz="2" w:space="0" w:color="D9D9E3"/>
                    <w:left w:val="single" w:sz="2" w:space="0" w:color="D9D9E3"/>
                    <w:bottom w:val="single" w:sz="2" w:space="0" w:color="D9D9E3"/>
                    <w:right w:val="single" w:sz="2" w:space="0" w:color="D9D9E3"/>
                  </w:divBdr>
                  <w:divsChild>
                    <w:div w:id="1364792649">
                      <w:marLeft w:val="0"/>
                      <w:marRight w:val="0"/>
                      <w:marTop w:val="0"/>
                      <w:marBottom w:val="0"/>
                      <w:divBdr>
                        <w:top w:val="single" w:sz="2" w:space="0" w:color="D9D9E3"/>
                        <w:left w:val="single" w:sz="2" w:space="0" w:color="D9D9E3"/>
                        <w:bottom w:val="single" w:sz="2" w:space="0" w:color="D9D9E3"/>
                        <w:right w:val="single" w:sz="2" w:space="0" w:color="D9D9E3"/>
                      </w:divBdr>
                      <w:divsChild>
                        <w:div w:id="1098260654">
                          <w:marLeft w:val="0"/>
                          <w:marRight w:val="0"/>
                          <w:marTop w:val="0"/>
                          <w:marBottom w:val="0"/>
                          <w:divBdr>
                            <w:top w:val="single" w:sz="2" w:space="0" w:color="D9D9E3"/>
                            <w:left w:val="single" w:sz="2" w:space="0" w:color="D9D9E3"/>
                            <w:bottom w:val="single" w:sz="2" w:space="0" w:color="D9D9E3"/>
                            <w:right w:val="single" w:sz="2" w:space="0" w:color="D9D9E3"/>
                          </w:divBdr>
                          <w:divsChild>
                            <w:div w:id="97714588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39165879">
                      <w:marLeft w:val="0"/>
                      <w:marRight w:val="0"/>
                      <w:marTop w:val="0"/>
                      <w:marBottom w:val="0"/>
                      <w:divBdr>
                        <w:top w:val="single" w:sz="2" w:space="0" w:color="D9D9E3"/>
                        <w:left w:val="single" w:sz="2" w:space="0" w:color="D9D9E3"/>
                        <w:bottom w:val="single" w:sz="2" w:space="0" w:color="D9D9E3"/>
                        <w:right w:val="single" w:sz="2" w:space="0" w:color="D9D9E3"/>
                      </w:divBdr>
                      <w:divsChild>
                        <w:div w:id="1893691347">
                          <w:marLeft w:val="0"/>
                          <w:marRight w:val="0"/>
                          <w:marTop w:val="0"/>
                          <w:marBottom w:val="0"/>
                          <w:divBdr>
                            <w:top w:val="single" w:sz="2" w:space="0" w:color="D9D9E3"/>
                            <w:left w:val="single" w:sz="2" w:space="0" w:color="D9D9E3"/>
                            <w:bottom w:val="single" w:sz="2" w:space="0" w:color="D9D9E3"/>
                            <w:right w:val="single" w:sz="2" w:space="0" w:color="D9D9E3"/>
                          </w:divBdr>
                          <w:divsChild>
                            <w:div w:id="1196387539">
                              <w:marLeft w:val="0"/>
                              <w:marRight w:val="0"/>
                              <w:marTop w:val="0"/>
                              <w:marBottom w:val="0"/>
                              <w:divBdr>
                                <w:top w:val="single" w:sz="2" w:space="0" w:color="D9D9E3"/>
                                <w:left w:val="single" w:sz="2" w:space="0" w:color="D9D9E3"/>
                                <w:bottom w:val="single" w:sz="2" w:space="0" w:color="D9D9E3"/>
                                <w:right w:val="single" w:sz="2" w:space="0" w:color="D9D9E3"/>
                              </w:divBdr>
                              <w:divsChild>
                                <w:div w:id="41408894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07498908">
          <w:marLeft w:val="0"/>
          <w:marRight w:val="0"/>
          <w:marTop w:val="0"/>
          <w:marBottom w:val="0"/>
          <w:divBdr>
            <w:top w:val="single" w:sz="2" w:space="0" w:color="auto"/>
            <w:left w:val="single" w:sz="2" w:space="0" w:color="auto"/>
            <w:bottom w:val="single" w:sz="6" w:space="0" w:color="auto"/>
            <w:right w:val="single" w:sz="2" w:space="0" w:color="auto"/>
          </w:divBdr>
          <w:divsChild>
            <w:div w:id="900600128">
              <w:marLeft w:val="0"/>
              <w:marRight w:val="0"/>
              <w:marTop w:val="100"/>
              <w:marBottom w:val="100"/>
              <w:divBdr>
                <w:top w:val="single" w:sz="2" w:space="0" w:color="D9D9E3"/>
                <w:left w:val="single" w:sz="2" w:space="0" w:color="D9D9E3"/>
                <w:bottom w:val="single" w:sz="2" w:space="0" w:color="D9D9E3"/>
                <w:right w:val="single" w:sz="2" w:space="0" w:color="D9D9E3"/>
              </w:divBdr>
              <w:divsChild>
                <w:div w:id="453327210">
                  <w:marLeft w:val="0"/>
                  <w:marRight w:val="0"/>
                  <w:marTop w:val="0"/>
                  <w:marBottom w:val="0"/>
                  <w:divBdr>
                    <w:top w:val="single" w:sz="2" w:space="0" w:color="D9D9E3"/>
                    <w:left w:val="single" w:sz="2" w:space="0" w:color="D9D9E3"/>
                    <w:bottom w:val="single" w:sz="2" w:space="0" w:color="D9D9E3"/>
                    <w:right w:val="single" w:sz="2" w:space="0" w:color="D9D9E3"/>
                  </w:divBdr>
                  <w:divsChild>
                    <w:div w:id="567954791">
                      <w:marLeft w:val="0"/>
                      <w:marRight w:val="0"/>
                      <w:marTop w:val="0"/>
                      <w:marBottom w:val="0"/>
                      <w:divBdr>
                        <w:top w:val="single" w:sz="2" w:space="0" w:color="D9D9E3"/>
                        <w:left w:val="single" w:sz="2" w:space="0" w:color="D9D9E3"/>
                        <w:bottom w:val="single" w:sz="2" w:space="0" w:color="D9D9E3"/>
                        <w:right w:val="single" w:sz="2" w:space="0" w:color="D9D9E3"/>
                      </w:divBdr>
                      <w:divsChild>
                        <w:div w:id="927230077">
                          <w:marLeft w:val="0"/>
                          <w:marRight w:val="0"/>
                          <w:marTop w:val="0"/>
                          <w:marBottom w:val="0"/>
                          <w:divBdr>
                            <w:top w:val="single" w:sz="2" w:space="0" w:color="D9D9E3"/>
                            <w:left w:val="single" w:sz="2" w:space="0" w:color="D9D9E3"/>
                            <w:bottom w:val="single" w:sz="2" w:space="0" w:color="D9D9E3"/>
                            <w:right w:val="single" w:sz="2" w:space="0" w:color="D9D9E3"/>
                          </w:divBdr>
                          <w:divsChild>
                            <w:div w:id="115745820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81144185">
                      <w:marLeft w:val="0"/>
                      <w:marRight w:val="0"/>
                      <w:marTop w:val="0"/>
                      <w:marBottom w:val="0"/>
                      <w:divBdr>
                        <w:top w:val="single" w:sz="2" w:space="0" w:color="D9D9E3"/>
                        <w:left w:val="single" w:sz="2" w:space="0" w:color="D9D9E3"/>
                        <w:bottom w:val="single" w:sz="2" w:space="0" w:color="D9D9E3"/>
                        <w:right w:val="single" w:sz="2" w:space="0" w:color="D9D9E3"/>
                      </w:divBdr>
                      <w:divsChild>
                        <w:div w:id="1453088734">
                          <w:marLeft w:val="0"/>
                          <w:marRight w:val="0"/>
                          <w:marTop w:val="0"/>
                          <w:marBottom w:val="0"/>
                          <w:divBdr>
                            <w:top w:val="single" w:sz="2" w:space="0" w:color="D9D9E3"/>
                            <w:left w:val="single" w:sz="2" w:space="0" w:color="D9D9E3"/>
                            <w:bottom w:val="single" w:sz="2" w:space="0" w:color="D9D9E3"/>
                            <w:right w:val="single" w:sz="2" w:space="0" w:color="D9D9E3"/>
                          </w:divBdr>
                          <w:divsChild>
                            <w:div w:id="2017807668">
                              <w:marLeft w:val="0"/>
                              <w:marRight w:val="0"/>
                              <w:marTop w:val="0"/>
                              <w:marBottom w:val="0"/>
                              <w:divBdr>
                                <w:top w:val="single" w:sz="2" w:space="0" w:color="D9D9E3"/>
                                <w:left w:val="single" w:sz="2" w:space="0" w:color="D9D9E3"/>
                                <w:bottom w:val="single" w:sz="2" w:space="0" w:color="D9D9E3"/>
                                <w:right w:val="single" w:sz="2" w:space="0" w:color="D9D9E3"/>
                              </w:divBdr>
                              <w:divsChild>
                                <w:div w:id="7741289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992252231">
          <w:marLeft w:val="0"/>
          <w:marRight w:val="0"/>
          <w:marTop w:val="0"/>
          <w:marBottom w:val="0"/>
          <w:divBdr>
            <w:top w:val="single" w:sz="2" w:space="0" w:color="auto"/>
            <w:left w:val="single" w:sz="2" w:space="0" w:color="auto"/>
            <w:bottom w:val="single" w:sz="6" w:space="0" w:color="auto"/>
            <w:right w:val="single" w:sz="2" w:space="0" w:color="auto"/>
          </w:divBdr>
          <w:divsChild>
            <w:div w:id="659699262">
              <w:marLeft w:val="0"/>
              <w:marRight w:val="0"/>
              <w:marTop w:val="100"/>
              <w:marBottom w:val="100"/>
              <w:divBdr>
                <w:top w:val="single" w:sz="2" w:space="0" w:color="D9D9E3"/>
                <w:left w:val="single" w:sz="2" w:space="0" w:color="D9D9E3"/>
                <w:bottom w:val="single" w:sz="2" w:space="0" w:color="D9D9E3"/>
                <w:right w:val="single" w:sz="2" w:space="0" w:color="D9D9E3"/>
              </w:divBdr>
              <w:divsChild>
                <w:div w:id="19211444">
                  <w:marLeft w:val="0"/>
                  <w:marRight w:val="0"/>
                  <w:marTop w:val="0"/>
                  <w:marBottom w:val="0"/>
                  <w:divBdr>
                    <w:top w:val="single" w:sz="2" w:space="0" w:color="D9D9E3"/>
                    <w:left w:val="single" w:sz="2" w:space="0" w:color="D9D9E3"/>
                    <w:bottom w:val="single" w:sz="2" w:space="0" w:color="D9D9E3"/>
                    <w:right w:val="single" w:sz="2" w:space="0" w:color="D9D9E3"/>
                  </w:divBdr>
                  <w:divsChild>
                    <w:div w:id="1708674293">
                      <w:marLeft w:val="0"/>
                      <w:marRight w:val="0"/>
                      <w:marTop w:val="0"/>
                      <w:marBottom w:val="0"/>
                      <w:divBdr>
                        <w:top w:val="single" w:sz="2" w:space="0" w:color="D9D9E3"/>
                        <w:left w:val="single" w:sz="2" w:space="0" w:color="D9D9E3"/>
                        <w:bottom w:val="single" w:sz="2" w:space="0" w:color="D9D9E3"/>
                        <w:right w:val="single" w:sz="2" w:space="0" w:color="D9D9E3"/>
                      </w:divBdr>
                      <w:divsChild>
                        <w:div w:id="1858957863">
                          <w:marLeft w:val="0"/>
                          <w:marRight w:val="0"/>
                          <w:marTop w:val="0"/>
                          <w:marBottom w:val="0"/>
                          <w:divBdr>
                            <w:top w:val="single" w:sz="2" w:space="0" w:color="D9D9E3"/>
                            <w:left w:val="single" w:sz="2" w:space="0" w:color="D9D9E3"/>
                            <w:bottom w:val="single" w:sz="2" w:space="0" w:color="D9D9E3"/>
                            <w:right w:val="single" w:sz="2" w:space="0" w:color="D9D9E3"/>
                          </w:divBdr>
                          <w:divsChild>
                            <w:div w:id="74934741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520895003">
                      <w:marLeft w:val="0"/>
                      <w:marRight w:val="0"/>
                      <w:marTop w:val="0"/>
                      <w:marBottom w:val="0"/>
                      <w:divBdr>
                        <w:top w:val="single" w:sz="2" w:space="0" w:color="D9D9E3"/>
                        <w:left w:val="single" w:sz="2" w:space="0" w:color="D9D9E3"/>
                        <w:bottom w:val="single" w:sz="2" w:space="0" w:color="D9D9E3"/>
                        <w:right w:val="single" w:sz="2" w:space="0" w:color="D9D9E3"/>
                      </w:divBdr>
                      <w:divsChild>
                        <w:div w:id="1560508794">
                          <w:marLeft w:val="0"/>
                          <w:marRight w:val="0"/>
                          <w:marTop w:val="0"/>
                          <w:marBottom w:val="0"/>
                          <w:divBdr>
                            <w:top w:val="single" w:sz="2" w:space="0" w:color="D9D9E3"/>
                            <w:left w:val="single" w:sz="2" w:space="0" w:color="D9D9E3"/>
                            <w:bottom w:val="single" w:sz="2" w:space="0" w:color="D9D9E3"/>
                            <w:right w:val="single" w:sz="2" w:space="0" w:color="D9D9E3"/>
                          </w:divBdr>
                          <w:divsChild>
                            <w:div w:id="602107957">
                              <w:marLeft w:val="0"/>
                              <w:marRight w:val="0"/>
                              <w:marTop w:val="0"/>
                              <w:marBottom w:val="0"/>
                              <w:divBdr>
                                <w:top w:val="single" w:sz="2" w:space="0" w:color="D9D9E3"/>
                                <w:left w:val="single" w:sz="2" w:space="0" w:color="D9D9E3"/>
                                <w:bottom w:val="single" w:sz="2" w:space="0" w:color="D9D9E3"/>
                                <w:right w:val="single" w:sz="2" w:space="0" w:color="D9D9E3"/>
                              </w:divBdr>
                              <w:divsChild>
                                <w:div w:id="204979474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194079820">
          <w:marLeft w:val="0"/>
          <w:marRight w:val="0"/>
          <w:marTop w:val="0"/>
          <w:marBottom w:val="0"/>
          <w:divBdr>
            <w:top w:val="single" w:sz="2" w:space="0" w:color="auto"/>
            <w:left w:val="single" w:sz="2" w:space="0" w:color="auto"/>
            <w:bottom w:val="single" w:sz="6" w:space="0" w:color="auto"/>
            <w:right w:val="single" w:sz="2" w:space="0" w:color="auto"/>
          </w:divBdr>
          <w:divsChild>
            <w:div w:id="9382323">
              <w:marLeft w:val="0"/>
              <w:marRight w:val="0"/>
              <w:marTop w:val="100"/>
              <w:marBottom w:val="100"/>
              <w:divBdr>
                <w:top w:val="single" w:sz="2" w:space="0" w:color="D9D9E3"/>
                <w:left w:val="single" w:sz="2" w:space="0" w:color="D9D9E3"/>
                <w:bottom w:val="single" w:sz="2" w:space="0" w:color="D9D9E3"/>
                <w:right w:val="single" w:sz="2" w:space="0" w:color="D9D9E3"/>
              </w:divBdr>
              <w:divsChild>
                <w:div w:id="1252934884">
                  <w:marLeft w:val="0"/>
                  <w:marRight w:val="0"/>
                  <w:marTop w:val="0"/>
                  <w:marBottom w:val="0"/>
                  <w:divBdr>
                    <w:top w:val="single" w:sz="2" w:space="0" w:color="D9D9E3"/>
                    <w:left w:val="single" w:sz="2" w:space="0" w:color="D9D9E3"/>
                    <w:bottom w:val="single" w:sz="2" w:space="0" w:color="D9D9E3"/>
                    <w:right w:val="single" w:sz="2" w:space="0" w:color="D9D9E3"/>
                  </w:divBdr>
                  <w:divsChild>
                    <w:div w:id="432941349">
                      <w:marLeft w:val="0"/>
                      <w:marRight w:val="0"/>
                      <w:marTop w:val="0"/>
                      <w:marBottom w:val="0"/>
                      <w:divBdr>
                        <w:top w:val="single" w:sz="2" w:space="0" w:color="D9D9E3"/>
                        <w:left w:val="single" w:sz="2" w:space="0" w:color="D9D9E3"/>
                        <w:bottom w:val="single" w:sz="2" w:space="0" w:color="D9D9E3"/>
                        <w:right w:val="single" w:sz="2" w:space="0" w:color="D9D9E3"/>
                      </w:divBdr>
                      <w:divsChild>
                        <w:div w:id="10225278">
                          <w:marLeft w:val="0"/>
                          <w:marRight w:val="0"/>
                          <w:marTop w:val="0"/>
                          <w:marBottom w:val="0"/>
                          <w:divBdr>
                            <w:top w:val="single" w:sz="2" w:space="0" w:color="D9D9E3"/>
                            <w:left w:val="single" w:sz="2" w:space="0" w:color="D9D9E3"/>
                            <w:bottom w:val="single" w:sz="2" w:space="0" w:color="D9D9E3"/>
                            <w:right w:val="single" w:sz="2" w:space="0" w:color="D9D9E3"/>
                          </w:divBdr>
                          <w:divsChild>
                            <w:div w:id="128129899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83056106">
                      <w:marLeft w:val="0"/>
                      <w:marRight w:val="0"/>
                      <w:marTop w:val="0"/>
                      <w:marBottom w:val="0"/>
                      <w:divBdr>
                        <w:top w:val="single" w:sz="2" w:space="0" w:color="D9D9E3"/>
                        <w:left w:val="single" w:sz="2" w:space="0" w:color="D9D9E3"/>
                        <w:bottom w:val="single" w:sz="2" w:space="0" w:color="D9D9E3"/>
                        <w:right w:val="single" w:sz="2" w:space="0" w:color="D9D9E3"/>
                      </w:divBdr>
                      <w:divsChild>
                        <w:div w:id="364522886">
                          <w:marLeft w:val="0"/>
                          <w:marRight w:val="0"/>
                          <w:marTop w:val="0"/>
                          <w:marBottom w:val="0"/>
                          <w:divBdr>
                            <w:top w:val="single" w:sz="2" w:space="0" w:color="D9D9E3"/>
                            <w:left w:val="single" w:sz="2" w:space="0" w:color="D9D9E3"/>
                            <w:bottom w:val="single" w:sz="2" w:space="0" w:color="D9D9E3"/>
                            <w:right w:val="single" w:sz="2" w:space="0" w:color="D9D9E3"/>
                          </w:divBdr>
                          <w:divsChild>
                            <w:div w:id="49621786">
                              <w:marLeft w:val="0"/>
                              <w:marRight w:val="0"/>
                              <w:marTop w:val="0"/>
                              <w:marBottom w:val="0"/>
                              <w:divBdr>
                                <w:top w:val="single" w:sz="2" w:space="0" w:color="D9D9E3"/>
                                <w:left w:val="single" w:sz="2" w:space="0" w:color="D9D9E3"/>
                                <w:bottom w:val="single" w:sz="2" w:space="0" w:color="D9D9E3"/>
                                <w:right w:val="single" w:sz="2" w:space="0" w:color="D9D9E3"/>
                              </w:divBdr>
                              <w:divsChild>
                                <w:div w:id="21072689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98487244">
          <w:marLeft w:val="0"/>
          <w:marRight w:val="0"/>
          <w:marTop w:val="0"/>
          <w:marBottom w:val="0"/>
          <w:divBdr>
            <w:top w:val="single" w:sz="2" w:space="0" w:color="auto"/>
            <w:left w:val="single" w:sz="2" w:space="0" w:color="auto"/>
            <w:bottom w:val="single" w:sz="6" w:space="0" w:color="auto"/>
            <w:right w:val="single" w:sz="2" w:space="0" w:color="auto"/>
          </w:divBdr>
          <w:divsChild>
            <w:div w:id="907612342">
              <w:marLeft w:val="0"/>
              <w:marRight w:val="0"/>
              <w:marTop w:val="100"/>
              <w:marBottom w:val="100"/>
              <w:divBdr>
                <w:top w:val="single" w:sz="2" w:space="0" w:color="D9D9E3"/>
                <w:left w:val="single" w:sz="2" w:space="0" w:color="D9D9E3"/>
                <w:bottom w:val="single" w:sz="2" w:space="0" w:color="D9D9E3"/>
                <w:right w:val="single" w:sz="2" w:space="0" w:color="D9D9E3"/>
              </w:divBdr>
              <w:divsChild>
                <w:div w:id="180633949">
                  <w:marLeft w:val="0"/>
                  <w:marRight w:val="0"/>
                  <w:marTop w:val="0"/>
                  <w:marBottom w:val="0"/>
                  <w:divBdr>
                    <w:top w:val="single" w:sz="2" w:space="0" w:color="D9D9E3"/>
                    <w:left w:val="single" w:sz="2" w:space="0" w:color="D9D9E3"/>
                    <w:bottom w:val="single" w:sz="2" w:space="0" w:color="D9D9E3"/>
                    <w:right w:val="single" w:sz="2" w:space="0" w:color="D9D9E3"/>
                  </w:divBdr>
                  <w:divsChild>
                    <w:div w:id="1848905918">
                      <w:marLeft w:val="0"/>
                      <w:marRight w:val="0"/>
                      <w:marTop w:val="0"/>
                      <w:marBottom w:val="0"/>
                      <w:divBdr>
                        <w:top w:val="single" w:sz="2" w:space="0" w:color="D9D9E3"/>
                        <w:left w:val="single" w:sz="2" w:space="0" w:color="D9D9E3"/>
                        <w:bottom w:val="single" w:sz="2" w:space="0" w:color="D9D9E3"/>
                        <w:right w:val="single" w:sz="2" w:space="0" w:color="D9D9E3"/>
                      </w:divBdr>
                      <w:divsChild>
                        <w:div w:id="1266884466">
                          <w:marLeft w:val="0"/>
                          <w:marRight w:val="0"/>
                          <w:marTop w:val="0"/>
                          <w:marBottom w:val="0"/>
                          <w:divBdr>
                            <w:top w:val="single" w:sz="2" w:space="0" w:color="D9D9E3"/>
                            <w:left w:val="single" w:sz="2" w:space="0" w:color="D9D9E3"/>
                            <w:bottom w:val="single" w:sz="2" w:space="0" w:color="D9D9E3"/>
                            <w:right w:val="single" w:sz="2" w:space="0" w:color="D9D9E3"/>
                          </w:divBdr>
                          <w:divsChild>
                            <w:div w:id="29440768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149396666">
                      <w:marLeft w:val="0"/>
                      <w:marRight w:val="0"/>
                      <w:marTop w:val="0"/>
                      <w:marBottom w:val="0"/>
                      <w:divBdr>
                        <w:top w:val="single" w:sz="2" w:space="0" w:color="D9D9E3"/>
                        <w:left w:val="single" w:sz="2" w:space="0" w:color="D9D9E3"/>
                        <w:bottom w:val="single" w:sz="2" w:space="0" w:color="D9D9E3"/>
                        <w:right w:val="single" w:sz="2" w:space="0" w:color="D9D9E3"/>
                      </w:divBdr>
                      <w:divsChild>
                        <w:div w:id="749154779">
                          <w:marLeft w:val="0"/>
                          <w:marRight w:val="0"/>
                          <w:marTop w:val="0"/>
                          <w:marBottom w:val="0"/>
                          <w:divBdr>
                            <w:top w:val="single" w:sz="2" w:space="0" w:color="D9D9E3"/>
                            <w:left w:val="single" w:sz="2" w:space="0" w:color="D9D9E3"/>
                            <w:bottom w:val="single" w:sz="2" w:space="0" w:color="D9D9E3"/>
                            <w:right w:val="single" w:sz="2" w:space="0" w:color="D9D9E3"/>
                          </w:divBdr>
                          <w:divsChild>
                            <w:div w:id="1823886042">
                              <w:marLeft w:val="0"/>
                              <w:marRight w:val="0"/>
                              <w:marTop w:val="0"/>
                              <w:marBottom w:val="0"/>
                              <w:divBdr>
                                <w:top w:val="single" w:sz="2" w:space="0" w:color="D9D9E3"/>
                                <w:left w:val="single" w:sz="2" w:space="0" w:color="D9D9E3"/>
                                <w:bottom w:val="single" w:sz="2" w:space="0" w:color="D9D9E3"/>
                                <w:right w:val="single" w:sz="2" w:space="0" w:color="D9D9E3"/>
                              </w:divBdr>
                              <w:divsChild>
                                <w:div w:id="153604350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01029193">
          <w:marLeft w:val="0"/>
          <w:marRight w:val="0"/>
          <w:marTop w:val="0"/>
          <w:marBottom w:val="0"/>
          <w:divBdr>
            <w:top w:val="single" w:sz="2" w:space="0" w:color="auto"/>
            <w:left w:val="single" w:sz="2" w:space="0" w:color="auto"/>
            <w:bottom w:val="single" w:sz="6" w:space="0" w:color="auto"/>
            <w:right w:val="single" w:sz="2" w:space="0" w:color="auto"/>
          </w:divBdr>
          <w:divsChild>
            <w:div w:id="745611083">
              <w:marLeft w:val="0"/>
              <w:marRight w:val="0"/>
              <w:marTop w:val="100"/>
              <w:marBottom w:val="100"/>
              <w:divBdr>
                <w:top w:val="single" w:sz="2" w:space="0" w:color="D9D9E3"/>
                <w:left w:val="single" w:sz="2" w:space="0" w:color="D9D9E3"/>
                <w:bottom w:val="single" w:sz="2" w:space="0" w:color="D9D9E3"/>
                <w:right w:val="single" w:sz="2" w:space="0" w:color="D9D9E3"/>
              </w:divBdr>
              <w:divsChild>
                <w:div w:id="1014310355">
                  <w:marLeft w:val="0"/>
                  <w:marRight w:val="0"/>
                  <w:marTop w:val="0"/>
                  <w:marBottom w:val="0"/>
                  <w:divBdr>
                    <w:top w:val="single" w:sz="2" w:space="0" w:color="D9D9E3"/>
                    <w:left w:val="single" w:sz="2" w:space="0" w:color="D9D9E3"/>
                    <w:bottom w:val="single" w:sz="2" w:space="0" w:color="D9D9E3"/>
                    <w:right w:val="single" w:sz="2" w:space="0" w:color="D9D9E3"/>
                  </w:divBdr>
                  <w:divsChild>
                    <w:div w:id="756446116">
                      <w:marLeft w:val="0"/>
                      <w:marRight w:val="0"/>
                      <w:marTop w:val="0"/>
                      <w:marBottom w:val="0"/>
                      <w:divBdr>
                        <w:top w:val="single" w:sz="2" w:space="0" w:color="D9D9E3"/>
                        <w:left w:val="single" w:sz="2" w:space="0" w:color="D9D9E3"/>
                        <w:bottom w:val="single" w:sz="2" w:space="0" w:color="D9D9E3"/>
                        <w:right w:val="single" w:sz="2" w:space="0" w:color="D9D9E3"/>
                      </w:divBdr>
                      <w:divsChild>
                        <w:div w:id="609236787">
                          <w:marLeft w:val="0"/>
                          <w:marRight w:val="0"/>
                          <w:marTop w:val="0"/>
                          <w:marBottom w:val="0"/>
                          <w:divBdr>
                            <w:top w:val="single" w:sz="2" w:space="0" w:color="D9D9E3"/>
                            <w:left w:val="single" w:sz="2" w:space="0" w:color="D9D9E3"/>
                            <w:bottom w:val="single" w:sz="2" w:space="0" w:color="D9D9E3"/>
                            <w:right w:val="single" w:sz="2" w:space="0" w:color="D9D9E3"/>
                          </w:divBdr>
                          <w:divsChild>
                            <w:div w:id="70487004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331712377">
                      <w:marLeft w:val="0"/>
                      <w:marRight w:val="0"/>
                      <w:marTop w:val="0"/>
                      <w:marBottom w:val="0"/>
                      <w:divBdr>
                        <w:top w:val="single" w:sz="2" w:space="0" w:color="D9D9E3"/>
                        <w:left w:val="single" w:sz="2" w:space="0" w:color="D9D9E3"/>
                        <w:bottom w:val="single" w:sz="2" w:space="0" w:color="D9D9E3"/>
                        <w:right w:val="single" w:sz="2" w:space="0" w:color="D9D9E3"/>
                      </w:divBdr>
                      <w:divsChild>
                        <w:div w:id="1776174220">
                          <w:marLeft w:val="0"/>
                          <w:marRight w:val="0"/>
                          <w:marTop w:val="0"/>
                          <w:marBottom w:val="0"/>
                          <w:divBdr>
                            <w:top w:val="single" w:sz="2" w:space="0" w:color="D9D9E3"/>
                            <w:left w:val="single" w:sz="2" w:space="0" w:color="D9D9E3"/>
                            <w:bottom w:val="single" w:sz="2" w:space="0" w:color="D9D9E3"/>
                            <w:right w:val="single" w:sz="2" w:space="0" w:color="D9D9E3"/>
                          </w:divBdr>
                          <w:divsChild>
                            <w:div w:id="270746278">
                              <w:marLeft w:val="0"/>
                              <w:marRight w:val="0"/>
                              <w:marTop w:val="0"/>
                              <w:marBottom w:val="0"/>
                              <w:divBdr>
                                <w:top w:val="single" w:sz="2" w:space="0" w:color="D9D9E3"/>
                                <w:left w:val="single" w:sz="2" w:space="0" w:color="D9D9E3"/>
                                <w:bottom w:val="single" w:sz="2" w:space="0" w:color="D9D9E3"/>
                                <w:right w:val="single" w:sz="2" w:space="0" w:color="D9D9E3"/>
                              </w:divBdr>
                              <w:divsChild>
                                <w:div w:id="197617634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5321621">
          <w:marLeft w:val="0"/>
          <w:marRight w:val="0"/>
          <w:marTop w:val="0"/>
          <w:marBottom w:val="0"/>
          <w:divBdr>
            <w:top w:val="single" w:sz="2" w:space="0" w:color="auto"/>
            <w:left w:val="single" w:sz="2" w:space="0" w:color="auto"/>
            <w:bottom w:val="single" w:sz="6" w:space="0" w:color="auto"/>
            <w:right w:val="single" w:sz="2" w:space="0" w:color="auto"/>
          </w:divBdr>
          <w:divsChild>
            <w:div w:id="920261366">
              <w:marLeft w:val="0"/>
              <w:marRight w:val="0"/>
              <w:marTop w:val="100"/>
              <w:marBottom w:val="100"/>
              <w:divBdr>
                <w:top w:val="single" w:sz="2" w:space="0" w:color="D9D9E3"/>
                <w:left w:val="single" w:sz="2" w:space="0" w:color="D9D9E3"/>
                <w:bottom w:val="single" w:sz="2" w:space="0" w:color="D9D9E3"/>
                <w:right w:val="single" w:sz="2" w:space="0" w:color="D9D9E3"/>
              </w:divBdr>
              <w:divsChild>
                <w:div w:id="1917207028">
                  <w:marLeft w:val="0"/>
                  <w:marRight w:val="0"/>
                  <w:marTop w:val="0"/>
                  <w:marBottom w:val="0"/>
                  <w:divBdr>
                    <w:top w:val="single" w:sz="2" w:space="0" w:color="D9D9E3"/>
                    <w:left w:val="single" w:sz="2" w:space="0" w:color="D9D9E3"/>
                    <w:bottom w:val="single" w:sz="2" w:space="0" w:color="D9D9E3"/>
                    <w:right w:val="single" w:sz="2" w:space="0" w:color="D9D9E3"/>
                  </w:divBdr>
                  <w:divsChild>
                    <w:div w:id="1022365436">
                      <w:marLeft w:val="0"/>
                      <w:marRight w:val="0"/>
                      <w:marTop w:val="0"/>
                      <w:marBottom w:val="0"/>
                      <w:divBdr>
                        <w:top w:val="single" w:sz="2" w:space="0" w:color="D9D9E3"/>
                        <w:left w:val="single" w:sz="2" w:space="0" w:color="D9D9E3"/>
                        <w:bottom w:val="single" w:sz="2" w:space="0" w:color="D9D9E3"/>
                        <w:right w:val="single" w:sz="2" w:space="0" w:color="D9D9E3"/>
                      </w:divBdr>
                      <w:divsChild>
                        <w:div w:id="1783526106">
                          <w:marLeft w:val="0"/>
                          <w:marRight w:val="0"/>
                          <w:marTop w:val="0"/>
                          <w:marBottom w:val="0"/>
                          <w:divBdr>
                            <w:top w:val="single" w:sz="2" w:space="0" w:color="D9D9E3"/>
                            <w:left w:val="single" w:sz="2" w:space="0" w:color="D9D9E3"/>
                            <w:bottom w:val="single" w:sz="2" w:space="0" w:color="D9D9E3"/>
                            <w:right w:val="single" w:sz="2" w:space="0" w:color="D9D9E3"/>
                          </w:divBdr>
                          <w:divsChild>
                            <w:div w:id="174695630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546482889">
                      <w:marLeft w:val="0"/>
                      <w:marRight w:val="0"/>
                      <w:marTop w:val="0"/>
                      <w:marBottom w:val="0"/>
                      <w:divBdr>
                        <w:top w:val="single" w:sz="2" w:space="0" w:color="D9D9E3"/>
                        <w:left w:val="single" w:sz="2" w:space="0" w:color="D9D9E3"/>
                        <w:bottom w:val="single" w:sz="2" w:space="0" w:color="D9D9E3"/>
                        <w:right w:val="single" w:sz="2" w:space="0" w:color="D9D9E3"/>
                      </w:divBdr>
                      <w:divsChild>
                        <w:div w:id="810949276">
                          <w:marLeft w:val="0"/>
                          <w:marRight w:val="0"/>
                          <w:marTop w:val="0"/>
                          <w:marBottom w:val="0"/>
                          <w:divBdr>
                            <w:top w:val="single" w:sz="2" w:space="0" w:color="D9D9E3"/>
                            <w:left w:val="single" w:sz="2" w:space="0" w:color="D9D9E3"/>
                            <w:bottom w:val="single" w:sz="2" w:space="0" w:color="D9D9E3"/>
                            <w:right w:val="single" w:sz="2" w:space="0" w:color="D9D9E3"/>
                          </w:divBdr>
                          <w:divsChild>
                            <w:div w:id="1653869083">
                              <w:marLeft w:val="0"/>
                              <w:marRight w:val="0"/>
                              <w:marTop w:val="0"/>
                              <w:marBottom w:val="0"/>
                              <w:divBdr>
                                <w:top w:val="single" w:sz="2" w:space="0" w:color="D9D9E3"/>
                                <w:left w:val="single" w:sz="2" w:space="0" w:color="D9D9E3"/>
                                <w:bottom w:val="single" w:sz="2" w:space="0" w:color="D9D9E3"/>
                                <w:right w:val="single" w:sz="2" w:space="0" w:color="D9D9E3"/>
                              </w:divBdr>
                              <w:divsChild>
                                <w:div w:id="16574962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22957986">
          <w:marLeft w:val="0"/>
          <w:marRight w:val="0"/>
          <w:marTop w:val="0"/>
          <w:marBottom w:val="0"/>
          <w:divBdr>
            <w:top w:val="single" w:sz="2" w:space="0" w:color="auto"/>
            <w:left w:val="single" w:sz="2" w:space="0" w:color="auto"/>
            <w:bottom w:val="single" w:sz="6" w:space="0" w:color="auto"/>
            <w:right w:val="single" w:sz="2" w:space="0" w:color="auto"/>
          </w:divBdr>
          <w:divsChild>
            <w:div w:id="1123111903">
              <w:marLeft w:val="0"/>
              <w:marRight w:val="0"/>
              <w:marTop w:val="100"/>
              <w:marBottom w:val="100"/>
              <w:divBdr>
                <w:top w:val="single" w:sz="2" w:space="0" w:color="D9D9E3"/>
                <w:left w:val="single" w:sz="2" w:space="0" w:color="D9D9E3"/>
                <w:bottom w:val="single" w:sz="2" w:space="0" w:color="D9D9E3"/>
                <w:right w:val="single" w:sz="2" w:space="0" w:color="D9D9E3"/>
              </w:divBdr>
              <w:divsChild>
                <w:div w:id="1695811363">
                  <w:marLeft w:val="0"/>
                  <w:marRight w:val="0"/>
                  <w:marTop w:val="0"/>
                  <w:marBottom w:val="0"/>
                  <w:divBdr>
                    <w:top w:val="single" w:sz="2" w:space="0" w:color="D9D9E3"/>
                    <w:left w:val="single" w:sz="2" w:space="0" w:color="D9D9E3"/>
                    <w:bottom w:val="single" w:sz="2" w:space="0" w:color="D9D9E3"/>
                    <w:right w:val="single" w:sz="2" w:space="0" w:color="D9D9E3"/>
                  </w:divBdr>
                  <w:divsChild>
                    <w:div w:id="177894332">
                      <w:marLeft w:val="0"/>
                      <w:marRight w:val="0"/>
                      <w:marTop w:val="0"/>
                      <w:marBottom w:val="0"/>
                      <w:divBdr>
                        <w:top w:val="single" w:sz="2" w:space="0" w:color="D9D9E3"/>
                        <w:left w:val="single" w:sz="2" w:space="0" w:color="D9D9E3"/>
                        <w:bottom w:val="single" w:sz="2" w:space="0" w:color="D9D9E3"/>
                        <w:right w:val="single" w:sz="2" w:space="0" w:color="D9D9E3"/>
                      </w:divBdr>
                      <w:divsChild>
                        <w:div w:id="1115489848">
                          <w:marLeft w:val="0"/>
                          <w:marRight w:val="0"/>
                          <w:marTop w:val="0"/>
                          <w:marBottom w:val="0"/>
                          <w:divBdr>
                            <w:top w:val="single" w:sz="2" w:space="0" w:color="D9D9E3"/>
                            <w:left w:val="single" w:sz="2" w:space="0" w:color="D9D9E3"/>
                            <w:bottom w:val="single" w:sz="2" w:space="0" w:color="D9D9E3"/>
                            <w:right w:val="single" w:sz="2" w:space="0" w:color="D9D9E3"/>
                          </w:divBdr>
                          <w:divsChild>
                            <w:div w:id="34205460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57881414">
                      <w:marLeft w:val="0"/>
                      <w:marRight w:val="0"/>
                      <w:marTop w:val="0"/>
                      <w:marBottom w:val="0"/>
                      <w:divBdr>
                        <w:top w:val="single" w:sz="2" w:space="0" w:color="D9D9E3"/>
                        <w:left w:val="single" w:sz="2" w:space="0" w:color="D9D9E3"/>
                        <w:bottom w:val="single" w:sz="2" w:space="0" w:color="D9D9E3"/>
                        <w:right w:val="single" w:sz="2" w:space="0" w:color="D9D9E3"/>
                      </w:divBdr>
                      <w:divsChild>
                        <w:div w:id="526483014">
                          <w:marLeft w:val="0"/>
                          <w:marRight w:val="0"/>
                          <w:marTop w:val="0"/>
                          <w:marBottom w:val="0"/>
                          <w:divBdr>
                            <w:top w:val="single" w:sz="2" w:space="0" w:color="D9D9E3"/>
                            <w:left w:val="single" w:sz="2" w:space="0" w:color="D9D9E3"/>
                            <w:bottom w:val="single" w:sz="2" w:space="0" w:color="D9D9E3"/>
                            <w:right w:val="single" w:sz="2" w:space="0" w:color="D9D9E3"/>
                          </w:divBdr>
                          <w:divsChild>
                            <w:div w:id="669143603">
                              <w:marLeft w:val="0"/>
                              <w:marRight w:val="0"/>
                              <w:marTop w:val="0"/>
                              <w:marBottom w:val="0"/>
                              <w:divBdr>
                                <w:top w:val="single" w:sz="2" w:space="0" w:color="D9D9E3"/>
                                <w:left w:val="single" w:sz="2" w:space="0" w:color="D9D9E3"/>
                                <w:bottom w:val="single" w:sz="2" w:space="0" w:color="D9D9E3"/>
                                <w:right w:val="single" w:sz="2" w:space="0" w:color="D9D9E3"/>
                              </w:divBdr>
                              <w:divsChild>
                                <w:div w:id="55616835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4107267">
          <w:marLeft w:val="0"/>
          <w:marRight w:val="0"/>
          <w:marTop w:val="0"/>
          <w:marBottom w:val="0"/>
          <w:divBdr>
            <w:top w:val="single" w:sz="2" w:space="0" w:color="auto"/>
            <w:left w:val="single" w:sz="2" w:space="0" w:color="auto"/>
            <w:bottom w:val="single" w:sz="6" w:space="0" w:color="auto"/>
            <w:right w:val="single" w:sz="2" w:space="0" w:color="auto"/>
          </w:divBdr>
          <w:divsChild>
            <w:div w:id="1107384693">
              <w:marLeft w:val="0"/>
              <w:marRight w:val="0"/>
              <w:marTop w:val="100"/>
              <w:marBottom w:val="100"/>
              <w:divBdr>
                <w:top w:val="single" w:sz="2" w:space="0" w:color="D9D9E3"/>
                <w:left w:val="single" w:sz="2" w:space="0" w:color="D9D9E3"/>
                <w:bottom w:val="single" w:sz="2" w:space="0" w:color="D9D9E3"/>
                <w:right w:val="single" w:sz="2" w:space="0" w:color="D9D9E3"/>
              </w:divBdr>
              <w:divsChild>
                <w:div w:id="1776439720">
                  <w:marLeft w:val="0"/>
                  <w:marRight w:val="0"/>
                  <w:marTop w:val="0"/>
                  <w:marBottom w:val="0"/>
                  <w:divBdr>
                    <w:top w:val="single" w:sz="2" w:space="0" w:color="D9D9E3"/>
                    <w:left w:val="single" w:sz="2" w:space="0" w:color="D9D9E3"/>
                    <w:bottom w:val="single" w:sz="2" w:space="0" w:color="D9D9E3"/>
                    <w:right w:val="single" w:sz="2" w:space="0" w:color="D9D9E3"/>
                  </w:divBdr>
                  <w:divsChild>
                    <w:div w:id="891816445">
                      <w:marLeft w:val="0"/>
                      <w:marRight w:val="0"/>
                      <w:marTop w:val="0"/>
                      <w:marBottom w:val="0"/>
                      <w:divBdr>
                        <w:top w:val="single" w:sz="2" w:space="0" w:color="D9D9E3"/>
                        <w:left w:val="single" w:sz="2" w:space="0" w:color="D9D9E3"/>
                        <w:bottom w:val="single" w:sz="2" w:space="0" w:color="D9D9E3"/>
                        <w:right w:val="single" w:sz="2" w:space="0" w:color="D9D9E3"/>
                      </w:divBdr>
                      <w:divsChild>
                        <w:div w:id="1489009824">
                          <w:marLeft w:val="0"/>
                          <w:marRight w:val="0"/>
                          <w:marTop w:val="0"/>
                          <w:marBottom w:val="0"/>
                          <w:divBdr>
                            <w:top w:val="single" w:sz="2" w:space="0" w:color="D9D9E3"/>
                            <w:left w:val="single" w:sz="2" w:space="0" w:color="D9D9E3"/>
                            <w:bottom w:val="single" w:sz="2" w:space="0" w:color="D9D9E3"/>
                            <w:right w:val="single" w:sz="2" w:space="0" w:color="D9D9E3"/>
                          </w:divBdr>
                          <w:divsChild>
                            <w:div w:id="8852220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263954073">
                      <w:marLeft w:val="0"/>
                      <w:marRight w:val="0"/>
                      <w:marTop w:val="0"/>
                      <w:marBottom w:val="0"/>
                      <w:divBdr>
                        <w:top w:val="single" w:sz="2" w:space="0" w:color="D9D9E3"/>
                        <w:left w:val="single" w:sz="2" w:space="0" w:color="D9D9E3"/>
                        <w:bottom w:val="single" w:sz="2" w:space="0" w:color="D9D9E3"/>
                        <w:right w:val="single" w:sz="2" w:space="0" w:color="D9D9E3"/>
                      </w:divBdr>
                      <w:divsChild>
                        <w:div w:id="980959785">
                          <w:marLeft w:val="0"/>
                          <w:marRight w:val="0"/>
                          <w:marTop w:val="0"/>
                          <w:marBottom w:val="0"/>
                          <w:divBdr>
                            <w:top w:val="single" w:sz="2" w:space="0" w:color="D9D9E3"/>
                            <w:left w:val="single" w:sz="2" w:space="0" w:color="D9D9E3"/>
                            <w:bottom w:val="single" w:sz="2" w:space="0" w:color="D9D9E3"/>
                            <w:right w:val="single" w:sz="2" w:space="0" w:color="D9D9E3"/>
                          </w:divBdr>
                          <w:divsChild>
                            <w:div w:id="1587496730">
                              <w:marLeft w:val="0"/>
                              <w:marRight w:val="0"/>
                              <w:marTop w:val="0"/>
                              <w:marBottom w:val="0"/>
                              <w:divBdr>
                                <w:top w:val="single" w:sz="2" w:space="0" w:color="D9D9E3"/>
                                <w:left w:val="single" w:sz="2" w:space="0" w:color="D9D9E3"/>
                                <w:bottom w:val="single" w:sz="2" w:space="0" w:color="D9D9E3"/>
                                <w:right w:val="single" w:sz="2" w:space="0" w:color="D9D9E3"/>
                              </w:divBdr>
                              <w:divsChild>
                                <w:div w:id="10891532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0518882">
          <w:marLeft w:val="0"/>
          <w:marRight w:val="0"/>
          <w:marTop w:val="0"/>
          <w:marBottom w:val="0"/>
          <w:divBdr>
            <w:top w:val="single" w:sz="2" w:space="0" w:color="auto"/>
            <w:left w:val="single" w:sz="2" w:space="0" w:color="auto"/>
            <w:bottom w:val="single" w:sz="6" w:space="0" w:color="auto"/>
            <w:right w:val="single" w:sz="2" w:space="0" w:color="auto"/>
          </w:divBdr>
          <w:divsChild>
            <w:div w:id="987706889">
              <w:marLeft w:val="0"/>
              <w:marRight w:val="0"/>
              <w:marTop w:val="100"/>
              <w:marBottom w:val="100"/>
              <w:divBdr>
                <w:top w:val="single" w:sz="2" w:space="0" w:color="D9D9E3"/>
                <w:left w:val="single" w:sz="2" w:space="0" w:color="D9D9E3"/>
                <w:bottom w:val="single" w:sz="2" w:space="0" w:color="D9D9E3"/>
                <w:right w:val="single" w:sz="2" w:space="0" w:color="D9D9E3"/>
              </w:divBdr>
              <w:divsChild>
                <w:div w:id="161241262">
                  <w:marLeft w:val="0"/>
                  <w:marRight w:val="0"/>
                  <w:marTop w:val="0"/>
                  <w:marBottom w:val="0"/>
                  <w:divBdr>
                    <w:top w:val="single" w:sz="2" w:space="0" w:color="D9D9E3"/>
                    <w:left w:val="single" w:sz="2" w:space="0" w:color="D9D9E3"/>
                    <w:bottom w:val="single" w:sz="2" w:space="0" w:color="D9D9E3"/>
                    <w:right w:val="single" w:sz="2" w:space="0" w:color="D9D9E3"/>
                  </w:divBdr>
                  <w:divsChild>
                    <w:div w:id="1205361459">
                      <w:marLeft w:val="0"/>
                      <w:marRight w:val="0"/>
                      <w:marTop w:val="0"/>
                      <w:marBottom w:val="0"/>
                      <w:divBdr>
                        <w:top w:val="single" w:sz="2" w:space="0" w:color="D9D9E3"/>
                        <w:left w:val="single" w:sz="2" w:space="0" w:color="D9D9E3"/>
                        <w:bottom w:val="single" w:sz="2" w:space="0" w:color="D9D9E3"/>
                        <w:right w:val="single" w:sz="2" w:space="0" w:color="D9D9E3"/>
                      </w:divBdr>
                      <w:divsChild>
                        <w:div w:id="1135372637">
                          <w:marLeft w:val="0"/>
                          <w:marRight w:val="0"/>
                          <w:marTop w:val="0"/>
                          <w:marBottom w:val="0"/>
                          <w:divBdr>
                            <w:top w:val="single" w:sz="2" w:space="0" w:color="D9D9E3"/>
                            <w:left w:val="single" w:sz="2" w:space="0" w:color="D9D9E3"/>
                            <w:bottom w:val="single" w:sz="2" w:space="0" w:color="D9D9E3"/>
                            <w:right w:val="single" w:sz="2" w:space="0" w:color="D9D9E3"/>
                          </w:divBdr>
                          <w:divsChild>
                            <w:div w:id="24349428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63604233">
                      <w:marLeft w:val="0"/>
                      <w:marRight w:val="0"/>
                      <w:marTop w:val="0"/>
                      <w:marBottom w:val="0"/>
                      <w:divBdr>
                        <w:top w:val="single" w:sz="2" w:space="0" w:color="D9D9E3"/>
                        <w:left w:val="single" w:sz="2" w:space="0" w:color="D9D9E3"/>
                        <w:bottom w:val="single" w:sz="2" w:space="0" w:color="D9D9E3"/>
                        <w:right w:val="single" w:sz="2" w:space="0" w:color="D9D9E3"/>
                      </w:divBdr>
                      <w:divsChild>
                        <w:div w:id="901985926">
                          <w:marLeft w:val="0"/>
                          <w:marRight w:val="0"/>
                          <w:marTop w:val="0"/>
                          <w:marBottom w:val="0"/>
                          <w:divBdr>
                            <w:top w:val="single" w:sz="2" w:space="0" w:color="D9D9E3"/>
                            <w:left w:val="single" w:sz="2" w:space="0" w:color="D9D9E3"/>
                            <w:bottom w:val="single" w:sz="2" w:space="0" w:color="D9D9E3"/>
                            <w:right w:val="single" w:sz="2" w:space="0" w:color="D9D9E3"/>
                          </w:divBdr>
                          <w:divsChild>
                            <w:div w:id="1553924498">
                              <w:marLeft w:val="0"/>
                              <w:marRight w:val="0"/>
                              <w:marTop w:val="0"/>
                              <w:marBottom w:val="0"/>
                              <w:divBdr>
                                <w:top w:val="single" w:sz="2" w:space="0" w:color="D9D9E3"/>
                                <w:left w:val="single" w:sz="2" w:space="0" w:color="D9D9E3"/>
                                <w:bottom w:val="single" w:sz="2" w:space="0" w:color="D9D9E3"/>
                                <w:right w:val="single" w:sz="2" w:space="0" w:color="D9D9E3"/>
                              </w:divBdr>
                              <w:divsChild>
                                <w:div w:id="147937284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143306975">
          <w:marLeft w:val="0"/>
          <w:marRight w:val="0"/>
          <w:marTop w:val="0"/>
          <w:marBottom w:val="0"/>
          <w:divBdr>
            <w:top w:val="single" w:sz="2" w:space="0" w:color="auto"/>
            <w:left w:val="single" w:sz="2" w:space="0" w:color="auto"/>
            <w:bottom w:val="single" w:sz="6" w:space="0" w:color="auto"/>
            <w:right w:val="single" w:sz="2" w:space="0" w:color="auto"/>
          </w:divBdr>
          <w:divsChild>
            <w:div w:id="1577784204">
              <w:marLeft w:val="0"/>
              <w:marRight w:val="0"/>
              <w:marTop w:val="100"/>
              <w:marBottom w:val="100"/>
              <w:divBdr>
                <w:top w:val="single" w:sz="2" w:space="0" w:color="D9D9E3"/>
                <w:left w:val="single" w:sz="2" w:space="0" w:color="D9D9E3"/>
                <w:bottom w:val="single" w:sz="2" w:space="0" w:color="D9D9E3"/>
                <w:right w:val="single" w:sz="2" w:space="0" w:color="D9D9E3"/>
              </w:divBdr>
              <w:divsChild>
                <w:div w:id="691997462">
                  <w:marLeft w:val="0"/>
                  <w:marRight w:val="0"/>
                  <w:marTop w:val="0"/>
                  <w:marBottom w:val="0"/>
                  <w:divBdr>
                    <w:top w:val="single" w:sz="2" w:space="0" w:color="D9D9E3"/>
                    <w:left w:val="single" w:sz="2" w:space="0" w:color="D9D9E3"/>
                    <w:bottom w:val="single" w:sz="2" w:space="0" w:color="D9D9E3"/>
                    <w:right w:val="single" w:sz="2" w:space="0" w:color="D9D9E3"/>
                  </w:divBdr>
                  <w:divsChild>
                    <w:div w:id="181894427">
                      <w:marLeft w:val="0"/>
                      <w:marRight w:val="0"/>
                      <w:marTop w:val="0"/>
                      <w:marBottom w:val="0"/>
                      <w:divBdr>
                        <w:top w:val="single" w:sz="2" w:space="0" w:color="D9D9E3"/>
                        <w:left w:val="single" w:sz="2" w:space="0" w:color="D9D9E3"/>
                        <w:bottom w:val="single" w:sz="2" w:space="0" w:color="D9D9E3"/>
                        <w:right w:val="single" w:sz="2" w:space="0" w:color="D9D9E3"/>
                      </w:divBdr>
                      <w:divsChild>
                        <w:div w:id="916481805">
                          <w:marLeft w:val="0"/>
                          <w:marRight w:val="0"/>
                          <w:marTop w:val="0"/>
                          <w:marBottom w:val="0"/>
                          <w:divBdr>
                            <w:top w:val="single" w:sz="2" w:space="0" w:color="D9D9E3"/>
                            <w:left w:val="single" w:sz="2" w:space="0" w:color="D9D9E3"/>
                            <w:bottom w:val="single" w:sz="2" w:space="0" w:color="D9D9E3"/>
                            <w:right w:val="single" w:sz="2" w:space="0" w:color="D9D9E3"/>
                          </w:divBdr>
                          <w:divsChild>
                            <w:div w:id="214527302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98139009">
                      <w:marLeft w:val="0"/>
                      <w:marRight w:val="0"/>
                      <w:marTop w:val="0"/>
                      <w:marBottom w:val="0"/>
                      <w:divBdr>
                        <w:top w:val="single" w:sz="2" w:space="0" w:color="D9D9E3"/>
                        <w:left w:val="single" w:sz="2" w:space="0" w:color="D9D9E3"/>
                        <w:bottom w:val="single" w:sz="2" w:space="0" w:color="D9D9E3"/>
                        <w:right w:val="single" w:sz="2" w:space="0" w:color="D9D9E3"/>
                      </w:divBdr>
                      <w:divsChild>
                        <w:div w:id="841243260">
                          <w:marLeft w:val="0"/>
                          <w:marRight w:val="0"/>
                          <w:marTop w:val="0"/>
                          <w:marBottom w:val="0"/>
                          <w:divBdr>
                            <w:top w:val="single" w:sz="2" w:space="0" w:color="D9D9E3"/>
                            <w:left w:val="single" w:sz="2" w:space="0" w:color="D9D9E3"/>
                            <w:bottom w:val="single" w:sz="2" w:space="0" w:color="D9D9E3"/>
                            <w:right w:val="single" w:sz="2" w:space="0" w:color="D9D9E3"/>
                          </w:divBdr>
                          <w:divsChild>
                            <w:div w:id="856382665">
                              <w:marLeft w:val="0"/>
                              <w:marRight w:val="0"/>
                              <w:marTop w:val="0"/>
                              <w:marBottom w:val="0"/>
                              <w:divBdr>
                                <w:top w:val="single" w:sz="2" w:space="0" w:color="D9D9E3"/>
                                <w:left w:val="single" w:sz="2" w:space="0" w:color="D9D9E3"/>
                                <w:bottom w:val="single" w:sz="2" w:space="0" w:color="D9D9E3"/>
                                <w:right w:val="single" w:sz="2" w:space="0" w:color="D9D9E3"/>
                              </w:divBdr>
                              <w:divsChild>
                                <w:div w:id="4442357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21148594">
          <w:marLeft w:val="0"/>
          <w:marRight w:val="0"/>
          <w:marTop w:val="0"/>
          <w:marBottom w:val="0"/>
          <w:divBdr>
            <w:top w:val="single" w:sz="2" w:space="0" w:color="auto"/>
            <w:left w:val="single" w:sz="2" w:space="0" w:color="auto"/>
            <w:bottom w:val="single" w:sz="6" w:space="0" w:color="auto"/>
            <w:right w:val="single" w:sz="2" w:space="0" w:color="auto"/>
          </w:divBdr>
          <w:divsChild>
            <w:div w:id="2040163463">
              <w:marLeft w:val="0"/>
              <w:marRight w:val="0"/>
              <w:marTop w:val="100"/>
              <w:marBottom w:val="100"/>
              <w:divBdr>
                <w:top w:val="single" w:sz="2" w:space="0" w:color="D9D9E3"/>
                <w:left w:val="single" w:sz="2" w:space="0" w:color="D9D9E3"/>
                <w:bottom w:val="single" w:sz="2" w:space="0" w:color="D9D9E3"/>
                <w:right w:val="single" w:sz="2" w:space="0" w:color="D9D9E3"/>
              </w:divBdr>
              <w:divsChild>
                <w:div w:id="542249348">
                  <w:marLeft w:val="0"/>
                  <w:marRight w:val="0"/>
                  <w:marTop w:val="0"/>
                  <w:marBottom w:val="0"/>
                  <w:divBdr>
                    <w:top w:val="single" w:sz="2" w:space="0" w:color="D9D9E3"/>
                    <w:left w:val="single" w:sz="2" w:space="0" w:color="D9D9E3"/>
                    <w:bottom w:val="single" w:sz="2" w:space="0" w:color="D9D9E3"/>
                    <w:right w:val="single" w:sz="2" w:space="0" w:color="D9D9E3"/>
                  </w:divBdr>
                  <w:divsChild>
                    <w:div w:id="1542591821">
                      <w:marLeft w:val="0"/>
                      <w:marRight w:val="0"/>
                      <w:marTop w:val="0"/>
                      <w:marBottom w:val="0"/>
                      <w:divBdr>
                        <w:top w:val="single" w:sz="2" w:space="0" w:color="D9D9E3"/>
                        <w:left w:val="single" w:sz="2" w:space="0" w:color="D9D9E3"/>
                        <w:bottom w:val="single" w:sz="2" w:space="0" w:color="D9D9E3"/>
                        <w:right w:val="single" w:sz="2" w:space="0" w:color="D9D9E3"/>
                      </w:divBdr>
                      <w:divsChild>
                        <w:div w:id="1916433378">
                          <w:marLeft w:val="0"/>
                          <w:marRight w:val="0"/>
                          <w:marTop w:val="0"/>
                          <w:marBottom w:val="0"/>
                          <w:divBdr>
                            <w:top w:val="single" w:sz="2" w:space="0" w:color="D9D9E3"/>
                            <w:left w:val="single" w:sz="2" w:space="0" w:color="D9D9E3"/>
                            <w:bottom w:val="single" w:sz="2" w:space="0" w:color="D9D9E3"/>
                            <w:right w:val="single" w:sz="2" w:space="0" w:color="D9D9E3"/>
                          </w:divBdr>
                          <w:divsChild>
                            <w:div w:id="114250283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071073581">
                      <w:marLeft w:val="0"/>
                      <w:marRight w:val="0"/>
                      <w:marTop w:val="0"/>
                      <w:marBottom w:val="0"/>
                      <w:divBdr>
                        <w:top w:val="single" w:sz="2" w:space="0" w:color="D9D9E3"/>
                        <w:left w:val="single" w:sz="2" w:space="0" w:color="D9D9E3"/>
                        <w:bottom w:val="single" w:sz="2" w:space="0" w:color="D9D9E3"/>
                        <w:right w:val="single" w:sz="2" w:space="0" w:color="D9D9E3"/>
                      </w:divBdr>
                      <w:divsChild>
                        <w:div w:id="1403873684">
                          <w:marLeft w:val="0"/>
                          <w:marRight w:val="0"/>
                          <w:marTop w:val="0"/>
                          <w:marBottom w:val="0"/>
                          <w:divBdr>
                            <w:top w:val="single" w:sz="2" w:space="0" w:color="D9D9E3"/>
                            <w:left w:val="single" w:sz="2" w:space="0" w:color="D9D9E3"/>
                            <w:bottom w:val="single" w:sz="2" w:space="0" w:color="D9D9E3"/>
                            <w:right w:val="single" w:sz="2" w:space="0" w:color="D9D9E3"/>
                          </w:divBdr>
                          <w:divsChild>
                            <w:div w:id="492529907">
                              <w:marLeft w:val="0"/>
                              <w:marRight w:val="0"/>
                              <w:marTop w:val="0"/>
                              <w:marBottom w:val="0"/>
                              <w:divBdr>
                                <w:top w:val="single" w:sz="2" w:space="0" w:color="D9D9E3"/>
                                <w:left w:val="single" w:sz="2" w:space="0" w:color="D9D9E3"/>
                                <w:bottom w:val="single" w:sz="2" w:space="0" w:color="D9D9E3"/>
                                <w:right w:val="single" w:sz="2" w:space="0" w:color="D9D9E3"/>
                              </w:divBdr>
                              <w:divsChild>
                                <w:div w:id="110187638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52861176">
          <w:marLeft w:val="0"/>
          <w:marRight w:val="0"/>
          <w:marTop w:val="0"/>
          <w:marBottom w:val="0"/>
          <w:divBdr>
            <w:top w:val="single" w:sz="2" w:space="0" w:color="auto"/>
            <w:left w:val="single" w:sz="2" w:space="0" w:color="auto"/>
            <w:bottom w:val="single" w:sz="6" w:space="0" w:color="auto"/>
            <w:right w:val="single" w:sz="2" w:space="0" w:color="auto"/>
          </w:divBdr>
          <w:divsChild>
            <w:div w:id="744374744">
              <w:marLeft w:val="0"/>
              <w:marRight w:val="0"/>
              <w:marTop w:val="100"/>
              <w:marBottom w:val="100"/>
              <w:divBdr>
                <w:top w:val="single" w:sz="2" w:space="0" w:color="D9D9E3"/>
                <w:left w:val="single" w:sz="2" w:space="0" w:color="D9D9E3"/>
                <w:bottom w:val="single" w:sz="2" w:space="0" w:color="D9D9E3"/>
                <w:right w:val="single" w:sz="2" w:space="0" w:color="D9D9E3"/>
              </w:divBdr>
              <w:divsChild>
                <w:div w:id="2028406745">
                  <w:marLeft w:val="0"/>
                  <w:marRight w:val="0"/>
                  <w:marTop w:val="0"/>
                  <w:marBottom w:val="0"/>
                  <w:divBdr>
                    <w:top w:val="single" w:sz="2" w:space="0" w:color="D9D9E3"/>
                    <w:left w:val="single" w:sz="2" w:space="0" w:color="D9D9E3"/>
                    <w:bottom w:val="single" w:sz="2" w:space="0" w:color="D9D9E3"/>
                    <w:right w:val="single" w:sz="2" w:space="0" w:color="D9D9E3"/>
                  </w:divBdr>
                  <w:divsChild>
                    <w:div w:id="266931652">
                      <w:marLeft w:val="0"/>
                      <w:marRight w:val="0"/>
                      <w:marTop w:val="0"/>
                      <w:marBottom w:val="0"/>
                      <w:divBdr>
                        <w:top w:val="single" w:sz="2" w:space="0" w:color="D9D9E3"/>
                        <w:left w:val="single" w:sz="2" w:space="0" w:color="D9D9E3"/>
                        <w:bottom w:val="single" w:sz="2" w:space="0" w:color="D9D9E3"/>
                        <w:right w:val="single" w:sz="2" w:space="0" w:color="D9D9E3"/>
                      </w:divBdr>
                      <w:divsChild>
                        <w:div w:id="932858892">
                          <w:marLeft w:val="0"/>
                          <w:marRight w:val="0"/>
                          <w:marTop w:val="0"/>
                          <w:marBottom w:val="0"/>
                          <w:divBdr>
                            <w:top w:val="single" w:sz="2" w:space="0" w:color="D9D9E3"/>
                            <w:left w:val="single" w:sz="2" w:space="0" w:color="D9D9E3"/>
                            <w:bottom w:val="single" w:sz="2" w:space="0" w:color="D9D9E3"/>
                            <w:right w:val="single" w:sz="2" w:space="0" w:color="D9D9E3"/>
                          </w:divBdr>
                          <w:divsChild>
                            <w:div w:id="88691255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06976755">
                      <w:marLeft w:val="0"/>
                      <w:marRight w:val="0"/>
                      <w:marTop w:val="0"/>
                      <w:marBottom w:val="0"/>
                      <w:divBdr>
                        <w:top w:val="single" w:sz="2" w:space="0" w:color="D9D9E3"/>
                        <w:left w:val="single" w:sz="2" w:space="0" w:color="D9D9E3"/>
                        <w:bottom w:val="single" w:sz="2" w:space="0" w:color="D9D9E3"/>
                        <w:right w:val="single" w:sz="2" w:space="0" w:color="D9D9E3"/>
                      </w:divBdr>
                      <w:divsChild>
                        <w:div w:id="329404166">
                          <w:marLeft w:val="0"/>
                          <w:marRight w:val="0"/>
                          <w:marTop w:val="0"/>
                          <w:marBottom w:val="0"/>
                          <w:divBdr>
                            <w:top w:val="single" w:sz="2" w:space="0" w:color="D9D9E3"/>
                            <w:left w:val="single" w:sz="2" w:space="0" w:color="D9D9E3"/>
                            <w:bottom w:val="single" w:sz="2" w:space="0" w:color="D9D9E3"/>
                            <w:right w:val="single" w:sz="2" w:space="0" w:color="D9D9E3"/>
                          </w:divBdr>
                          <w:divsChild>
                            <w:div w:id="1037704394">
                              <w:marLeft w:val="0"/>
                              <w:marRight w:val="0"/>
                              <w:marTop w:val="0"/>
                              <w:marBottom w:val="0"/>
                              <w:divBdr>
                                <w:top w:val="single" w:sz="2" w:space="0" w:color="D9D9E3"/>
                                <w:left w:val="single" w:sz="2" w:space="0" w:color="D9D9E3"/>
                                <w:bottom w:val="single" w:sz="2" w:space="0" w:color="D9D9E3"/>
                                <w:right w:val="single" w:sz="2" w:space="0" w:color="D9D9E3"/>
                              </w:divBdr>
                              <w:divsChild>
                                <w:div w:id="9273508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98966078">
          <w:marLeft w:val="0"/>
          <w:marRight w:val="0"/>
          <w:marTop w:val="0"/>
          <w:marBottom w:val="0"/>
          <w:divBdr>
            <w:top w:val="single" w:sz="2" w:space="0" w:color="auto"/>
            <w:left w:val="single" w:sz="2" w:space="0" w:color="auto"/>
            <w:bottom w:val="single" w:sz="6" w:space="0" w:color="auto"/>
            <w:right w:val="single" w:sz="2" w:space="0" w:color="auto"/>
          </w:divBdr>
          <w:divsChild>
            <w:div w:id="1331637455">
              <w:marLeft w:val="0"/>
              <w:marRight w:val="0"/>
              <w:marTop w:val="100"/>
              <w:marBottom w:val="100"/>
              <w:divBdr>
                <w:top w:val="single" w:sz="2" w:space="0" w:color="D9D9E3"/>
                <w:left w:val="single" w:sz="2" w:space="0" w:color="D9D9E3"/>
                <w:bottom w:val="single" w:sz="2" w:space="0" w:color="D9D9E3"/>
                <w:right w:val="single" w:sz="2" w:space="0" w:color="D9D9E3"/>
              </w:divBdr>
              <w:divsChild>
                <w:div w:id="1899439229">
                  <w:marLeft w:val="0"/>
                  <w:marRight w:val="0"/>
                  <w:marTop w:val="0"/>
                  <w:marBottom w:val="0"/>
                  <w:divBdr>
                    <w:top w:val="single" w:sz="2" w:space="0" w:color="D9D9E3"/>
                    <w:left w:val="single" w:sz="2" w:space="0" w:color="D9D9E3"/>
                    <w:bottom w:val="single" w:sz="2" w:space="0" w:color="D9D9E3"/>
                    <w:right w:val="single" w:sz="2" w:space="0" w:color="D9D9E3"/>
                  </w:divBdr>
                  <w:divsChild>
                    <w:div w:id="1787501798">
                      <w:marLeft w:val="0"/>
                      <w:marRight w:val="0"/>
                      <w:marTop w:val="0"/>
                      <w:marBottom w:val="0"/>
                      <w:divBdr>
                        <w:top w:val="single" w:sz="2" w:space="0" w:color="D9D9E3"/>
                        <w:left w:val="single" w:sz="2" w:space="0" w:color="D9D9E3"/>
                        <w:bottom w:val="single" w:sz="2" w:space="0" w:color="D9D9E3"/>
                        <w:right w:val="single" w:sz="2" w:space="0" w:color="D9D9E3"/>
                      </w:divBdr>
                      <w:divsChild>
                        <w:div w:id="1088886121">
                          <w:marLeft w:val="0"/>
                          <w:marRight w:val="0"/>
                          <w:marTop w:val="0"/>
                          <w:marBottom w:val="0"/>
                          <w:divBdr>
                            <w:top w:val="single" w:sz="2" w:space="0" w:color="D9D9E3"/>
                            <w:left w:val="single" w:sz="2" w:space="0" w:color="D9D9E3"/>
                            <w:bottom w:val="single" w:sz="2" w:space="0" w:color="D9D9E3"/>
                            <w:right w:val="single" w:sz="2" w:space="0" w:color="D9D9E3"/>
                          </w:divBdr>
                          <w:divsChild>
                            <w:div w:id="2691628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847520420">
                      <w:marLeft w:val="0"/>
                      <w:marRight w:val="0"/>
                      <w:marTop w:val="0"/>
                      <w:marBottom w:val="0"/>
                      <w:divBdr>
                        <w:top w:val="single" w:sz="2" w:space="0" w:color="D9D9E3"/>
                        <w:left w:val="single" w:sz="2" w:space="0" w:color="D9D9E3"/>
                        <w:bottom w:val="single" w:sz="2" w:space="0" w:color="D9D9E3"/>
                        <w:right w:val="single" w:sz="2" w:space="0" w:color="D9D9E3"/>
                      </w:divBdr>
                      <w:divsChild>
                        <w:div w:id="351960524">
                          <w:marLeft w:val="0"/>
                          <w:marRight w:val="0"/>
                          <w:marTop w:val="0"/>
                          <w:marBottom w:val="0"/>
                          <w:divBdr>
                            <w:top w:val="single" w:sz="2" w:space="0" w:color="D9D9E3"/>
                            <w:left w:val="single" w:sz="2" w:space="0" w:color="D9D9E3"/>
                            <w:bottom w:val="single" w:sz="2" w:space="0" w:color="D9D9E3"/>
                            <w:right w:val="single" w:sz="2" w:space="0" w:color="D9D9E3"/>
                          </w:divBdr>
                          <w:divsChild>
                            <w:div w:id="2113889324">
                              <w:marLeft w:val="0"/>
                              <w:marRight w:val="0"/>
                              <w:marTop w:val="0"/>
                              <w:marBottom w:val="0"/>
                              <w:divBdr>
                                <w:top w:val="single" w:sz="2" w:space="0" w:color="D9D9E3"/>
                                <w:left w:val="single" w:sz="2" w:space="0" w:color="D9D9E3"/>
                                <w:bottom w:val="single" w:sz="2" w:space="0" w:color="D9D9E3"/>
                                <w:right w:val="single" w:sz="2" w:space="0" w:color="D9D9E3"/>
                              </w:divBdr>
                              <w:divsChild>
                                <w:div w:id="106063798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17308323">
          <w:marLeft w:val="0"/>
          <w:marRight w:val="0"/>
          <w:marTop w:val="0"/>
          <w:marBottom w:val="0"/>
          <w:divBdr>
            <w:top w:val="single" w:sz="2" w:space="0" w:color="auto"/>
            <w:left w:val="single" w:sz="2" w:space="0" w:color="auto"/>
            <w:bottom w:val="single" w:sz="6" w:space="0" w:color="auto"/>
            <w:right w:val="single" w:sz="2" w:space="0" w:color="auto"/>
          </w:divBdr>
          <w:divsChild>
            <w:div w:id="1910532194">
              <w:marLeft w:val="0"/>
              <w:marRight w:val="0"/>
              <w:marTop w:val="100"/>
              <w:marBottom w:val="100"/>
              <w:divBdr>
                <w:top w:val="single" w:sz="2" w:space="0" w:color="D9D9E3"/>
                <w:left w:val="single" w:sz="2" w:space="0" w:color="D9D9E3"/>
                <w:bottom w:val="single" w:sz="2" w:space="0" w:color="D9D9E3"/>
                <w:right w:val="single" w:sz="2" w:space="0" w:color="D9D9E3"/>
              </w:divBdr>
              <w:divsChild>
                <w:div w:id="1102263609">
                  <w:marLeft w:val="0"/>
                  <w:marRight w:val="0"/>
                  <w:marTop w:val="0"/>
                  <w:marBottom w:val="0"/>
                  <w:divBdr>
                    <w:top w:val="single" w:sz="2" w:space="0" w:color="D9D9E3"/>
                    <w:left w:val="single" w:sz="2" w:space="0" w:color="D9D9E3"/>
                    <w:bottom w:val="single" w:sz="2" w:space="0" w:color="D9D9E3"/>
                    <w:right w:val="single" w:sz="2" w:space="0" w:color="D9D9E3"/>
                  </w:divBdr>
                  <w:divsChild>
                    <w:div w:id="885919397">
                      <w:marLeft w:val="0"/>
                      <w:marRight w:val="0"/>
                      <w:marTop w:val="0"/>
                      <w:marBottom w:val="0"/>
                      <w:divBdr>
                        <w:top w:val="single" w:sz="2" w:space="0" w:color="D9D9E3"/>
                        <w:left w:val="single" w:sz="2" w:space="0" w:color="D9D9E3"/>
                        <w:bottom w:val="single" w:sz="2" w:space="0" w:color="D9D9E3"/>
                        <w:right w:val="single" w:sz="2" w:space="0" w:color="D9D9E3"/>
                      </w:divBdr>
                      <w:divsChild>
                        <w:div w:id="133062013">
                          <w:marLeft w:val="0"/>
                          <w:marRight w:val="0"/>
                          <w:marTop w:val="0"/>
                          <w:marBottom w:val="0"/>
                          <w:divBdr>
                            <w:top w:val="single" w:sz="2" w:space="0" w:color="D9D9E3"/>
                            <w:left w:val="single" w:sz="2" w:space="0" w:color="D9D9E3"/>
                            <w:bottom w:val="single" w:sz="2" w:space="0" w:color="D9D9E3"/>
                            <w:right w:val="single" w:sz="2" w:space="0" w:color="D9D9E3"/>
                          </w:divBdr>
                          <w:divsChild>
                            <w:div w:id="113194509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425811723">
                      <w:marLeft w:val="0"/>
                      <w:marRight w:val="0"/>
                      <w:marTop w:val="0"/>
                      <w:marBottom w:val="0"/>
                      <w:divBdr>
                        <w:top w:val="single" w:sz="2" w:space="0" w:color="D9D9E3"/>
                        <w:left w:val="single" w:sz="2" w:space="0" w:color="D9D9E3"/>
                        <w:bottom w:val="single" w:sz="2" w:space="0" w:color="D9D9E3"/>
                        <w:right w:val="single" w:sz="2" w:space="0" w:color="D9D9E3"/>
                      </w:divBdr>
                      <w:divsChild>
                        <w:div w:id="1658535040">
                          <w:marLeft w:val="0"/>
                          <w:marRight w:val="0"/>
                          <w:marTop w:val="0"/>
                          <w:marBottom w:val="0"/>
                          <w:divBdr>
                            <w:top w:val="single" w:sz="2" w:space="0" w:color="D9D9E3"/>
                            <w:left w:val="single" w:sz="2" w:space="0" w:color="D9D9E3"/>
                            <w:bottom w:val="single" w:sz="2" w:space="0" w:color="D9D9E3"/>
                            <w:right w:val="single" w:sz="2" w:space="0" w:color="D9D9E3"/>
                          </w:divBdr>
                          <w:divsChild>
                            <w:div w:id="404299213">
                              <w:marLeft w:val="0"/>
                              <w:marRight w:val="0"/>
                              <w:marTop w:val="0"/>
                              <w:marBottom w:val="0"/>
                              <w:divBdr>
                                <w:top w:val="single" w:sz="2" w:space="0" w:color="D9D9E3"/>
                                <w:left w:val="single" w:sz="2" w:space="0" w:color="D9D9E3"/>
                                <w:bottom w:val="single" w:sz="2" w:space="0" w:color="D9D9E3"/>
                                <w:right w:val="single" w:sz="2" w:space="0" w:color="D9D9E3"/>
                              </w:divBdr>
                              <w:divsChild>
                                <w:div w:id="184694354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92141069">
          <w:marLeft w:val="0"/>
          <w:marRight w:val="0"/>
          <w:marTop w:val="0"/>
          <w:marBottom w:val="0"/>
          <w:divBdr>
            <w:top w:val="single" w:sz="2" w:space="0" w:color="auto"/>
            <w:left w:val="single" w:sz="2" w:space="0" w:color="auto"/>
            <w:bottom w:val="single" w:sz="6" w:space="0" w:color="auto"/>
            <w:right w:val="single" w:sz="2" w:space="0" w:color="auto"/>
          </w:divBdr>
          <w:divsChild>
            <w:div w:id="1634402340">
              <w:marLeft w:val="0"/>
              <w:marRight w:val="0"/>
              <w:marTop w:val="100"/>
              <w:marBottom w:val="100"/>
              <w:divBdr>
                <w:top w:val="single" w:sz="2" w:space="0" w:color="D9D9E3"/>
                <w:left w:val="single" w:sz="2" w:space="0" w:color="D9D9E3"/>
                <w:bottom w:val="single" w:sz="2" w:space="0" w:color="D9D9E3"/>
                <w:right w:val="single" w:sz="2" w:space="0" w:color="D9D9E3"/>
              </w:divBdr>
              <w:divsChild>
                <w:div w:id="1821918666">
                  <w:marLeft w:val="0"/>
                  <w:marRight w:val="0"/>
                  <w:marTop w:val="0"/>
                  <w:marBottom w:val="0"/>
                  <w:divBdr>
                    <w:top w:val="single" w:sz="2" w:space="0" w:color="D9D9E3"/>
                    <w:left w:val="single" w:sz="2" w:space="0" w:color="D9D9E3"/>
                    <w:bottom w:val="single" w:sz="2" w:space="0" w:color="D9D9E3"/>
                    <w:right w:val="single" w:sz="2" w:space="0" w:color="D9D9E3"/>
                  </w:divBdr>
                  <w:divsChild>
                    <w:div w:id="1417747884">
                      <w:marLeft w:val="0"/>
                      <w:marRight w:val="0"/>
                      <w:marTop w:val="0"/>
                      <w:marBottom w:val="0"/>
                      <w:divBdr>
                        <w:top w:val="single" w:sz="2" w:space="0" w:color="D9D9E3"/>
                        <w:left w:val="single" w:sz="2" w:space="0" w:color="D9D9E3"/>
                        <w:bottom w:val="single" w:sz="2" w:space="0" w:color="D9D9E3"/>
                        <w:right w:val="single" w:sz="2" w:space="0" w:color="D9D9E3"/>
                      </w:divBdr>
                      <w:divsChild>
                        <w:div w:id="2044742780">
                          <w:marLeft w:val="0"/>
                          <w:marRight w:val="0"/>
                          <w:marTop w:val="0"/>
                          <w:marBottom w:val="0"/>
                          <w:divBdr>
                            <w:top w:val="single" w:sz="2" w:space="0" w:color="D9D9E3"/>
                            <w:left w:val="single" w:sz="2" w:space="0" w:color="D9D9E3"/>
                            <w:bottom w:val="single" w:sz="2" w:space="0" w:color="D9D9E3"/>
                            <w:right w:val="single" w:sz="2" w:space="0" w:color="D9D9E3"/>
                          </w:divBdr>
                          <w:divsChild>
                            <w:div w:id="11089659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123233007">
                      <w:marLeft w:val="0"/>
                      <w:marRight w:val="0"/>
                      <w:marTop w:val="0"/>
                      <w:marBottom w:val="0"/>
                      <w:divBdr>
                        <w:top w:val="single" w:sz="2" w:space="0" w:color="D9D9E3"/>
                        <w:left w:val="single" w:sz="2" w:space="0" w:color="D9D9E3"/>
                        <w:bottom w:val="single" w:sz="2" w:space="0" w:color="D9D9E3"/>
                        <w:right w:val="single" w:sz="2" w:space="0" w:color="D9D9E3"/>
                      </w:divBdr>
                      <w:divsChild>
                        <w:div w:id="411317477">
                          <w:marLeft w:val="0"/>
                          <w:marRight w:val="0"/>
                          <w:marTop w:val="0"/>
                          <w:marBottom w:val="0"/>
                          <w:divBdr>
                            <w:top w:val="single" w:sz="2" w:space="0" w:color="D9D9E3"/>
                            <w:left w:val="single" w:sz="2" w:space="0" w:color="D9D9E3"/>
                            <w:bottom w:val="single" w:sz="2" w:space="0" w:color="D9D9E3"/>
                            <w:right w:val="single" w:sz="2" w:space="0" w:color="D9D9E3"/>
                          </w:divBdr>
                          <w:divsChild>
                            <w:div w:id="820581361">
                              <w:marLeft w:val="0"/>
                              <w:marRight w:val="0"/>
                              <w:marTop w:val="0"/>
                              <w:marBottom w:val="0"/>
                              <w:divBdr>
                                <w:top w:val="single" w:sz="2" w:space="0" w:color="D9D9E3"/>
                                <w:left w:val="single" w:sz="2" w:space="0" w:color="D9D9E3"/>
                                <w:bottom w:val="single" w:sz="2" w:space="0" w:color="D9D9E3"/>
                                <w:right w:val="single" w:sz="2" w:space="0" w:color="D9D9E3"/>
                              </w:divBdr>
                              <w:divsChild>
                                <w:div w:id="13962024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4244697">
          <w:marLeft w:val="0"/>
          <w:marRight w:val="0"/>
          <w:marTop w:val="0"/>
          <w:marBottom w:val="0"/>
          <w:divBdr>
            <w:top w:val="single" w:sz="2" w:space="0" w:color="auto"/>
            <w:left w:val="single" w:sz="2" w:space="0" w:color="auto"/>
            <w:bottom w:val="single" w:sz="6" w:space="0" w:color="auto"/>
            <w:right w:val="single" w:sz="2" w:space="0" w:color="auto"/>
          </w:divBdr>
          <w:divsChild>
            <w:div w:id="700933864">
              <w:marLeft w:val="0"/>
              <w:marRight w:val="0"/>
              <w:marTop w:val="100"/>
              <w:marBottom w:val="100"/>
              <w:divBdr>
                <w:top w:val="single" w:sz="2" w:space="0" w:color="D9D9E3"/>
                <w:left w:val="single" w:sz="2" w:space="0" w:color="D9D9E3"/>
                <w:bottom w:val="single" w:sz="2" w:space="0" w:color="D9D9E3"/>
                <w:right w:val="single" w:sz="2" w:space="0" w:color="D9D9E3"/>
              </w:divBdr>
              <w:divsChild>
                <w:div w:id="1690639987">
                  <w:marLeft w:val="0"/>
                  <w:marRight w:val="0"/>
                  <w:marTop w:val="0"/>
                  <w:marBottom w:val="0"/>
                  <w:divBdr>
                    <w:top w:val="single" w:sz="2" w:space="0" w:color="D9D9E3"/>
                    <w:left w:val="single" w:sz="2" w:space="0" w:color="D9D9E3"/>
                    <w:bottom w:val="single" w:sz="2" w:space="0" w:color="D9D9E3"/>
                    <w:right w:val="single" w:sz="2" w:space="0" w:color="D9D9E3"/>
                  </w:divBdr>
                  <w:divsChild>
                    <w:div w:id="1378433459">
                      <w:marLeft w:val="0"/>
                      <w:marRight w:val="0"/>
                      <w:marTop w:val="0"/>
                      <w:marBottom w:val="0"/>
                      <w:divBdr>
                        <w:top w:val="single" w:sz="2" w:space="0" w:color="D9D9E3"/>
                        <w:left w:val="single" w:sz="2" w:space="0" w:color="D9D9E3"/>
                        <w:bottom w:val="single" w:sz="2" w:space="0" w:color="D9D9E3"/>
                        <w:right w:val="single" w:sz="2" w:space="0" w:color="D9D9E3"/>
                      </w:divBdr>
                      <w:divsChild>
                        <w:div w:id="1756978158">
                          <w:marLeft w:val="0"/>
                          <w:marRight w:val="0"/>
                          <w:marTop w:val="0"/>
                          <w:marBottom w:val="0"/>
                          <w:divBdr>
                            <w:top w:val="single" w:sz="2" w:space="0" w:color="D9D9E3"/>
                            <w:left w:val="single" w:sz="2" w:space="0" w:color="D9D9E3"/>
                            <w:bottom w:val="single" w:sz="2" w:space="0" w:color="D9D9E3"/>
                            <w:right w:val="single" w:sz="2" w:space="0" w:color="D9D9E3"/>
                          </w:divBdr>
                          <w:divsChild>
                            <w:div w:id="76981818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51037443">
                      <w:marLeft w:val="0"/>
                      <w:marRight w:val="0"/>
                      <w:marTop w:val="0"/>
                      <w:marBottom w:val="0"/>
                      <w:divBdr>
                        <w:top w:val="single" w:sz="2" w:space="0" w:color="D9D9E3"/>
                        <w:left w:val="single" w:sz="2" w:space="0" w:color="D9D9E3"/>
                        <w:bottom w:val="single" w:sz="2" w:space="0" w:color="D9D9E3"/>
                        <w:right w:val="single" w:sz="2" w:space="0" w:color="D9D9E3"/>
                      </w:divBdr>
                      <w:divsChild>
                        <w:div w:id="1035615417">
                          <w:marLeft w:val="0"/>
                          <w:marRight w:val="0"/>
                          <w:marTop w:val="0"/>
                          <w:marBottom w:val="0"/>
                          <w:divBdr>
                            <w:top w:val="single" w:sz="2" w:space="0" w:color="D9D9E3"/>
                            <w:left w:val="single" w:sz="2" w:space="0" w:color="D9D9E3"/>
                            <w:bottom w:val="single" w:sz="2" w:space="0" w:color="D9D9E3"/>
                            <w:right w:val="single" w:sz="2" w:space="0" w:color="D9D9E3"/>
                          </w:divBdr>
                          <w:divsChild>
                            <w:div w:id="1782918289">
                              <w:marLeft w:val="0"/>
                              <w:marRight w:val="0"/>
                              <w:marTop w:val="0"/>
                              <w:marBottom w:val="0"/>
                              <w:divBdr>
                                <w:top w:val="single" w:sz="2" w:space="0" w:color="D9D9E3"/>
                                <w:left w:val="single" w:sz="2" w:space="0" w:color="D9D9E3"/>
                                <w:bottom w:val="single" w:sz="2" w:space="0" w:color="D9D9E3"/>
                                <w:right w:val="single" w:sz="2" w:space="0" w:color="D9D9E3"/>
                              </w:divBdr>
                              <w:divsChild>
                                <w:div w:id="8385408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40842574">
          <w:marLeft w:val="0"/>
          <w:marRight w:val="0"/>
          <w:marTop w:val="0"/>
          <w:marBottom w:val="0"/>
          <w:divBdr>
            <w:top w:val="single" w:sz="2" w:space="0" w:color="auto"/>
            <w:left w:val="single" w:sz="2" w:space="0" w:color="auto"/>
            <w:bottom w:val="single" w:sz="6" w:space="0" w:color="auto"/>
            <w:right w:val="single" w:sz="2" w:space="0" w:color="auto"/>
          </w:divBdr>
          <w:divsChild>
            <w:div w:id="1742943792">
              <w:marLeft w:val="0"/>
              <w:marRight w:val="0"/>
              <w:marTop w:val="100"/>
              <w:marBottom w:val="100"/>
              <w:divBdr>
                <w:top w:val="single" w:sz="2" w:space="0" w:color="D9D9E3"/>
                <w:left w:val="single" w:sz="2" w:space="0" w:color="D9D9E3"/>
                <w:bottom w:val="single" w:sz="2" w:space="0" w:color="D9D9E3"/>
                <w:right w:val="single" w:sz="2" w:space="0" w:color="D9D9E3"/>
              </w:divBdr>
              <w:divsChild>
                <w:div w:id="1774278011">
                  <w:marLeft w:val="0"/>
                  <w:marRight w:val="0"/>
                  <w:marTop w:val="0"/>
                  <w:marBottom w:val="0"/>
                  <w:divBdr>
                    <w:top w:val="single" w:sz="2" w:space="0" w:color="D9D9E3"/>
                    <w:left w:val="single" w:sz="2" w:space="0" w:color="D9D9E3"/>
                    <w:bottom w:val="single" w:sz="2" w:space="0" w:color="D9D9E3"/>
                    <w:right w:val="single" w:sz="2" w:space="0" w:color="D9D9E3"/>
                  </w:divBdr>
                  <w:divsChild>
                    <w:div w:id="789208392">
                      <w:marLeft w:val="0"/>
                      <w:marRight w:val="0"/>
                      <w:marTop w:val="0"/>
                      <w:marBottom w:val="0"/>
                      <w:divBdr>
                        <w:top w:val="single" w:sz="2" w:space="0" w:color="D9D9E3"/>
                        <w:left w:val="single" w:sz="2" w:space="0" w:color="D9D9E3"/>
                        <w:bottom w:val="single" w:sz="2" w:space="0" w:color="D9D9E3"/>
                        <w:right w:val="single" w:sz="2" w:space="0" w:color="D9D9E3"/>
                      </w:divBdr>
                      <w:divsChild>
                        <w:div w:id="1625388155">
                          <w:marLeft w:val="0"/>
                          <w:marRight w:val="0"/>
                          <w:marTop w:val="0"/>
                          <w:marBottom w:val="0"/>
                          <w:divBdr>
                            <w:top w:val="single" w:sz="2" w:space="0" w:color="D9D9E3"/>
                            <w:left w:val="single" w:sz="2" w:space="0" w:color="D9D9E3"/>
                            <w:bottom w:val="single" w:sz="2" w:space="0" w:color="D9D9E3"/>
                            <w:right w:val="single" w:sz="2" w:space="0" w:color="D9D9E3"/>
                          </w:divBdr>
                          <w:divsChild>
                            <w:div w:id="1643253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23828625">
                      <w:marLeft w:val="0"/>
                      <w:marRight w:val="0"/>
                      <w:marTop w:val="0"/>
                      <w:marBottom w:val="0"/>
                      <w:divBdr>
                        <w:top w:val="single" w:sz="2" w:space="0" w:color="D9D9E3"/>
                        <w:left w:val="single" w:sz="2" w:space="0" w:color="D9D9E3"/>
                        <w:bottom w:val="single" w:sz="2" w:space="0" w:color="D9D9E3"/>
                        <w:right w:val="single" w:sz="2" w:space="0" w:color="D9D9E3"/>
                      </w:divBdr>
                      <w:divsChild>
                        <w:div w:id="1586452938">
                          <w:marLeft w:val="0"/>
                          <w:marRight w:val="0"/>
                          <w:marTop w:val="0"/>
                          <w:marBottom w:val="0"/>
                          <w:divBdr>
                            <w:top w:val="single" w:sz="2" w:space="0" w:color="D9D9E3"/>
                            <w:left w:val="single" w:sz="2" w:space="0" w:color="D9D9E3"/>
                            <w:bottom w:val="single" w:sz="2" w:space="0" w:color="D9D9E3"/>
                            <w:right w:val="single" w:sz="2" w:space="0" w:color="D9D9E3"/>
                          </w:divBdr>
                          <w:divsChild>
                            <w:div w:id="76365817">
                              <w:marLeft w:val="0"/>
                              <w:marRight w:val="0"/>
                              <w:marTop w:val="0"/>
                              <w:marBottom w:val="0"/>
                              <w:divBdr>
                                <w:top w:val="single" w:sz="2" w:space="0" w:color="D9D9E3"/>
                                <w:left w:val="single" w:sz="2" w:space="0" w:color="D9D9E3"/>
                                <w:bottom w:val="single" w:sz="2" w:space="0" w:color="D9D9E3"/>
                                <w:right w:val="single" w:sz="2" w:space="0" w:color="D9D9E3"/>
                              </w:divBdr>
                              <w:divsChild>
                                <w:div w:id="100941044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800951516">
          <w:marLeft w:val="0"/>
          <w:marRight w:val="0"/>
          <w:marTop w:val="0"/>
          <w:marBottom w:val="0"/>
          <w:divBdr>
            <w:top w:val="single" w:sz="2" w:space="0" w:color="auto"/>
            <w:left w:val="single" w:sz="2" w:space="0" w:color="auto"/>
            <w:bottom w:val="single" w:sz="6" w:space="0" w:color="auto"/>
            <w:right w:val="single" w:sz="2" w:space="0" w:color="auto"/>
          </w:divBdr>
          <w:divsChild>
            <w:div w:id="1045331603">
              <w:marLeft w:val="0"/>
              <w:marRight w:val="0"/>
              <w:marTop w:val="100"/>
              <w:marBottom w:val="100"/>
              <w:divBdr>
                <w:top w:val="single" w:sz="2" w:space="0" w:color="D9D9E3"/>
                <w:left w:val="single" w:sz="2" w:space="0" w:color="D9D9E3"/>
                <w:bottom w:val="single" w:sz="2" w:space="0" w:color="D9D9E3"/>
                <w:right w:val="single" w:sz="2" w:space="0" w:color="D9D9E3"/>
              </w:divBdr>
              <w:divsChild>
                <w:div w:id="787505410">
                  <w:marLeft w:val="0"/>
                  <w:marRight w:val="0"/>
                  <w:marTop w:val="0"/>
                  <w:marBottom w:val="0"/>
                  <w:divBdr>
                    <w:top w:val="single" w:sz="2" w:space="0" w:color="D9D9E3"/>
                    <w:left w:val="single" w:sz="2" w:space="0" w:color="D9D9E3"/>
                    <w:bottom w:val="single" w:sz="2" w:space="0" w:color="D9D9E3"/>
                    <w:right w:val="single" w:sz="2" w:space="0" w:color="D9D9E3"/>
                  </w:divBdr>
                  <w:divsChild>
                    <w:div w:id="2144300632">
                      <w:marLeft w:val="0"/>
                      <w:marRight w:val="0"/>
                      <w:marTop w:val="0"/>
                      <w:marBottom w:val="0"/>
                      <w:divBdr>
                        <w:top w:val="single" w:sz="2" w:space="0" w:color="D9D9E3"/>
                        <w:left w:val="single" w:sz="2" w:space="0" w:color="D9D9E3"/>
                        <w:bottom w:val="single" w:sz="2" w:space="0" w:color="D9D9E3"/>
                        <w:right w:val="single" w:sz="2" w:space="0" w:color="D9D9E3"/>
                      </w:divBdr>
                      <w:divsChild>
                        <w:div w:id="410855146">
                          <w:marLeft w:val="0"/>
                          <w:marRight w:val="0"/>
                          <w:marTop w:val="0"/>
                          <w:marBottom w:val="0"/>
                          <w:divBdr>
                            <w:top w:val="single" w:sz="2" w:space="0" w:color="D9D9E3"/>
                            <w:left w:val="single" w:sz="2" w:space="0" w:color="D9D9E3"/>
                            <w:bottom w:val="single" w:sz="2" w:space="0" w:color="D9D9E3"/>
                            <w:right w:val="single" w:sz="2" w:space="0" w:color="D9D9E3"/>
                          </w:divBdr>
                          <w:divsChild>
                            <w:div w:id="185679711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262295633">
                      <w:marLeft w:val="0"/>
                      <w:marRight w:val="0"/>
                      <w:marTop w:val="0"/>
                      <w:marBottom w:val="0"/>
                      <w:divBdr>
                        <w:top w:val="single" w:sz="2" w:space="0" w:color="D9D9E3"/>
                        <w:left w:val="single" w:sz="2" w:space="0" w:color="D9D9E3"/>
                        <w:bottom w:val="single" w:sz="2" w:space="0" w:color="D9D9E3"/>
                        <w:right w:val="single" w:sz="2" w:space="0" w:color="D9D9E3"/>
                      </w:divBdr>
                      <w:divsChild>
                        <w:div w:id="1329601283">
                          <w:marLeft w:val="0"/>
                          <w:marRight w:val="0"/>
                          <w:marTop w:val="0"/>
                          <w:marBottom w:val="0"/>
                          <w:divBdr>
                            <w:top w:val="single" w:sz="2" w:space="0" w:color="D9D9E3"/>
                            <w:left w:val="single" w:sz="2" w:space="0" w:color="D9D9E3"/>
                            <w:bottom w:val="single" w:sz="2" w:space="0" w:color="D9D9E3"/>
                            <w:right w:val="single" w:sz="2" w:space="0" w:color="D9D9E3"/>
                          </w:divBdr>
                          <w:divsChild>
                            <w:div w:id="970549467">
                              <w:marLeft w:val="0"/>
                              <w:marRight w:val="0"/>
                              <w:marTop w:val="0"/>
                              <w:marBottom w:val="0"/>
                              <w:divBdr>
                                <w:top w:val="single" w:sz="2" w:space="0" w:color="D9D9E3"/>
                                <w:left w:val="single" w:sz="2" w:space="0" w:color="D9D9E3"/>
                                <w:bottom w:val="single" w:sz="2" w:space="0" w:color="D9D9E3"/>
                                <w:right w:val="single" w:sz="2" w:space="0" w:color="D9D9E3"/>
                              </w:divBdr>
                              <w:divsChild>
                                <w:div w:id="117696740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811603961">
          <w:marLeft w:val="0"/>
          <w:marRight w:val="0"/>
          <w:marTop w:val="0"/>
          <w:marBottom w:val="0"/>
          <w:divBdr>
            <w:top w:val="single" w:sz="2" w:space="0" w:color="auto"/>
            <w:left w:val="single" w:sz="2" w:space="0" w:color="auto"/>
            <w:bottom w:val="single" w:sz="6" w:space="0" w:color="auto"/>
            <w:right w:val="single" w:sz="2" w:space="0" w:color="auto"/>
          </w:divBdr>
          <w:divsChild>
            <w:div w:id="169492382">
              <w:marLeft w:val="0"/>
              <w:marRight w:val="0"/>
              <w:marTop w:val="100"/>
              <w:marBottom w:val="100"/>
              <w:divBdr>
                <w:top w:val="single" w:sz="2" w:space="0" w:color="D9D9E3"/>
                <w:left w:val="single" w:sz="2" w:space="0" w:color="D9D9E3"/>
                <w:bottom w:val="single" w:sz="2" w:space="0" w:color="D9D9E3"/>
                <w:right w:val="single" w:sz="2" w:space="0" w:color="D9D9E3"/>
              </w:divBdr>
              <w:divsChild>
                <w:div w:id="255556567">
                  <w:marLeft w:val="0"/>
                  <w:marRight w:val="0"/>
                  <w:marTop w:val="0"/>
                  <w:marBottom w:val="0"/>
                  <w:divBdr>
                    <w:top w:val="single" w:sz="2" w:space="0" w:color="D9D9E3"/>
                    <w:left w:val="single" w:sz="2" w:space="0" w:color="D9D9E3"/>
                    <w:bottom w:val="single" w:sz="2" w:space="0" w:color="D9D9E3"/>
                    <w:right w:val="single" w:sz="2" w:space="0" w:color="D9D9E3"/>
                  </w:divBdr>
                  <w:divsChild>
                    <w:div w:id="226231865">
                      <w:marLeft w:val="0"/>
                      <w:marRight w:val="0"/>
                      <w:marTop w:val="0"/>
                      <w:marBottom w:val="0"/>
                      <w:divBdr>
                        <w:top w:val="single" w:sz="2" w:space="0" w:color="D9D9E3"/>
                        <w:left w:val="single" w:sz="2" w:space="0" w:color="D9D9E3"/>
                        <w:bottom w:val="single" w:sz="2" w:space="0" w:color="D9D9E3"/>
                        <w:right w:val="single" w:sz="2" w:space="0" w:color="D9D9E3"/>
                      </w:divBdr>
                      <w:divsChild>
                        <w:div w:id="202986329">
                          <w:marLeft w:val="0"/>
                          <w:marRight w:val="0"/>
                          <w:marTop w:val="0"/>
                          <w:marBottom w:val="0"/>
                          <w:divBdr>
                            <w:top w:val="single" w:sz="2" w:space="0" w:color="D9D9E3"/>
                            <w:left w:val="single" w:sz="2" w:space="0" w:color="D9D9E3"/>
                            <w:bottom w:val="single" w:sz="2" w:space="0" w:color="D9D9E3"/>
                            <w:right w:val="single" w:sz="2" w:space="0" w:color="D9D9E3"/>
                          </w:divBdr>
                          <w:divsChild>
                            <w:div w:id="134848643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55989685">
                      <w:marLeft w:val="0"/>
                      <w:marRight w:val="0"/>
                      <w:marTop w:val="0"/>
                      <w:marBottom w:val="0"/>
                      <w:divBdr>
                        <w:top w:val="single" w:sz="2" w:space="0" w:color="D9D9E3"/>
                        <w:left w:val="single" w:sz="2" w:space="0" w:color="D9D9E3"/>
                        <w:bottom w:val="single" w:sz="2" w:space="0" w:color="D9D9E3"/>
                        <w:right w:val="single" w:sz="2" w:space="0" w:color="D9D9E3"/>
                      </w:divBdr>
                      <w:divsChild>
                        <w:div w:id="933321952">
                          <w:marLeft w:val="0"/>
                          <w:marRight w:val="0"/>
                          <w:marTop w:val="0"/>
                          <w:marBottom w:val="0"/>
                          <w:divBdr>
                            <w:top w:val="single" w:sz="2" w:space="0" w:color="D9D9E3"/>
                            <w:left w:val="single" w:sz="2" w:space="0" w:color="D9D9E3"/>
                            <w:bottom w:val="single" w:sz="2" w:space="0" w:color="D9D9E3"/>
                            <w:right w:val="single" w:sz="2" w:space="0" w:color="D9D9E3"/>
                          </w:divBdr>
                          <w:divsChild>
                            <w:div w:id="1107045647">
                              <w:marLeft w:val="0"/>
                              <w:marRight w:val="0"/>
                              <w:marTop w:val="0"/>
                              <w:marBottom w:val="0"/>
                              <w:divBdr>
                                <w:top w:val="single" w:sz="2" w:space="0" w:color="D9D9E3"/>
                                <w:left w:val="single" w:sz="2" w:space="0" w:color="D9D9E3"/>
                                <w:bottom w:val="single" w:sz="2" w:space="0" w:color="D9D9E3"/>
                                <w:right w:val="single" w:sz="2" w:space="0" w:color="D9D9E3"/>
                              </w:divBdr>
                              <w:divsChild>
                                <w:div w:id="109578103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756485439">
          <w:marLeft w:val="0"/>
          <w:marRight w:val="0"/>
          <w:marTop w:val="0"/>
          <w:marBottom w:val="0"/>
          <w:divBdr>
            <w:top w:val="single" w:sz="2" w:space="0" w:color="auto"/>
            <w:left w:val="single" w:sz="2" w:space="0" w:color="auto"/>
            <w:bottom w:val="single" w:sz="6" w:space="0" w:color="auto"/>
            <w:right w:val="single" w:sz="2" w:space="0" w:color="auto"/>
          </w:divBdr>
          <w:divsChild>
            <w:div w:id="357433512">
              <w:marLeft w:val="0"/>
              <w:marRight w:val="0"/>
              <w:marTop w:val="100"/>
              <w:marBottom w:val="100"/>
              <w:divBdr>
                <w:top w:val="single" w:sz="2" w:space="0" w:color="D9D9E3"/>
                <w:left w:val="single" w:sz="2" w:space="0" w:color="D9D9E3"/>
                <w:bottom w:val="single" w:sz="2" w:space="0" w:color="D9D9E3"/>
                <w:right w:val="single" w:sz="2" w:space="0" w:color="D9D9E3"/>
              </w:divBdr>
              <w:divsChild>
                <w:div w:id="57822811">
                  <w:marLeft w:val="0"/>
                  <w:marRight w:val="0"/>
                  <w:marTop w:val="0"/>
                  <w:marBottom w:val="0"/>
                  <w:divBdr>
                    <w:top w:val="single" w:sz="2" w:space="0" w:color="D9D9E3"/>
                    <w:left w:val="single" w:sz="2" w:space="0" w:color="D9D9E3"/>
                    <w:bottom w:val="single" w:sz="2" w:space="0" w:color="D9D9E3"/>
                    <w:right w:val="single" w:sz="2" w:space="0" w:color="D9D9E3"/>
                  </w:divBdr>
                  <w:divsChild>
                    <w:div w:id="38752629">
                      <w:marLeft w:val="0"/>
                      <w:marRight w:val="0"/>
                      <w:marTop w:val="0"/>
                      <w:marBottom w:val="0"/>
                      <w:divBdr>
                        <w:top w:val="single" w:sz="2" w:space="0" w:color="D9D9E3"/>
                        <w:left w:val="single" w:sz="2" w:space="0" w:color="D9D9E3"/>
                        <w:bottom w:val="single" w:sz="2" w:space="0" w:color="D9D9E3"/>
                        <w:right w:val="single" w:sz="2" w:space="0" w:color="D9D9E3"/>
                      </w:divBdr>
                      <w:divsChild>
                        <w:div w:id="38828274">
                          <w:marLeft w:val="0"/>
                          <w:marRight w:val="0"/>
                          <w:marTop w:val="0"/>
                          <w:marBottom w:val="0"/>
                          <w:divBdr>
                            <w:top w:val="single" w:sz="2" w:space="0" w:color="D9D9E3"/>
                            <w:left w:val="single" w:sz="2" w:space="0" w:color="D9D9E3"/>
                            <w:bottom w:val="single" w:sz="2" w:space="0" w:color="D9D9E3"/>
                            <w:right w:val="single" w:sz="2" w:space="0" w:color="D9D9E3"/>
                          </w:divBdr>
                          <w:divsChild>
                            <w:div w:id="109670907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680007295">
                      <w:marLeft w:val="0"/>
                      <w:marRight w:val="0"/>
                      <w:marTop w:val="0"/>
                      <w:marBottom w:val="0"/>
                      <w:divBdr>
                        <w:top w:val="single" w:sz="2" w:space="0" w:color="D9D9E3"/>
                        <w:left w:val="single" w:sz="2" w:space="0" w:color="D9D9E3"/>
                        <w:bottom w:val="single" w:sz="2" w:space="0" w:color="D9D9E3"/>
                        <w:right w:val="single" w:sz="2" w:space="0" w:color="D9D9E3"/>
                      </w:divBdr>
                      <w:divsChild>
                        <w:div w:id="1443651875">
                          <w:marLeft w:val="0"/>
                          <w:marRight w:val="0"/>
                          <w:marTop w:val="0"/>
                          <w:marBottom w:val="0"/>
                          <w:divBdr>
                            <w:top w:val="single" w:sz="2" w:space="0" w:color="D9D9E3"/>
                            <w:left w:val="single" w:sz="2" w:space="0" w:color="D9D9E3"/>
                            <w:bottom w:val="single" w:sz="2" w:space="0" w:color="D9D9E3"/>
                            <w:right w:val="single" w:sz="2" w:space="0" w:color="D9D9E3"/>
                          </w:divBdr>
                          <w:divsChild>
                            <w:div w:id="1651907922">
                              <w:marLeft w:val="0"/>
                              <w:marRight w:val="0"/>
                              <w:marTop w:val="0"/>
                              <w:marBottom w:val="0"/>
                              <w:divBdr>
                                <w:top w:val="single" w:sz="2" w:space="0" w:color="D9D9E3"/>
                                <w:left w:val="single" w:sz="2" w:space="0" w:color="D9D9E3"/>
                                <w:bottom w:val="single" w:sz="2" w:space="0" w:color="D9D9E3"/>
                                <w:right w:val="single" w:sz="2" w:space="0" w:color="D9D9E3"/>
                              </w:divBdr>
                              <w:divsChild>
                                <w:div w:id="49730377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017005203">
          <w:marLeft w:val="0"/>
          <w:marRight w:val="0"/>
          <w:marTop w:val="0"/>
          <w:marBottom w:val="0"/>
          <w:divBdr>
            <w:top w:val="single" w:sz="2" w:space="0" w:color="auto"/>
            <w:left w:val="single" w:sz="2" w:space="0" w:color="auto"/>
            <w:bottom w:val="single" w:sz="6" w:space="0" w:color="auto"/>
            <w:right w:val="single" w:sz="2" w:space="0" w:color="auto"/>
          </w:divBdr>
          <w:divsChild>
            <w:div w:id="266621506">
              <w:marLeft w:val="0"/>
              <w:marRight w:val="0"/>
              <w:marTop w:val="100"/>
              <w:marBottom w:val="100"/>
              <w:divBdr>
                <w:top w:val="single" w:sz="2" w:space="0" w:color="D9D9E3"/>
                <w:left w:val="single" w:sz="2" w:space="0" w:color="D9D9E3"/>
                <w:bottom w:val="single" w:sz="2" w:space="0" w:color="D9D9E3"/>
                <w:right w:val="single" w:sz="2" w:space="0" w:color="D9D9E3"/>
              </w:divBdr>
              <w:divsChild>
                <w:div w:id="406927458">
                  <w:marLeft w:val="0"/>
                  <w:marRight w:val="0"/>
                  <w:marTop w:val="0"/>
                  <w:marBottom w:val="0"/>
                  <w:divBdr>
                    <w:top w:val="single" w:sz="2" w:space="0" w:color="D9D9E3"/>
                    <w:left w:val="single" w:sz="2" w:space="0" w:color="D9D9E3"/>
                    <w:bottom w:val="single" w:sz="2" w:space="0" w:color="D9D9E3"/>
                    <w:right w:val="single" w:sz="2" w:space="0" w:color="D9D9E3"/>
                  </w:divBdr>
                  <w:divsChild>
                    <w:div w:id="191236971">
                      <w:marLeft w:val="0"/>
                      <w:marRight w:val="0"/>
                      <w:marTop w:val="0"/>
                      <w:marBottom w:val="0"/>
                      <w:divBdr>
                        <w:top w:val="single" w:sz="2" w:space="0" w:color="D9D9E3"/>
                        <w:left w:val="single" w:sz="2" w:space="0" w:color="D9D9E3"/>
                        <w:bottom w:val="single" w:sz="2" w:space="0" w:color="D9D9E3"/>
                        <w:right w:val="single" w:sz="2" w:space="0" w:color="D9D9E3"/>
                      </w:divBdr>
                      <w:divsChild>
                        <w:div w:id="1820996118">
                          <w:marLeft w:val="0"/>
                          <w:marRight w:val="0"/>
                          <w:marTop w:val="0"/>
                          <w:marBottom w:val="0"/>
                          <w:divBdr>
                            <w:top w:val="single" w:sz="2" w:space="0" w:color="D9D9E3"/>
                            <w:left w:val="single" w:sz="2" w:space="0" w:color="D9D9E3"/>
                            <w:bottom w:val="single" w:sz="2" w:space="0" w:color="D9D9E3"/>
                            <w:right w:val="single" w:sz="2" w:space="0" w:color="D9D9E3"/>
                          </w:divBdr>
                          <w:divsChild>
                            <w:div w:id="115206505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27474400">
                      <w:marLeft w:val="0"/>
                      <w:marRight w:val="0"/>
                      <w:marTop w:val="0"/>
                      <w:marBottom w:val="0"/>
                      <w:divBdr>
                        <w:top w:val="single" w:sz="2" w:space="0" w:color="D9D9E3"/>
                        <w:left w:val="single" w:sz="2" w:space="0" w:color="D9D9E3"/>
                        <w:bottom w:val="single" w:sz="2" w:space="0" w:color="D9D9E3"/>
                        <w:right w:val="single" w:sz="2" w:space="0" w:color="D9D9E3"/>
                      </w:divBdr>
                      <w:divsChild>
                        <w:div w:id="977340222">
                          <w:marLeft w:val="0"/>
                          <w:marRight w:val="0"/>
                          <w:marTop w:val="0"/>
                          <w:marBottom w:val="0"/>
                          <w:divBdr>
                            <w:top w:val="single" w:sz="2" w:space="0" w:color="D9D9E3"/>
                            <w:left w:val="single" w:sz="2" w:space="0" w:color="D9D9E3"/>
                            <w:bottom w:val="single" w:sz="2" w:space="0" w:color="D9D9E3"/>
                            <w:right w:val="single" w:sz="2" w:space="0" w:color="D9D9E3"/>
                          </w:divBdr>
                          <w:divsChild>
                            <w:div w:id="610815977">
                              <w:marLeft w:val="0"/>
                              <w:marRight w:val="0"/>
                              <w:marTop w:val="0"/>
                              <w:marBottom w:val="0"/>
                              <w:divBdr>
                                <w:top w:val="single" w:sz="2" w:space="0" w:color="D9D9E3"/>
                                <w:left w:val="single" w:sz="2" w:space="0" w:color="D9D9E3"/>
                                <w:bottom w:val="single" w:sz="2" w:space="0" w:color="D9D9E3"/>
                                <w:right w:val="single" w:sz="2" w:space="0" w:color="D9D9E3"/>
                              </w:divBdr>
                              <w:divsChild>
                                <w:div w:id="49731323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381325812">
          <w:marLeft w:val="0"/>
          <w:marRight w:val="0"/>
          <w:marTop w:val="0"/>
          <w:marBottom w:val="0"/>
          <w:divBdr>
            <w:top w:val="single" w:sz="2" w:space="0" w:color="auto"/>
            <w:left w:val="single" w:sz="2" w:space="0" w:color="auto"/>
            <w:bottom w:val="single" w:sz="6" w:space="0" w:color="auto"/>
            <w:right w:val="single" w:sz="2" w:space="0" w:color="auto"/>
          </w:divBdr>
          <w:divsChild>
            <w:div w:id="1984307134">
              <w:marLeft w:val="0"/>
              <w:marRight w:val="0"/>
              <w:marTop w:val="100"/>
              <w:marBottom w:val="100"/>
              <w:divBdr>
                <w:top w:val="single" w:sz="2" w:space="0" w:color="D9D9E3"/>
                <w:left w:val="single" w:sz="2" w:space="0" w:color="D9D9E3"/>
                <w:bottom w:val="single" w:sz="2" w:space="0" w:color="D9D9E3"/>
                <w:right w:val="single" w:sz="2" w:space="0" w:color="D9D9E3"/>
              </w:divBdr>
              <w:divsChild>
                <w:div w:id="1097094073">
                  <w:marLeft w:val="0"/>
                  <w:marRight w:val="0"/>
                  <w:marTop w:val="0"/>
                  <w:marBottom w:val="0"/>
                  <w:divBdr>
                    <w:top w:val="single" w:sz="2" w:space="0" w:color="D9D9E3"/>
                    <w:left w:val="single" w:sz="2" w:space="0" w:color="D9D9E3"/>
                    <w:bottom w:val="single" w:sz="2" w:space="0" w:color="D9D9E3"/>
                    <w:right w:val="single" w:sz="2" w:space="0" w:color="D9D9E3"/>
                  </w:divBdr>
                  <w:divsChild>
                    <w:div w:id="385956847">
                      <w:marLeft w:val="0"/>
                      <w:marRight w:val="0"/>
                      <w:marTop w:val="0"/>
                      <w:marBottom w:val="0"/>
                      <w:divBdr>
                        <w:top w:val="single" w:sz="2" w:space="0" w:color="D9D9E3"/>
                        <w:left w:val="single" w:sz="2" w:space="0" w:color="D9D9E3"/>
                        <w:bottom w:val="single" w:sz="2" w:space="0" w:color="D9D9E3"/>
                        <w:right w:val="single" w:sz="2" w:space="0" w:color="D9D9E3"/>
                      </w:divBdr>
                      <w:divsChild>
                        <w:div w:id="96559695">
                          <w:marLeft w:val="0"/>
                          <w:marRight w:val="0"/>
                          <w:marTop w:val="0"/>
                          <w:marBottom w:val="0"/>
                          <w:divBdr>
                            <w:top w:val="single" w:sz="2" w:space="0" w:color="D9D9E3"/>
                            <w:left w:val="single" w:sz="2" w:space="0" w:color="D9D9E3"/>
                            <w:bottom w:val="single" w:sz="2" w:space="0" w:color="D9D9E3"/>
                            <w:right w:val="single" w:sz="2" w:space="0" w:color="D9D9E3"/>
                          </w:divBdr>
                          <w:divsChild>
                            <w:div w:id="14084562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301105991">
                      <w:marLeft w:val="0"/>
                      <w:marRight w:val="0"/>
                      <w:marTop w:val="0"/>
                      <w:marBottom w:val="0"/>
                      <w:divBdr>
                        <w:top w:val="single" w:sz="2" w:space="0" w:color="D9D9E3"/>
                        <w:left w:val="single" w:sz="2" w:space="0" w:color="D9D9E3"/>
                        <w:bottom w:val="single" w:sz="2" w:space="0" w:color="D9D9E3"/>
                        <w:right w:val="single" w:sz="2" w:space="0" w:color="D9D9E3"/>
                      </w:divBdr>
                      <w:divsChild>
                        <w:div w:id="551036999">
                          <w:marLeft w:val="0"/>
                          <w:marRight w:val="0"/>
                          <w:marTop w:val="0"/>
                          <w:marBottom w:val="0"/>
                          <w:divBdr>
                            <w:top w:val="single" w:sz="2" w:space="0" w:color="D9D9E3"/>
                            <w:left w:val="single" w:sz="2" w:space="0" w:color="D9D9E3"/>
                            <w:bottom w:val="single" w:sz="2" w:space="0" w:color="D9D9E3"/>
                            <w:right w:val="single" w:sz="2" w:space="0" w:color="D9D9E3"/>
                          </w:divBdr>
                          <w:divsChild>
                            <w:div w:id="1511988507">
                              <w:marLeft w:val="0"/>
                              <w:marRight w:val="0"/>
                              <w:marTop w:val="0"/>
                              <w:marBottom w:val="0"/>
                              <w:divBdr>
                                <w:top w:val="single" w:sz="2" w:space="0" w:color="D9D9E3"/>
                                <w:left w:val="single" w:sz="2" w:space="0" w:color="D9D9E3"/>
                                <w:bottom w:val="single" w:sz="2" w:space="0" w:color="D9D9E3"/>
                                <w:right w:val="single" w:sz="2" w:space="0" w:color="D9D9E3"/>
                              </w:divBdr>
                              <w:divsChild>
                                <w:div w:id="14295387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79654269">
          <w:marLeft w:val="0"/>
          <w:marRight w:val="0"/>
          <w:marTop w:val="0"/>
          <w:marBottom w:val="0"/>
          <w:divBdr>
            <w:top w:val="single" w:sz="2" w:space="0" w:color="auto"/>
            <w:left w:val="single" w:sz="2" w:space="0" w:color="auto"/>
            <w:bottom w:val="single" w:sz="6" w:space="0" w:color="auto"/>
            <w:right w:val="single" w:sz="2" w:space="0" w:color="auto"/>
          </w:divBdr>
          <w:divsChild>
            <w:div w:id="888809694">
              <w:marLeft w:val="0"/>
              <w:marRight w:val="0"/>
              <w:marTop w:val="100"/>
              <w:marBottom w:val="100"/>
              <w:divBdr>
                <w:top w:val="single" w:sz="2" w:space="0" w:color="D9D9E3"/>
                <w:left w:val="single" w:sz="2" w:space="0" w:color="D9D9E3"/>
                <w:bottom w:val="single" w:sz="2" w:space="0" w:color="D9D9E3"/>
                <w:right w:val="single" w:sz="2" w:space="0" w:color="D9D9E3"/>
              </w:divBdr>
              <w:divsChild>
                <w:div w:id="2086369026">
                  <w:marLeft w:val="0"/>
                  <w:marRight w:val="0"/>
                  <w:marTop w:val="0"/>
                  <w:marBottom w:val="0"/>
                  <w:divBdr>
                    <w:top w:val="single" w:sz="2" w:space="0" w:color="D9D9E3"/>
                    <w:left w:val="single" w:sz="2" w:space="0" w:color="D9D9E3"/>
                    <w:bottom w:val="single" w:sz="2" w:space="0" w:color="D9D9E3"/>
                    <w:right w:val="single" w:sz="2" w:space="0" w:color="D9D9E3"/>
                  </w:divBdr>
                  <w:divsChild>
                    <w:div w:id="1777015085">
                      <w:marLeft w:val="0"/>
                      <w:marRight w:val="0"/>
                      <w:marTop w:val="0"/>
                      <w:marBottom w:val="0"/>
                      <w:divBdr>
                        <w:top w:val="single" w:sz="2" w:space="0" w:color="D9D9E3"/>
                        <w:left w:val="single" w:sz="2" w:space="0" w:color="D9D9E3"/>
                        <w:bottom w:val="single" w:sz="2" w:space="0" w:color="D9D9E3"/>
                        <w:right w:val="single" w:sz="2" w:space="0" w:color="D9D9E3"/>
                      </w:divBdr>
                      <w:divsChild>
                        <w:div w:id="155344338">
                          <w:marLeft w:val="0"/>
                          <w:marRight w:val="0"/>
                          <w:marTop w:val="0"/>
                          <w:marBottom w:val="0"/>
                          <w:divBdr>
                            <w:top w:val="single" w:sz="2" w:space="0" w:color="D9D9E3"/>
                            <w:left w:val="single" w:sz="2" w:space="0" w:color="D9D9E3"/>
                            <w:bottom w:val="single" w:sz="2" w:space="0" w:color="D9D9E3"/>
                            <w:right w:val="single" w:sz="2" w:space="0" w:color="D9D9E3"/>
                          </w:divBdr>
                          <w:divsChild>
                            <w:div w:id="8949729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705565514">
                      <w:marLeft w:val="0"/>
                      <w:marRight w:val="0"/>
                      <w:marTop w:val="0"/>
                      <w:marBottom w:val="0"/>
                      <w:divBdr>
                        <w:top w:val="single" w:sz="2" w:space="0" w:color="D9D9E3"/>
                        <w:left w:val="single" w:sz="2" w:space="0" w:color="D9D9E3"/>
                        <w:bottom w:val="single" w:sz="2" w:space="0" w:color="D9D9E3"/>
                        <w:right w:val="single" w:sz="2" w:space="0" w:color="D9D9E3"/>
                      </w:divBdr>
                      <w:divsChild>
                        <w:div w:id="1723360174">
                          <w:marLeft w:val="0"/>
                          <w:marRight w:val="0"/>
                          <w:marTop w:val="0"/>
                          <w:marBottom w:val="0"/>
                          <w:divBdr>
                            <w:top w:val="single" w:sz="2" w:space="0" w:color="D9D9E3"/>
                            <w:left w:val="single" w:sz="2" w:space="0" w:color="D9D9E3"/>
                            <w:bottom w:val="single" w:sz="2" w:space="0" w:color="D9D9E3"/>
                            <w:right w:val="single" w:sz="2" w:space="0" w:color="D9D9E3"/>
                          </w:divBdr>
                          <w:divsChild>
                            <w:div w:id="1210261045">
                              <w:marLeft w:val="0"/>
                              <w:marRight w:val="0"/>
                              <w:marTop w:val="0"/>
                              <w:marBottom w:val="0"/>
                              <w:divBdr>
                                <w:top w:val="single" w:sz="2" w:space="0" w:color="D9D9E3"/>
                                <w:left w:val="single" w:sz="2" w:space="0" w:color="D9D9E3"/>
                                <w:bottom w:val="single" w:sz="2" w:space="0" w:color="D9D9E3"/>
                                <w:right w:val="single" w:sz="2" w:space="0" w:color="D9D9E3"/>
                              </w:divBdr>
                              <w:divsChild>
                                <w:div w:id="139172866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24560403">
          <w:marLeft w:val="0"/>
          <w:marRight w:val="0"/>
          <w:marTop w:val="0"/>
          <w:marBottom w:val="0"/>
          <w:divBdr>
            <w:top w:val="single" w:sz="2" w:space="0" w:color="auto"/>
            <w:left w:val="single" w:sz="2" w:space="0" w:color="auto"/>
            <w:bottom w:val="single" w:sz="6" w:space="0" w:color="auto"/>
            <w:right w:val="single" w:sz="2" w:space="0" w:color="auto"/>
          </w:divBdr>
          <w:divsChild>
            <w:div w:id="1144202183">
              <w:marLeft w:val="0"/>
              <w:marRight w:val="0"/>
              <w:marTop w:val="100"/>
              <w:marBottom w:val="100"/>
              <w:divBdr>
                <w:top w:val="single" w:sz="2" w:space="0" w:color="D9D9E3"/>
                <w:left w:val="single" w:sz="2" w:space="0" w:color="D9D9E3"/>
                <w:bottom w:val="single" w:sz="2" w:space="0" w:color="D9D9E3"/>
                <w:right w:val="single" w:sz="2" w:space="0" w:color="D9D9E3"/>
              </w:divBdr>
              <w:divsChild>
                <w:div w:id="12345462">
                  <w:marLeft w:val="0"/>
                  <w:marRight w:val="0"/>
                  <w:marTop w:val="0"/>
                  <w:marBottom w:val="0"/>
                  <w:divBdr>
                    <w:top w:val="single" w:sz="2" w:space="0" w:color="D9D9E3"/>
                    <w:left w:val="single" w:sz="2" w:space="0" w:color="D9D9E3"/>
                    <w:bottom w:val="single" w:sz="2" w:space="0" w:color="D9D9E3"/>
                    <w:right w:val="single" w:sz="2" w:space="0" w:color="D9D9E3"/>
                  </w:divBdr>
                  <w:divsChild>
                    <w:div w:id="317392373">
                      <w:marLeft w:val="0"/>
                      <w:marRight w:val="0"/>
                      <w:marTop w:val="0"/>
                      <w:marBottom w:val="0"/>
                      <w:divBdr>
                        <w:top w:val="single" w:sz="2" w:space="0" w:color="D9D9E3"/>
                        <w:left w:val="single" w:sz="2" w:space="0" w:color="D9D9E3"/>
                        <w:bottom w:val="single" w:sz="2" w:space="0" w:color="D9D9E3"/>
                        <w:right w:val="single" w:sz="2" w:space="0" w:color="D9D9E3"/>
                      </w:divBdr>
                      <w:divsChild>
                        <w:div w:id="704713019">
                          <w:marLeft w:val="0"/>
                          <w:marRight w:val="0"/>
                          <w:marTop w:val="0"/>
                          <w:marBottom w:val="0"/>
                          <w:divBdr>
                            <w:top w:val="single" w:sz="2" w:space="0" w:color="D9D9E3"/>
                            <w:left w:val="single" w:sz="2" w:space="0" w:color="D9D9E3"/>
                            <w:bottom w:val="single" w:sz="2" w:space="0" w:color="D9D9E3"/>
                            <w:right w:val="single" w:sz="2" w:space="0" w:color="D9D9E3"/>
                          </w:divBdr>
                          <w:divsChild>
                            <w:div w:id="15642957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85031066">
                      <w:marLeft w:val="0"/>
                      <w:marRight w:val="0"/>
                      <w:marTop w:val="0"/>
                      <w:marBottom w:val="0"/>
                      <w:divBdr>
                        <w:top w:val="single" w:sz="2" w:space="0" w:color="D9D9E3"/>
                        <w:left w:val="single" w:sz="2" w:space="0" w:color="D9D9E3"/>
                        <w:bottom w:val="single" w:sz="2" w:space="0" w:color="D9D9E3"/>
                        <w:right w:val="single" w:sz="2" w:space="0" w:color="D9D9E3"/>
                      </w:divBdr>
                      <w:divsChild>
                        <w:div w:id="1380276564">
                          <w:marLeft w:val="0"/>
                          <w:marRight w:val="0"/>
                          <w:marTop w:val="0"/>
                          <w:marBottom w:val="0"/>
                          <w:divBdr>
                            <w:top w:val="single" w:sz="2" w:space="0" w:color="D9D9E3"/>
                            <w:left w:val="single" w:sz="2" w:space="0" w:color="D9D9E3"/>
                            <w:bottom w:val="single" w:sz="2" w:space="0" w:color="D9D9E3"/>
                            <w:right w:val="single" w:sz="2" w:space="0" w:color="D9D9E3"/>
                          </w:divBdr>
                          <w:divsChild>
                            <w:div w:id="56317583">
                              <w:marLeft w:val="0"/>
                              <w:marRight w:val="0"/>
                              <w:marTop w:val="0"/>
                              <w:marBottom w:val="0"/>
                              <w:divBdr>
                                <w:top w:val="single" w:sz="2" w:space="0" w:color="D9D9E3"/>
                                <w:left w:val="single" w:sz="2" w:space="0" w:color="D9D9E3"/>
                                <w:bottom w:val="single" w:sz="2" w:space="0" w:color="D9D9E3"/>
                                <w:right w:val="single" w:sz="2" w:space="0" w:color="D9D9E3"/>
                              </w:divBdr>
                              <w:divsChild>
                                <w:div w:id="36039551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410618990">
          <w:marLeft w:val="0"/>
          <w:marRight w:val="0"/>
          <w:marTop w:val="0"/>
          <w:marBottom w:val="0"/>
          <w:divBdr>
            <w:top w:val="single" w:sz="2" w:space="0" w:color="auto"/>
            <w:left w:val="single" w:sz="2" w:space="0" w:color="auto"/>
            <w:bottom w:val="single" w:sz="6" w:space="0" w:color="auto"/>
            <w:right w:val="single" w:sz="2" w:space="0" w:color="auto"/>
          </w:divBdr>
          <w:divsChild>
            <w:div w:id="616912674">
              <w:marLeft w:val="0"/>
              <w:marRight w:val="0"/>
              <w:marTop w:val="100"/>
              <w:marBottom w:val="100"/>
              <w:divBdr>
                <w:top w:val="single" w:sz="2" w:space="0" w:color="D9D9E3"/>
                <w:left w:val="single" w:sz="2" w:space="0" w:color="D9D9E3"/>
                <w:bottom w:val="single" w:sz="2" w:space="0" w:color="D9D9E3"/>
                <w:right w:val="single" w:sz="2" w:space="0" w:color="D9D9E3"/>
              </w:divBdr>
              <w:divsChild>
                <w:div w:id="569118235">
                  <w:marLeft w:val="0"/>
                  <w:marRight w:val="0"/>
                  <w:marTop w:val="0"/>
                  <w:marBottom w:val="0"/>
                  <w:divBdr>
                    <w:top w:val="single" w:sz="2" w:space="0" w:color="D9D9E3"/>
                    <w:left w:val="single" w:sz="2" w:space="0" w:color="D9D9E3"/>
                    <w:bottom w:val="single" w:sz="2" w:space="0" w:color="D9D9E3"/>
                    <w:right w:val="single" w:sz="2" w:space="0" w:color="D9D9E3"/>
                  </w:divBdr>
                  <w:divsChild>
                    <w:div w:id="1154102463">
                      <w:marLeft w:val="0"/>
                      <w:marRight w:val="0"/>
                      <w:marTop w:val="0"/>
                      <w:marBottom w:val="0"/>
                      <w:divBdr>
                        <w:top w:val="single" w:sz="2" w:space="0" w:color="D9D9E3"/>
                        <w:left w:val="single" w:sz="2" w:space="0" w:color="D9D9E3"/>
                        <w:bottom w:val="single" w:sz="2" w:space="0" w:color="D9D9E3"/>
                        <w:right w:val="single" w:sz="2" w:space="0" w:color="D9D9E3"/>
                      </w:divBdr>
                      <w:divsChild>
                        <w:div w:id="1139567465">
                          <w:marLeft w:val="0"/>
                          <w:marRight w:val="0"/>
                          <w:marTop w:val="0"/>
                          <w:marBottom w:val="0"/>
                          <w:divBdr>
                            <w:top w:val="single" w:sz="2" w:space="0" w:color="D9D9E3"/>
                            <w:left w:val="single" w:sz="2" w:space="0" w:color="D9D9E3"/>
                            <w:bottom w:val="single" w:sz="2" w:space="0" w:color="D9D9E3"/>
                            <w:right w:val="single" w:sz="2" w:space="0" w:color="D9D9E3"/>
                          </w:divBdr>
                          <w:divsChild>
                            <w:div w:id="10427816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686321717">
                      <w:marLeft w:val="0"/>
                      <w:marRight w:val="0"/>
                      <w:marTop w:val="0"/>
                      <w:marBottom w:val="0"/>
                      <w:divBdr>
                        <w:top w:val="single" w:sz="2" w:space="0" w:color="D9D9E3"/>
                        <w:left w:val="single" w:sz="2" w:space="0" w:color="D9D9E3"/>
                        <w:bottom w:val="single" w:sz="2" w:space="0" w:color="D9D9E3"/>
                        <w:right w:val="single" w:sz="2" w:space="0" w:color="D9D9E3"/>
                      </w:divBdr>
                      <w:divsChild>
                        <w:div w:id="862328976">
                          <w:marLeft w:val="0"/>
                          <w:marRight w:val="0"/>
                          <w:marTop w:val="0"/>
                          <w:marBottom w:val="0"/>
                          <w:divBdr>
                            <w:top w:val="single" w:sz="2" w:space="0" w:color="D9D9E3"/>
                            <w:left w:val="single" w:sz="2" w:space="0" w:color="D9D9E3"/>
                            <w:bottom w:val="single" w:sz="2" w:space="0" w:color="D9D9E3"/>
                            <w:right w:val="single" w:sz="2" w:space="0" w:color="D9D9E3"/>
                          </w:divBdr>
                          <w:divsChild>
                            <w:div w:id="9335487">
                              <w:marLeft w:val="0"/>
                              <w:marRight w:val="0"/>
                              <w:marTop w:val="0"/>
                              <w:marBottom w:val="0"/>
                              <w:divBdr>
                                <w:top w:val="single" w:sz="2" w:space="0" w:color="D9D9E3"/>
                                <w:left w:val="single" w:sz="2" w:space="0" w:color="D9D9E3"/>
                                <w:bottom w:val="single" w:sz="2" w:space="0" w:color="D9D9E3"/>
                                <w:right w:val="single" w:sz="2" w:space="0" w:color="D9D9E3"/>
                              </w:divBdr>
                              <w:divsChild>
                                <w:div w:id="56911959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25990154">
          <w:marLeft w:val="0"/>
          <w:marRight w:val="0"/>
          <w:marTop w:val="0"/>
          <w:marBottom w:val="0"/>
          <w:divBdr>
            <w:top w:val="single" w:sz="2" w:space="0" w:color="auto"/>
            <w:left w:val="single" w:sz="2" w:space="0" w:color="auto"/>
            <w:bottom w:val="single" w:sz="6" w:space="0" w:color="auto"/>
            <w:right w:val="single" w:sz="2" w:space="0" w:color="auto"/>
          </w:divBdr>
          <w:divsChild>
            <w:div w:id="1493985376">
              <w:marLeft w:val="0"/>
              <w:marRight w:val="0"/>
              <w:marTop w:val="100"/>
              <w:marBottom w:val="100"/>
              <w:divBdr>
                <w:top w:val="single" w:sz="2" w:space="0" w:color="D9D9E3"/>
                <w:left w:val="single" w:sz="2" w:space="0" w:color="D9D9E3"/>
                <w:bottom w:val="single" w:sz="2" w:space="0" w:color="D9D9E3"/>
                <w:right w:val="single" w:sz="2" w:space="0" w:color="D9D9E3"/>
              </w:divBdr>
              <w:divsChild>
                <w:div w:id="1407142319">
                  <w:marLeft w:val="0"/>
                  <w:marRight w:val="0"/>
                  <w:marTop w:val="0"/>
                  <w:marBottom w:val="0"/>
                  <w:divBdr>
                    <w:top w:val="single" w:sz="2" w:space="0" w:color="D9D9E3"/>
                    <w:left w:val="single" w:sz="2" w:space="0" w:color="D9D9E3"/>
                    <w:bottom w:val="single" w:sz="2" w:space="0" w:color="D9D9E3"/>
                    <w:right w:val="single" w:sz="2" w:space="0" w:color="D9D9E3"/>
                  </w:divBdr>
                  <w:divsChild>
                    <w:div w:id="235674438">
                      <w:marLeft w:val="0"/>
                      <w:marRight w:val="0"/>
                      <w:marTop w:val="0"/>
                      <w:marBottom w:val="0"/>
                      <w:divBdr>
                        <w:top w:val="single" w:sz="2" w:space="0" w:color="D9D9E3"/>
                        <w:left w:val="single" w:sz="2" w:space="0" w:color="D9D9E3"/>
                        <w:bottom w:val="single" w:sz="2" w:space="0" w:color="D9D9E3"/>
                        <w:right w:val="single" w:sz="2" w:space="0" w:color="D9D9E3"/>
                      </w:divBdr>
                      <w:divsChild>
                        <w:div w:id="1315066082">
                          <w:marLeft w:val="0"/>
                          <w:marRight w:val="0"/>
                          <w:marTop w:val="0"/>
                          <w:marBottom w:val="0"/>
                          <w:divBdr>
                            <w:top w:val="single" w:sz="2" w:space="0" w:color="D9D9E3"/>
                            <w:left w:val="single" w:sz="2" w:space="0" w:color="D9D9E3"/>
                            <w:bottom w:val="single" w:sz="2" w:space="0" w:color="D9D9E3"/>
                            <w:right w:val="single" w:sz="2" w:space="0" w:color="D9D9E3"/>
                          </w:divBdr>
                          <w:divsChild>
                            <w:div w:id="132462106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68690731">
                      <w:marLeft w:val="0"/>
                      <w:marRight w:val="0"/>
                      <w:marTop w:val="0"/>
                      <w:marBottom w:val="0"/>
                      <w:divBdr>
                        <w:top w:val="single" w:sz="2" w:space="0" w:color="D9D9E3"/>
                        <w:left w:val="single" w:sz="2" w:space="0" w:color="D9D9E3"/>
                        <w:bottom w:val="single" w:sz="2" w:space="0" w:color="D9D9E3"/>
                        <w:right w:val="single" w:sz="2" w:space="0" w:color="D9D9E3"/>
                      </w:divBdr>
                      <w:divsChild>
                        <w:div w:id="1935822482">
                          <w:marLeft w:val="0"/>
                          <w:marRight w:val="0"/>
                          <w:marTop w:val="0"/>
                          <w:marBottom w:val="0"/>
                          <w:divBdr>
                            <w:top w:val="single" w:sz="2" w:space="0" w:color="D9D9E3"/>
                            <w:left w:val="single" w:sz="2" w:space="0" w:color="D9D9E3"/>
                            <w:bottom w:val="single" w:sz="2" w:space="0" w:color="D9D9E3"/>
                            <w:right w:val="single" w:sz="2" w:space="0" w:color="D9D9E3"/>
                          </w:divBdr>
                          <w:divsChild>
                            <w:div w:id="597754056">
                              <w:marLeft w:val="0"/>
                              <w:marRight w:val="0"/>
                              <w:marTop w:val="0"/>
                              <w:marBottom w:val="0"/>
                              <w:divBdr>
                                <w:top w:val="single" w:sz="2" w:space="0" w:color="D9D9E3"/>
                                <w:left w:val="single" w:sz="2" w:space="0" w:color="D9D9E3"/>
                                <w:bottom w:val="single" w:sz="2" w:space="0" w:color="D9D9E3"/>
                                <w:right w:val="single" w:sz="2" w:space="0" w:color="D9D9E3"/>
                              </w:divBdr>
                              <w:divsChild>
                                <w:div w:id="13963947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49896941">
          <w:marLeft w:val="0"/>
          <w:marRight w:val="0"/>
          <w:marTop w:val="0"/>
          <w:marBottom w:val="0"/>
          <w:divBdr>
            <w:top w:val="single" w:sz="2" w:space="0" w:color="auto"/>
            <w:left w:val="single" w:sz="2" w:space="0" w:color="auto"/>
            <w:bottom w:val="single" w:sz="6" w:space="0" w:color="auto"/>
            <w:right w:val="single" w:sz="2" w:space="0" w:color="auto"/>
          </w:divBdr>
          <w:divsChild>
            <w:div w:id="1608851823">
              <w:marLeft w:val="0"/>
              <w:marRight w:val="0"/>
              <w:marTop w:val="100"/>
              <w:marBottom w:val="100"/>
              <w:divBdr>
                <w:top w:val="single" w:sz="2" w:space="0" w:color="D9D9E3"/>
                <w:left w:val="single" w:sz="2" w:space="0" w:color="D9D9E3"/>
                <w:bottom w:val="single" w:sz="2" w:space="0" w:color="D9D9E3"/>
                <w:right w:val="single" w:sz="2" w:space="0" w:color="D9D9E3"/>
              </w:divBdr>
              <w:divsChild>
                <w:div w:id="200023838">
                  <w:marLeft w:val="0"/>
                  <w:marRight w:val="0"/>
                  <w:marTop w:val="0"/>
                  <w:marBottom w:val="0"/>
                  <w:divBdr>
                    <w:top w:val="single" w:sz="2" w:space="0" w:color="D9D9E3"/>
                    <w:left w:val="single" w:sz="2" w:space="0" w:color="D9D9E3"/>
                    <w:bottom w:val="single" w:sz="2" w:space="0" w:color="D9D9E3"/>
                    <w:right w:val="single" w:sz="2" w:space="0" w:color="D9D9E3"/>
                  </w:divBdr>
                  <w:divsChild>
                    <w:div w:id="1884559059">
                      <w:marLeft w:val="0"/>
                      <w:marRight w:val="0"/>
                      <w:marTop w:val="0"/>
                      <w:marBottom w:val="0"/>
                      <w:divBdr>
                        <w:top w:val="single" w:sz="2" w:space="0" w:color="D9D9E3"/>
                        <w:left w:val="single" w:sz="2" w:space="0" w:color="D9D9E3"/>
                        <w:bottom w:val="single" w:sz="2" w:space="0" w:color="D9D9E3"/>
                        <w:right w:val="single" w:sz="2" w:space="0" w:color="D9D9E3"/>
                      </w:divBdr>
                      <w:divsChild>
                        <w:div w:id="1237135146">
                          <w:marLeft w:val="0"/>
                          <w:marRight w:val="0"/>
                          <w:marTop w:val="0"/>
                          <w:marBottom w:val="0"/>
                          <w:divBdr>
                            <w:top w:val="single" w:sz="2" w:space="0" w:color="D9D9E3"/>
                            <w:left w:val="single" w:sz="2" w:space="0" w:color="D9D9E3"/>
                            <w:bottom w:val="single" w:sz="2" w:space="0" w:color="D9D9E3"/>
                            <w:right w:val="single" w:sz="2" w:space="0" w:color="D9D9E3"/>
                          </w:divBdr>
                          <w:divsChild>
                            <w:div w:id="63198108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31563260">
                      <w:marLeft w:val="0"/>
                      <w:marRight w:val="0"/>
                      <w:marTop w:val="0"/>
                      <w:marBottom w:val="0"/>
                      <w:divBdr>
                        <w:top w:val="single" w:sz="2" w:space="0" w:color="D9D9E3"/>
                        <w:left w:val="single" w:sz="2" w:space="0" w:color="D9D9E3"/>
                        <w:bottom w:val="single" w:sz="2" w:space="0" w:color="D9D9E3"/>
                        <w:right w:val="single" w:sz="2" w:space="0" w:color="D9D9E3"/>
                      </w:divBdr>
                      <w:divsChild>
                        <w:div w:id="1915119103">
                          <w:marLeft w:val="0"/>
                          <w:marRight w:val="0"/>
                          <w:marTop w:val="0"/>
                          <w:marBottom w:val="0"/>
                          <w:divBdr>
                            <w:top w:val="single" w:sz="2" w:space="0" w:color="D9D9E3"/>
                            <w:left w:val="single" w:sz="2" w:space="0" w:color="D9D9E3"/>
                            <w:bottom w:val="single" w:sz="2" w:space="0" w:color="D9D9E3"/>
                            <w:right w:val="single" w:sz="2" w:space="0" w:color="D9D9E3"/>
                          </w:divBdr>
                          <w:divsChild>
                            <w:div w:id="48115351">
                              <w:marLeft w:val="0"/>
                              <w:marRight w:val="0"/>
                              <w:marTop w:val="0"/>
                              <w:marBottom w:val="0"/>
                              <w:divBdr>
                                <w:top w:val="single" w:sz="2" w:space="0" w:color="D9D9E3"/>
                                <w:left w:val="single" w:sz="2" w:space="0" w:color="D9D9E3"/>
                                <w:bottom w:val="single" w:sz="2" w:space="0" w:color="D9D9E3"/>
                                <w:right w:val="single" w:sz="2" w:space="0" w:color="D9D9E3"/>
                              </w:divBdr>
                              <w:divsChild>
                                <w:div w:id="1548825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439298978">
      <w:bodyDiv w:val="1"/>
      <w:marLeft w:val="0"/>
      <w:marRight w:val="0"/>
      <w:marTop w:val="0"/>
      <w:marBottom w:val="0"/>
      <w:divBdr>
        <w:top w:val="none" w:sz="0" w:space="0" w:color="auto"/>
        <w:left w:val="none" w:sz="0" w:space="0" w:color="auto"/>
        <w:bottom w:val="none" w:sz="0" w:space="0" w:color="auto"/>
        <w:right w:val="none" w:sz="0" w:space="0" w:color="auto"/>
      </w:divBdr>
    </w:div>
    <w:div w:id="439909834">
      <w:marLeft w:val="0"/>
      <w:marRight w:val="0"/>
      <w:marTop w:val="0"/>
      <w:marBottom w:val="0"/>
      <w:divBdr>
        <w:top w:val="none" w:sz="0" w:space="0" w:color="auto"/>
        <w:left w:val="none" w:sz="0" w:space="0" w:color="auto"/>
        <w:bottom w:val="none" w:sz="0" w:space="0" w:color="auto"/>
        <w:right w:val="none" w:sz="0" w:space="0" w:color="auto"/>
      </w:divBdr>
    </w:div>
    <w:div w:id="443772847">
      <w:bodyDiv w:val="1"/>
      <w:marLeft w:val="0"/>
      <w:marRight w:val="0"/>
      <w:marTop w:val="0"/>
      <w:marBottom w:val="0"/>
      <w:divBdr>
        <w:top w:val="none" w:sz="0" w:space="0" w:color="auto"/>
        <w:left w:val="none" w:sz="0" w:space="0" w:color="auto"/>
        <w:bottom w:val="none" w:sz="0" w:space="0" w:color="auto"/>
        <w:right w:val="none" w:sz="0" w:space="0" w:color="auto"/>
      </w:divBdr>
    </w:div>
    <w:div w:id="459878239">
      <w:bodyDiv w:val="1"/>
      <w:marLeft w:val="0"/>
      <w:marRight w:val="0"/>
      <w:marTop w:val="0"/>
      <w:marBottom w:val="0"/>
      <w:divBdr>
        <w:top w:val="none" w:sz="0" w:space="0" w:color="auto"/>
        <w:left w:val="none" w:sz="0" w:space="0" w:color="auto"/>
        <w:bottom w:val="none" w:sz="0" w:space="0" w:color="auto"/>
        <w:right w:val="none" w:sz="0" w:space="0" w:color="auto"/>
      </w:divBdr>
    </w:div>
    <w:div w:id="468018238">
      <w:bodyDiv w:val="1"/>
      <w:marLeft w:val="0"/>
      <w:marRight w:val="0"/>
      <w:marTop w:val="0"/>
      <w:marBottom w:val="0"/>
      <w:divBdr>
        <w:top w:val="none" w:sz="0" w:space="0" w:color="auto"/>
        <w:left w:val="none" w:sz="0" w:space="0" w:color="auto"/>
        <w:bottom w:val="none" w:sz="0" w:space="0" w:color="auto"/>
        <w:right w:val="none" w:sz="0" w:space="0" w:color="auto"/>
      </w:divBdr>
    </w:div>
    <w:div w:id="474375437">
      <w:marLeft w:val="0"/>
      <w:marRight w:val="0"/>
      <w:marTop w:val="0"/>
      <w:marBottom w:val="0"/>
      <w:divBdr>
        <w:top w:val="none" w:sz="0" w:space="0" w:color="auto"/>
        <w:left w:val="none" w:sz="0" w:space="0" w:color="auto"/>
        <w:bottom w:val="none" w:sz="0" w:space="0" w:color="auto"/>
        <w:right w:val="none" w:sz="0" w:space="0" w:color="auto"/>
      </w:divBdr>
    </w:div>
    <w:div w:id="475293379">
      <w:marLeft w:val="0"/>
      <w:marRight w:val="0"/>
      <w:marTop w:val="0"/>
      <w:marBottom w:val="0"/>
      <w:divBdr>
        <w:top w:val="none" w:sz="0" w:space="0" w:color="auto"/>
        <w:left w:val="none" w:sz="0" w:space="0" w:color="auto"/>
        <w:bottom w:val="none" w:sz="0" w:space="0" w:color="auto"/>
        <w:right w:val="none" w:sz="0" w:space="0" w:color="auto"/>
      </w:divBdr>
    </w:div>
    <w:div w:id="483622690">
      <w:bodyDiv w:val="1"/>
      <w:marLeft w:val="0"/>
      <w:marRight w:val="0"/>
      <w:marTop w:val="0"/>
      <w:marBottom w:val="0"/>
      <w:divBdr>
        <w:top w:val="none" w:sz="0" w:space="0" w:color="auto"/>
        <w:left w:val="none" w:sz="0" w:space="0" w:color="auto"/>
        <w:bottom w:val="none" w:sz="0" w:space="0" w:color="auto"/>
        <w:right w:val="none" w:sz="0" w:space="0" w:color="auto"/>
      </w:divBdr>
    </w:div>
    <w:div w:id="485630736">
      <w:bodyDiv w:val="1"/>
      <w:marLeft w:val="0"/>
      <w:marRight w:val="0"/>
      <w:marTop w:val="0"/>
      <w:marBottom w:val="0"/>
      <w:divBdr>
        <w:top w:val="none" w:sz="0" w:space="0" w:color="auto"/>
        <w:left w:val="none" w:sz="0" w:space="0" w:color="auto"/>
        <w:bottom w:val="none" w:sz="0" w:space="0" w:color="auto"/>
        <w:right w:val="none" w:sz="0" w:space="0" w:color="auto"/>
      </w:divBdr>
    </w:div>
    <w:div w:id="487213285">
      <w:marLeft w:val="0"/>
      <w:marRight w:val="0"/>
      <w:marTop w:val="0"/>
      <w:marBottom w:val="0"/>
      <w:divBdr>
        <w:top w:val="none" w:sz="0" w:space="0" w:color="auto"/>
        <w:left w:val="none" w:sz="0" w:space="0" w:color="auto"/>
        <w:bottom w:val="none" w:sz="0" w:space="0" w:color="auto"/>
        <w:right w:val="none" w:sz="0" w:space="0" w:color="auto"/>
      </w:divBdr>
    </w:div>
    <w:div w:id="488450647">
      <w:bodyDiv w:val="1"/>
      <w:marLeft w:val="0"/>
      <w:marRight w:val="0"/>
      <w:marTop w:val="0"/>
      <w:marBottom w:val="0"/>
      <w:divBdr>
        <w:top w:val="none" w:sz="0" w:space="0" w:color="auto"/>
        <w:left w:val="none" w:sz="0" w:space="0" w:color="auto"/>
        <w:bottom w:val="none" w:sz="0" w:space="0" w:color="auto"/>
        <w:right w:val="none" w:sz="0" w:space="0" w:color="auto"/>
      </w:divBdr>
    </w:div>
    <w:div w:id="490608664">
      <w:bodyDiv w:val="1"/>
      <w:marLeft w:val="0"/>
      <w:marRight w:val="0"/>
      <w:marTop w:val="0"/>
      <w:marBottom w:val="0"/>
      <w:divBdr>
        <w:top w:val="none" w:sz="0" w:space="0" w:color="auto"/>
        <w:left w:val="none" w:sz="0" w:space="0" w:color="auto"/>
        <w:bottom w:val="none" w:sz="0" w:space="0" w:color="auto"/>
        <w:right w:val="none" w:sz="0" w:space="0" w:color="auto"/>
      </w:divBdr>
    </w:div>
    <w:div w:id="490953183">
      <w:bodyDiv w:val="1"/>
      <w:marLeft w:val="0"/>
      <w:marRight w:val="0"/>
      <w:marTop w:val="0"/>
      <w:marBottom w:val="0"/>
      <w:divBdr>
        <w:top w:val="none" w:sz="0" w:space="0" w:color="auto"/>
        <w:left w:val="none" w:sz="0" w:space="0" w:color="auto"/>
        <w:bottom w:val="none" w:sz="0" w:space="0" w:color="auto"/>
        <w:right w:val="none" w:sz="0" w:space="0" w:color="auto"/>
      </w:divBdr>
    </w:div>
    <w:div w:id="494615447">
      <w:bodyDiv w:val="1"/>
      <w:marLeft w:val="0"/>
      <w:marRight w:val="0"/>
      <w:marTop w:val="0"/>
      <w:marBottom w:val="0"/>
      <w:divBdr>
        <w:top w:val="none" w:sz="0" w:space="0" w:color="auto"/>
        <w:left w:val="none" w:sz="0" w:space="0" w:color="auto"/>
        <w:bottom w:val="none" w:sz="0" w:space="0" w:color="auto"/>
        <w:right w:val="none" w:sz="0" w:space="0" w:color="auto"/>
      </w:divBdr>
    </w:div>
    <w:div w:id="494956134">
      <w:bodyDiv w:val="1"/>
      <w:marLeft w:val="0"/>
      <w:marRight w:val="0"/>
      <w:marTop w:val="0"/>
      <w:marBottom w:val="0"/>
      <w:divBdr>
        <w:top w:val="none" w:sz="0" w:space="0" w:color="auto"/>
        <w:left w:val="none" w:sz="0" w:space="0" w:color="auto"/>
        <w:bottom w:val="none" w:sz="0" w:space="0" w:color="auto"/>
        <w:right w:val="none" w:sz="0" w:space="0" w:color="auto"/>
      </w:divBdr>
      <w:divsChild>
        <w:div w:id="245503783">
          <w:marLeft w:val="0"/>
          <w:marRight w:val="0"/>
          <w:marTop w:val="0"/>
          <w:marBottom w:val="0"/>
          <w:divBdr>
            <w:top w:val="none" w:sz="0" w:space="0" w:color="auto"/>
            <w:left w:val="none" w:sz="0" w:space="0" w:color="auto"/>
            <w:bottom w:val="none" w:sz="0" w:space="0" w:color="auto"/>
            <w:right w:val="none" w:sz="0" w:space="0" w:color="auto"/>
          </w:divBdr>
          <w:divsChild>
            <w:div w:id="1488281327">
              <w:marLeft w:val="0"/>
              <w:marRight w:val="0"/>
              <w:marTop w:val="0"/>
              <w:marBottom w:val="0"/>
              <w:divBdr>
                <w:top w:val="none" w:sz="0" w:space="0" w:color="auto"/>
                <w:left w:val="none" w:sz="0" w:space="0" w:color="auto"/>
                <w:bottom w:val="none" w:sz="0" w:space="0" w:color="auto"/>
                <w:right w:val="none" w:sz="0" w:space="0" w:color="auto"/>
              </w:divBdr>
              <w:divsChild>
                <w:div w:id="338969520">
                  <w:marLeft w:val="0"/>
                  <w:marRight w:val="0"/>
                  <w:marTop w:val="0"/>
                  <w:marBottom w:val="0"/>
                  <w:divBdr>
                    <w:top w:val="none" w:sz="0" w:space="0" w:color="auto"/>
                    <w:left w:val="none" w:sz="0" w:space="0" w:color="auto"/>
                    <w:bottom w:val="none" w:sz="0" w:space="0" w:color="auto"/>
                    <w:right w:val="none" w:sz="0" w:space="0" w:color="auto"/>
                  </w:divBdr>
                  <w:divsChild>
                    <w:div w:id="141840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651113">
          <w:marLeft w:val="0"/>
          <w:marRight w:val="0"/>
          <w:marTop w:val="0"/>
          <w:marBottom w:val="0"/>
          <w:divBdr>
            <w:top w:val="none" w:sz="0" w:space="0" w:color="auto"/>
            <w:left w:val="none" w:sz="0" w:space="0" w:color="auto"/>
            <w:bottom w:val="none" w:sz="0" w:space="0" w:color="auto"/>
            <w:right w:val="none" w:sz="0" w:space="0" w:color="auto"/>
          </w:divBdr>
          <w:divsChild>
            <w:div w:id="1903058498">
              <w:marLeft w:val="0"/>
              <w:marRight w:val="0"/>
              <w:marTop w:val="0"/>
              <w:marBottom w:val="0"/>
              <w:divBdr>
                <w:top w:val="none" w:sz="0" w:space="0" w:color="auto"/>
                <w:left w:val="none" w:sz="0" w:space="0" w:color="auto"/>
                <w:bottom w:val="none" w:sz="0" w:space="0" w:color="auto"/>
                <w:right w:val="none" w:sz="0" w:space="0" w:color="auto"/>
              </w:divBdr>
              <w:divsChild>
                <w:div w:id="386531417">
                  <w:marLeft w:val="0"/>
                  <w:marRight w:val="0"/>
                  <w:marTop w:val="0"/>
                  <w:marBottom w:val="0"/>
                  <w:divBdr>
                    <w:top w:val="none" w:sz="0" w:space="0" w:color="auto"/>
                    <w:left w:val="none" w:sz="0" w:space="0" w:color="auto"/>
                    <w:bottom w:val="none" w:sz="0" w:space="0" w:color="auto"/>
                    <w:right w:val="none" w:sz="0" w:space="0" w:color="auto"/>
                  </w:divBdr>
                  <w:divsChild>
                    <w:div w:id="101175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7382828">
      <w:marLeft w:val="0"/>
      <w:marRight w:val="0"/>
      <w:marTop w:val="0"/>
      <w:marBottom w:val="0"/>
      <w:divBdr>
        <w:top w:val="none" w:sz="0" w:space="0" w:color="auto"/>
        <w:left w:val="none" w:sz="0" w:space="0" w:color="auto"/>
        <w:bottom w:val="none" w:sz="0" w:space="0" w:color="auto"/>
        <w:right w:val="none" w:sz="0" w:space="0" w:color="auto"/>
      </w:divBdr>
    </w:div>
    <w:div w:id="499275587">
      <w:marLeft w:val="0"/>
      <w:marRight w:val="0"/>
      <w:marTop w:val="0"/>
      <w:marBottom w:val="0"/>
      <w:divBdr>
        <w:top w:val="none" w:sz="0" w:space="0" w:color="auto"/>
        <w:left w:val="none" w:sz="0" w:space="0" w:color="auto"/>
        <w:bottom w:val="none" w:sz="0" w:space="0" w:color="auto"/>
        <w:right w:val="none" w:sz="0" w:space="0" w:color="auto"/>
      </w:divBdr>
    </w:div>
    <w:div w:id="503587848">
      <w:bodyDiv w:val="1"/>
      <w:marLeft w:val="0"/>
      <w:marRight w:val="0"/>
      <w:marTop w:val="0"/>
      <w:marBottom w:val="0"/>
      <w:divBdr>
        <w:top w:val="none" w:sz="0" w:space="0" w:color="auto"/>
        <w:left w:val="none" w:sz="0" w:space="0" w:color="auto"/>
        <w:bottom w:val="none" w:sz="0" w:space="0" w:color="auto"/>
        <w:right w:val="none" w:sz="0" w:space="0" w:color="auto"/>
      </w:divBdr>
    </w:div>
    <w:div w:id="510029139">
      <w:marLeft w:val="0"/>
      <w:marRight w:val="0"/>
      <w:marTop w:val="0"/>
      <w:marBottom w:val="0"/>
      <w:divBdr>
        <w:top w:val="none" w:sz="0" w:space="0" w:color="auto"/>
        <w:left w:val="none" w:sz="0" w:space="0" w:color="auto"/>
        <w:bottom w:val="none" w:sz="0" w:space="0" w:color="auto"/>
        <w:right w:val="none" w:sz="0" w:space="0" w:color="auto"/>
      </w:divBdr>
    </w:div>
    <w:div w:id="511334608">
      <w:marLeft w:val="0"/>
      <w:marRight w:val="0"/>
      <w:marTop w:val="0"/>
      <w:marBottom w:val="0"/>
      <w:divBdr>
        <w:top w:val="none" w:sz="0" w:space="0" w:color="auto"/>
        <w:left w:val="none" w:sz="0" w:space="0" w:color="auto"/>
        <w:bottom w:val="none" w:sz="0" w:space="0" w:color="auto"/>
        <w:right w:val="none" w:sz="0" w:space="0" w:color="auto"/>
      </w:divBdr>
    </w:div>
    <w:div w:id="519662201">
      <w:bodyDiv w:val="1"/>
      <w:marLeft w:val="0"/>
      <w:marRight w:val="0"/>
      <w:marTop w:val="0"/>
      <w:marBottom w:val="0"/>
      <w:divBdr>
        <w:top w:val="none" w:sz="0" w:space="0" w:color="auto"/>
        <w:left w:val="none" w:sz="0" w:space="0" w:color="auto"/>
        <w:bottom w:val="none" w:sz="0" w:space="0" w:color="auto"/>
        <w:right w:val="none" w:sz="0" w:space="0" w:color="auto"/>
      </w:divBdr>
    </w:div>
    <w:div w:id="522284077">
      <w:bodyDiv w:val="1"/>
      <w:marLeft w:val="0"/>
      <w:marRight w:val="0"/>
      <w:marTop w:val="0"/>
      <w:marBottom w:val="0"/>
      <w:divBdr>
        <w:top w:val="none" w:sz="0" w:space="0" w:color="auto"/>
        <w:left w:val="none" w:sz="0" w:space="0" w:color="auto"/>
        <w:bottom w:val="none" w:sz="0" w:space="0" w:color="auto"/>
        <w:right w:val="none" w:sz="0" w:space="0" w:color="auto"/>
      </w:divBdr>
    </w:div>
    <w:div w:id="529100764">
      <w:marLeft w:val="0"/>
      <w:marRight w:val="0"/>
      <w:marTop w:val="0"/>
      <w:marBottom w:val="0"/>
      <w:divBdr>
        <w:top w:val="none" w:sz="0" w:space="0" w:color="auto"/>
        <w:left w:val="none" w:sz="0" w:space="0" w:color="auto"/>
        <w:bottom w:val="none" w:sz="0" w:space="0" w:color="auto"/>
        <w:right w:val="none" w:sz="0" w:space="0" w:color="auto"/>
      </w:divBdr>
    </w:div>
    <w:div w:id="541862244">
      <w:marLeft w:val="0"/>
      <w:marRight w:val="0"/>
      <w:marTop w:val="0"/>
      <w:marBottom w:val="0"/>
      <w:divBdr>
        <w:top w:val="none" w:sz="0" w:space="0" w:color="auto"/>
        <w:left w:val="none" w:sz="0" w:space="0" w:color="auto"/>
        <w:bottom w:val="none" w:sz="0" w:space="0" w:color="auto"/>
        <w:right w:val="none" w:sz="0" w:space="0" w:color="auto"/>
      </w:divBdr>
    </w:div>
    <w:div w:id="544215931">
      <w:bodyDiv w:val="1"/>
      <w:marLeft w:val="0"/>
      <w:marRight w:val="0"/>
      <w:marTop w:val="0"/>
      <w:marBottom w:val="0"/>
      <w:divBdr>
        <w:top w:val="none" w:sz="0" w:space="0" w:color="auto"/>
        <w:left w:val="none" w:sz="0" w:space="0" w:color="auto"/>
        <w:bottom w:val="none" w:sz="0" w:space="0" w:color="auto"/>
        <w:right w:val="none" w:sz="0" w:space="0" w:color="auto"/>
      </w:divBdr>
    </w:div>
    <w:div w:id="547840956">
      <w:marLeft w:val="0"/>
      <w:marRight w:val="0"/>
      <w:marTop w:val="0"/>
      <w:marBottom w:val="0"/>
      <w:divBdr>
        <w:top w:val="none" w:sz="0" w:space="0" w:color="auto"/>
        <w:left w:val="none" w:sz="0" w:space="0" w:color="auto"/>
        <w:bottom w:val="none" w:sz="0" w:space="0" w:color="auto"/>
        <w:right w:val="none" w:sz="0" w:space="0" w:color="auto"/>
      </w:divBdr>
    </w:div>
    <w:div w:id="548419790">
      <w:bodyDiv w:val="1"/>
      <w:marLeft w:val="0"/>
      <w:marRight w:val="0"/>
      <w:marTop w:val="0"/>
      <w:marBottom w:val="0"/>
      <w:divBdr>
        <w:top w:val="none" w:sz="0" w:space="0" w:color="auto"/>
        <w:left w:val="none" w:sz="0" w:space="0" w:color="auto"/>
        <w:bottom w:val="none" w:sz="0" w:space="0" w:color="auto"/>
        <w:right w:val="none" w:sz="0" w:space="0" w:color="auto"/>
      </w:divBdr>
    </w:div>
    <w:div w:id="568200485">
      <w:bodyDiv w:val="1"/>
      <w:marLeft w:val="0"/>
      <w:marRight w:val="0"/>
      <w:marTop w:val="0"/>
      <w:marBottom w:val="0"/>
      <w:divBdr>
        <w:top w:val="none" w:sz="0" w:space="0" w:color="auto"/>
        <w:left w:val="none" w:sz="0" w:space="0" w:color="auto"/>
        <w:bottom w:val="none" w:sz="0" w:space="0" w:color="auto"/>
        <w:right w:val="none" w:sz="0" w:space="0" w:color="auto"/>
      </w:divBdr>
    </w:div>
    <w:div w:id="569114629">
      <w:marLeft w:val="0"/>
      <w:marRight w:val="0"/>
      <w:marTop w:val="0"/>
      <w:marBottom w:val="0"/>
      <w:divBdr>
        <w:top w:val="none" w:sz="0" w:space="0" w:color="auto"/>
        <w:left w:val="none" w:sz="0" w:space="0" w:color="auto"/>
        <w:bottom w:val="none" w:sz="0" w:space="0" w:color="auto"/>
        <w:right w:val="none" w:sz="0" w:space="0" w:color="auto"/>
      </w:divBdr>
    </w:div>
    <w:div w:id="587544319">
      <w:bodyDiv w:val="1"/>
      <w:marLeft w:val="0"/>
      <w:marRight w:val="0"/>
      <w:marTop w:val="0"/>
      <w:marBottom w:val="0"/>
      <w:divBdr>
        <w:top w:val="none" w:sz="0" w:space="0" w:color="auto"/>
        <w:left w:val="none" w:sz="0" w:space="0" w:color="auto"/>
        <w:bottom w:val="none" w:sz="0" w:space="0" w:color="auto"/>
        <w:right w:val="none" w:sz="0" w:space="0" w:color="auto"/>
      </w:divBdr>
    </w:div>
    <w:div w:id="599996144">
      <w:bodyDiv w:val="1"/>
      <w:marLeft w:val="0"/>
      <w:marRight w:val="0"/>
      <w:marTop w:val="0"/>
      <w:marBottom w:val="0"/>
      <w:divBdr>
        <w:top w:val="none" w:sz="0" w:space="0" w:color="auto"/>
        <w:left w:val="none" w:sz="0" w:space="0" w:color="auto"/>
        <w:bottom w:val="none" w:sz="0" w:space="0" w:color="auto"/>
        <w:right w:val="none" w:sz="0" w:space="0" w:color="auto"/>
      </w:divBdr>
    </w:div>
    <w:div w:id="600260961">
      <w:bodyDiv w:val="1"/>
      <w:marLeft w:val="0"/>
      <w:marRight w:val="0"/>
      <w:marTop w:val="0"/>
      <w:marBottom w:val="0"/>
      <w:divBdr>
        <w:top w:val="none" w:sz="0" w:space="0" w:color="auto"/>
        <w:left w:val="none" w:sz="0" w:space="0" w:color="auto"/>
        <w:bottom w:val="none" w:sz="0" w:space="0" w:color="auto"/>
        <w:right w:val="none" w:sz="0" w:space="0" w:color="auto"/>
      </w:divBdr>
    </w:div>
    <w:div w:id="604273017">
      <w:bodyDiv w:val="1"/>
      <w:marLeft w:val="0"/>
      <w:marRight w:val="0"/>
      <w:marTop w:val="0"/>
      <w:marBottom w:val="0"/>
      <w:divBdr>
        <w:top w:val="none" w:sz="0" w:space="0" w:color="auto"/>
        <w:left w:val="none" w:sz="0" w:space="0" w:color="auto"/>
        <w:bottom w:val="none" w:sz="0" w:space="0" w:color="auto"/>
        <w:right w:val="none" w:sz="0" w:space="0" w:color="auto"/>
      </w:divBdr>
    </w:div>
    <w:div w:id="618298089">
      <w:bodyDiv w:val="1"/>
      <w:marLeft w:val="0"/>
      <w:marRight w:val="0"/>
      <w:marTop w:val="0"/>
      <w:marBottom w:val="0"/>
      <w:divBdr>
        <w:top w:val="none" w:sz="0" w:space="0" w:color="auto"/>
        <w:left w:val="none" w:sz="0" w:space="0" w:color="auto"/>
        <w:bottom w:val="none" w:sz="0" w:space="0" w:color="auto"/>
        <w:right w:val="none" w:sz="0" w:space="0" w:color="auto"/>
      </w:divBdr>
    </w:div>
    <w:div w:id="623775296">
      <w:marLeft w:val="0"/>
      <w:marRight w:val="0"/>
      <w:marTop w:val="0"/>
      <w:marBottom w:val="0"/>
      <w:divBdr>
        <w:top w:val="none" w:sz="0" w:space="0" w:color="auto"/>
        <w:left w:val="none" w:sz="0" w:space="0" w:color="auto"/>
        <w:bottom w:val="none" w:sz="0" w:space="0" w:color="auto"/>
        <w:right w:val="none" w:sz="0" w:space="0" w:color="auto"/>
      </w:divBdr>
    </w:div>
    <w:div w:id="628904377">
      <w:marLeft w:val="0"/>
      <w:marRight w:val="0"/>
      <w:marTop w:val="0"/>
      <w:marBottom w:val="0"/>
      <w:divBdr>
        <w:top w:val="none" w:sz="0" w:space="0" w:color="auto"/>
        <w:left w:val="none" w:sz="0" w:space="0" w:color="auto"/>
        <w:bottom w:val="none" w:sz="0" w:space="0" w:color="auto"/>
        <w:right w:val="none" w:sz="0" w:space="0" w:color="auto"/>
      </w:divBdr>
    </w:div>
    <w:div w:id="635454734">
      <w:bodyDiv w:val="1"/>
      <w:marLeft w:val="0"/>
      <w:marRight w:val="0"/>
      <w:marTop w:val="0"/>
      <w:marBottom w:val="0"/>
      <w:divBdr>
        <w:top w:val="none" w:sz="0" w:space="0" w:color="auto"/>
        <w:left w:val="none" w:sz="0" w:space="0" w:color="auto"/>
        <w:bottom w:val="none" w:sz="0" w:space="0" w:color="auto"/>
        <w:right w:val="none" w:sz="0" w:space="0" w:color="auto"/>
      </w:divBdr>
    </w:div>
    <w:div w:id="641542753">
      <w:bodyDiv w:val="1"/>
      <w:marLeft w:val="0"/>
      <w:marRight w:val="0"/>
      <w:marTop w:val="0"/>
      <w:marBottom w:val="0"/>
      <w:divBdr>
        <w:top w:val="none" w:sz="0" w:space="0" w:color="auto"/>
        <w:left w:val="none" w:sz="0" w:space="0" w:color="auto"/>
        <w:bottom w:val="none" w:sz="0" w:space="0" w:color="auto"/>
        <w:right w:val="none" w:sz="0" w:space="0" w:color="auto"/>
      </w:divBdr>
    </w:div>
    <w:div w:id="644773672">
      <w:marLeft w:val="0"/>
      <w:marRight w:val="0"/>
      <w:marTop w:val="0"/>
      <w:marBottom w:val="0"/>
      <w:divBdr>
        <w:top w:val="none" w:sz="0" w:space="0" w:color="auto"/>
        <w:left w:val="none" w:sz="0" w:space="0" w:color="auto"/>
        <w:bottom w:val="none" w:sz="0" w:space="0" w:color="auto"/>
        <w:right w:val="none" w:sz="0" w:space="0" w:color="auto"/>
      </w:divBdr>
    </w:div>
    <w:div w:id="651522682">
      <w:marLeft w:val="0"/>
      <w:marRight w:val="0"/>
      <w:marTop w:val="0"/>
      <w:marBottom w:val="0"/>
      <w:divBdr>
        <w:top w:val="none" w:sz="0" w:space="0" w:color="auto"/>
        <w:left w:val="none" w:sz="0" w:space="0" w:color="auto"/>
        <w:bottom w:val="none" w:sz="0" w:space="0" w:color="auto"/>
        <w:right w:val="none" w:sz="0" w:space="0" w:color="auto"/>
      </w:divBdr>
    </w:div>
    <w:div w:id="664672245">
      <w:bodyDiv w:val="1"/>
      <w:marLeft w:val="0"/>
      <w:marRight w:val="0"/>
      <w:marTop w:val="0"/>
      <w:marBottom w:val="0"/>
      <w:divBdr>
        <w:top w:val="none" w:sz="0" w:space="0" w:color="auto"/>
        <w:left w:val="none" w:sz="0" w:space="0" w:color="auto"/>
        <w:bottom w:val="none" w:sz="0" w:space="0" w:color="auto"/>
        <w:right w:val="none" w:sz="0" w:space="0" w:color="auto"/>
      </w:divBdr>
    </w:div>
    <w:div w:id="681664222">
      <w:marLeft w:val="0"/>
      <w:marRight w:val="0"/>
      <w:marTop w:val="0"/>
      <w:marBottom w:val="0"/>
      <w:divBdr>
        <w:top w:val="none" w:sz="0" w:space="0" w:color="auto"/>
        <w:left w:val="none" w:sz="0" w:space="0" w:color="auto"/>
        <w:bottom w:val="none" w:sz="0" w:space="0" w:color="auto"/>
        <w:right w:val="none" w:sz="0" w:space="0" w:color="auto"/>
      </w:divBdr>
    </w:div>
    <w:div w:id="683753665">
      <w:marLeft w:val="0"/>
      <w:marRight w:val="0"/>
      <w:marTop w:val="0"/>
      <w:marBottom w:val="0"/>
      <w:divBdr>
        <w:top w:val="none" w:sz="0" w:space="0" w:color="auto"/>
        <w:left w:val="none" w:sz="0" w:space="0" w:color="auto"/>
        <w:bottom w:val="none" w:sz="0" w:space="0" w:color="auto"/>
        <w:right w:val="none" w:sz="0" w:space="0" w:color="auto"/>
      </w:divBdr>
    </w:div>
    <w:div w:id="684555178">
      <w:bodyDiv w:val="1"/>
      <w:marLeft w:val="0"/>
      <w:marRight w:val="0"/>
      <w:marTop w:val="0"/>
      <w:marBottom w:val="0"/>
      <w:divBdr>
        <w:top w:val="none" w:sz="0" w:space="0" w:color="auto"/>
        <w:left w:val="none" w:sz="0" w:space="0" w:color="auto"/>
        <w:bottom w:val="none" w:sz="0" w:space="0" w:color="auto"/>
        <w:right w:val="none" w:sz="0" w:space="0" w:color="auto"/>
      </w:divBdr>
    </w:div>
    <w:div w:id="710962211">
      <w:marLeft w:val="0"/>
      <w:marRight w:val="0"/>
      <w:marTop w:val="0"/>
      <w:marBottom w:val="0"/>
      <w:divBdr>
        <w:top w:val="none" w:sz="0" w:space="0" w:color="auto"/>
        <w:left w:val="none" w:sz="0" w:space="0" w:color="auto"/>
        <w:bottom w:val="none" w:sz="0" w:space="0" w:color="auto"/>
        <w:right w:val="none" w:sz="0" w:space="0" w:color="auto"/>
      </w:divBdr>
    </w:div>
    <w:div w:id="715204352">
      <w:bodyDiv w:val="1"/>
      <w:marLeft w:val="0"/>
      <w:marRight w:val="0"/>
      <w:marTop w:val="0"/>
      <w:marBottom w:val="0"/>
      <w:divBdr>
        <w:top w:val="none" w:sz="0" w:space="0" w:color="auto"/>
        <w:left w:val="none" w:sz="0" w:space="0" w:color="auto"/>
        <w:bottom w:val="none" w:sz="0" w:space="0" w:color="auto"/>
        <w:right w:val="none" w:sz="0" w:space="0" w:color="auto"/>
      </w:divBdr>
    </w:div>
    <w:div w:id="723329328">
      <w:bodyDiv w:val="1"/>
      <w:marLeft w:val="0"/>
      <w:marRight w:val="0"/>
      <w:marTop w:val="0"/>
      <w:marBottom w:val="0"/>
      <w:divBdr>
        <w:top w:val="none" w:sz="0" w:space="0" w:color="auto"/>
        <w:left w:val="none" w:sz="0" w:space="0" w:color="auto"/>
        <w:bottom w:val="none" w:sz="0" w:space="0" w:color="auto"/>
        <w:right w:val="none" w:sz="0" w:space="0" w:color="auto"/>
      </w:divBdr>
    </w:div>
    <w:div w:id="723338538">
      <w:marLeft w:val="0"/>
      <w:marRight w:val="0"/>
      <w:marTop w:val="0"/>
      <w:marBottom w:val="0"/>
      <w:divBdr>
        <w:top w:val="none" w:sz="0" w:space="0" w:color="auto"/>
        <w:left w:val="none" w:sz="0" w:space="0" w:color="auto"/>
        <w:bottom w:val="none" w:sz="0" w:space="0" w:color="auto"/>
        <w:right w:val="none" w:sz="0" w:space="0" w:color="auto"/>
      </w:divBdr>
    </w:div>
    <w:div w:id="725950564">
      <w:bodyDiv w:val="1"/>
      <w:marLeft w:val="0"/>
      <w:marRight w:val="0"/>
      <w:marTop w:val="0"/>
      <w:marBottom w:val="0"/>
      <w:divBdr>
        <w:top w:val="none" w:sz="0" w:space="0" w:color="auto"/>
        <w:left w:val="none" w:sz="0" w:space="0" w:color="auto"/>
        <w:bottom w:val="none" w:sz="0" w:space="0" w:color="auto"/>
        <w:right w:val="none" w:sz="0" w:space="0" w:color="auto"/>
      </w:divBdr>
    </w:div>
    <w:div w:id="726533893">
      <w:bodyDiv w:val="1"/>
      <w:marLeft w:val="0"/>
      <w:marRight w:val="0"/>
      <w:marTop w:val="0"/>
      <w:marBottom w:val="0"/>
      <w:divBdr>
        <w:top w:val="none" w:sz="0" w:space="0" w:color="auto"/>
        <w:left w:val="none" w:sz="0" w:space="0" w:color="auto"/>
        <w:bottom w:val="none" w:sz="0" w:space="0" w:color="auto"/>
        <w:right w:val="none" w:sz="0" w:space="0" w:color="auto"/>
      </w:divBdr>
    </w:div>
    <w:div w:id="735857678">
      <w:bodyDiv w:val="1"/>
      <w:marLeft w:val="0"/>
      <w:marRight w:val="0"/>
      <w:marTop w:val="0"/>
      <w:marBottom w:val="0"/>
      <w:divBdr>
        <w:top w:val="none" w:sz="0" w:space="0" w:color="auto"/>
        <w:left w:val="none" w:sz="0" w:space="0" w:color="auto"/>
        <w:bottom w:val="none" w:sz="0" w:space="0" w:color="auto"/>
        <w:right w:val="none" w:sz="0" w:space="0" w:color="auto"/>
      </w:divBdr>
    </w:div>
    <w:div w:id="738021559">
      <w:bodyDiv w:val="1"/>
      <w:marLeft w:val="0"/>
      <w:marRight w:val="0"/>
      <w:marTop w:val="0"/>
      <w:marBottom w:val="0"/>
      <w:divBdr>
        <w:top w:val="none" w:sz="0" w:space="0" w:color="auto"/>
        <w:left w:val="none" w:sz="0" w:space="0" w:color="auto"/>
        <w:bottom w:val="none" w:sz="0" w:space="0" w:color="auto"/>
        <w:right w:val="none" w:sz="0" w:space="0" w:color="auto"/>
      </w:divBdr>
    </w:div>
    <w:div w:id="739838105">
      <w:bodyDiv w:val="1"/>
      <w:marLeft w:val="0"/>
      <w:marRight w:val="0"/>
      <w:marTop w:val="0"/>
      <w:marBottom w:val="0"/>
      <w:divBdr>
        <w:top w:val="none" w:sz="0" w:space="0" w:color="auto"/>
        <w:left w:val="none" w:sz="0" w:space="0" w:color="auto"/>
        <w:bottom w:val="none" w:sz="0" w:space="0" w:color="auto"/>
        <w:right w:val="none" w:sz="0" w:space="0" w:color="auto"/>
      </w:divBdr>
    </w:div>
    <w:div w:id="742875690">
      <w:bodyDiv w:val="1"/>
      <w:marLeft w:val="0"/>
      <w:marRight w:val="0"/>
      <w:marTop w:val="0"/>
      <w:marBottom w:val="0"/>
      <w:divBdr>
        <w:top w:val="none" w:sz="0" w:space="0" w:color="auto"/>
        <w:left w:val="none" w:sz="0" w:space="0" w:color="auto"/>
        <w:bottom w:val="none" w:sz="0" w:space="0" w:color="auto"/>
        <w:right w:val="none" w:sz="0" w:space="0" w:color="auto"/>
      </w:divBdr>
    </w:div>
    <w:div w:id="747308548">
      <w:bodyDiv w:val="1"/>
      <w:marLeft w:val="0"/>
      <w:marRight w:val="0"/>
      <w:marTop w:val="0"/>
      <w:marBottom w:val="0"/>
      <w:divBdr>
        <w:top w:val="none" w:sz="0" w:space="0" w:color="auto"/>
        <w:left w:val="none" w:sz="0" w:space="0" w:color="auto"/>
        <w:bottom w:val="none" w:sz="0" w:space="0" w:color="auto"/>
        <w:right w:val="none" w:sz="0" w:space="0" w:color="auto"/>
      </w:divBdr>
      <w:divsChild>
        <w:div w:id="239759543">
          <w:marLeft w:val="0"/>
          <w:marRight w:val="0"/>
          <w:marTop w:val="0"/>
          <w:marBottom w:val="0"/>
          <w:divBdr>
            <w:top w:val="none" w:sz="0" w:space="0" w:color="auto"/>
            <w:left w:val="none" w:sz="0" w:space="0" w:color="auto"/>
            <w:bottom w:val="none" w:sz="0" w:space="0" w:color="auto"/>
            <w:right w:val="none" w:sz="0" w:space="0" w:color="auto"/>
          </w:divBdr>
          <w:divsChild>
            <w:div w:id="898711176">
              <w:marLeft w:val="0"/>
              <w:marRight w:val="0"/>
              <w:marTop w:val="0"/>
              <w:marBottom w:val="0"/>
              <w:divBdr>
                <w:top w:val="none" w:sz="0" w:space="0" w:color="auto"/>
                <w:left w:val="none" w:sz="0" w:space="0" w:color="auto"/>
                <w:bottom w:val="none" w:sz="0" w:space="0" w:color="auto"/>
                <w:right w:val="none" w:sz="0" w:space="0" w:color="auto"/>
              </w:divBdr>
              <w:divsChild>
                <w:div w:id="1337460828">
                  <w:marLeft w:val="0"/>
                  <w:marRight w:val="0"/>
                  <w:marTop w:val="0"/>
                  <w:marBottom w:val="0"/>
                  <w:divBdr>
                    <w:top w:val="none" w:sz="0" w:space="0" w:color="auto"/>
                    <w:left w:val="none" w:sz="0" w:space="0" w:color="auto"/>
                    <w:bottom w:val="none" w:sz="0" w:space="0" w:color="auto"/>
                    <w:right w:val="none" w:sz="0" w:space="0" w:color="auto"/>
                  </w:divBdr>
                  <w:divsChild>
                    <w:div w:id="89805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860549">
          <w:marLeft w:val="0"/>
          <w:marRight w:val="0"/>
          <w:marTop w:val="0"/>
          <w:marBottom w:val="0"/>
          <w:divBdr>
            <w:top w:val="none" w:sz="0" w:space="0" w:color="auto"/>
            <w:left w:val="none" w:sz="0" w:space="0" w:color="auto"/>
            <w:bottom w:val="none" w:sz="0" w:space="0" w:color="auto"/>
            <w:right w:val="none" w:sz="0" w:space="0" w:color="auto"/>
          </w:divBdr>
          <w:divsChild>
            <w:div w:id="1874809302">
              <w:marLeft w:val="0"/>
              <w:marRight w:val="0"/>
              <w:marTop w:val="0"/>
              <w:marBottom w:val="0"/>
              <w:divBdr>
                <w:top w:val="none" w:sz="0" w:space="0" w:color="auto"/>
                <w:left w:val="none" w:sz="0" w:space="0" w:color="auto"/>
                <w:bottom w:val="none" w:sz="0" w:space="0" w:color="auto"/>
                <w:right w:val="none" w:sz="0" w:space="0" w:color="auto"/>
              </w:divBdr>
              <w:divsChild>
                <w:div w:id="1251425137">
                  <w:marLeft w:val="0"/>
                  <w:marRight w:val="0"/>
                  <w:marTop w:val="0"/>
                  <w:marBottom w:val="0"/>
                  <w:divBdr>
                    <w:top w:val="none" w:sz="0" w:space="0" w:color="auto"/>
                    <w:left w:val="none" w:sz="0" w:space="0" w:color="auto"/>
                    <w:bottom w:val="none" w:sz="0" w:space="0" w:color="auto"/>
                    <w:right w:val="none" w:sz="0" w:space="0" w:color="auto"/>
                  </w:divBdr>
                  <w:divsChild>
                    <w:div w:id="140668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7099567">
      <w:bodyDiv w:val="1"/>
      <w:marLeft w:val="0"/>
      <w:marRight w:val="0"/>
      <w:marTop w:val="0"/>
      <w:marBottom w:val="0"/>
      <w:divBdr>
        <w:top w:val="none" w:sz="0" w:space="0" w:color="auto"/>
        <w:left w:val="none" w:sz="0" w:space="0" w:color="auto"/>
        <w:bottom w:val="none" w:sz="0" w:space="0" w:color="auto"/>
        <w:right w:val="none" w:sz="0" w:space="0" w:color="auto"/>
      </w:divBdr>
    </w:div>
    <w:div w:id="758402308">
      <w:bodyDiv w:val="1"/>
      <w:marLeft w:val="0"/>
      <w:marRight w:val="0"/>
      <w:marTop w:val="0"/>
      <w:marBottom w:val="0"/>
      <w:divBdr>
        <w:top w:val="none" w:sz="0" w:space="0" w:color="auto"/>
        <w:left w:val="none" w:sz="0" w:space="0" w:color="auto"/>
        <w:bottom w:val="none" w:sz="0" w:space="0" w:color="auto"/>
        <w:right w:val="none" w:sz="0" w:space="0" w:color="auto"/>
      </w:divBdr>
    </w:div>
    <w:div w:id="758527770">
      <w:marLeft w:val="0"/>
      <w:marRight w:val="0"/>
      <w:marTop w:val="0"/>
      <w:marBottom w:val="0"/>
      <w:divBdr>
        <w:top w:val="none" w:sz="0" w:space="0" w:color="auto"/>
        <w:left w:val="none" w:sz="0" w:space="0" w:color="auto"/>
        <w:bottom w:val="none" w:sz="0" w:space="0" w:color="auto"/>
        <w:right w:val="none" w:sz="0" w:space="0" w:color="auto"/>
      </w:divBdr>
    </w:div>
    <w:div w:id="758788829">
      <w:marLeft w:val="0"/>
      <w:marRight w:val="0"/>
      <w:marTop w:val="0"/>
      <w:marBottom w:val="0"/>
      <w:divBdr>
        <w:top w:val="none" w:sz="0" w:space="0" w:color="auto"/>
        <w:left w:val="none" w:sz="0" w:space="0" w:color="auto"/>
        <w:bottom w:val="none" w:sz="0" w:space="0" w:color="auto"/>
        <w:right w:val="none" w:sz="0" w:space="0" w:color="auto"/>
      </w:divBdr>
    </w:div>
    <w:div w:id="774522485">
      <w:marLeft w:val="0"/>
      <w:marRight w:val="0"/>
      <w:marTop w:val="0"/>
      <w:marBottom w:val="0"/>
      <w:divBdr>
        <w:top w:val="none" w:sz="0" w:space="0" w:color="auto"/>
        <w:left w:val="none" w:sz="0" w:space="0" w:color="auto"/>
        <w:bottom w:val="none" w:sz="0" w:space="0" w:color="auto"/>
        <w:right w:val="none" w:sz="0" w:space="0" w:color="auto"/>
      </w:divBdr>
    </w:div>
    <w:div w:id="775095158">
      <w:bodyDiv w:val="1"/>
      <w:marLeft w:val="0"/>
      <w:marRight w:val="0"/>
      <w:marTop w:val="0"/>
      <w:marBottom w:val="0"/>
      <w:divBdr>
        <w:top w:val="none" w:sz="0" w:space="0" w:color="auto"/>
        <w:left w:val="none" w:sz="0" w:space="0" w:color="auto"/>
        <w:bottom w:val="none" w:sz="0" w:space="0" w:color="auto"/>
        <w:right w:val="none" w:sz="0" w:space="0" w:color="auto"/>
      </w:divBdr>
    </w:div>
    <w:div w:id="782312415">
      <w:bodyDiv w:val="1"/>
      <w:marLeft w:val="0"/>
      <w:marRight w:val="0"/>
      <w:marTop w:val="0"/>
      <w:marBottom w:val="0"/>
      <w:divBdr>
        <w:top w:val="none" w:sz="0" w:space="0" w:color="auto"/>
        <w:left w:val="none" w:sz="0" w:space="0" w:color="auto"/>
        <w:bottom w:val="none" w:sz="0" w:space="0" w:color="auto"/>
        <w:right w:val="none" w:sz="0" w:space="0" w:color="auto"/>
      </w:divBdr>
    </w:div>
    <w:div w:id="782574853">
      <w:marLeft w:val="0"/>
      <w:marRight w:val="0"/>
      <w:marTop w:val="0"/>
      <w:marBottom w:val="0"/>
      <w:divBdr>
        <w:top w:val="none" w:sz="0" w:space="0" w:color="auto"/>
        <w:left w:val="none" w:sz="0" w:space="0" w:color="auto"/>
        <w:bottom w:val="none" w:sz="0" w:space="0" w:color="auto"/>
        <w:right w:val="none" w:sz="0" w:space="0" w:color="auto"/>
      </w:divBdr>
    </w:div>
    <w:div w:id="788863966">
      <w:marLeft w:val="0"/>
      <w:marRight w:val="0"/>
      <w:marTop w:val="0"/>
      <w:marBottom w:val="0"/>
      <w:divBdr>
        <w:top w:val="none" w:sz="0" w:space="0" w:color="auto"/>
        <w:left w:val="none" w:sz="0" w:space="0" w:color="auto"/>
        <w:bottom w:val="none" w:sz="0" w:space="0" w:color="auto"/>
        <w:right w:val="none" w:sz="0" w:space="0" w:color="auto"/>
      </w:divBdr>
    </w:div>
    <w:div w:id="792215870">
      <w:bodyDiv w:val="1"/>
      <w:marLeft w:val="0"/>
      <w:marRight w:val="0"/>
      <w:marTop w:val="0"/>
      <w:marBottom w:val="0"/>
      <w:divBdr>
        <w:top w:val="none" w:sz="0" w:space="0" w:color="auto"/>
        <w:left w:val="none" w:sz="0" w:space="0" w:color="auto"/>
        <w:bottom w:val="none" w:sz="0" w:space="0" w:color="auto"/>
        <w:right w:val="none" w:sz="0" w:space="0" w:color="auto"/>
      </w:divBdr>
    </w:div>
    <w:div w:id="804156447">
      <w:marLeft w:val="0"/>
      <w:marRight w:val="0"/>
      <w:marTop w:val="0"/>
      <w:marBottom w:val="0"/>
      <w:divBdr>
        <w:top w:val="none" w:sz="0" w:space="0" w:color="auto"/>
        <w:left w:val="none" w:sz="0" w:space="0" w:color="auto"/>
        <w:bottom w:val="none" w:sz="0" w:space="0" w:color="auto"/>
        <w:right w:val="none" w:sz="0" w:space="0" w:color="auto"/>
      </w:divBdr>
    </w:div>
    <w:div w:id="806820200">
      <w:bodyDiv w:val="1"/>
      <w:marLeft w:val="0"/>
      <w:marRight w:val="0"/>
      <w:marTop w:val="0"/>
      <w:marBottom w:val="0"/>
      <w:divBdr>
        <w:top w:val="none" w:sz="0" w:space="0" w:color="auto"/>
        <w:left w:val="none" w:sz="0" w:space="0" w:color="auto"/>
        <w:bottom w:val="none" w:sz="0" w:space="0" w:color="auto"/>
        <w:right w:val="none" w:sz="0" w:space="0" w:color="auto"/>
      </w:divBdr>
      <w:divsChild>
        <w:div w:id="1801652359">
          <w:marLeft w:val="0"/>
          <w:marRight w:val="0"/>
          <w:marTop w:val="0"/>
          <w:marBottom w:val="0"/>
          <w:divBdr>
            <w:top w:val="none" w:sz="0" w:space="0" w:color="auto"/>
            <w:left w:val="none" w:sz="0" w:space="0" w:color="auto"/>
            <w:bottom w:val="none" w:sz="0" w:space="0" w:color="auto"/>
            <w:right w:val="none" w:sz="0" w:space="0" w:color="auto"/>
          </w:divBdr>
          <w:divsChild>
            <w:div w:id="421877942">
              <w:marLeft w:val="0"/>
              <w:marRight w:val="0"/>
              <w:marTop w:val="0"/>
              <w:marBottom w:val="0"/>
              <w:divBdr>
                <w:top w:val="none" w:sz="0" w:space="0" w:color="auto"/>
                <w:left w:val="none" w:sz="0" w:space="0" w:color="auto"/>
                <w:bottom w:val="none" w:sz="0" w:space="0" w:color="auto"/>
                <w:right w:val="none" w:sz="0" w:space="0" w:color="auto"/>
              </w:divBdr>
              <w:divsChild>
                <w:div w:id="473179206">
                  <w:marLeft w:val="0"/>
                  <w:marRight w:val="0"/>
                  <w:marTop w:val="0"/>
                  <w:marBottom w:val="0"/>
                  <w:divBdr>
                    <w:top w:val="none" w:sz="0" w:space="0" w:color="auto"/>
                    <w:left w:val="none" w:sz="0" w:space="0" w:color="auto"/>
                    <w:bottom w:val="none" w:sz="0" w:space="0" w:color="auto"/>
                    <w:right w:val="none" w:sz="0" w:space="0" w:color="auto"/>
                  </w:divBdr>
                  <w:divsChild>
                    <w:div w:id="447898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117876">
          <w:marLeft w:val="0"/>
          <w:marRight w:val="0"/>
          <w:marTop w:val="0"/>
          <w:marBottom w:val="0"/>
          <w:divBdr>
            <w:top w:val="none" w:sz="0" w:space="0" w:color="auto"/>
            <w:left w:val="none" w:sz="0" w:space="0" w:color="auto"/>
            <w:bottom w:val="none" w:sz="0" w:space="0" w:color="auto"/>
            <w:right w:val="none" w:sz="0" w:space="0" w:color="auto"/>
          </w:divBdr>
          <w:divsChild>
            <w:div w:id="1138572915">
              <w:marLeft w:val="0"/>
              <w:marRight w:val="0"/>
              <w:marTop w:val="0"/>
              <w:marBottom w:val="0"/>
              <w:divBdr>
                <w:top w:val="none" w:sz="0" w:space="0" w:color="auto"/>
                <w:left w:val="none" w:sz="0" w:space="0" w:color="auto"/>
                <w:bottom w:val="none" w:sz="0" w:space="0" w:color="auto"/>
                <w:right w:val="none" w:sz="0" w:space="0" w:color="auto"/>
              </w:divBdr>
              <w:divsChild>
                <w:div w:id="51782223">
                  <w:marLeft w:val="0"/>
                  <w:marRight w:val="0"/>
                  <w:marTop w:val="0"/>
                  <w:marBottom w:val="0"/>
                  <w:divBdr>
                    <w:top w:val="none" w:sz="0" w:space="0" w:color="auto"/>
                    <w:left w:val="none" w:sz="0" w:space="0" w:color="auto"/>
                    <w:bottom w:val="none" w:sz="0" w:space="0" w:color="auto"/>
                    <w:right w:val="none" w:sz="0" w:space="0" w:color="auto"/>
                  </w:divBdr>
                  <w:divsChild>
                    <w:div w:id="577251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9595827">
      <w:marLeft w:val="0"/>
      <w:marRight w:val="0"/>
      <w:marTop w:val="0"/>
      <w:marBottom w:val="0"/>
      <w:divBdr>
        <w:top w:val="none" w:sz="0" w:space="0" w:color="auto"/>
        <w:left w:val="none" w:sz="0" w:space="0" w:color="auto"/>
        <w:bottom w:val="none" w:sz="0" w:space="0" w:color="auto"/>
        <w:right w:val="none" w:sz="0" w:space="0" w:color="auto"/>
      </w:divBdr>
    </w:div>
    <w:div w:id="811212102">
      <w:bodyDiv w:val="1"/>
      <w:marLeft w:val="0"/>
      <w:marRight w:val="0"/>
      <w:marTop w:val="0"/>
      <w:marBottom w:val="0"/>
      <w:divBdr>
        <w:top w:val="none" w:sz="0" w:space="0" w:color="auto"/>
        <w:left w:val="none" w:sz="0" w:space="0" w:color="auto"/>
        <w:bottom w:val="none" w:sz="0" w:space="0" w:color="auto"/>
        <w:right w:val="none" w:sz="0" w:space="0" w:color="auto"/>
      </w:divBdr>
    </w:div>
    <w:div w:id="823592848">
      <w:marLeft w:val="0"/>
      <w:marRight w:val="0"/>
      <w:marTop w:val="0"/>
      <w:marBottom w:val="0"/>
      <w:divBdr>
        <w:top w:val="none" w:sz="0" w:space="0" w:color="auto"/>
        <w:left w:val="none" w:sz="0" w:space="0" w:color="auto"/>
        <w:bottom w:val="none" w:sz="0" w:space="0" w:color="auto"/>
        <w:right w:val="none" w:sz="0" w:space="0" w:color="auto"/>
      </w:divBdr>
    </w:div>
    <w:div w:id="828330106">
      <w:bodyDiv w:val="1"/>
      <w:marLeft w:val="0"/>
      <w:marRight w:val="0"/>
      <w:marTop w:val="0"/>
      <w:marBottom w:val="0"/>
      <w:divBdr>
        <w:top w:val="none" w:sz="0" w:space="0" w:color="auto"/>
        <w:left w:val="none" w:sz="0" w:space="0" w:color="auto"/>
        <w:bottom w:val="none" w:sz="0" w:space="0" w:color="auto"/>
        <w:right w:val="none" w:sz="0" w:space="0" w:color="auto"/>
      </w:divBdr>
    </w:div>
    <w:div w:id="830948064">
      <w:marLeft w:val="0"/>
      <w:marRight w:val="0"/>
      <w:marTop w:val="0"/>
      <w:marBottom w:val="0"/>
      <w:divBdr>
        <w:top w:val="none" w:sz="0" w:space="0" w:color="auto"/>
        <w:left w:val="none" w:sz="0" w:space="0" w:color="auto"/>
        <w:bottom w:val="none" w:sz="0" w:space="0" w:color="auto"/>
        <w:right w:val="none" w:sz="0" w:space="0" w:color="auto"/>
      </w:divBdr>
    </w:div>
    <w:div w:id="836308590">
      <w:marLeft w:val="0"/>
      <w:marRight w:val="0"/>
      <w:marTop w:val="0"/>
      <w:marBottom w:val="0"/>
      <w:divBdr>
        <w:top w:val="none" w:sz="0" w:space="0" w:color="auto"/>
        <w:left w:val="none" w:sz="0" w:space="0" w:color="auto"/>
        <w:bottom w:val="none" w:sz="0" w:space="0" w:color="auto"/>
        <w:right w:val="none" w:sz="0" w:space="0" w:color="auto"/>
      </w:divBdr>
    </w:div>
    <w:div w:id="842741571">
      <w:bodyDiv w:val="1"/>
      <w:marLeft w:val="0"/>
      <w:marRight w:val="0"/>
      <w:marTop w:val="0"/>
      <w:marBottom w:val="0"/>
      <w:divBdr>
        <w:top w:val="none" w:sz="0" w:space="0" w:color="auto"/>
        <w:left w:val="none" w:sz="0" w:space="0" w:color="auto"/>
        <w:bottom w:val="none" w:sz="0" w:space="0" w:color="auto"/>
        <w:right w:val="none" w:sz="0" w:space="0" w:color="auto"/>
      </w:divBdr>
    </w:div>
    <w:div w:id="845242239">
      <w:bodyDiv w:val="1"/>
      <w:marLeft w:val="0"/>
      <w:marRight w:val="0"/>
      <w:marTop w:val="0"/>
      <w:marBottom w:val="0"/>
      <w:divBdr>
        <w:top w:val="none" w:sz="0" w:space="0" w:color="auto"/>
        <w:left w:val="none" w:sz="0" w:space="0" w:color="auto"/>
        <w:bottom w:val="none" w:sz="0" w:space="0" w:color="auto"/>
        <w:right w:val="none" w:sz="0" w:space="0" w:color="auto"/>
      </w:divBdr>
    </w:div>
    <w:div w:id="845706615">
      <w:bodyDiv w:val="1"/>
      <w:marLeft w:val="0"/>
      <w:marRight w:val="0"/>
      <w:marTop w:val="0"/>
      <w:marBottom w:val="0"/>
      <w:divBdr>
        <w:top w:val="none" w:sz="0" w:space="0" w:color="auto"/>
        <w:left w:val="none" w:sz="0" w:space="0" w:color="auto"/>
        <w:bottom w:val="none" w:sz="0" w:space="0" w:color="auto"/>
        <w:right w:val="none" w:sz="0" w:space="0" w:color="auto"/>
      </w:divBdr>
    </w:div>
    <w:div w:id="849753587">
      <w:bodyDiv w:val="1"/>
      <w:marLeft w:val="0"/>
      <w:marRight w:val="0"/>
      <w:marTop w:val="0"/>
      <w:marBottom w:val="0"/>
      <w:divBdr>
        <w:top w:val="none" w:sz="0" w:space="0" w:color="auto"/>
        <w:left w:val="none" w:sz="0" w:space="0" w:color="auto"/>
        <w:bottom w:val="none" w:sz="0" w:space="0" w:color="auto"/>
        <w:right w:val="none" w:sz="0" w:space="0" w:color="auto"/>
      </w:divBdr>
    </w:div>
    <w:div w:id="858154933">
      <w:bodyDiv w:val="1"/>
      <w:marLeft w:val="0"/>
      <w:marRight w:val="0"/>
      <w:marTop w:val="0"/>
      <w:marBottom w:val="0"/>
      <w:divBdr>
        <w:top w:val="none" w:sz="0" w:space="0" w:color="auto"/>
        <w:left w:val="none" w:sz="0" w:space="0" w:color="auto"/>
        <w:bottom w:val="none" w:sz="0" w:space="0" w:color="auto"/>
        <w:right w:val="none" w:sz="0" w:space="0" w:color="auto"/>
      </w:divBdr>
    </w:div>
    <w:div w:id="858392014">
      <w:bodyDiv w:val="1"/>
      <w:marLeft w:val="0"/>
      <w:marRight w:val="0"/>
      <w:marTop w:val="0"/>
      <w:marBottom w:val="0"/>
      <w:divBdr>
        <w:top w:val="none" w:sz="0" w:space="0" w:color="auto"/>
        <w:left w:val="none" w:sz="0" w:space="0" w:color="auto"/>
        <w:bottom w:val="none" w:sz="0" w:space="0" w:color="auto"/>
        <w:right w:val="none" w:sz="0" w:space="0" w:color="auto"/>
      </w:divBdr>
    </w:div>
    <w:div w:id="860704596">
      <w:bodyDiv w:val="1"/>
      <w:marLeft w:val="0"/>
      <w:marRight w:val="0"/>
      <w:marTop w:val="0"/>
      <w:marBottom w:val="0"/>
      <w:divBdr>
        <w:top w:val="none" w:sz="0" w:space="0" w:color="auto"/>
        <w:left w:val="none" w:sz="0" w:space="0" w:color="auto"/>
        <w:bottom w:val="none" w:sz="0" w:space="0" w:color="auto"/>
        <w:right w:val="none" w:sz="0" w:space="0" w:color="auto"/>
      </w:divBdr>
    </w:div>
    <w:div w:id="861864253">
      <w:bodyDiv w:val="1"/>
      <w:marLeft w:val="0"/>
      <w:marRight w:val="0"/>
      <w:marTop w:val="0"/>
      <w:marBottom w:val="0"/>
      <w:divBdr>
        <w:top w:val="none" w:sz="0" w:space="0" w:color="auto"/>
        <w:left w:val="none" w:sz="0" w:space="0" w:color="auto"/>
        <w:bottom w:val="none" w:sz="0" w:space="0" w:color="auto"/>
        <w:right w:val="none" w:sz="0" w:space="0" w:color="auto"/>
      </w:divBdr>
    </w:div>
    <w:div w:id="866605150">
      <w:bodyDiv w:val="1"/>
      <w:marLeft w:val="0"/>
      <w:marRight w:val="0"/>
      <w:marTop w:val="0"/>
      <w:marBottom w:val="0"/>
      <w:divBdr>
        <w:top w:val="none" w:sz="0" w:space="0" w:color="auto"/>
        <w:left w:val="none" w:sz="0" w:space="0" w:color="auto"/>
        <w:bottom w:val="none" w:sz="0" w:space="0" w:color="auto"/>
        <w:right w:val="none" w:sz="0" w:space="0" w:color="auto"/>
      </w:divBdr>
    </w:div>
    <w:div w:id="868295992">
      <w:bodyDiv w:val="1"/>
      <w:marLeft w:val="0"/>
      <w:marRight w:val="0"/>
      <w:marTop w:val="0"/>
      <w:marBottom w:val="0"/>
      <w:divBdr>
        <w:top w:val="none" w:sz="0" w:space="0" w:color="auto"/>
        <w:left w:val="none" w:sz="0" w:space="0" w:color="auto"/>
        <w:bottom w:val="none" w:sz="0" w:space="0" w:color="auto"/>
        <w:right w:val="none" w:sz="0" w:space="0" w:color="auto"/>
      </w:divBdr>
    </w:div>
    <w:div w:id="871188984">
      <w:bodyDiv w:val="1"/>
      <w:marLeft w:val="0"/>
      <w:marRight w:val="0"/>
      <w:marTop w:val="0"/>
      <w:marBottom w:val="0"/>
      <w:divBdr>
        <w:top w:val="none" w:sz="0" w:space="0" w:color="auto"/>
        <w:left w:val="none" w:sz="0" w:space="0" w:color="auto"/>
        <w:bottom w:val="none" w:sz="0" w:space="0" w:color="auto"/>
        <w:right w:val="none" w:sz="0" w:space="0" w:color="auto"/>
      </w:divBdr>
    </w:div>
    <w:div w:id="871192351">
      <w:marLeft w:val="0"/>
      <w:marRight w:val="0"/>
      <w:marTop w:val="0"/>
      <w:marBottom w:val="0"/>
      <w:divBdr>
        <w:top w:val="none" w:sz="0" w:space="0" w:color="auto"/>
        <w:left w:val="none" w:sz="0" w:space="0" w:color="auto"/>
        <w:bottom w:val="none" w:sz="0" w:space="0" w:color="auto"/>
        <w:right w:val="none" w:sz="0" w:space="0" w:color="auto"/>
      </w:divBdr>
    </w:div>
    <w:div w:id="871262587">
      <w:bodyDiv w:val="1"/>
      <w:marLeft w:val="0"/>
      <w:marRight w:val="0"/>
      <w:marTop w:val="0"/>
      <w:marBottom w:val="0"/>
      <w:divBdr>
        <w:top w:val="none" w:sz="0" w:space="0" w:color="auto"/>
        <w:left w:val="none" w:sz="0" w:space="0" w:color="auto"/>
        <w:bottom w:val="none" w:sz="0" w:space="0" w:color="auto"/>
        <w:right w:val="none" w:sz="0" w:space="0" w:color="auto"/>
      </w:divBdr>
    </w:div>
    <w:div w:id="872614871">
      <w:bodyDiv w:val="1"/>
      <w:marLeft w:val="0"/>
      <w:marRight w:val="0"/>
      <w:marTop w:val="0"/>
      <w:marBottom w:val="0"/>
      <w:divBdr>
        <w:top w:val="none" w:sz="0" w:space="0" w:color="auto"/>
        <w:left w:val="none" w:sz="0" w:space="0" w:color="auto"/>
        <w:bottom w:val="none" w:sz="0" w:space="0" w:color="auto"/>
        <w:right w:val="none" w:sz="0" w:space="0" w:color="auto"/>
      </w:divBdr>
    </w:div>
    <w:div w:id="885217291">
      <w:marLeft w:val="0"/>
      <w:marRight w:val="0"/>
      <w:marTop w:val="0"/>
      <w:marBottom w:val="0"/>
      <w:divBdr>
        <w:top w:val="none" w:sz="0" w:space="0" w:color="auto"/>
        <w:left w:val="none" w:sz="0" w:space="0" w:color="auto"/>
        <w:bottom w:val="none" w:sz="0" w:space="0" w:color="auto"/>
        <w:right w:val="none" w:sz="0" w:space="0" w:color="auto"/>
      </w:divBdr>
    </w:div>
    <w:div w:id="887909937">
      <w:bodyDiv w:val="1"/>
      <w:marLeft w:val="0"/>
      <w:marRight w:val="0"/>
      <w:marTop w:val="0"/>
      <w:marBottom w:val="0"/>
      <w:divBdr>
        <w:top w:val="none" w:sz="0" w:space="0" w:color="auto"/>
        <w:left w:val="none" w:sz="0" w:space="0" w:color="auto"/>
        <w:bottom w:val="none" w:sz="0" w:space="0" w:color="auto"/>
        <w:right w:val="none" w:sz="0" w:space="0" w:color="auto"/>
      </w:divBdr>
    </w:div>
    <w:div w:id="891963790">
      <w:marLeft w:val="0"/>
      <w:marRight w:val="0"/>
      <w:marTop w:val="0"/>
      <w:marBottom w:val="0"/>
      <w:divBdr>
        <w:top w:val="none" w:sz="0" w:space="0" w:color="auto"/>
        <w:left w:val="none" w:sz="0" w:space="0" w:color="auto"/>
        <w:bottom w:val="none" w:sz="0" w:space="0" w:color="auto"/>
        <w:right w:val="none" w:sz="0" w:space="0" w:color="auto"/>
      </w:divBdr>
    </w:div>
    <w:div w:id="892738612">
      <w:marLeft w:val="0"/>
      <w:marRight w:val="0"/>
      <w:marTop w:val="0"/>
      <w:marBottom w:val="0"/>
      <w:divBdr>
        <w:top w:val="none" w:sz="0" w:space="0" w:color="auto"/>
        <w:left w:val="none" w:sz="0" w:space="0" w:color="auto"/>
        <w:bottom w:val="none" w:sz="0" w:space="0" w:color="auto"/>
        <w:right w:val="none" w:sz="0" w:space="0" w:color="auto"/>
      </w:divBdr>
    </w:div>
    <w:div w:id="898782459">
      <w:marLeft w:val="0"/>
      <w:marRight w:val="0"/>
      <w:marTop w:val="0"/>
      <w:marBottom w:val="0"/>
      <w:divBdr>
        <w:top w:val="none" w:sz="0" w:space="0" w:color="auto"/>
        <w:left w:val="none" w:sz="0" w:space="0" w:color="auto"/>
        <w:bottom w:val="none" w:sz="0" w:space="0" w:color="auto"/>
        <w:right w:val="none" w:sz="0" w:space="0" w:color="auto"/>
      </w:divBdr>
    </w:div>
    <w:div w:id="899705633">
      <w:bodyDiv w:val="1"/>
      <w:marLeft w:val="0"/>
      <w:marRight w:val="0"/>
      <w:marTop w:val="0"/>
      <w:marBottom w:val="0"/>
      <w:divBdr>
        <w:top w:val="none" w:sz="0" w:space="0" w:color="auto"/>
        <w:left w:val="none" w:sz="0" w:space="0" w:color="auto"/>
        <w:bottom w:val="none" w:sz="0" w:space="0" w:color="auto"/>
        <w:right w:val="none" w:sz="0" w:space="0" w:color="auto"/>
      </w:divBdr>
    </w:div>
    <w:div w:id="900017735">
      <w:bodyDiv w:val="1"/>
      <w:marLeft w:val="0"/>
      <w:marRight w:val="0"/>
      <w:marTop w:val="0"/>
      <w:marBottom w:val="0"/>
      <w:divBdr>
        <w:top w:val="none" w:sz="0" w:space="0" w:color="auto"/>
        <w:left w:val="none" w:sz="0" w:space="0" w:color="auto"/>
        <w:bottom w:val="none" w:sz="0" w:space="0" w:color="auto"/>
        <w:right w:val="none" w:sz="0" w:space="0" w:color="auto"/>
      </w:divBdr>
    </w:div>
    <w:div w:id="901259097">
      <w:bodyDiv w:val="1"/>
      <w:marLeft w:val="0"/>
      <w:marRight w:val="0"/>
      <w:marTop w:val="0"/>
      <w:marBottom w:val="0"/>
      <w:divBdr>
        <w:top w:val="none" w:sz="0" w:space="0" w:color="auto"/>
        <w:left w:val="none" w:sz="0" w:space="0" w:color="auto"/>
        <w:bottom w:val="none" w:sz="0" w:space="0" w:color="auto"/>
        <w:right w:val="none" w:sz="0" w:space="0" w:color="auto"/>
      </w:divBdr>
    </w:div>
    <w:div w:id="901597142">
      <w:marLeft w:val="0"/>
      <w:marRight w:val="0"/>
      <w:marTop w:val="0"/>
      <w:marBottom w:val="0"/>
      <w:divBdr>
        <w:top w:val="none" w:sz="0" w:space="0" w:color="auto"/>
        <w:left w:val="none" w:sz="0" w:space="0" w:color="auto"/>
        <w:bottom w:val="none" w:sz="0" w:space="0" w:color="auto"/>
        <w:right w:val="none" w:sz="0" w:space="0" w:color="auto"/>
      </w:divBdr>
    </w:div>
    <w:div w:id="912350912">
      <w:bodyDiv w:val="1"/>
      <w:marLeft w:val="0"/>
      <w:marRight w:val="0"/>
      <w:marTop w:val="0"/>
      <w:marBottom w:val="0"/>
      <w:divBdr>
        <w:top w:val="none" w:sz="0" w:space="0" w:color="auto"/>
        <w:left w:val="none" w:sz="0" w:space="0" w:color="auto"/>
        <w:bottom w:val="none" w:sz="0" w:space="0" w:color="auto"/>
        <w:right w:val="none" w:sz="0" w:space="0" w:color="auto"/>
      </w:divBdr>
    </w:div>
    <w:div w:id="913314756">
      <w:marLeft w:val="0"/>
      <w:marRight w:val="0"/>
      <w:marTop w:val="0"/>
      <w:marBottom w:val="0"/>
      <w:divBdr>
        <w:top w:val="none" w:sz="0" w:space="0" w:color="auto"/>
        <w:left w:val="none" w:sz="0" w:space="0" w:color="auto"/>
        <w:bottom w:val="none" w:sz="0" w:space="0" w:color="auto"/>
        <w:right w:val="none" w:sz="0" w:space="0" w:color="auto"/>
      </w:divBdr>
    </w:div>
    <w:div w:id="920870493">
      <w:marLeft w:val="0"/>
      <w:marRight w:val="0"/>
      <w:marTop w:val="0"/>
      <w:marBottom w:val="0"/>
      <w:divBdr>
        <w:top w:val="none" w:sz="0" w:space="0" w:color="auto"/>
        <w:left w:val="none" w:sz="0" w:space="0" w:color="auto"/>
        <w:bottom w:val="none" w:sz="0" w:space="0" w:color="auto"/>
        <w:right w:val="none" w:sz="0" w:space="0" w:color="auto"/>
      </w:divBdr>
    </w:div>
    <w:div w:id="921336690">
      <w:bodyDiv w:val="1"/>
      <w:marLeft w:val="0"/>
      <w:marRight w:val="0"/>
      <w:marTop w:val="0"/>
      <w:marBottom w:val="0"/>
      <w:divBdr>
        <w:top w:val="none" w:sz="0" w:space="0" w:color="auto"/>
        <w:left w:val="none" w:sz="0" w:space="0" w:color="auto"/>
        <w:bottom w:val="none" w:sz="0" w:space="0" w:color="auto"/>
        <w:right w:val="none" w:sz="0" w:space="0" w:color="auto"/>
      </w:divBdr>
    </w:div>
    <w:div w:id="922035593">
      <w:bodyDiv w:val="1"/>
      <w:marLeft w:val="0"/>
      <w:marRight w:val="0"/>
      <w:marTop w:val="0"/>
      <w:marBottom w:val="0"/>
      <w:divBdr>
        <w:top w:val="none" w:sz="0" w:space="0" w:color="auto"/>
        <w:left w:val="none" w:sz="0" w:space="0" w:color="auto"/>
        <w:bottom w:val="none" w:sz="0" w:space="0" w:color="auto"/>
        <w:right w:val="none" w:sz="0" w:space="0" w:color="auto"/>
      </w:divBdr>
    </w:div>
    <w:div w:id="928124462">
      <w:marLeft w:val="0"/>
      <w:marRight w:val="0"/>
      <w:marTop w:val="0"/>
      <w:marBottom w:val="0"/>
      <w:divBdr>
        <w:top w:val="none" w:sz="0" w:space="0" w:color="auto"/>
        <w:left w:val="none" w:sz="0" w:space="0" w:color="auto"/>
        <w:bottom w:val="none" w:sz="0" w:space="0" w:color="auto"/>
        <w:right w:val="none" w:sz="0" w:space="0" w:color="auto"/>
      </w:divBdr>
    </w:div>
    <w:div w:id="928389477">
      <w:bodyDiv w:val="1"/>
      <w:marLeft w:val="0"/>
      <w:marRight w:val="0"/>
      <w:marTop w:val="0"/>
      <w:marBottom w:val="0"/>
      <w:divBdr>
        <w:top w:val="none" w:sz="0" w:space="0" w:color="auto"/>
        <w:left w:val="none" w:sz="0" w:space="0" w:color="auto"/>
        <w:bottom w:val="none" w:sz="0" w:space="0" w:color="auto"/>
        <w:right w:val="none" w:sz="0" w:space="0" w:color="auto"/>
      </w:divBdr>
    </w:div>
    <w:div w:id="929313458">
      <w:bodyDiv w:val="1"/>
      <w:marLeft w:val="0"/>
      <w:marRight w:val="0"/>
      <w:marTop w:val="0"/>
      <w:marBottom w:val="0"/>
      <w:divBdr>
        <w:top w:val="none" w:sz="0" w:space="0" w:color="auto"/>
        <w:left w:val="none" w:sz="0" w:space="0" w:color="auto"/>
        <w:bottom w:val="none" w:sz="0" w:space="0" w:color="auto"/>
        <w:right w:val="none" w:sz="0" w:space="0" w:color="auto"/>
      </w:divBdr>
      <w:divsChild>
        <w:div w:id="1796756295">
          <w:marLeft w:val="0"/>
          <w:marRight w:val="0"/>
          <w:marTop w:val="0"/>
          <w:marBottom w:val="0"/>
          <w:divBdr>
            <w:top w:val="none" w:sz="0" w:space="0" w:color="auto"/>
            <w:left w:val="none" w:sz="0" w:space="0" w:color="auto"/>
            <w:bottom w:val="none" w:sz="0" w:space="0" w:color="auto"/>
            <w:right w:val="none" w:sz="0" w:space="0" w:color="auto"/>
          </w:divBdr>
          <w:divsChild>
            <w:div w:id="523901746">
              <w:marLeft w:val="0"/>
              <w:marRight w:val="0"/>
              <w:marTop w:val="0"/>
              <w:marBottom w:val="0"/>
              <w:divBdr>
                <w:top w:val="none" w:sz="0" w:space="0" w:color="auto"/>
                <w:left w:val="none" w:sz="0" w:space="0" w:color="auto"/>
                <w:bottom w:val="none" w:sz="0" w:space="0" w:color="auto"/>
                <w:right w:val="none" w:sz="0" w:space="0" w:color="auto"/>
              </w:divBdr>
              <w:divsChild>
                <w:div w:id="193160060">
                  <w:marLeft w:val="0"/>
                  <w:marRight w:val="0"/>
                  <w:marTop w:val="0"/>
                  <w:marBottom w:val="0"/>
                  <w:divBdr>
                    <w:top w:val="none" w:sz="0" w:space="0" w:color="auto"/>
                    <w:left w:val="none" w:sz="0" w:space="0" w:color="auto"/>
                    <w:bottom w:val="none" w:sz="0" w:space="0" w:color="auto"/>
                    <w:right w:val="none" w:sz="0" w:space="0" w:color="auto"/>
                  </w:divBdr>
                  <w:divsChild>
                    <w:div w:id="181675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488735">
          <w:marLeft w:val="0"/>
          <w:marRight w:val="0"/>
          <w:marTop w:val="0"/>
          <w:marBottom w:val="0"/>
          <w:divBdr>
            <w:top w:val="none" w:sz="0" w:space="0" w:color="auto"/>
            <w:left w:val="none" w:sz="0" w:space="0" w:color="auto"/>
            <w:bottom w:val="none" w:sz="0" w:space="0" w:color="auto"/>
            <w:right w:val="none" w:sz="0" w:space="0" w:color="auto"/>
          </w:divBdr>
          <w:divsChild>
            <w:div w:id="208998477">
              <w:marLeft w:val="0"/>
              <w:marRight w:val="0"/>
              <w:marTop w:val="0"/>
              <w:marBottom w:val="0"/>
              <w:divBdr>
                <w:top w:val="none" w:sz="0" w:space="0" w:color="auto"/>
                <w:left w:val="none" w:sz="0" w:space="0" w:color="auto"/>
                <w:bottom w:val="none" w:sz="0" w:space="0" w:color="auto"/>
                <w:right w:val="none" w:sz="0" w:space="0" w:color="auto"/>
              </w:divBdr>
              <w:divsChild>
                <w:div w:id="1099329290">
                  <w:marLeft w:val="0"/>
                  <w:marRight w:val="0"/>
                  <w:marTop w:val="0"/>
                  <w:marBottom w:val="0"/>
                  <w:divBdr>
                    <w:top w:val="none" w:sz="0" w:space="0" w:color="auto"/>
                    <w:left w:val="none" w:sz="0" w:space="0" w:color="auto"/>
                    <w:bottom w:val="none" w:sz="0" w:space="0" w:color="auto"/>
                    <w:right w:val="none" w:sz="0" w:space="0" w:color="auto"/>
                  </w:divBdr>
                  <w:divsChild>
                    <w:div w:id="204775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8029835">
      <w:bodyDiv w:val="1"/>
      <w:marLeft w:val="0"/>
      <w:marRight w:val="0"/>
      <w:marTop w:val="0"/>
      <w:marBottom w:val="0"/>
      <w:divBdr>
        <w:top w:val="none" w:sz="0" w:space="0" w:color="auto"/>
        <w:left w:val="none" w:sz="0" w:space="0" w:color="auto"/>
        <w:bottom w:val="none" w:sz="0" w:space="0" w:color="auto"/>
        <w:right w:val="none" w:sz="0" w:space="0" w:color="auto"/>
      </w:divBdr>
    </w:div>
    <w:div w:id="938753595">
      <w:bodyDiv w:val="1"/>
      <w:marLeft w:val="0"/>
      <w:marRight w:val="0"/>
      <w:marTop w:val="0"/>
      <w:marBottom w:val="0"/>
      <w:divBdr>
        <w:top w:val="none" w:sz="0" w:space="0" w:color="auto"/>
        <w:left w:val="none" w:sz="0" w:space="0" w:color="auto"/>
        <w:bottom w:val="none" w:sz="0" w:space="0" w:color="auto"/>
        <w:right w:val="none" w:sz="0" w:space="0" w:color="auto"/>
      </w:divBdr>
    </w:div>
    <w:div w:id="943801305">
      <w:bodyDiv w:val="1"/>
      <w:marLeft w:val="0"/>
      <w:marRight w:val="0"/>
      <w:marTop w:val="0"/>
      <w:marBottom w:val="0"/>
      <w:divBdr>
        <w:top w:val="none" w:sz="0" w:space="0" w:color="auto"/>
        <w:left w:val="none" w:sz="0" w:space="0" w:color="auto"/>
        <w:bottom w:val="none" w:sz="0" w:space="0" w:color="auto"/>
        <w:right w:val="none" w:sz="0" w:space="0" w:color="auto"/>
      </w:divBdr>
    </w:div>
    <w:div w:id="943805319">
      <w:bodyDiv w:val="1"/>
      <w:marLeft w:val="0"/>
      <w:marRight w:val="0"/>
      <w:marTop w:val="0"/>
      <w:marBottom w:val="0"/>
      <w:divBdr>
        <w:top w:val="none" w:sz="0" w:space="0" w:color="auto"/>
        <w:left w:val="none" w:sz="0" w:space="0" w:color="auto"/>
        <w:bottom w:val="none" w:sz="0" w:space="0" w:color="auto"/>
        <w:right w:val="none" w:sz="0" w:space="0" w:color="auto"/>
      </w:divBdr>
    </w:div>
    <w:div w:id="947271156">
      <w:marLeft w:val="0"/>
      <w:marRight w:val="0"/>
      <w:marTop w:val="0"/>
      <w:marBottom w:val="0"/>
      <w:divBdr>
        <w:top w:val="none" w:sz="0" w:space="0" w:color="auto"/>
        <w:left w:val="none" w:sz="0" w:space="0" w:color="auto"/>
        <w:bottom w:val="none" w:sz="0" w:space="0" w:color="auto"/>
        <w:right w:val="none" w:sz="0" w:space="0" w:color="auto"/>
      </w:divBdr>
    </w:div>
    <w:div w:id="948195496">
      <w:bodyDiv w:val="1"/>
      <w:marLeft w:val="0"/>
      <w:marRight w:val="0"/>
      <w:marTop w:val="0"/>
      <w:marBottom w:val="0"/>
      <w:divBdr>
        <w:top w:val="none" w:sz="0" w:space="0" w:color="auto"/>
        <w:left w:val="none" w:sz="0" w:space="0" w:color="auto"/>
        <w:bottom w:val="none" w:sz="0" w:space="0" w:color="auto"/>
        <w:right w:val="none" w:sz="0" w:space="0" w:color="auto"/>
      </w:divBdr>
    </w:div>
    <w:div w:id="951324833">
      <w:bodyDiv w:val="1"/>
      <w:marLeft w:val="0"/>
      <w:marRight w:val="0"/>
      <w:marTop w:val="0"/>
      <w:marBottom w:val="0"/>
      <w:divBdr>
        <w:top w:val="none" w:sz="0" w:space="0" w:color="auto"/>
        <w:left w:val="none" w:sz="0" w:space="0" w:color="auto"/>
        <w:bottom w:val="none" w:sz="0" w:space="0" w:color="auto"/>
        <w:right w:val="none" w:sz="0" w:space="0" w:color="auto"/>
      </w:divBdr>
    </w:div>
    <w:div w:id="957444208">
      <w:marLeft w:val="0"/>
      <w:marRight w:val="0"/>
      <w:marTop w:val="0"/>
      <w:marBottom w:val="0"/>
      <w:divBdr>
        <w:top w:val="none" w:sz="0" w:space="0" w:color="auto"/>
        <w:left w:val="none" w:sz="0" w:space="0" w:color="auto"/>
        <w:bottom w:val="none" w:sz="0" w:space="0" w:color="auto"/>
        <w:right w:val="none" w:sz="0" w:space="0" w:color="auto"/>
      </w:divBdr>
    </w:div>
    <w:div w:id="960382587">
      <w:bodyDiv w:val="1"/>
      <w:marLeft w:val="0"/>
      <w:marRight w:val="0"/>
      <w:marTop w:val="0"/>
      <w:marBottom w:val="0"/>
      <w:divBdr>
        <w:top w:val="none" w:sz="0" w:space="0" w:color="auto"/>
        <w:left w:val="none" w:sz="0" w:space="0" w:color="auto"/>
        <w:bottom w:val="none" w:sz="0" w:space="0" w:color="auto"/>
        <w:right w:val="none" w:sz="0" w:space="0" w:color="auto"/>
      </w:divBdr>
    </w:div>
    <w:div w:id="960916248">
      <w:bodyDiv w:val="1"/>
      <w:marLeft w:val="0"/>
      <w:marRight w:val="0"/>
      <w:marTop w:val="0"/>
      <w:marBottom w:val="0"/>
      <w:divBdr>
        <w:top w:val="none" w:sz="0" w:space="0" w:color="auto"/>
        <w:left w:val="none" w:sz="0" w:space="0" w:color="auto"/>
        <w:bottom w:val="none" w:sz="0" w:space="0" w:color="auto"/>
        <w:right w:val="none" w:sz="0" w:space="0" w:color="auto"/>
      </w:divBdr>
    </w:div>
    <w:div w:id="970667010">
      <w:bodyDiv w:val="1"/>
      <w:marLeft w:val="0"/>
      <w:marRight w:val="0"/>
      <w:marTop w:val="0"/>
      <w:marBottom w:val="0"/>
      <w:divBdr>
        <w:top w:val="none" w:sz="0" w:space="0" w:color="auto"/>
        <w:left w:val="none" w:sz="0" w:space="0" w:color="auto"/>
        <w:bottom w:val="none" w:sz="0" w:space="0" w:color="auto"/>
        <w:right w:val="none" w:sz="0" w:space="0" w:color="auto"/>
      </w:divBdr>
    </w:div>
    <w:div w:id="979381961">
      <w:bodyDiv w:val="1"/>
      <w:marLeft w:val="0"/>
      <w:marRight w:val="0"/>
      <w:marTop w:val="0"/>
      <w:marBottom w:val="0"/>
      <w:divBdr>
        <w:top w:val="none" w:sz="0" w:space="0" w:color="auto"/>
        <w:left w:val="none" w:sz="0" w:space="0" w:color="auto"/>
        <w:bottom w:val="none" w:sz="0" w:space="0" w:color="auto"/>
        <w:right w:val="none" w:sz="0" w:space="0" w:color="auto"/>
      </w:divBdr>
    </w:div>
    <w:div w:id="984893386">
      <w:marLeft w:val="0"/>
      <w:marRight w:val="0"/>
      <w:marTop w:val="0"/>
      <w:marBottom w:val="0"/>
      <w:divBdr>
        <w:top w:val="none" w:sz="0" w:space="0" w:color="auto"/>
        <w:left w:val="none" w:sz="0" w:space="0" w:color="auto"/>
        <w:bottom w:val="none" w:sz="0" w:space="0" w:color="auto"/>
        <w:right w:val="none" w:sz="0" w:space="0" w:color="auto"/>
      </w:divBdr>
    </w:div>
    <w:div w:id="993602863">
      <w:bodyDiv w:val="1"/>
      <w:marLeft w:val="0"/>
      <w:marRight w:val="0"/>
      <w:marTop w:val="0"/>
      <w:marBottom w:val="0"/>
      <w:divBdr>
        <w:top w:val="none" w:sz="0" w:space="0" w:color="auto"/>
        <w:left w:val="none" w:sz="0" w:space="0" w:color="auto"/>
        <w:bottom w:val="none" w:sz="0" w:space="0" w:color="auto"/>
        <w:right w:val="none" w:sz="0" w:space="0" w:color="auto"/>
      </w:divBdr>
    </w:div>
    <w:div w:id="997460438">
      <w:bodyDiv w:val="1"/>
      <w:marLeft w:val="0"/>
      <w:marRight w:val="0"/>
      <w:marTop w:val="0"/>
      <w:marBottom w:val="0"/>
      <w:divBdr>
        <w:top w:val="none" w:sz="0" w:space="0" w:color="auto"/>
        <w:left w:val="none" w:sz="0" w:space="0" w:color="auto"/>
        <w:bottom w:val="none" w:sz="0" w:space="0" w:color="auto"/>
        <w:right w:val="none" w:sz="0" w:space="0" w:color="auto"/>
      </w:divBdr>
    </w:div>
    <w:div w:id="1002439606">
      <w:bodyDiv w:val="1"/>
      <w:marLeft w:val="0"/>
      <w:marRight w:val="0"/>
      <w:marTop w:val="0"/>
      <w:marBottom w:val="0"/>
      <w:divBdr>
        <w:top w:val="none" w:sz="0" w:space="0" w:color="auto"/>
        <w:left w:val="none" w:sz="0" w:space="0" w:color="auto"/>
        <w:bottom w:val="none" w:sz="0" w:space="0" w:color="auto"/>
        <w:right w:val="none" w:sz="0" w:space="0" w:color="auto"/>
      </w:divBdr>
    </w:div>
    <w:div w:id="1011181749">
      <w:bodyDiv w:val="1"/>
      <w:marLeft w:val="0"/>
      <w:marRight w:val="0"/>
      <w:marTop w:val="0"/>
      <w:marBottom w:val="0"/>
      <w:divBdr>
        <w:top w:val="none" w:sz="0" w:space="0" w:color="auto"/>
        <w:left w:val="none" w:sz="0" w:space="0" w:color="auto"/>
        <w:bottom w:val="none" w:sz="0" w:space="0" w:color="auto"/>
        <w:right w:val="none" w:sz="0" w:space="0" w:color="auto"/>
      </w:divBdr>
    </w:div>
    <w:div w:id="1022126418">
      <w:bodyDiv w:val="1"/>
      <w:marLeft w:val="0"/>
      <w:marRight w:val="0"/>
      <w:marTop w:val="0"/>
      <w:marBottom w:val="0"/>
      <w:divBdr>
        <w:top w:val="none" w:sz="0" w:space="0" w:color="auto"/>
        <w:left w:val="none" w:sz="0" w:space="0" w:color="auto"/>
        <w:bottom w:val="none" w:sz="0" w:space="0" w:color="auto"/>
        <w:right w:val="none" w:sz="0" w:space="0" w:color="auto"/>
      </w:divBdr>
    </w:div>
    <w:div w:id="1026641689">
      <w:marLeft w:val="0"/>
      <w:marRight w:val="0"/>
      <w:marTop w:val="0"/>
      <w:marBottom w:val="0"/>
      <w:divBdr>
        <w:top w:val="none" w:sz="0" w:space="0" w:color="auto"/>
        <w:left w:val="none" w:sz="0" w:space="0" w:color="auto"/>
        <w:bottom w:val="none" w:sz="0" w:space="0" w:color="auto"/>
        <w:right w:val="none" w:sz="0" w:space="0" w:color="auto"/>
      </w:divBdr>
    </w:div>
    <w:div w:id="1030378371">
      <w:bodyDiv w:val="1"/>
      <w:marLeft w:val="0"/>
      <w:marRight w:val="0"/>
      <w:marTop w:val="0"/>
      <w:marBottom w:val="0"/>
      <w:divBdr>
        <w:top w:val="none" w:sz="0" w:space="0" w:color="auto"/>
        <w:left w:val="none" w:sz="0" w:space="0" w:color="auto"/>
        <w:bottom w:val="none" w:sz="0" w:space="0" w:color="auto"/>
        <w:right w:val="none" w:sz="0" w:space="0" w:color="auto"/>
      </w:divBdr>
    </w:div>
    <w:div w:id="1033265105">
      <w:bodyDiv w:val="1"/>
      <w:marLeft w:val="0"/>
      <w:marRight w:val="0"/>
      <w:marTop w:val="0"/>
      <w:marBottom w:val="0"/>
      <w:divBdr>
        <w:top w:val="none" w:sz="0" w:space="0" w:color="auto"/>
        <w:left w:val="none" w:sz="0" w:space="0" w:color="auto"/>
        <w:bottom w:val="none" w:sz="0" w:space="0" w:color="auto"/>
        <w:right w:val="none" w:sz="0" w:space="0" w:color="auto"/>
      </w:divBdr>
    </w:div>
    <w:div w:id="1042094377">
      <w:bodyDiv w:val="1"/>
      <w:marLeft w:val="0"/>
      <w:marRight w:val="0"/>
      <w:marTop w:val="0"/>
      <w:marBottom w:val="0"/>
      <w:divBdr>
        <w:top w:val="none" w:sz="0" w:space="0" w:color="auto"/>
        <w:left w:val="none" w:sz="0" w:space="0" w:color="auto"/>
        <w:bottom w:val="none" w:sz="0" w:space="0" w:color="auto"/>
        <w:right w:val="none" w:sz="0" w:space="0" w:color="auto"/>
      </w:divBdr>
    </w:div>
    <w:div w:id="1043211112">
      <w:marLeft w:val="0"/>
      <w:marRight w:val="0"/>
      <w:marTop w:val="0"/>
      <w:marBottom w:val="0"/>
      <w:divBdr>
        <w:top w:val="none" w:sz="0" w:space="0" w:color="auto"/>
        <w:left w:val="none" w:sz="0" w:space="0" w:color="auto"/>
        <w:bottom w:val="none" w:sz="0" w:space="0" w:color="auto"/>
        <w:right w:val="none" w:sz="0" w:space="0" w:color="auto"/>
      </w:divBdr>
    </w:div>
    <w:div w:id="1051417453">
      <w:marLeft w:val="0"/>
      <w:marRight w:val="0"/>
      <w:marTop w:val="0"/>
      <w:marBottom w:val="0"/>
      <w:divBdr>
        <w:top w:val="none" w:sz="0" w:space="0" w:color="auto"/>
        <w:left w:val="none" w:sz="0" w:space="0" w:color="auto"/>
        <w:bottom w:val="none" w:sz="0" w:space="0" w:color="auto"/>
        <w:right w:val="none" w:sz="0" w:space="0" w:color="auto"/>
      </w:divBdr>
    </w:div>
    <w:div w:id="1053113237">
      <w:marLeft w:val="0"/>
      <w:marRight w:val="0"/>
      <w:marTop w:val="0"/>
      <w:marBottom w:val="0"/>
      <w:divBdr>
        <w:top w:val="none" w:sz="0" w:space="0" w:color="auto"/>
        <w:left w:val="none" w:sz="0" w:space="0" w:color="auto"/>
        <w:bottom w:val="none" w:sz="0" w:space="0" w:color="auto"/>
        <w:right w:val="none" w:sz="0" w:space="0" w:color="auto"/>
      </w:divBdr>
    </w:div>
    <w:div w:id="1056779169">
      <w:bodyDiv w:val="1"/>
      <w:marLeft w:val="0"/>
      <w:marRight w:val="0"/>
      <w:marTop w:val="0"/>
      <w:marBottom w:val="0"/>
      <w:divBdr>
        <w:top w:val="none" w:sz="0" w:space="0" w:color="auto"/>
        <w:left w:val="none" w:sz="0" w:space="0" w:color="auto"/>
        <w:bottom w:val="none" w:sz="0" w:space="0" w:color="auto"/>
        <w:right w:val="none" w:sz="0" w:space="0" w:color="auto"/>
      </w:divBdr>
    </w:div>
    <w:div w:id="1057388699">
      <w:bodyDiv w:val="1"/>
      <w:marLeft w:val="0"/>
      <w:marRight w:val="0"/>
      <w:marTop w:val="0"/>
      <w:marBottom w:val="0"/>
      <w:divBdr>
        <w:top w:val="none" w:sz="0" w:space="0" w:color="auto"/>
        <w:left w:val="none" w:sz="0" w:space="0" w:color="auto"/>
        <w:bottom w:val="none" w:sz="0" w:space="0" w:color="auto"/>
        <w:right w:val="none" w:sz="0" w:space="0" w:color="auto"/>
      </w:divBdr>
    </w:div>
    <w:div w:id="1064453018">
      <w:bodyDiv w:val="1"/>
      <w:marLeft w:val="0"/>
      <w:marRight w:val="0"/>
      <w:marTop w:val="0"/>
      <w:marBottom w:val="0"/>
      <w:divBdr>
        <w:top w:val="none" w:sz="0" w:space="0" w:color="auto"/>
        <w:left w:val="none" w:sz="0" w:space="0" w:color="auto"/>
        <w:bottom w:val="none" w:sz="0" w:space="0" w:color="auto"/>
        <w:right w:val="none" w:sz="0" w:space="0" w:color="auto"/>
      </w:divBdr>
    </w:div>
    <w:div w:id="1066147211">
      <w:marLeft w:val="0"/>
      <w:marRight w:val="0"/>
      <w:marTop w:val="0"/>
      <w:marBottom w:val="0"/>
      <w:divBdr>
        <w:top w:val="none" w:sz="0" w:space="0" w:color="auto"/>
        <w:left w:val="none" w:sz="0" w:space="0" w:color="auto"/>
        <w:bottom w:val="none" w:sz="0" w:space="0" w:color="auto"/>
        <w:right w:val="none" w:sz="0" w:space="0" w:color="auto"/>
      </w:divBdr>
    </w:div>
    <w:div w:id="1074206657">
      <w:marLeft w:val="0"/>
      <w:marRight w:val="0"/>
      <w:marTop w:val="0"/>
      <w:marBottom w:val="0"/>
      <w:divBdr>
        <w:top w:val="none" w:sz="0" w:space="0" w:color="auto"/>
        <w:left w:val="none" w:sz="0" w:space="0" w:color="auto"/>
        <w:bottom w:val="none" w:sz="0" w:space="0" w:color="auto"/>
        <w:right w:val="none" w:sz="0" w:space="0" w:color="auto"/>
      </w:divBdr>
    </w:div>
    <w:div w:id="1075933299">
      <w:bodyDiv w:val="1"/>
      <w:marLeft w:val="0"/>
      <w:marRight w:val="0"/>
      <w:marTop w:val="0"/>
      <w:marBottom w:val="0"/>
      <w:divBdr>
        <w:top w:val="none" w:sz="0" w:space="0" w:color="auto"/>
        <w:left w:val="none" w:sz="0" w:space="0" w:color="auto"/>
        <w:bottom w:val="none" w:sz="0" w:space="0" w:color="auto"/>
        <w:right w:val="none" w:sz="0" w:space="0" w:color="auto"/>
      </w:divBdr>
    </w:div>
    <w:div w:id="1086653514">
      <w:bodyDiv w:val="1"/>
      <w:marLeft w:val="0"/>
      <w:marRight w:val="0"/>
      <w:marTop w:val="0"/>
      <w:marBottom w:val="0"/>
      <w:divBdr>
        <w:top w:val="none" w:sz="0" w:space="0" w:color="auto"/>
        <w:left w:val="none" w:sz="0" w:space="0" w:color="auto"/>
        <w:bottom w:val="none" w:sz="0" w:space="0" w:color="auto"/>
        <w:right w:val="none" w:sz="0" w:space="0" w:color="auto"/>
      </w:divBdr>
    </w:div>
    <w:div w:id="1090195520">
      <w:bodyDiv w:val="1"/>
      <w:marLeft w:val="0"/>
      <w:marRight w:val="0"/>
      <w:marTop w:val="0"/>
      <w:marBottom w:val="0"/>
      <w:divBdr>
        <w:top w:val="none" w:sz="0" w:space="0" w:color="auto"/>
        <w:left w:val="none" w:sz="0" w:space="0" w:color="auto"/>
        <w:bottom w:val="none" w:sz="0" w:space="0" w:color="auto"/>
        <w:right w:val="none" w:sz="0" w:space="0" w:color="auto"/>
      </w:divBdr>
    </w:div>
    <w:div w:id="1094744962">
      <w:marLeft w:val="0"/>
      <w:marRight w:val="0"/>
      <w:marTop w:val="0"/>
      <w:marBottom w:val="0"/>
      <w:divBdr>
        <w:top w:val="none" w:sz="0" w:space="0" w:color="auto"/>
        <w:left w:val="none" w:sz="0" w:space="0" w:color="auto"/>
        <w:bottom w:val="none" w:sz="0" w:space="0" w:color="auto"/>
        <w:right w:val="none" w:sz="0" w:space="0" w:color="auto"/>
      </w:divBdr>
    </w:div>
    <w:div w:id="1101142089">
      <w:bodyDiv w:val="1"/>
      <w:marLeft w:val="0"/>
      <w:marRight w:val="0"/>
      <w:marTop w:val="0"/>
      <w:marBottom w:val="0"/>
      <w:divBdr>
        <w:top w:val="none" w:sz="0" w:space="0" w:color="auto"/>
        <w:left w:val="none" w:sz="0" w:space="0" w:color="auto"/>
        <w:bottom w:val="none" w:sz="0" w:space="0" w:color="auto"/>
        <w:right w:val="none" w:sz="0" w:space="0" w:color="auto"/>
      </w:divBdr>
    </w:div>
    <w:div w:id="1103652037">
      <w:bodyDiv w:val="1"/>
      <w:marLeft w:val="0"/>
      <w:marRight w:val="0"/>
      <w:marTop w:val="0"/>
      <w:marBottom w:val="0"/>
      <w:divBdr>
        <w:top w:val="none" w:sz="0" w:space="0" w:color="auto"/>
        <w:left w:val="none" w:sz="0" w:space="0" w:color="auto"/>
        <w:bottom w:val="none" w:sz="0" w:space="0" w:color="auto"/>
        <w:right w:val="none" w:sz="0" w:space="0" w:color="auto"/>
      </w:divBdr>
    </w:div>
    <w:div w:id="1106929666">
      <w:marLeft w:val="0"/>
      <w:marRight w:val="0"/>
      <w:marTop w:val="0"/>
      <w:marBottom w:val="0"/>
      <w:divBdr>
        <w:top w:val="none" w:sz="0" w:space="0" w:color="auto"/>
        <w:left w:val="none" w:sz="0" w:space="0" w:color="auto"/>
        <w:bottom w:val="none" w:sz="0" w:space="0" w:color="auto"/>
        <w:right w:val="none" w:sz="0" w:space="0" w:color="auto"/>
      </w:divBdr>
    </w:div>
    <w:div w:id="1115750967">
      <w:bodyDiv w:val="1"/>
      <w:marLeft w:val="0"/>
      <w:marRight w:val="0"/>
      <w:marTop w:val="0"/>
      <w:marBottom w:val="0"/>
      <w:divBdr>
        <w:top w:val="none" w:sz="0" w:space="0" w:color="auto"/>
        <w:left w:val="none" w:sz="0" w:space="0" w:color="auto"/>
        <w:bottom w:val="none" w:sz="0" w:space="0" w:color="auto"/>
        <w:right w:val="none" w:sz="0" w:space="0" w:color="auto"/>
      </w:divBdr>
    </w:div>
    <w:div w:id="1119958504">
      <w:bodyDiv w:val="1"/>
      <w:marLeft w:val="0"/>
      <w:marRight w:val="0"/>
      <w:marTop w:val="0"/>
      <w:marBottom w:val="0"/>
      <w:divBdr>
        <w:top w:val="none" w:sz="0" w:space="0" w:color="auto"/>
        <w:left w:val="none" w:sz="0" w:space="0" w:color="auto"/>
        <w:bottom w:val="none" w:sz="0" w:space="0" w:color="auto"/>
        <w:right w:val="none" w:sz="0" w:space="0" w:color="auto"/>
      </w:divBdr>
    </w:div>
    <w:div w:id="1127436347">
      <w:bodyDiv w:val="1"/>
      <w:marLeft w:val="0"/>
      <w:marRight w:val="0"/>
      <w:marTop w:val="0"/>
      <w:marBottom w:val="0"/>
      <w:divBdr>
        <w:top w:val="none" w:sz="0" w:space="0" w:color="auto"/>
        <w:left w:val="none" w:sz="0" w:space="0" w:color="auto"/>
        <w:bottom w:val="none" w:sz="0" w:space="0" w:color="auto"/>
        <w:right w:val="none" w:sz="0" w:space="0" w:color="auto"/>
      </w:divBdr>
    </w:div>
    <w:div w:id="1128014443">
      <w:marLeft w:val="0"/>
      <w:marRight w:val="0"/>
      <w:marTop w:val="0"/>
      <w:marBottom w:val="0"/>
      <w:divBdr>
        <w:top w:val="none" w:sz="0" w:space="0" w:color="auto"/>
        <w:left w:val="none" w:sz="0" w:space="0" w:color="auto"/>
        <w:bottom w:val="none" w:sz="0" w:space="0" w:color="auto"/>
        <w:right w:val="none" w:sz="0" w:space="0" w:color="auto"/>
      </w:divBdr>
    </w:div>
    <w:div w:id="1128938710">
      <w:bodyDiv w:val="1"/>
      <w:marLeft w:val="0"/>
      <w:marRight w:val="0"/>
      <w:marTop w:val="0"/>
      <w:marBottom w:val="0"/>
      <w:divBdr>
        <w:top w:val="none" w:sz="0" w:space="0" w:color="auto"/>
        <w:left w:val="none" w:sz="0" w:space="0" w:color="auto"/>
        <w:bottom w:val="none" w:sz="0" w:space="0" w:color="auto"/>
        <w:right w:val="none" w:sz="0" w:space="0" w:color="auto"/>
      </w:divBdr>
    </w:div>
    <w:div w:id="1137382844">
      <w:bodyDiv w:val="1"/>
      <w:marLeft w:val="0"/>
      <w:marRight w:val="0"/>
      <w:marTop w:val="0"/>
      <w:marBottom w:val="0"/>
      <w:divBdr>
        <w:top w:val="none" w:sz="0" w:space="0" w:color="auto"/>
        <w:left w:val="none" w:sz="0" w:space="0" w:color="auto"/>
        <w:bottom w:val="none" w:sz="0" w:space="0" w:color="auto"/>
        <w:right w:val="none" w:sz="0" w:space="0" w:color="auto"/>
      </w:divBdr>
    </w:div>
    <w:div w:id="1139806967">
      <w:bodyDiv w:val="1"/>
      <w:marLeft w:val="0"/>
      <w:marRight w:val="0"/>
      <w:marTop w:val="0"/>
      <w:marBottom w:val="0"/>
      <w:divBdr>
        <w:top w:val="none" w:sz="0" w:space="0" w:color="auto"/>
        <w:left w:val="none" w:sz="0" w:space="0" w:color="auto"/>
        <w:bottom w:val="none" w:sz="0" w:space="0" w:color="auto"/>
        <w:right w:val="none" w:sz="0" w:space="0" w:color="auto"/>
      </w:divBdr>
    </w:div>
    <w:div w:id="1141581834">
      <w:marLeft w:val="0"/>
      <w:marRight w:val="0"/>
      <w:marTop w:val="0"/>
      <w:marBottom w:val="0"/>
      <w:divBdr>
        <w:top w:val="none" w:sz="0" w:space="0" w:color="auto"/>
        <w:left w:val="none" w:sz="0" w:space="0" w:color="auto"/>
        <w:bottom w:val="none" w:sz="0" w:space="0" w:color="auto"/>
        <w:right w:val="none" w:sz="0" w:space="0" w:color="auto"/>
      </w:divBdr>
    </w:div>
    <w:div w:id="1142189386">
      <w:marLeft w:val="0"/>
      <w:marRight w:val="0"/>
      <w:marTop w:val="0"/>
      <w:marBottom w:val="0"/>
      <w:divBdr>
        <w:top w:val="none" w:sz="0" w:space="0" w:color="auto"/>
        <w:left w:val="none" w:sz="0" w:space="0" w:color="auto"/>
        <w:bottom w:val="none" w:sz="0" w:space="0" w:color="auto"/>
        <w:right w:val="none" w:sz="0" w:space="0" w:color="auto"/>
      </w:divBdr>
    </w:div>
    <w:div w:id="1145046867">
      <w:bodyDiv w:val="1"/>
      <w:marLeft w:val="0"/>
      <w:marRight w:val="0"/>
      <w:marTop w:val="0"/>
      <w:marBottom w:val="0"/>
      <w:divBdr>
        <w:top w:val="none" w:sz="0" w:space="0" w:color="auto"/>
        <w:left w:val="none" w:sz="0" w:space="0" w:color="auto"/>
        <w:bottom w:val="none" w:sz="0" w:space="0" w:color="auto"/>
        <w:right w:val="none" w:sz="0" w:space="0" w:color="auto"/>
      </w:divBdr>
    </w:div>
    <w:div w:id="1147816805">
      <w:bodyDiv w:val="1"/>
      <w:marLeft w:val="0"/>
      <w:marRight w:val="0"/>
      <w:marTop w:val="0"/>
      <w:marBottom w:val="0"/>
      <w:divBdr>
        <w:top w:val="none" w:sz="0" w:space="0" w:color="auto"/>
        <w:left w:val="none" w:sz="0" w:space="0" w:color="auto"/>
        <w:bottom w:val="none" w:sz="0" w:space="0" w:color="auto"/>
        <w:right w:val="none" w:sz="0" w:space="0" w:color="auto"/>
      </w:divBdr>
      <w:divsChild>
        <w:div w:id="1312490928">
          <w:marLeft w:val="0"/>
          <w:marRight w:val="0"/>
          <w:marTop w:val="0"/>
          <w:marBottom w:val="0"/>
          <w:divBdr>
            <w:top w:val="none" w:sz="0" w:space="0" w:color="auto"/>
            <w:left w:val="none" w:sz="0" w:space="0" w:color="auto"/>
            <w:bottom w:val="none" w:sz="0" w:space="0" w:color="auto"/>
            <w:right w:val="none" w:sz="0" w:space="0" w:color="auto"/>
          </w:divBdr>
          <w:divsChild>
            <w:div w:id="1704595903">
              <w:marLeft w:val="0"/>
              <w:marRight w:val="0"/>
              <w:marTop w:val="0"/>
              <w:marBottom w:val="0"/>
              <w:divBdr>
                <w:top w:val="none" w:sz="0" w:space="0" w:color="auto"/>
                <w:left w:val="none" w:sz="0" w:space="0" w:color="auto"/>
                <w:bottom w:val="none" w:sz="0" w:space="0" w:color="auto"/>
                <w:right w:val="none" w:sz="0" w:space="0" w:color="auto"/>
              </w:divBdr>
              <w:divsChild>
                <w:div w:id="374349932">
                  <w:marLeft w:val="0"/>
                  <w:marRight w:val="0"/>
                  <w:marTop w:val="0"/>
                  <w:marBottom w:val="0"/>
                  <w:divBdr>
                    <w:top w:val="none" w:sz="0" w:space="0" w:color="auto"/>
                    <w:left w:val="none" w:sz="0" w:space="0" w:color="auto"/>
                    <w:bottom w:val="none" w:sz="0" w:space="0" w:color="auto"/>
                    <w:right w:val="none" w:sz="0" w:space="0" w:color="auto"/>
                  </w:divBdr>
                  <w:divsChild>
                    <w:div w:id="206833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583380">
          <w:marLeft w:val="0"/>
          <w:marRight w:val="0"/>
          <w:marTop w:val="0"/>
          <w:marBottom w:val="0"/>
          <w:divBdr>
            <w:top w:val="none" w:sz="0" w:space="0" w:color="auto"/>
            <w:left w:val="none" w:sz="0" w:space="0" w:color="auto"/>
            <w:bottom w:val="none" w:sz="0" w:space="0" w:color="auto"/>
            <w:right w:val="none" w:sz="0" w:space="0" w:color="auto"/>
          </w:divBdr>
          <w:divsChild>
            <w:div w:id="298345090">
              <w:marLeft w:val="0"/>
              <w:marRight w:val="0"/>
              <w:marTop w:val="0"/>
              <w:marBottom w:val="0"/>
              <w:divBdr>
                <w:top w:val="none" w:sz="0" w:space="0" w:color="auto"/>
                <w:left w:val="none" w:sz="0" w:space="0" w:color="auto"/>
                <w:bottom w:val="none" w:sz="0" w:space="0" w:color="auto"/>
                <w:right w:val="none" w:sz="0" w:space="0" w:color="auto"/>
              </w:divBdr>
              <w:divsChild>
                <w:div w:id="411851666">
                  <w:marLeft w:val="0"/>
                  <w:marRight w:val="0"/>
                  <w:marTop w:val="0"/>
                  <w:marBottom w:val="0"/>
                  <w:divBdr>
                    <w:top w:val="none" w:sz="0" w:space="0" w:color="auto"/>
                    <w:left w:val="none" w:sz="0" w:space="0" w:color="auto"/>
                    <w:bottom w:val="none" w:sz="0" w:space="0" w:color="auto"/>
                    <w:right w:val="none" w:sz="0" w:space="0" w:color="auto"/>
                  </w:divBdr>
                  <w:divsChild>
                    <w:div w:id="1247223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1404415">
      <w:bodyDiv w:val="1"/>
      <w:marLeft w:val="0"/>
      <w:marRight w:val="0"/>
      <w:marTop w:val="0"/>
      <w:marBottom w:val="0"/>
      <w:divBdr>
        <w:top w:val="none" w:sz="0" w:space="0" w:color="auto"/>
        <w:left w:val="none" w:sz="0" w:space="0" w:color="auto"/>
        <w:bottom w:val="none" w:sz="0" w:space="0" w:color="auto"/>
        <w:right w:val="none" w:sz="0" w:space="0" w:color="auto"/>
      </w:divBdr>
    </w:div>
    <w:div w:id="1151557262">
      <w:bodyDiv w:val="1"/>
      <w:marLeft w:val="0"/>
      <w:marRight w:val="0"/>
      <w:marTop w:val="0"/>
      <w:marBottom w:val="0"/>
      <w:divBdr>
        <w:top w:val="none" w:sz="0" w:space="0" w:color="auto"/>
        <w:left w:val="none" w:sz="0" w:space="0" w:color="auto"/>
        <w:bottom w:val="none" w:sz="0" w:space="0" w:color="auto"/>
        <w:right w:val="none" w:sz="0" w:space="0" w:color="auto"/>
      </w:divBdr>
    </w:div>
    <w:div w:id="1152983725">
      <w:bodyDiv w:val="1"/>
      <w:marLeft w:val="0"/>
      <w:marRight w:val="0"/>
      <w:marTop w:val="0"/>
      <w:marBottom w:val="0"/>
      <w:divBdr>
        <w:top w:val="none" w:sz="0" w:space="0" w:color="auto"/>
        <w:left w:val="none" w:sz="0" w:space="0" w:color="auto"/>
        <w:bottom w:val="none" w:sz="0" w:space="0" w:color="auto"/>
        <w:right w:val="none" w:sz="0" w:space="0" w:color="auto"/>
      </w:divBdr>
    </w:div>
    <w:div w:id="1157498493">
      <w:marLeft w:val="0"/>
      <w:marRight w:val="0"/>
      <w:marTop w:val="0"/>
      <w:marBottom w:val="0"/>
      <w:divBdr>
        <w:top w:val="none" w:sz="0" w:space="0" w:color="auto"/>
        <w:left w:val="none" w:sz="0" w:space="0" w:color="auto"/>
        <w:bottom w:val="none" w:sz="0" w:space="0" w:color="auto"/>
        <w:right w:val="none" w:sz="0" w:space="0" w:color="auto"/>
      </w:divBdr>
    </w:div>
    <w:div w:id="1165390661">
      <w:bodyDiv w:val="1"/>
      <w:marLeft w:val="0"/>
      <w:marRight w:val="0"/>
      <w:marTop w:val="0"/>
      <w:marBottom w:val="0"/>
      <w:divBdr>
        <w:top w:val="none" w:sz="0" w:space="0" w:color="auto"/>
        <w:left w:val="none" w:sz="0" w:space="0" w:color="auto"/>
        <w:bottom w:val="none" w:sz="0" w:space="0" w:color="auto"/>
        <w:right w:val="none" w:sz="0" w:space="0" w:color="auto"/>
      </w:divBdr>
    </w:div>
    <w:div w:id="1167089064">
      <w:bodyDiv w:val="1"/>
      <w:marLeft w:val="0"/>
      <w:marRight w:val="0"/>
      <w:marTop w:val="0"/>
      <w:marBottom w:val="0"/>
      <w:divBdr>
        <w:top w:val="none" w:sz="0" w:space="0" w:color="auto"/>
        <w:left w:val="none" w:sz="0" w:space="0" w:color="auto"/>
        <w:bottom w:val="none" w:sz="0" w:space="0" w:color="auto"/>
        <w:right w:val="none" w:sz="0" w:space="0" w:color="auto"/>
      </w:divBdr>
    </w:div>
    <w:div w:id="1170295054">
      <w:bodyDiv w:val="1"/>
      <w:marLeft w:val="0"/>
      <w:marRight w:val="0"/>
      <w:marTop w:val="0"/>
      <w:marBottom w:val="0"/>
      <w:divBdr>
        <w:top w:val="none" w:sz="0" w:space="0" w:color="auto"/>
        <w:left w:val="none" w:sz="0" w:space="0" w:color="auto"/>
        <w:bottom w:val="none" w:sz="0" w:space="0" w:color="auto"/>
        <w:right w:val="none" w:sz="0" w:space="0" w:color="auto"/>
      </w:divBdr>
    </w:div>
    <w:div w:id="1179200121">
      <w:marLeft w:val="0"/>
      <w:marRight w:val="0"/>
      <w:marTop w:val="0"/>
      <w:marBottom w:val="0"/>
      <w:divBdr>
        <w:top w:val="none" w:sz="0" w:space="0" w:color="auto"/>
        <w:left w:val="none" w:sz="0" w:space="0" w:color="auto"/>
        <w:bottom w:val="none" w:sz="0" w:space="0" w:color="auto"/>
        <w:right w:val="none" w:sz="0" w:space="0" w:color="auto"/>
      </w:divBdr>
    </w:div>
    <w:div w:id="1184897865">
      <w:bodyDiv w:val="1"/>
      <w:marLeft w:val="0"/>
      <w:marRight w:val="0"/>
      <w:marTop w:val="0"/>
      <w:marBottom w:val="0"/>
      <w:divBdr>
        <w:top w:val="none" w:sz="0" w:space="0" w:color="auto"/>
        <w:left w:val="none" w:sz="0" w:space="0" w:color="auto"/>
        <w:bottom w:val="none" w:sz="0" w:space="0" w:color="auto"/>
        <w:right w:val="none" w:sz="0" w:space="0" w:color="auto"/>
      </w:divBdr>
    </w:div>
    <w:div w:id="1189831375">
      <w:bodyDiv w:val="1"/>
      <w:marLeft w:val="0"/>
      <w:marRight w:val="0"/>
      <w:marTop w:val="0"/>
      <w:marBottom w:val="0"/>
      <w:divBdr>
        <w:top w:val="none" w:sz="0" w:space="0" w:color="auto"/>
        <w:left w:val="none" w:sz="0" w:space="0" w:color="auto"/>
        <w:bottom w:val="none" w:sz="0" w:space="0" w:color="auto"/>
        <w:right w:val="none" w:sz="0" w:space="0" w:color="auto"/>
      </w:divBdr>
    </w:div>
    <w:div w:id="1192182293">
      <w:bodyDiv w:val="1"/>
      <w:marLeft w:val="0"/>
      <w:marRight w:val="0"/>
      <w:marTop w:val="0"/>
      <w:marBottom w:val="0"/>
      <w:divBdr>
        <w:top w:val="none" w:sz="0" w:space="0" w:color="auto"/>
        <w:left w:val="none" w:sz="0" w:space="0" w:color="auto"/>
        <w:bottom w:val="none" w:sz="0" w:space="0" w:color="auto"/>
        <w:right w:val="none" w:sz="0" w:space="0" w:color="auto"/>
      </w:divBdr>
    </w:div>
    <w:div w:id="1198540657">
      <w:marLeft w:val="0"/>
      <w:marRight w:val="0"/>
      <w:marTop w:val="0"/>
      <w:marBottom w:val="0"/>
      <w:divBdr>
        <w:top w:val="none" w:sz="0" w:space="0" w:color="auto"/>
        <w:left w:val="none" w:sz="0" w:space="0" w:color="auto"/>
        <w:bottom w:val="none" w:sz="0" w:space="0" w:color="auto"/>
        <w:right w:val="none" w:sz="0" w:space="0" w:color="auto"/>
      </w:divBdr>
    </w:div>
    <w:div w:id="1200700304">
      <w:bodyDiv w:val="1"/>
      <w:marLeft w:val="0"/>
      <w:marRight w:val="0"/>
      <w:marTop w:val="0"/>
      <w:marBottom w:val="0"/>
      <w:divBdr>
        <w:top w:val="none" w:sz="0" w:space="0" w:color="auto"/>
        <w:left w:val="none" w:sz="0" w:space="0" w:color="auto"/>
        <w:bottom w:val="none" w:sz="0" w:space="0" w:color="auto"/>
        <w:right w:val="none" w:sz="0" w:space="0" w:color="auto"/>
      </w:divBdr>
    </w:div>
    <w:div w:id="1205866179">
      <w:marLeft w:val="0"/>
      <w:marRight w:val="0"/>
      <w:marTop w:val="0"/>
      <w:marBottom w:val="0"/>
      <w:divBdr>
        <w:top w:val="none" w:sz="0" w:space="0" w:color="auto"/>
        <w:left w:val="none" w:sz="0" w:space="0" w:color="auto"/>
        <w:bottom w:val="none" w:sz="0" w:space="0" w:color="auto"/>
        <w:right w:val="none" w:sz="0" w:space="0" w:color="auto"/>
      </w:divBdr>
    </w:div>
    <w:div w:id="1211841111">
      <w:bodyDiv w:val="1"/>
      <w:marLeft w:val="0"/>
      <w:marRight w:val="0"/>
      <w:marTop w:val="0"/>
      <w:marBottom w:val="0"/>
      <w:divBdr>
        <w:top w:val="none" w:sz="0" w:space="0" w:color="auto"/>
        <w:left w:val="none" w:sz="0" w:space="0" w:color="auto"/>
        <w:bottom w:val="none" w:sz="0" w:space="0" w:color="auto"/>
        <w:right w:val="none" w:sz="0" w:space="0" w:color="auto"/>
      </w:divBdr>
    </w:div>
    <w:div w:id="1218933917">
      <w:marLeft w:val="0"/>
      <w:marRight w:val="0"/>
      <w:marTop w:val="0"/>
      <w:marBottom w:val="0"/>
      <w:divBdr>
        <w:top w:val="none" w:sz="0" w:space="0" w:color="auto"/>
        <w:left w:val="none" w:sz="0" w:space="0" w:color="auto"/>
        <w:bottom w:val="none" w:sz="0" w:space="0" w:color="auto"/>
        <w:right w:val="none" w:sz="0" w:space="0" w:color="auto"/>
      </w:divBdr>
    </w:div>
    <w:div w:id="1219626448">
      <w:bodyDiv w:val="1"/>
      <w:marLeft w:val="0"/>
      <w:marRight w:val="0"/>
      <w:marTop w:val="0"/>
      <w:marBottom w:val="0"/>
      <w:divBdr>
        <w:top w:val="none" w:sz="0" w:space="0" w:color="auto"/>
        <w:left w:val="none" w:sz="0" w:space="0" w:color="auto"/>
        <w:bottom w:val="none" w:sz="0" w:space="0" w:color="auto"/>
        <w:right w:val="none" w:sz="0" w:space="0" w:color="auto"/>
      </w:divBdr>
    </w:div>
    <w:div w:id="1220484182">
      <w:marLeft w:val="0"/>
      <w:marRight w:val="0"/>
      <w:marTop w:val="0"/>
      <w:marBottom w:val="0"/>
      <w:divBdr>
        <w:top w:val="none" w:sz="0" w:space="0" w:color="auto"/>
        <w:left w:val="none" w:sz="0" w:space="0" w:color="auto"/>
        <w:bottom w:val="none" w:sz="0" w:space="0" w:color="auto"/>
        <w:right w:val="none" w:sz="0" w:space="0" w:color="auto"/>
      </w:divBdr>
    </w:div>
    <w:div w:id="1223371631">
      <w:marLeft w:val="0"/>
      <w:marRight w:val="0"/>
      <w:marTop w:val="0"/>
      <w:marBottom w:val="0"/>
      <w:divBdr>
        <w:top w:val="none" w:sz="0" w:space="0" w:color="auto"/>
        <w:left w:val="none" w:sz="0" w:space="0" w:color="auto"/>
        <w:bottom w:val="none" w:sz="0" w:space="0" w:color="auto"/>
        <w:right w:val="none" w:sz="0" w:space="0" w:color="auto"/>
      </w:divBdr>
    </w:div>
    <w:div w:id="1238200264">
      <w:bodyDiv w:val="1"/>
      <w:marLeft w:val="0"/>
      <w:marRight w:val="0"/>
      <w:marTop w:val="0"/>
      <w:marBottom w:val="0"/>
      <w:divBdr>
        <w:top w:val="none" w:sz="0" w:space="0" w:color="auto"/>
        <w:left w:val="none" w:sz="0" w:space="0" w:color="auto"/>
        <w:bottom w:val="none" w:sz="0" w:space="0" w:color="auto"/>
        <w:right w:val="none" w:sz="0" w:space="0" w:color="auto"/>
      </w:divBdr>
    </w:div>
    <w:div w:id="1242760061">
      <w:marLeft w:val="0"/>
      <w:marRight w:val="0"/>
      <w:marTop w:val="0"/>
      <w:marBottom w:val="0"/>
      <w:divBdr>
        <w:top w:val="none" w:sz="0" w:space="0" w:color="auto"/>
        <w:left w:val="none" w:sz="0" w:space="0" w:color="auto"/>
        <w:bottom w:val="none" w:sz="0" w:space="0" w:color="auto"/>
        <w:right w:val="none" w:sz="0" w:space="0" w:color="auto"/>
      </w:divBdr>
    </w:div>
    <w:div w:id="1246264300">
      <w:bodyDiv w:val="1"/>
      <w:marLeft w:val="0"/>
      <w:marRight w:val="0"/>
      <w:marTop w:val="0"/>
      <w:marBottom w:val="0"/>
      <w:divBdr>
        <w:top w:val="none" w:sz="0" w:space="0" w:color="auto"/>
        <w:left w:val="none" w:sz="0" w:space="0" w:color="auto"/>
        <w:bottom w:val="none" w:sz="0" w:space="0" w:color="auto"/>
        <w:right w:val="none" w:sz="0" w:space="0" w:color="auto"/>
      </w:divBdr>
    </w:div>
    <w:div w:id="1247225796">
      <w:marLeft w:val="0"/>
      <w:marRight w:val="0"/>
      <w:marTop w:val="0"/>
      <w:marBottom w:val="0"/>
      <w:divBdr>
        <w:top w:val="none" w:sz="0" w:space="0" w:color="auto"/>
        <w:left w:val="none" w:sz="0" w:space="0" w:color="auto"/>
        <w:bottom w:val="none" w:sz="0" w:space="0" w:color="auto"/>
        <w:right w:val="none" w:sz="0" w:space="0" w:color="auto"/>
      </w:divBdr>
    </w:div>
    <w:div w:id="1249195702">
      <w:bodyDiv w:val="1"/>
      <w:marLeft w:val="0"/>
      <w:marRight w:val="0"/>
      <w:marTop w:val="0"/>
      <w:marBottom w:val="0"/>
      <w:divBdr>
        <w:top w:val="none" w:sz="0" w:space="0" w:color="auto"/>
        <w:left w:val="none" w:sz="0" w:space="0" w:color="auto"/>
        <w:bottom w:val="none" w:sz="0" w:space="0" w:color="auto"/>
        <w:right w:val="none" w:sz="0" w:space="0" w:color="auto"/>
      </w:divBdr>
      <w:divsChild>
        <w:div w:id="1303929831">
          <w:marLeft w:val="0"/>
          <w:marRight w:val="0"/>
          <w:marTop w:val="0"/>
          <w:marBottom w:val="0"/>
          <w:divBdr>
            <w:top w:val="none" w:sz="0" w:space="0" w:color="auto"/>
            <w:left w:val="none" w:sz="0" w:space="0" w:color="auto"/>
            <w:bottom w:val="none" w:sz="0" w:space="0" w:color="auto"/>
            <w:right w:val="none" w:sz="0" w:space="0" w:color="auto"/>
          </w:divBdr>
          <w:divsChild>
            <w:div w:id="1277525533">
              <w:marLeft w:val="0"/>
              <w:marRight w:val="0"/>
              <w:marTop w:val="0"/>
              <w:marBottom w:val="0"/>
              <w:divBdr>
                <w:top w:val="none" w:sz="0" w:space="0" w:color="auto"/>
                <w:left w:val="none" w:sz="0" w:space="0" w:color="auto"/>
                <w:bottom w:val="none" w:sz="0" w:space="0" w:color="auto"/>
                <w:right w:val="none" w:sz="0" w:space="0" w:color="auto"/>
              </w:divBdr>
              <w:divsChild>
                <w:div w:id="1623883627">
                  <w:marLeft w:val="0"/>
                  <w:marRight w:val="0"/>
                  <w:marTop w:val="0"/>
                  <w:marBottom w:val="0"/>
                  <w:divBdr>
                    <w:top w:val="none" w:sz="0" w:space="0" w:color="auto"/>
                    <w:left w:val="none" w:sz="0" w:space="0" w:color="auto"/>
                    <w:bottom w:val="none" w:sz="0" w:space="0" w:color="auto"/>
                    <w:right w:val="none" w:sz="0" w:space="0" w:color="auto"/>
                  </w:divBdr>
                  <w:divsChild>
                    <w:div w:id="54244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577024">
          <w:marLeft w:val="0"/>
          <w:marRight w:val="0"/>
          <w:marTop w:val="0"/>
          <w:marBottom w:val="0"/>
          <w:divBdr>
            <w:top w:val="none" w:sz="0" w:space="0" w:color="auto"/>
            <w:left w:val="none" w:sz="0" w:space="0" w:color="auto"/>
            <w:bottom w:val="none" w:sz="0" w:space="0" w:color="auto"/>
            <w:right w:val="none" w:sz="0" w:space="0" w:color="auto"/>
          </w:divBdr>
          <w:divsChild>
            <w:div w:id="271327471">
              <w:marLeft w:val="0"/>
              <w:marRight w:val="0"/>
              <w:marTop w:val="0"/>
              <w:marBottom w:val="0"/>
              <w:divBdr>
                <w:top w:val="none" w:sz="0" w:space="0" w:color="auto"/>
                <w:left w:val="none" w:sz="0" w:space="0" w:color="auto"/>
                <w:bottom w:val="none" w:sz="0" w:space="0" w:color="auto"/>
                <w:right w:val="none" w:sz="0" w:space="0" w:color="auto"/>
              </w:divBdr>
              <w:divsChild>
                <w:div w:id="1758092405">
                  <w:marLeft w:val="0"/>
                  <w:marRight w:val="0"/>
                  <w:marTop w:val="0"/>
                  <w:marBottom w:val="0"/>
                  <w:divBdr>
                    <w:top w:val="none" w:sz="0" w:space="0" w:color="auto"/>
                    <w:left w:val="none" w:sz="0" w:space="0" w:color="auto"/>
                    <w:bottom w:val="none" w:sz="0" w:space="0" w:color="auto"/>
                    <w:right w:val="none" w:sz="0" w:space="0" w:color="auto"/>
                  </w:divBdr>
                  <w:divsChild>
                    <w:div w:id="1102872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6787449">
      <w:bodyDiv w:val="1"/>
      <w:marLeft w:val="0"/>
      <w:marRight w:val="0"/>
      <w:marTop w:val="0"/>
      <w:marBottom w:val="0"/>
      <w:divBdr>
        <w:top w:val="none" w:sz="0" w:space="0" w:color="auto"/>
        <w:left w:val="none" w:sz="0" w:space="0" w:color="auto"/>
        <w:bottom w:val="none" w:sz="0" w:space="0" w:color="auto"/>
        <w:right w:val="none" w:sz="0" w:space="0" w:color="auto"/>
      </w:divBdr>
    </w:div>
    <w:div w:id="1257055917">
      <w:bodyDiv w:val="1"/>
      <w:marLeft w:val="0"/>
      <w:marRight w:val="0"/>
      <w:marTop w:val="0"/>
      <w:marBottom w:val="0"/>
      <w:divBdr>
        <w:top w:val="none" w:sz="0" w:space="0" w:color="auto"/>
        <w:left w:val="none" w:sz="0" w:space="0" w:color="auto"/>
        <w:bottom w:val="none" w:sz="0" w:space="0" w:color="auto"/>
        <w:right w:val="none" w:sz="0" w:space="0" w:color="auto"/>
      </w:divBdr>
    </w:div>
    <w:div w:id="1264730916">
      <w:bodyDiv w:val="1"/>
      <w:marLeft w:val="0"/>
      <w:marRight w:val="0"/>
      <w:marTop w:val="0"/>
      <w:marBottom w:val="0"/>
      <w:divBdr>
        <w:top w:val="none" w:sz="0" w:space="0" w:color="auto"/>
        <w:left w:val="none" w:sz="0" w:space="0" w:color="auto"/>
        <w:bottom w:val="none" w:sz="0" w:space="0" w:color="auto"/>
        <w:right w:val="none" w:sz="0" w:space="0" w:color="auto"/>
      </w:divBdr>
      <w:divsChild>
        <w:div w:id="1313481138">
          <w:marLeft w:val="0"/>
          <w:marRight w:val="0"/>
          <w:marTop w:val="0"/>
          <w:marBottom w:val="0"/>
          <w:divBdr>
            <w:top w:val="none" w:sz="0" w:space="0" w:color="auto"/>
            <w:left w:val="none" w:sz="0" w:space="0" w:color="auto"/>
            <w:bottom w:val="none" w:sz="0" w:space="0" w:color="auto"/>
            <w:right w:val="none" w:sz="0" w:space="0" w:color="auto"/>
          </w:divBdr>
        </w:div>
      </w:divsChild>
    </w:div>
    <w:div w:id="1265921502">
      <w:marLeft w:val="0"/>
      <w:marRight w:val="0"/>
      <w:marTop w:val="0"/>
      <w:marBottom w:val="0"/>
      <w:divBdr>
        <w:top w:val="none" w:sz="0" w:space="0" w:color="auto"/>
        <w:left w:val="none" w:sz="0" w:space="0" w:color="auto"/>
        <w:bottom w:val="none" w:sz="0" w:space="0" w:color="auto"/>
        <w:right w:val="none" w:sz="0" w:space="0" w:color="auto"/>
      </w:divBdr>
    </w:div>
    <w:div w:id="1271091019">
      <w:marLeft w:val="0"/>
      <w:marRight w:val="0"/>
      <w:marTop w:val="0"/>
      <w:marBottom w:val="0"/>
      <w:divBdr>
        <w:top w:val="none" w:sz="0" w:space="0" w:color="auto"/>
        <w:left w:val="none" w:sz="0" w:space="0" w:color="auto"/>
        <w:bottom w:val="none" w:sz="0" w:space="0" w:color="auto"/>
        <w:right w:val="none" w:sz="0" w:space="0" w:color="auto"/>
      </w:divBdr>
    </w:div>
    <w:div w:id="1272085977">
      <w:bodyDiv w:val="1"/>
      <w:marLeft w:val="0"/>
      <w:marRight w:val="0"/>
      <w:marTop w:val="0"/>
      <w:marBottom w:val="0"/>
      <w:divBdr>
        <w:top w:val="none" w:sz="0" w:space="0" w:color="auto"/>
        <w:left w:val="none" w:sz="0" w:space="0" w:color="auto"/>
        <w:bottom w:val="none" w:sz="0" w:space="0" w:color="auto"/>
        <w:right w:val="none" w:sz="0" w:space="0" w:color="auto"/>
      </w:divBdr>
    </w:div>
    <w:div w:id="1277757348">
      <w:marLeft w:val="0"/>
      <w:marRight w:val="0"/>
      <w:marTop w:val="0"/>
      <w:marBottom w:val="0"/>
      <w:divBdr>
        <w:top w:val="none" w:sz="0" w:space="0" w:color="auto"/>
        <w:left w:val="none" w:sz="0" w:space="0" w:color="auto"/>
        <w:bottom w:val="none" w:sz="0" w:space="0" w:color="auto"/>
        <w:right w:val="none" w:sz="0" w:space="0" w:color="auto"/>
      </w:divBdr>
    </w:div>
    <w:div w:id="1282879530">
      <w:bodyDiv w:val="1"/>
      <w:marLeft w:val="0"/>
      <w:marRight w:val="0"/>
      <w:marTop w:val="0"/>
      <w:marBottom w:val="0"/>
      <w:divBdr>
        <w:top w:val="none" w:sz="0" w:space="0" w:color="auto"/>
        <w:left w:val="none" w:sz="0" w:space="0" w:color="auto"/>
        <w:bottom w:val="none" w:sz="0" w:space="0" w:color="auto"/>
        <w:right w:val="none" w:sz="0" w:space="0" w:color="auto"/>
      </w:divBdr>
    </w:div>
    <w:div w:id="1282953203">
      <w:bodyDiv w:val="1"/>
      <w:marLeft w:val="0"/>
      <w:marRight w:val="0"/>
      <w:marTop w:val="0"/>
      <w:marBottom w:val="0"/>
      <w:divBdr>
        <w:top w:val="none" w:sz="0" w:space="0" w:color="auto"/>
        <w:left w:val="none" w:sz="0" w:space="0" w:color="auto"/>
        <w:bottom w:val="none" w:sz="0" w:space="0" w:color="auto"/>
        <w:right w:val="none" w:sz="0" w:space="0" w:color="auto"/>
      </w:divBdr>
    </w:div>
    <w:div w:id="1288203321">
      <w:bodyDiv w:val="1"/>
      <w:marLeft w:val="0"/>
      <w:marRight w:val="0"/>
      <w:marTop w:val="0"/>
      <w:marBottom w:val="0"/>
      <w:divBdr>
        <w:top w:val="none" w:sz="0" w:space="0" w:color="auto"/>
        <w:left w:val="none" w:sz="0" w:space="0" w:color="auto"/>
        <w:bottom w:val="none" w:sz="0" w:space="0" w:color="auto"/>
        <w:right w:val="none" w:sz="0" w:space="0" w:color="auto"/>
      </w:divBdr>
    </w:div>
    <w:div w:id="1289357476">
      <w:marLeft w:val="0"/>
      <w:marRight w:val="0"/>
      <w:marTop w:val="0"/>
      <w:marBottom w:val="0"/>
      <w:divBdr>
        <w:top w:val="none" w:sz="0" w:space="0" w:color="auto"/>
        <w:left w:val="none" w:sz="0" w:space="0" w:color="auto"/>
        <w:bottom w:val="none" w:sz="0" w:space="0" w:color="auto"/>
        <w:right w:val="none" w:sz="0" w:space="0" w:color="auto"/>
      </w:divBdr>
    </w:div>
    <w:div w:id="1299140371">
      <w:bodyDiv w:val="1"/>
      <w:marLeft w:val="0"/>
      <w:marRight w:val="0"/>
      <w:marTop w:val="0"/>
      <w:marBottom w:val="0"/>
      <w:divBdr>
        <w:top w:val="none" w:sz="0" w:space="0" w:color="auto"/>
        <w:left w:val="none" w:sz="0" w:space="0" w:color="auto"/>
        <w:bottom w:val="none" w:sz="0" w:space="0" w:color="auto"/>
        <w:right w:val="none" w:sz="0" w:space="0" w:color="auto"/>
      </w:divBdr>
    </w:div>
    <w:div w:id="1306198975">
      <w:bodyDiv w:val="1"/>
      <w:marLeft w:val="0"/>
      <w:marRight w:val="0"/>
      <w:marTop w:val="0"/>
      <w:marBottom w:val="0"/>
      <w:divBdr>
        <w:top w:val="none" w:sz="0" w:space="0" w:color="auto"/>
        <w:left w:val="none" w:sz="0" w:space="0" w:color="auto"/>
        <w:bottom w:val="none" w:sz="0" w:space="0" w:color="auto"/>
        <w:right w:val="none" w:sz="0" w:space="0" w:color="auto"/>
      </w:divBdr>
    </w:div>
    <w:div w:id="1306817955">
      <w:marLeft w:val="0"/>
      <w:marRight w:val="0"/>
      <w:marTop w:val="0"/>
      <w:marBottom w:val="0"/>
      <w:divBdr>
        <w:top w:val="none" w:sz="0" w:space="0" w:color="auto"/>
        <w:left w:val="none" w:sz="0" w:space="0" w:color="auto"/>
        <w:bottom w:val="none" w:sz="0" w:space="0" w:color="auto"/>
        <w:right w:val="none" w:sz="0" w:space="0" w:color="auto"/>
      </w:divBdr>
    </w:div>
    <w:div w:id="1311520697">
      <w:marLeft w:val="0"/>
      <w:marRight w:val="0"/>
      <w:marTop w:val="0"/>
      <w:marBottom w:val="0"/>
      <w:divBdr>
        <w:top w:val="none" w:sz="0" w:space="0" w:color="auto"/>
        <w:left w:val="none" w:sz="0" w:space="0" w:color="auto"/>
        <w:bottom w:val="none" w:sz="0" w:space="0" w:color="auto"/>
        <w:right w:val="none" w:sz="0" w:space="0" w:color="auto"/>
      </w:divBdr>
    </w:div>
    <w:div w:id="1314288414">
      <w:marLeft w:val="0"/>
      <w:marRight w:val="0"/>
      <w:marTop w:val="0"/>
      <w:marBottom w:val="0"/>
      <w:divBdr>
        <w:top w:val="none" w:sz="0" w:space="0" w:color="auto"/>
        <w:left w:val="none" w:sz="0" w:space="0" w:color="auto"/>
        <w:bottom w:val="none" w:sz="0" w:space="0" w:color="auto"/>
        <w:right w:val="none" w:sz="0" w:space="0" w:color="auto"/>
      </w:divBdr>
    </w:div>
    <w:div w:id="1318146437">
      <w:marLeft w:val="0"/>
      <w:marRight w:val="0"/>
      <w:marTop w:val="0"/>
      <w:marBottom w:val="0"/>
      <w:divBdr>
        <w:top w:val="none" w:sz="0" w:space="0" w:color="auto"/>
        <w:left w:val="none" w:sz="0" w:space="0" w:color="auto"/>
        <w:bottom w:val="none" w:sz="0" w:space="0" w:color="auto"/>
        <w:right w:val="none" w:sz="0" w:space="0" w:color="auto"/>
      </w:divBdr>
    </w:div>
    <w:div w:id="1320622679">
      <w:bodyDiv w:val="1"/>
      <w:marLeft w:val="0"/>
      <w:marRight w:val="0"/>
      <w:marTop w:val="0"/>
      <w:marBottom w:val="0"/>
      <w:divBdr>
        <w:top w:val="none" w:sz="0" w:space="0" w:color="auto"/>
        <w:left w:val="none" w:sz="0" w:space="0" w:color="auto"/>
        <w:bottom w:val="none" w:sz="0" w:space="0" w:color="auto"/>
        <w:right w:val="none" w:sz="0" w:space="0" w:color="auto"/>
      </w:divBdr>
    </w:div>
    <w:div w:id="1321350359">
      <w:bodyDiv w:val="1"/>
      <w:marLeft w:val="0"/>
      <w:marRight w:val="0"/>
      <w:marTop w:val="0"/>
      <w:marBottom w:val="0"/>
      <w:divBdr>
        <w:top w:val="none" w:sz="0" w:space="0" w:color="auto"/>
        <w:left w:val="none" w:sz="0" w:space="0" w:color="auto"/>
        <w:bottom w:val="none" w:sz="0" w:space="0" w:color="auto"/>
        <w:right w:val="none" w:sz="0" w:space="0" w:color="auto"/>
      </w:divBdr>
      <w:divsChild>
        <w:div w:id="338972379">
          <w:marLeft w:val="0"/>
          <w:marRight w:val="0"/>
          <w:marTop w:val="0"/>
          <w:marBottom w:val="0"/>
          <w:divBdr>
            <w:top w:val="none" w:sz="0" w:space="0" w:color="auto"/>
            <w:left w:val="none" w:sz="0" w:space="0" w:color="auto"/>
            <w:bottom w:val="none" w:sz="0" w:space="0" w:color="auto"/>
            <w:right w:val="none" w:sz="0" w:space="0" w:color="auto"/>
          </w:divBdr>
          <w:divsChild>
            <w:div w:id="34349899">
              <w:marLeft w:val="0"/>
              <w:marRight w:val="0"/>
              <w:marTop w:val="0"/>
              <w:marBottom w:val="0"/>
              <w:divBdr>
                <w:top w:val="none" w:sz="0" w:space="0" w:color="auto"/>
                <w:left w:val="none" w:sz="0" w:space="0" w:color="auto"/>
                <w:bottom w:val="none" w:sz="0" w:space="0" w:color="auto"/>
                <w:right w:val="none" w:sz="0" w:space="0" w:color="auto"/>
              </w:divBdr>
              <w:divsChild>
                <w:div w:id="1034040030">
                  <w:marLeft w:val="0"/>
                  <w:marRight w:val="0"/>
                  <w:marTop w:val="0"/>
                  <w:marBottom w:val="0"/>
                  <w:divBdr>
                    <w:top w:val="none" w:sz="0" w:space="0" w:color="auto"/>
                    <w:left w:val="none" w:sz="0" w:space="0" w:color="auto"/>
                    <w:bottom w:val="none" w:sz="0" w:space="0" w:color="auto"/>
                    <w:right w:val="none" w:sz="0" w:space="0" w:color="auto"/>
                  </w:divBdr>
                  <w:divsChild>
                    <w:div w:id="5403287">
                      <w:marLeft w:val="0"/>
                      <w:marRight w:val="0"/>
                      <w:marTop w:val="0"/>
                      <w:marBottom w:val="0"/>
                      <w:divBdr>
                        <w:top w:val="none" w:sz="0" w:space="0" w:color="auto"/>
                        <w:left w:val="none" w:sz="0" w:space="0" w:color="auto"/>
                        <w:bottom w:val="none" w:sz="0" w:space="0" w:color="auto"/>
                        <w:right w:val="none" w:sz="0" w:space="0" w:color="auto"/>
                      </w:divBdr>
                      <w:divsChild>
                        <w:div w:id="1402677908">
                          <w:marLeft w:val="0"/>
                          <w:marRight w:val="0"/>
                          <w:marTop w:val="0"/>
                          <w:marBottom w:val="0"/>
                          <w:divBdr>
                            <w:top w:val="none" w:sz="0" w:space="0" w:color="auto"/>
                            <w:left w:val="none" w:sz="0" w:space="0" w:color="auto"/>
                            <w:bottom w:val="none" w:sz="0" w:space="0" w:color="auto"/>
                            <w:right w:val="none" w:sz="0" w:space="0" w:color="auto"/>
                          </w:divBdr>
                          <w:divsChild>
                            <w:div w:id="622467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2583250">
      <w:bodyDiv w:val="1"/>
      <w:marLeft w:val="0"/>
      <w:marRight w:val="0"/>
      <w:marTop w:val="0"/>
      <w:marBottom w:val="0"/>
      <w:divBdr>
        <w:top w:val="none" w:sz="0" w:space="0" w:color="auto"/>
        <w:left w:val="none" w:sz="0" w:space="0" w:color="auto"/>
        <w:bottom w:val="none" w:sz="0" w:space="0" w:color="auto"/>
        <w:right w:val="none" w:sz="0" w:space="0" w:color="auto"/>
      </w:divBdr>
    </w:div>
    <w:div w:id="1323435340">
      <w:marLeft w:val="0"/>
      <w:marRight w:val="0"/>
      <w:marTop w:val="0"/>
      <w:marBottom w:val="0"/>
      <w:divBdr>
        <w:top w:val="none" w:sz="0" w:space="0" w:color="auto"/>
        <w:left w:val="none" w:sz="0" w:space="0" w:color="auto"/>
        <w:bottom w:val="none" w:sz="0" w:space="0" w:color="auto"/>
        <w:right w:val="none" w:sz="0" w:space="0" w:color="auto"/>
      </w:divBdr>
    </w:div>
    <w:div w:id="1327780767">
      <w:marLeft w:val="0"/>
      <w:marRight w:val="0"/>
      <w:marTop w:val="0"/>
      <w:marBottom w:val="0"/>
      <w:divBdr>
        <w:top w:val="none" w:sz="0" w:space="0" w:color="auto"/>
        <w:left w:val="none" w:sz="0" w:space="0" w:color="auto"/>
        <w:bottom w:val="none" w:sz="0" w:space="0" w:color="auto"/>
        <w:right w:val="none" w:sz="0" w:space="0" w:color="auto"/>
      </w:divBdr>
    </w:div>
    <w:div w:id="1342971235">
      <w:bodyDiv w:val="1"/>
      <w:marLeft w:val="0"/>
      <w:marRight w:val="0"/>
      <w:marTop w:val="0"/>
      <w:marBottom w:val="0"/>
      <w:divBdr>
        <w:top w:val="none" w:sz="0" w:space="0" w:color="auto"/>
        <w:left w:val="none" w:sz="0" w:space="0" w:color="auto"/>
        <w:bottom w:val="none" w:sz="0" w:space="0" w:color="auto"/>
        <w:right w:val="none" w:sz="0" w:space="0" w:color="auto"/>
      </w:divBdr>
    </w:div>
    <w:div w:id="1344165250">
      <w:bodyDiv w:val="1"/>
      <w:marLeft w:val="0"/>
      <w:marRight w:val="0"/>
      <w:marTop w:val="0"/>
      <w:marBottom w:val="0"/>
      <w:divBdr>
        <w:top w:val="none" w:sz="0" w:space="0" w:color="auto"/>
        <w:left w:val="none" w:sz="0" w:space="0" w:color="auto"/>
        <w:bottom w:val="none" w:sz="0" w:space="0" w:color="auto"/>
        <w:right w:val="none" w:sz="0" w:space="0" w:color="auto"/>
      </w:divBdr>
    </w:div>
    <w:div w:id="1349256715">
      <w:bodyDiv w:val="1"/>
      <w:marLeft w:val="0"/>
      <w:marRight w:val="0"/>
      <w:marTop w:val="0"/>
      <w:marBottom w:val="0"/>
      <w:divBdr>
        <w:top w:val="none" w:sz="0" w:space="0" w:color="auto"/>
        <w:left w:val="none" w:sz="0" w:space="0" w:color="auto"/>
        <w:bottom w:val="none" w:sz="0" w:space="0" w:color="auto"/>
        <w:right w:val="none" w:sz="0" w:space="0" w:color="auto"/>
      </w:divBdr>
    </w:div>
    <w:div w:id="1360275989">
      <w:marLeft w:val="0"/>
      <w:marRight w:val="0"/>
      <w:marTop w:val="0"/>
      <w:marBottom w:val="0"/>
      <w:divBdr>
        <w:top w:val="none" w:sz="0" w:space="0" w:color="auto"/>
        <w:left w:val="none" w:sz="0" w:space="0" w:color="auto"/>
        <w:bottom w:val="none" w:sz="0" w:space="0" w:color="auto"/>
        <w:right w:val="none" w:sz="0" w:space="0" w:color="auto"/>
      </w:divBdr>
    </w:div>
    <w:div w:id="1366171831">
      <w:bodyDiv w:val="1"/>
      <w:marLeft w:val="0"/>
      <w:marRight w:val="0"/>
      <w:marTop w:val="0"/>
      <w:marBottom w:val="0"/>
      <w:divBdr>
        <w:top w:val="none" w:sz="0" w:space="0" w:color="auto"/>
        <w:left w:val="none" w:sz="0" w:space="0" w:color="auto"/>
        <w:bottom w:val="none" w:sz="0" w:space="0" w:color="auto"/>
        <w:right w:val="none" w:sz="0" w:space="0" w:color="auto"/>
      </w:divBdr>
    </w:div>
    <w:div w:id="1370573702">
      <w:marLeft w:val="0"/>
      <w:marRight w:val="0"/>
      <w:marTop w:val="0"/>
      <w:marBottom w:val="0"/>
      <w:divBdr>
        <w:top w:val="none" w:sz="0" w:space="0" w:color="auto"/>
        <w:left w:val="none" w:sz="0" w:space="0" w:color="auto"/>
        <w:bottom w:val="none" w:sz="0" w:space="0" w:color="auto"/>
        <w:right w:val="none" w:sz="0" w:space="0" w:color="auto"/>
      </w:divBdr>
    </w:div>
    <w:div w:id="1371344363">
      <w:bodyDiv w:val="1"/>
      <w:marLeft w:val="0"/>
      <w:marRight w:val="0"/>
      <w:marTop w:val="0"/>
      <w:marBottom w:val="0"/>
      <w:divBdr>
        <w:top w:val="none" w:sz="0" w:space="0" w:color="auto"/>
        <w:left w:val="none" w:sz="0" w:space="0" w:color="auto"/>
        <w:bottom w:val="none" w:sz="0" w:space="0" w:color="auto"/>
        <w:right w:val="none" w:sz="0" w:space="0" w:color="auto"/>
      </w:divBdr>
    </w:div>
    <w:div w:id="1378551325">
      <w:marLeft w:val="0"/>
      <w:marRight w:val="0"/>
      <w:marTop w:val="0"/>
      <w:marBottom w:val="0"/>
      <w:divBdr>
        <w:top w:val="none" w:sz="0" w:space="0" w:color="auto"/>
        <w:left w:val="none" w:sz="0" w:space="0" w:color="auto"/>
        <w:bottom w:val="none" w:sz="0" w:space="0" w:color="auto"/>
        <w:right w:val="none" w:sz="0" w:space="0" w:color="auto"/>
      </w:divBdr>
    </w:div>
    <w:div w:id="1384057790">
      <w:marLeft w:val="0"/>
      <w:marRight w:val="0"/>
      <w:marTop w:val="0"/>
      <w:marBottom w:val="0"/>
      <w:divBdr>
        <w:top w:val="none" w:sz="0" w:space="0" w:color="auto"/>
        <w:left w:val="none" w:sz="0" w:space="0" w:color="auto"/>
        <w:bottom w:val="none" w:sz="0" w:space="0" w:color="auto"/>
        <w:right w:val="none" w:sz="0" w:space="0" w:color="auto"/>
      </w:divBdr>
    </w:div>
    <w:div w:id="1388335544">
      <w:bodyDiv w:val="1"/>
      <w:marLeft w:val="0"/>
      <w:marRight w:val="0"/>
      <w:marTop w:val="0"/>
      <w:marBottom w:val="0"/>
      <w:divBdr>
        <w:top w:val="none" w:sz="0" w:space="0" w:color="auto"/>
        <w:left w:val="none" w:sz="0" w:space="0" w:color="auto"/>
        <w:bottom w:val="none" w:sz="0" w:space="0" w:color="auto"/>
        <w:right w:val="none" w:sz="0" w:space="0" w:color="auto"/>
      </w:divBdr>
    </w:div>
    <w:div w:id="1389264344">
      <w:marLeft w:val="0"/>
      <w:marRight w:val="0"/>
      <w:marTop w:val="0"/>
      <w:marBottom w:val="0"/>
      <w:divBdr>
        <w:top w:val="none" w:sz="0" w:space="0" w:color="auto"/>
        <w:left w:val="none" w:sz="0" w:space="0" w:color="auto"/>
        <w:bottom w:val="none" w:sz="0" w:space="0" w:color="auto"/>
        <w:right w:val="none" w:sz="0" w:space="0" w:color="auto"/>
      </w:divBdr>
    </w:div>
    <w:div w:id="1394894254">
      <w:bodyDiv w:val="1"/>
      <w:marLeft w:val="0"/>
      <w:marRight w:val="0"/>
      <w:marTop w:val="0"/>
      <w:marBottom w:val="0"/>
      <w:divBdr>
        <w:top w:val="none" w:sz="0" w:space="0" w:color="auto"/>
        <w:left w:val="none" w:sz="0" w:space="0" w:color="auto"/>
        <w:bottom w:val="none" w:sz="0" w:space="0" w:color="auto"/>
        <w:right w:val="none" w:sz="0" w:space="0" w:color="auto"/>
      </w:divBdr>
    </w:div>
    <w:div w:id="1398432976">
      <w:bodyDiv w:val="1"/>
      <w:marLeft w:val="0"/>
      <w:marRight w:val="0"/>
      <w:marTop w:val="0"/>
      <w:marBottom w:val="0"/>
      <w:divBdr>
        <w:top w:val="none" w:sz="0" w:space="0" w:color="auto"/>
        <w:left w:val="none" w:sz="0" w:space="0" w:color="auto"/>
        <w:bottom w:val="none" w:sz="0" w:space="0" w:color="auto"/>
        <w:right w:val="none" w:sz="0" w:space="0" w:color="auto"/>
      </w:divBdr>
    </w:div>
    <w:div w:id="1399204689">
      <w:bodyDiv w:val="1"/>
      <w:marLeft w:val="0"/>
      <w:marRight w:val="0"/>
      <w:marTop w:val="0"/>
      <w:marBottom w:val="0"/>
      <w:divBdr>
        <w:top w:val="none" w:sz="0" w:space="0" w:color="auto"/>
        <w:left w:val="none" w:sz="0" w:space="0" w:color="auto"/>
        <w:bottom w:val="none" w:sz="0" w:space="0" w:color="auto"/>
        <w:right w:val="none" w:sz="0" w:space="0" w:color="auto"/>
      </w:divBdr>
    </w:div>
    <w:div w:id="1400403555">
      <w:bodyDiv w:val="1"/>
      <w:marLeft w:val="0"/>
      <w:marRight w:val="0"/>
      <w:marTop w:val="0"/>
      <w:marBottom w:val="0"/>
      <w:divBdr>
        <w:top w:val="none" w:sz="0" w:space="0" w:color="auto"/>
        <w:left w:val="none" w:sz="0" w:space="0" w:color="auto"/>
        <w:bottom w:val="none" w:sz="0" w:space="0" w:color="auto"/>
        <w:right w:val="none" w:sz="0" w:space="0" w:color="auto"/>
      </w:divBdr>
    </w:div>
    <w:div w:id="1403604294">
      <w:marLeft w:val="0"/>
      <w:marRight w:val="0"/>
      <w:marTop w:val="0"/>
      <w:marBottom w:val="0"/>
      <w:divBdr>
        <w:top w:val="none" w:sz="0" w:space="0" w:color="auto"/>
        <w:left w:val="none" w:sz="0" w:space="0" w:color="auto"/>
        <w:bottom w:val="none" w:sz="0" w:space="0" w:color="auto"/>
        <w:right w:val="none" w:sz="0" w:space="0" w:color="auto"/>
      </w:divBdr>
    </w:div>
    <w:div w:id="1404523943">
      <w:marLeft w:val="0"/>
      <w:marRight w:val="0"/>
      <w:marTop w:val="0"/>
      <w:marBottom w:val="0"/>
      <w:divBdr>
        <w:top w:val="none" w:sz="0" w:space="0" w:color="auto"/>
        <w:left w:val="none" w:sz="0" w:space="0" w:color="auto"/>
        <w:bottom w:val="none" w:sz="0" w:space="0" w:color="auto"/>
        <w:right w:val="none" w:sz="0" w:space="0" w:color="auto"/>
      </w:divBdr>
    </w:div>
    <w:div w:id="1405034337">
      <w:bodyDiv w:val="1"/>
      <w:marLeft w:val="0"/>
      <w:marRight w:val="0"/>
      <w:marTop w:val="0"/>
      <w:marBottom w:val="0"/>
      <w:divBdr>
        <w:top w:val="none" w:sz="0" w:space="0" w:color="auto"/>
        <w:left w:val="none" w:sz="0" w:space="0" w:color="auto"/>
        <w:bottom w:val="none" w:sz="0" w:space="0" w:color="auto"/>
        <w:right w:val="none" w:sz="0" w:space="0" w:color="auto"/>
      </w:divBdr>
    </w:div>
    <w:div w:id="1406534358">
      <w:marLeft w:val="0"/>
      <w:marRight w:val="0"/>
      <w:marTop w:val="0"/>
      <w:marBottom w:val="0"/>
      <w:divBdr>
        <w:top w:val="none" w:sz="0" w:space="0" w:color="auto"/>
        <w:left w:val="none" w:sz="0" w:space="0" w:color="auto"/>
        <w:bottom w:val="none" w:sz="0" w:space="0" w:color="auto"/>
        <w:right w:val="none" w:sz="0" w:space="0" w:color="auto"/>
      </w:divBdr>
    </w:div>
    <w:div w:id="1415514260">
      <w:bodyDiv w:val="1"/>
      <w:marLeft w:val="0"/>
      <w:marRight w:val="0"/>
      <w:marTop w:val="0"/>
      <w:marBottom w:val="0"/>
      <w:divBdr>
        <w:top w:val="none" w:sz="0" w:space="0" w:color="auto"/>
        <w:left w:val="none" w:sz="0" w:space="0" w:color="auto"/>
        <w:bottom w:val="none" w:sz="0" w:space="0" w:color="auto"/>
        <w:right w:val="none" w:sz="0" w:space="0" w:color="auto"/>
      </w:divBdr>
    </w:div>
    <w:div w:id="1428114253">
      <w:bodyDiv w:val="1"/>
      <w:marLeft w:val="0"/>
      <w:marRight w:val="0"/>
      <w:marTop w:val="0"/>
      <w:marBottom w:val="0"/>
      <w:divBdr>
        <w:top w:val="none" w:sz="0" w:space="0" w:color="auto"/>
        <w:left w:val="none" w:sz="0" w:space="0" w:color="auto"/>
        <w:bottom w:val="none" w:sz="0" w:space="0" w:color="auto"/>
        <w:right w:val="none" w:sz="0" w:space="0" w:color="auto"/>
      </w:divBdr>
    </w:div>
    <w:div w:id="1431656295">
      <w:marLeft w:val="0"/>
      <w:marRight w:val="0"/>
      <w:marTop w:val="0"/>
      <w:marBottom w:val="0"/>
      <w:divBdr>
        <w:top w:val="none" w:sz="0" w:space="0" w:color="auto"/>
        <w:left w:val="none" w:sz="0" w:space="0" w:color="auto"/>
        <w:bottom w:val="none" w:sz="0" w:space="0" w:color="auto"/>
        <w:right w:val="none" w:sz="0" w:space="0" w:color="auto"/>
      </w:divBdr>
    </w:div>
    <w:div w:id="1432890268">
      <w:bodyDiv w:val="1"/>
      <w:marLeft w:val="0"/>
      <w:marRight w:val="0"/>
      <w:marTop w:val="0"/>
      <w:marBottom w:val="0"/>
      <w:divBdr>
        <w:top w:val="none" w:sz="0" w:space="0" w:color="auto"/>
        <w:left w:val="none" w:sz="0" w:space="0" w:color="auto"/>
        <w:bottom w:val="none" w:sz="0" w:space="0" w:color="auto"/>
        <w:right w:val="none" w:sz="0" w:space="0" w:color="auto"/>
      </w:divBdr>
    </w:div>
    <w:div w:id="1437671219">
      <w:bodyDiv w:val="1"/>
      <w:marLeft w:val="0"/>
      <w:marRight w:val="0"/>
      <w:marTop w:val="0"/>
      <w:marBottom w:val="0"/>
      <w:divBdr>
        <w:top w:val="none" w:sz="0" w:space="0" w:color="auto"/>
        <w:left w:val="none" w:sz="0" w:space="0" w:color="auto"/>
        <w:bottom w:val="none" w:sz="0" w:space="0" w:color="auto"/>
        <w:right w:val="none" w:sz="0" w:space="0" w:color="auto"/>
      </w:divBdr>
    </w:div>
    <w:div w:id="1438212732">
      <w:bodyDiv w:val="1"/>
      <w:marLeft w:val="0"/>
      <w:marRight w:val="0"/>
      <w:marTop w:val="0"/>
      <w:marBottom w:val="0"/>
      <w:divBdr>
        <w:top w:val="none" w:sz="0" w:space="0" w:color="auto"/>
        <w:left w:val="none" w:sz="0" w:space="0" w:color="auto"/>
        <w:bottom w:val="none" w:sz="0" w:space="0" w:color="auto"/>
        <w:right w:val="none" w:sz="0" w:space="0" w:color="auto"/>
      </w:divBdr>
    </w:div>
    <w:div w:id="1444883137">
      <w:bodyDiv w:val="1"/>
      <w:marLeft w:val="0"/>
      <w:marRight w:val="0"/>
      <w:marTop w:val="0"/>
      <w:marBottom w:val="0"/>
      <w:divBdr>
        <w:top w:val="none" w:sz="0" w:space="0" w:color="auto"/>
        <w:left w:val="none" w:sz="0" w:space="0" w:color="auto"/>
        <w:bottom w:val="none" w:sz="0" w:space="0" w:color="auto"/>
        <w:right w:val="none" w:sz="0" w:space="0" w:color="auto"/>
      </w:divBdr>
    </w:div>
    <w:div w:id="1454058747">
      <w:marLeft w:val="0"/>
      <w:marRight w:val="0"/>
      <w:marTop w:val="0"/>
      <w:marBottom w:val="0"/>
      <w:divBdr>
        <w:top w:val="none" w:sz="0" w:space="0" w:color="auto"/>
        <w:left w:val="none" w:sz="0" w:space="0" w:color="auto"/>
        <w:bottom w:val="none" w:sz="0" w:space="0" w:color="auto"/>
        <w:right w:val="none" w:sz="0" w:space="0" w:color="auto"/>
      </w:divBdr>
    </w:div>
    <w:div w:id="1459105676">
      <w:marLeft w:val="0"/>
      <w:marRight w:val="0"/>
      <w:marTop w:val="0"/>
      <w:marBottom w:val="0"/>
      <w:divBdr>
        <w:top w:val="none" w:sz="0" w:space="0" w:color="auto"/>
        <w:left w:val="none" w:sz="0" w:space="0" w:color="auto"/>
        <w:bottom w:val="none" w:sz="0" w:space="0" w:color="auto"/>
        <w:right w:val="none" w:sz="0" w:space="0" w:color="auto"/>
      </w:divBdr>
    </w:div>
    <w:div w:id="1462072599">
      <w:bodyDiv w:val="1"/>
      <w:marLeft w:val="0"/>
      <w:marRight w:val="0"/>
      <w:marTop w:val="0"/>
      <w:marBottom w:val="0"/>
      <w:divBdr>
        <w:top w:val="none" w:sz="0" w:space="0" w:color="auto"/>
        <w:left w:val="none" w:sz="0" w:space="0" w:color="auto"/>
        <w:bottom w:val="none" w:sz="0" w:space="0" w:color="auto"/>
        <w:right w:val="none" w:sz="0" w:space="0" w:color="auto"/>
      </w:divBdr>
    </w:div>
    <w:div w:id="1463304490">
      <w:marLeft w:val="0"/>
      <w:marRight w:val="0"/>
      <w:marTop w:val="0"/>
      <w:marBottom w:val="0"/>
      <w:divBdr>
        <w:top w:val="none" w:sz="0" w:space="0" w:color="auto"/>
        <w:left w:val="none" w:sz="0" w:space="0" w:color="auto"/>
        <w:bottom w:val="none" w:sz="0" w:space="0" w:color="auto"/>
        <w:right w:val="none" w:sz="0" w:space="0" w:color="auto"/>
      </w:divBdr>
    </w:div>
    <w:div w:id="1467895516">
      <w:bodyDiv w:val="1"/>
      <w:marLeft w:val="0"/>
      <w:marRight w:val="0"/>
      <w:marTop w:val="0"/>
      <w:marBottom w:val="0"/>
      <w:divBdr>
        <w:top w:val="none" w:sz="0" w:space="0" w:color="auto"/>
        <w:left w:val="none" w:sz="0" w:space="0" w:color="auto"/>
        <w:bottom w:val="none" w:sz="0" w:space="0" w:color="auto"/>
        <w:right w:val="none" w:sz="0" w:space="0" w:color="auto"/>
      </w:divBdr>
    </w:div>
    <w:div w:id="1468207680">
      <w:bodyDiv w:val="1"/>
      <w:marLeft w:val="0"/>
      <w:marRight w:val="0"/>
      <w:marTop w:val="0"/>
      <w:marBottom w:val="0"/>
      <w:divBdr>
        <w:top w:val="none" w:sz="0" w:space="0" w:color="auto"/>
        <w:left w:val="none" w:sz="0" w:space="0" w:color="auto"/>
        <w:bottom w:val="none" w:sz="0" w:space="0" w:color="auto"/>
        <w:right w:val="none" w:sz="0" w:space="0" w:color="auto"/>
      </w:divBdr>
    </w:div>
    <w:div w:id="1472602451">
      <w:bodyDiv w:val="1"/>
      <w:marLeft w:val="0"/>
      <w:marRight w:val="0"/>
      <w:marTop w:val="0"/>
      <w:marBottom w:val="0"/>
      <w:divBdr>
        <w:top w:val="none" w:sz="0" w:space="0" w:color="auto"/>
        <w:left w:val="none" w:sz="0" w:space="0" w:color="auto"/>
        <w:bottom w:val="none" w:sz="0" w:space="0" w:color="auto"/>
        <w:right w:val="none" w:sz="0" w:space="0" w:color="auto"/>
      </w:divBdr>
    </w:div>
    <w:div w:id="1474560813">
      <w:bodyDiv w:val="1"/>
      <w:marLeft w:val="0"/>
      <w:marRight w:val="0"/>
      <w:marTop w:val="0"/>
      <w:marBottom w:val="0"/>
      <w:divBdr>
        <w:top w:val="none" w:sz="0" w:space="0" w:color="auto"/>
        <w:left w:val="none" w:sz="0" w:space="0" w:color="auto"/>
        <w:bottom w:val="none" w:sz="0" w:space="0" w:color="auto"/>
        <w:right w:val="none" w:sz="0" w:space="0" w:color="auto"/>
      </w:divBdr>
    </w:div>
    <w:div w:id="1478298755">
      <w:marLeft w:val="0"/>
      <w:marRight w:val="0"/>
      <w:marTop w:val="0"/>
      <w:marBottom w:val="0"/>
      <w:divBdr>
        <w:top w:val="none" w:sz="0" w:space="0" w:color="auto"/>
        <w:left w:val="none" w:sz="0" w:space="0" w:color="auto"/>
        <w:bottom w:val="none" w:sz="0" w:space="0" w:color="auto"/>
        <w:right w:val="none" w:sz="0" w:space="0" w:color="auto"/>
      </w:divBdr>
    </w:div>
    <w:div w:id="1481923221">
      <w:marLeft w:val="0"/>
      <w:marRight w:val="0"/>
      <w:marTop w:val="0"/>
      <w:marBottom w:val="0"/>
      <w:divBdr>
        <w:top w:val="none" w:sz="0" w:space="0" w:color="auto"/>
        <w:left w:val="none" w:sz="0" w:space="0" w:color="auto"/>
        <w:bottom w:val="none" w:sz="0" w:space="0" w:color="auto"/>
        <w:right w:val="none" w:sz="0" w:space="0" w:color="auto"/>
      </w:divBdr>
    </w:div>
    <w:div w:id="1494953613">
      <w:bodyDiv w:val="1"/>
      <w:marLeft w:val="0"/>
      <w:marRight w:val="0"/>
      <w:marTop w:val="0"/>
      <w:marBottom w:val="0"/>
      <w:divBdr>
        <w:top w:val="none" w:sz="0" w:space="0" w:color="auto"/>
        <w:left w:val="none" w:sz="0" w:space="0" w:color="auto"/>
        <w:bottom w:val="none" w:sz="0" w:space="0" w:color="auto"/>
        <w:right w:val="none" w:sz="0" w:space="0" w:color="auto"/>
      </w:divBdr>
    </w:div>
    <w:div w:id="1502742562">
      <w:marLeft w:val="0"/>
      <w:marRight w:val="0"/>
      <w:marTop w:val="0"/>
      <w:marBottom w:val="0"/>
      <w:divBdr>
        <w:top w:val="none" w:sz="0" w:space="0" w:color="auto"/>
        <w:left w:val="none" w:sz="0" w:space="0" w:color="auto"/>
        <w:bottom w:val="none" w:sz="0" w:space="0" w:color="auto"/>
        <w:right w:val="none" w:sz="0" w:space="0" w:color="auto"/>
      </w:divBdr>
    </w:div>
    <w:div w:id="1502819915">
      <w:bodyDiv w:val="1"/>
      <w:marLeft w:val="0"/>
      <w:marRight w:val="0"/>
      <w:marTop w:val="0"/>
      <w:marBottom w:val="0"/>
      <w:divBdr>
        <w:top w:val="none" w:sz="0" w:space="0" w:color="auto"/>
        <w:left w:val="none" w:sz="0" w:space="0" w:color="auto"/>
        <w:bottom w:val="none" w:sz="0" w:space="0" w:color="auto"/>
        <w:right w:val="none" w:sz="0" w:space="0" w:color="auto"/>
      </w:divBdr>
    </w:div>
    <w:div w:id="1509250140">
      <w:bodyDiv w:val="1"/>
      <w:marLeft w:val="0"/>
      <w:marRight w:val="0"/>
      <w:marTop w:val="0"/>
      <w:marBottom w:val="0"/>
      <w:divBdr>
        <w:top w:val="none" w:sz="0" w:space="0" w:color="auto"/>
        <w:left w:val="none" w:sz="0" w:space="0" w:color="auto"/>
        <w:bottom w:val="none" w:sz="0" w:space="0" w:color="auto"/>
        <w:right w:val="none" w:sz="0" w:space="0" w:color="auto"/>
      </w:divBdr>
    </w:div>
    <w:div w:id="1509438790">
      <w:bodyDiv w:val="1"/>
      <w:marLeft w:val="0"/>
      <w:marRight w:val="0"/>
      <w:marTop w:val="0"/>
      <w:marBottom w:val="0"/>
      <w:divBdr>
        <w:top w:val="none" w:sz="0" w:space="0" w:color="auto"/>
        <w:left w:val="none" w:sz="0" w:space="0" w:color="auto"/>
        <w:bottom w:val="none" w:sz="0" w:space="0" w:color="auto"/>
        <w:right w:val="none" w:sz="0" w:space="0" w:color="auto"/>
      </w:divBdr>
    </w:div>
    <w:div w:id="1510484494">
      <w:bodyDiv w:val="1"/>
      <w:marLeft w:val="0"/>
      <w:marRight w:val="0"/>
      <w:marTop w:val="0"/>
      <w:marBottom w:val="0"/>
      <w:divBdr>
        <w:top w:val="none" w:sz="0" w:space="0" w:color="auto"/>
        <w:left w:val="none" w:sz="0" w:space="0" w:color="auto"/>
        <w:bottom w:val="none" w:sz="0" w:space="0" w:color="auto"/>
        <w:right w:val="none" w:sz="0" w:space="0" w:color="auto"/>
      </w:divBdr>
    </w:div>
    <w:div w:id="1512600066">
      <w:bodyDiv w:val="1"/>
      <w:marLeft w:val="0"/>
      <w:marRight w:val="0"/>
      <w:marTop w:val="0"/>
      <w:marBottom w:val="0"/>
      <w:divBdr>
        <w:top w:val="none" w:sz="0" w:space="0" w:color="auto"/>
        <w:left w:val="none" w:sz="0" w:space="0" w:color="auto"/>
        <w:bottom w:val="none" w:sz="0" w:space="0" w:color="auto"/>
        <w:right w:val="none" w:sz="0" w:space="0" w:color="auto"/>
      </w:divBdr>
    </w:div>
    <w:div w:id="1513757406">
      <w:marLeft w:val="0"/>
      <w:marRight w:val="0"/>
      <w:marTop w:val="0"/>
      <w:marBottom w:val="0"/>
      <w:divBdr>
        <w:top w:val="none" w:sz="0" w:space="0" w:color="auto"/>
        <w:left w:val="none" w:sz="0" w:space="0" w:color="auto"/>
        <w:bottom w:val="none" w:sz="0" w:space="0" w:color="auto"/>
        <w:right w:val="none" w:sz="0" w:space="0" w:color="auto"/>
      </w:divBdr>
    </w:div>
    <w:div w:id="1524395845">
      <w:bodyDiv w:val="1"/>
      <w:marLeft w:val="0"/>
      <w:marRight w:val="0"/>
      <w:marTop w:val="0"/>
      <w:marBottom w:val="0"/>
      <w:divBdr>
        <w:top w:val="none" w:sz="0" w:space="0" w:color="auto"/>
        <w:left w:val="none" w:sz="0" w:space="0" w:color="auto"/>
        <w:bottom w:val="none" w:sz="0" w:space="0" w:color="auto"/>
        <w:right w:val="none" w:sz="0" w:space="0" w:color="auto"/>
      </w:divBdr>
    </w:div>
    <w:div w:id="1527789310">
      <w:bodyDiv w:val="1"/>
      <w:marLeft w:val="0"/>
      <w:marRight w:val="0"/>
      <w:marTop w:val="0"/>
      <w:marBottom w:val="0"/>
      <w:divBdr>
        <w:top w:val="none" w:sz="0" w:space="0" w:color="auto"/>
        <w:left w:val="none" w:sz="0" w:space="0" w:color="auto"/>
        <w:bottom w:val="none" w:sz="0" w:space="0" w:color="auto"/>
        <w:right w:val="none" w:sz="0" w:space="0" w:color="auto"/>
      </w:divBdr>
    </w:div>
    <w:div w:id="1541016271">
      <w:bodyDiv w:val="1"/>
      <w:marLeft w:val="0"/>
      <w:marRight w:val="0"/>
      <w:marTop w:val="0"/>
      <w:marBottom w:val="0"/>
      <w:divBdr>
        <w:top w:val="none" w:sz="0" w:space="0" w:color="auto"/>
        <w:left w:val="none" w:sz="0" w:space="0" w:color="auto"/>
        <w:bottom w:val="none" w:sz="0" w:space="0" w:color="auto"/>
        <w:right w:val="none" w:sz="0" w:space="0" w:color="auto"/>
      </w:divBdr>
    </w:div>
    <w:div w:id="1541474918">
      <w:marLeft w:val="0"/>
      <w:marRight w:val="0"/>
      <w:marTop w:val="0"/>
      <w:marBottom w:val="0"/>
      <w:divBdr>
        <w:top w:val="none" w:sz="0" w:space="0" w:color="auto"/>
        <w:left w:val="none" w:sz="0" w:space="0" w:color="auto"/>
        <w:bottom w:val="none" w:sz="0" w:space="0" w:color="auto"/>
        <w:right w:val="none" w:sz="0" w:space="0" w:color="auto"/>
      </w:divBdr>
    </w:div>
    <w:div w:id="1541934861">
      <w:marLeft w:val="0"/>
      <w:marRight w:val="0"/>
      <w:marTop w:val="0"/>
      <w:marBottom w:val="0"/>
      <w:divBdr>
        <w:top w:val="none" w:sz="0" w:space="0" w:color="auto"/>
        <w:left w:val="none" w:sz="0" w:space="0" w:color="auto"/>
        <w:bottom w:val="none" w:sz="0" w:space="0" w:color="auto"/>
        <w:right w:val="none" w:sz="0" w:space="0" w:color="auto"/>
      </w:divBdr>
    </w:div>
    <w:div w:id="1548642679">
      <w:bodyDiv w:val="1"/>
      <w:marLeft w:val="0"/>
      <w:marRight w:val="0"/>
      <w:marTop w:val="0"/>
      <w:marBottom w:val="0"/>
      <w:divBdr>
        <w:top w:val="none" w:sz="0" w:space="0" w:color="auto"/>
        <w:left w:val="none" w:sz="0" w:space="0" w:color="auto"/>
        <w:bottom w:val="none" w:sz="0" w:space="0" w:color="auto"/>
        <w:right w:val="none" w:sz="0" w:space="0" w:color="auto"/>
      </w:divBdr>
    </w:div>
    <w:div w:id="1548950193">
      <w:bodyDiv w:val="1"/>
      <w:marLeft w:val="0"/>
      <w:marRight w:val="0"/>
      <w:marTop w:val="0"/>
      <w:marBottom w:val="0"/>
      <w:divBdr>
        <w:top w:val="none" w:sz="0" w:space="0" w:color="auto"/>
        <w:left w:val="none" w:sz="0" w:space="0" w:color="auto"/>
        <w:bottom w:val="none" w:sz="0" w:space="0" w:color="auto"/>
        <w:right w:val="none" w:sz="0" w:space="0" w:color="auto"/>
      </w:divBdr>
    </w:div>
    <w:div w:id="1555580669">
      <w:bodyDiv w:val="1"/>
      <w:marLeft w:val="0"/>
      <w:marRight w:val="0"/>
      <w:marTop w:val="0"/>
      <w:marBottom w:val="0"/>
      <w:divBdr>
        <w:top w:val="none" w:sz="0" w:space="0" w:color="auto"/>
        <w:left w:val="none" w:sz="0" w:space="0" w:color="auto"/>
        <w:bottom w:val="none" w:sz="0" w:space="0" w:color="auto"/>
        <w:right w:val="none" w:sz="0" w:space="0" w:color="auto"/>
      </w:divBdr>
    </w:div>
    <w:div w:id="1557618904">
      <w:bodyDiv w:val="1"/>
      <w:marLeft w:val="0"/>
      <w:marRight w:val="0"/>
      <w:marTop w:val="0"/>
      <w:marBottom w:val="0"/>
      <w:divBdr>
        <w:top w:val="none" w:sz="0" w:space="0" w:color="auto"/>
        <w:left w:val="none" w:sz="0" w:space="0" w:color="auto"/>
        <w:bottom w:val="none" w:sz="0" w:space="0" w:color="auto"/>
        <w:right w:val="none" w:sz="0" w:space="0" w:color="auto"/>
      </w:divBdr>
    </w:div>
    <w:div w:id="1566068321">
      <w:bodyDiv w:val="1"/>
      <w:marLeft w:val="0"/>
      <w:marRight w:val="0"/>
      <w:marTop w:val="0"/>
      <w:marBottom w:val="0"/>
      <w:divBdr>
        <w:top w:val="none" w:sz="0" w:space="0" w:color="auto"/>
        <w:left w:val="none" w:sz="0" w:space="0" w:color="auto"/>
        <w:bottom w:val="none" w:sz="0" w:space="0" w:color="auto"/>
        <w:right w:val="none" w:sz="0" w:space="0" w:color="auto"/>
      </w:divBdr>
    </w:div>
    <w:div w:id="1570384649">
      <w:bodyDiv w:val="1"/>
      <w:marLeft w:val="0"/>
      <w:marRight w:val="0"/>
      <w:marTop w:val="0"/>
      <w:marBottom w:val="0"/>
      <w:divBdr>
        <w:top w:val="none" w:sz="0" w:space="0" w:color="auto"/>
        <w:left w:val="none" w:sz="0" w:space="0" w:color="auto"/>
        <w:bottom w:val="none" w:sz="0" w:space="0" w:color="auto"/>
        <w:right w:val="none" w:sz="0" w:space="0" w:color="auto"/>
      </w:divBdr>
    </w:div>
    <w:div w:id="1574200733">
      <w:bodyDiv w:val="1"/>
      <w:marLeft w:val="0"/>
      <w:marRight w:val="0"/>
      <w:marTop w:val="0"/>
      <w:marBottom w:val="0"/>
      <w:divBdr>
        <w:top w:val="none" w:sz="0" w:space="0" w:color="auto"/>
        <w:left w:val="none" w:sz="0" w:space="0" w:color="auto"/>
        <w:bottom w:val="none" w:sz="0" w:space="0" w:color="auto"/>
        <w:right w:val="none" w:sz="0" w:space="0" w:color="auto"/>
      </w:divBdr>
    </w:div>
    <w:div w:id="1575702070">
      <w:bodyDiv w:val="1"/>
      <w:marLeft w:val="0"/>
      <w:marRight w:val="0"/>
      <w:marTop w:val="0"/>
      <w:marBottom w:val="0"/>
      <w:divBdr>
        <w:top w:val="none" w:sz="0" w:space="0" w:color="auto"/>
        <w:left w:val="none" w:sz="0" w:space="0" w:color="auto"/>
        <w:bottom w:val="none" w:sz="0" w:space="0" w:color="auto"/>
        <w:right w:val="none" w:sz="0" w:space="0" w:color="auto"/>
      </w:divBdr>
    </w:div>
    <w:div w:id="1577662092">
      <w:bodyDiv w:val="1"/>
      <w:marLeft w:val="0"/>
      <w:marRight w:val="0"/>
      <w:marTop w:val="0"/>
      <w:marBottom w:val="0"/>
      <w:divBdr>
        <w:top w:val="none" w:sz="0" w:space="0" w:color="auto"/>
        <w:left w:val="none" w:sz="0" w:space="0" w:color="auto"/>
        <w:bottom w:val="none" w:sz="0" w:space="0" w:color="auto"/>
        <w:right w:val="none" w:sz="0" w:space="0" w:color="auto"/>
      </w:divBdr>
    </w:div>
    <w:div w:id="1578443416">
      <w:marLeft w:val="0"/>
      <w:marRight w:val="0"/>
      <w:marTop w:val="0"/>
      <w:marBottom w:val="0"/>
      <w:divBdr>
        <w:top w:val="none" w:sz="0" w:space="0" w:color="auto"/>
        <w:left w:val="none" w:sz="0" w:space="0" w:color="auto"/>
        <w:bottom w:val="none" w:sz="0" w:space="0" w:color="auto"/>
        <w:right w:val="none" w:sz="0" w:space="0" w:color="auto"/>
      </w:divBdr>
    </w:div>
    <w:div w:id="1580597900">
      <w:bodyDiv w:val="1"/>
      <w:marLeft w:val="0"/>
      <w:marRight w:val="0"/>
      <w:marTop w:val="0"/>
      <w:marBottom w:val="0"/>
      <w:divBdr>
        <w:top w:val="none" w:sz="0" w:space="0" w:color="auto"/>
        <w:left w:val="none" w:sz="0" w:space="0" w:color="auto"/>
        <w:bottom w:val="none" w:sz="0" w:space="0" w:color="auto"/>
        <w:right w:val="none" w:sz="0" w:space="0" w:color="auto"/>
      </w:divBdr>
    </w:div>
    <w:div w:id="1584101625">
      <w:marLeft w:val="0"/>
      <w:marRight w:val="0"/>
      <w:marTop w:val="0"/>
      <w:marBottom w:val="0"/>
      <w:divBdr>
        <w:top w:val="none" w:sz="0" w:space="0" w:color="auto"/>
        <w:left w:val="none" w:sz="0" w:space="0" w:color="auto"/>
        <w:bottom w:val="none" w:sz="0" w:space="0" w:color="auto"/>
        <w:right w:val="none" w:sz="0" w:space="0" w:color="auto"/>
      </w:divBdr>
    </w:div>
    <w:div w:id="1596400668">
      <w:bodyDiv w:val="1"/>
      <w:marLeft w:val="0"/>
      <w:marRight w:val="0"/>
      <w:marTop w:val="0"/>
      <w:marBottom w:val="0"/>
      <w:divBdr>
        <w:top w:val="none" w:sz="0" w:space="0" w:color="auto"/>
        <w:left w:val="none" w:sz="0" w:space="0" w:color="auto"/>
        <w:bottom w:val="none" w:sz="0" w:space="0" w:color="auto"/>
        <w:right w:val="none" w:sz="0" w:space="0" w:color="auto"/>
      </w:divBdr>
    </w:div>
    <w:div w:id="1609384722">
      <w:bodyDiv w:val="1"/>
      <w:marLeft w:val="0"/>
      <w:marRight w:val="0"/>
      <w:marTop w:val="0"/>
      <w:marBottom w:val="0"/>
      <w:divBdr>
        <w:top w:val="none" w:sz="0" w:space="0" w:color="auto"/>
        <w:left w:val="none" w:sz="0" w:space="0" w:color="auto"/>
        <w:bottom w:val="none" w:sz="0" w:space="0" w:color="auto"/>
        <w:right w:val="none" w:sz="0" w:space="0" w:color="auto"/>
      </w:divBdr>
    </w:div>
    <w:div w:id="1616869046">
      <w:bodyDiv w:val="1"/>
      <w:marLeft w:val="0"/>
      <w:marRight w:val="0"/>
      <w:marTop w:val="0"/>
      <w:marBottom w:val="0"/>
      <w:divBdr>
        <w:top w:val="none" w:sz="0" w:space="0" w:color="auto"/>
        <w:left w:val="none" w:sz="0" w:space="0" w:color="auto"/>
        <w:bottom w:val="none" w:sz="0" w:space="0" w:color="auto"/>
        <w:right w:val="none" w:sz="0" w:space="0" w:color="auto"/>
      </w:divBdr>
    </w:div>
    <w:div w:id="1617831461">
      <w:bodyDiv w:val="1"/>
      <w:marLeft w:val="0"/>
      <w:marRight w:val="0"/>
      <w:marTop w:val="0"/>
      <w:marBottom w:val="0"/>
      <w:divBdr>
        <w:top w:val="none" w:sz="0" w:space="0" w:color="auto"/>
        <w:left w:val="none" w:sz="0" w:space="0" w:color="auto"/>
        <w:bottom w:val="none" w:sz="0" w:space="0" w:color="auto"/>
        <w:right w:val="none" w:sz="0" w:space="0" w:color="auto"/>
      </w:divBdr>
    </w:div>
    <w:div w:id="1617833392">
      <w:bodyDiv w:val="1"/>
      <w:marLeft w:val="0"/>
      <w:marRight w:val="0"/>
      <w:marTop w:val="0"/>
      <w:marBottom w:val="0"/>
      <w:divBdr>
        <w:top w:val="none" w:sz="0" w:space="0" w:color="auto"/>
        <w:left w:val="none" w:sz="0" w:space="0" w:color="auto"/>
        <w:bottom w:val="none" w:sz="0" w:space="0" w:color="auto"/>
        <w:right w:val="none" w:sz="0" w:space="0" w:color="auto"/>
      </w:divBdr>
    </w:div>
    <w:div w:id="1620143511">
      <w:marLeft w:val="0"/>
      <w:marRight w:val="0"/>
      <w:marTop w:val="0"/>
      <w:marBottom w:val="0"/>
      <w:divBdr>
        <w:top w:val="none" w:sz="0" w:space="0" w:color="auto"/>
        <w:left w:val="none" w:sz="0" w:space="0" w:color="auto"/>
        <w:bottom w:val="none" w:sz="0" w:space="0" w:color="auto"/>
        <w:right w:val="none" w:sz="0" w:space="0" w:color="auto"/>
      </w:divBdr>
    </w:div>
    <w:div w:id="1621298192">
      <w:marLeft w:val="0"/>
      <w:marRight w:val="0"/>
      <w:marTop w:val="0"/>
      <w:marBottom w:val="0"/>
      <w:divBdr>
        <w:top w:val="none" w:sz="0" w:space="0" w:color="auto"/>
        <w:left w:val="none" w:sz="0" w:space="0" w:color="auto"/>
        <w:bottom w:val="none" w:sz="0" w:space="0" w:color="auto"/>
        <w:right w:val="none" w:sz="0" w:space="0" w:color="auto"/>
      </w:divBdr>
    </w:div>
    <w:div w:id="1630934049">
      <w:bodyDiv w:val="1"/>
      <w:marLeft w:val="0"/>
      <w:marRight w:val="0"/>
      <w:marTop w:val="0"/>
      <w:marBottom w:val="0"/>
      <w:divBdr>
        <w:top w:val="none" w:sz="0" w:space="0" w:color="auto"/>
        <w:left w:val="none" w:sz="0" w:space="0" w:color="auto"/>
        <w:bottom w:val="none" w:sz="0" w:space="0" w:color="auto"/>
        <w:right w:val="none" w:sz="0" w:space="0" w:color="auto"/>
      </w:divBdr>
    </w:div>
    <w:div w:id="1631671118">
      <w:marLeft w:val="0"/>
      <w:marRight w:val="0"/>
      <w:marTop w:val="0"/>
      <w:marBottom w:val="0"/>
      <w:divBdr>
        <w:top w:val="none" w:sz="0" w:space="0" w:color="auto"/>
        <w:left w:val="none" w:sz="0" w:space="0" w:color="auto"/>
        <w:bottom w:val="none" w:sz="0" w:space="0" w:color="auto"/>
        <w:right w:val="none" w:sz="0" w:space="0" w:color="auto"/>
      </w:divBdr>
    </w:div>
    <w:div w:id="1634825167">
      <w:marLeft w:val="0"/>
      <w:marRight w:val="0"/>
      <w:marTop w:val="0"/>
      <w:marBottom w:val="0"/>
      <w:divBdr>
        <w:top w:val="none" w:sz="0" w:space="0" w:color="auto"/>
        <w:left w:val="none" w:sz="0" w:space="0" w:color="auto"/>
        <w:bottom w:val="none" w:sz="0" w:space="0" w:color="auto"/>
        <w:right w:val="none" w:sz="0" w:space="0" w:color="auto"/>
      </w:divBdr>
    </w:div>
    <w:div w:id="1635940891">
      <w:marLeft w:val="0"/>
      <w:marRight w:val="0"/>
      <w:marTop w:val="0"/>
      <w:marBottom w:val="0"/>
      <w:divBdr>
        <w:top w:val="none" w:sz="0" w:space="0" w:color="auto"/>
        <w:left w:val="none" w:sz="0" w:space="0" w:color="auto"/>
        <w:bottom w:val="none" w:sz="0" w:space="0" w:color="auto"/>
        <w:right w:val="none" w:sz="0" w:space="0" w:color="auto"/>
      </w:divBdr>
    </w:div>
    <w:div w:id="1641225101">
      <w:bodyDiv w:val="1"/>
      <w:marLeft w:val="0"/>
      <w:marRight w:val="0"/>
      <w:marTop w:val="0"/>
      <w:marBottom w:val="0"/>
      <w:divBdr>
        <w:top w:val="none" w:sz="0" w:space="0" w:color="auto"/>
        <w:left w:val="none" w:sz="0" w:space="0" w:color="auto"/>
        <w:bottom w:val="none" w:sz="0" w:space="0" w:color="auto"/>
        <w:right w:val="none" w:sz="0" w:space="0" w:color="auto"/>
      </w:divBdr>
    </w:div>
    <w:div w:id="1648968726">
      <w:bodyDiv w:val="1"/>
      <w:marLeft w:val="0"/>
      <w:marRight w:val="0"/>
      <w:marTop w:val="0"/>
      <w:marBottom w:val="0"/>
      <w:divBdr>
        <w:top w:val="none" w:sz="0" w:space="0" w:color="auto"/>
        <w:left w:val="none" w:sz="0" w:space="0" w:color="auto"/>
        <w:bottom w:val="none" w:sz="0" w:space="0" w:color="auto"/>
        <w:right w:val="none" w:sz="0" w:space="0" w:color="auto"/>
      </w:divBdr>
    </w:div>
    <w:div w:id="1653412338">
      <w:marLeft w:val="0"/>
      <w:marRight w:val="0"/>
      <w:marTop w:val="0"/>
      <w:marBottom w:val="0"/>
      <w:divBdr>
        <w:top w:val="none" w:sz="0" w:space="0" w:color="auto"/>
        <w:left w:val="none" w:sz="0" w:space="0" w:color="auto"/>
        <w:bottom w:val="none" w:sz="0" w:space="0" w:color="auto"/>
        <w:right w:val="none" w:sz="0" w:space="0" w:color="auto"/>
      </w:divBdr>
    </w:div>
    <w:div w:id="1658801484">
      <w:bodyDiv w:val="1"/>
      <w:marLeft w:val="0"/>
      <w:marRight w:val="0"/>
      <w:marTop w:val="0"/>
      <w:marBottom w:val="0"/>
      <w:divBdr>
        <w:top w:val="none" w:sz="0" w:space="0" w:color="auto"/>
        <w:left w:val="none" w:sz="0" w:space="0" w:color="auto"/>
        <w:bottom w:val="none" w:sz="0" w:space="0" w:color="auto"/>
        <w:right w:val="none" w:sz="0" w:space="0" w:color="auto"/>
      </w:divBdr>
    </w:div>
    <w:div w:id="1662344545">
      <w:marLeft w:val="0"/>
      <w:marRight w:val="0"/>
      <w:marTop w:val="0"/>
      <w:marBottom w:val="0"/>
      <w:divBdr>
        <w:top w:val="none" w:sz="0" w:space="0" w:color="auto"/>
        <w:left w:val="none" w:sz="0" w:space="0" w:color="auto"/>
        <w:bottom w:val="none" w:sz="0" w:space="0" w:color="auto"/>
        <w:right w:val="none" w:sz="0" w:space="0" w:color="auto"/>
      </w:divBdr>
    </w:div>
    <w:div w:id="1662732818">
      <w:bodyDiv w:val="1"/>
      <w:marLeft w:val="0"/>
      <w:marRight w:val="0"/>
      <w:marTop w:val="0"/>
      <w:marBottom w:val="0"/>
      <w:divBdr>
        <w:top w:val="none" w:sz="0" w:space="0" w:color="auto"/>
        <w:left w:val="none" w:sz="0" w:space="0" w:color="auto"/>
        <w:bottom w:val="none" w:sz="0" w:space="0" w:color="auto"/>
        <w:right w:val="none" w:sz="0" w:space="0" w:color="auto"/>
      </w:divBdr>
    </w:div>
    <w:div w:id="1664968589">
      <w:marLeft w:val="0"/>
      <w:marRight w:val="0"/>
      <w:marTop w:val="0"/>
      <w:marBottom w:val="0"/>
      <w:divBdr>
        <w:top w:val="none" w:sz="0" w:space="0" w:color="auto"/>
        <w:left w:val="none" w:sz="0" w:space="0" w:color="auto"/>
        <w:bottom w:val="none" w:sz="0" w:space="0" w:color="auto"/>
        <w:right w:val="none" w:sz="0" w:space="0" w:color="auto"/>
      </w:divBdr>
    </w:div>
    <w:div w:id="1665274833">
      <w:marLeft w:val="0"/>
      <w:marRight w:val="0"/>
      <w:marTop w:val="0"/>
      <w:marBottom w:val="0"/>
      <w:divBdr>
        <w:top w:val="none" w:sz="0" w:space="0" w:color="auto"/>
        <w:left w:val="none" w:sz="0" w:space="0" w:color="auto"/>
        <w:bottom w:val="none" w:sz="0" w:space="0" w:color="auto"/>
        <w:right w:val="none" w:sz="0" w:space="0" w:color="auto"/>
      </w:divBdr>
    </w:div>
    <w:div w:id="1666206604">
      <w:bodyDiv w:val="1"/>
      <w:marLeft w:val="0"/>
      <w:marRight w:val="0"/>
      <w:marTop w:val="0"/>
      <w:marBottom w:val="0"/>
      <w:divBdr>
        <w:top w:val="none" w:sz="0" w:space="0" w:color="auto"/>
        <w:left w:val="none" w:sz="0" w:space="0" w:color="auto"/>
        <w:bottom w:val="none" w:sz="0" w:space="0" w:color="auto"/>
        <w:right w:val="none" w:sz="0" w:space="0" w:color="auto"/>
      </w:divBdr>
    </w:div>
    <w:div w:id="1670406526">
      <w:bodyDiv w:val="1"/>
      <w:marLeft w:val="0"/>
      <w:marRight w:val="0"/>
      <w:marTop w:val="0"/>
      <w:marBottom w:val="0"/>
      <w:divBdr>
        <w:top w:val="none" w:sz="0" w:space="0" w:color="auto"/>
        <w:left w:val="none" w:sz="0" w:space="0" w:color="auto"/>
        <w:bottom w:val="none" w:sz="0" w:space="0" w:color="auto"/>
        <w:right w:val="none" w:sz="0" w:space="0" w:color="auto"/>
      </w:divBdr>
    </w:div>
    <w:div w:id="1670600102">
      <w:bodyDiv w:val="1"/>
      <w:marLeft w:val="0"/>
      <w:marRight w:val="0"/>
      <w:marTop w:val="0"/>
      <w:marBottom w:val="0"/>
      <w:divBdr>
        <w:top w:val="none" w:sz="0" w:space="0" w:color="auto"/>
        <w:left w:val="none" w:sz="0" w:space="0" w:color="auto"/>
        <w:bottom w:val="none" w:sz="0" w:space="0" w:color="auto"/>
        <w:right w:val="none" w:sz="0" w:space="0" w:color="auto"/>
      </w:divBdr>
    </w:div>
    <w:div w:id="1673071534">
      <w:bodyDiv w:val="1"/>
      <w:marLeft w:val="0"/>
      <w:marRight w:val="0"/>
      <w:marTop w:val="0"/>
      <w:marBottom w:val="0"/>
      <w:divBdr>
        <w:top w:val="none" w:sz="0" w:space="0" w:color="auto"/>
        <w:left w:val="none" w:sz="0" w:space="0" w:color="auto"/>
        <w:bottom w:val="none" w:sz="0" w:space="0" w:color="auto"/>
        <w:right w:val="none" w:sz="0" w:space="0" w:color="auto"/>
      </w:divBdr>
    </w:div>
    <w:div w:id="1683514154">
      <w:marLeft w:val="0"/>
      <w:marRight w:val="0"/>
      <w:marTop w:val="0"/>
      <w:marBottom w:val="0"/>
      <w:divBdr>
        <w:top w:val="none" w:sz="0" w:space="0" w:color="auto"/>
        <w:left w:val="none" w:sz="0" w:space="0" w:color="auto"/>
        <w:bottom w:val="none" w:sz="0" w:space="0" w:color="auto"/>
        <w:right w:val="none" w:sz="0" w:space="0" w:color="auto"/>
      </w:divBdr>
    </w:div>
    <w:div w:id="1684042926">
      <w:bodyDiv w:val="1"/>
      <w:marLeft w:val="0"/>
      <w:marRight w:val="0"/>
      <w:marTop w:val="0"/>
      <w:marBottom w:val="0"/>
      <w:divBdr>
        <w:top w:val="none" w:sz="0" w:space="0" w:color="auto"/>
        <w:left w:val="none" w:sz="0" w:space="0" w:color="auto"/>
        <w:bottom w:val="none" w:sz="0" w:space="0" w:color="auto"/>
        <w:right w:val="none" w:sz="0" w:space="0" w:color="auto"/>
      </w:divBdr>
    </w:div>
    <w:div w:id="1684239480">
      <w:bodyDiv w:val="1"/>
      <w:marLeft w:val="0"/>
      <w:marRight w:val="0"/>
      <w:marTop w:val="0"/>
      <w:marBottom w:val="0"/>
      <w:divBdr>
        <w:top w:val="none" w:sz="0" w:space="0" w:color="auto"/>
        <w:left w:val="none" w:sz="0" w:space="0" w:color="auto"/>
        <w:bottom w:val="none" w:sz="0" w:space="0" w:color="auto"/>
        <w:right w:val="none" w:sz="0" w:space="0" w:color="auto"/>
      </w:divBdr>
    </w:div>
    <w:div w:id="1693873105">
      <w:bodyDiv w:val="1"/>
      <w:marLeft w:val="0"/>
      <w:marRight w:val="0"/>
      <w:marTop w:val="0"/>
      <w:marBottom w:val="0"/>
      <w:divBdr>
        <w:top w:val="none" w:sz="0" w:space="0" w:color="auto"/>
        <w:left w:val="none" w:sz="0" w:space="0" w:color="auto"/>
        <w:bottom w:val="none" w:sz="0" w:space="0" w:color="auto"/>
        <w:right w:val="none" w:sz="0" w:space="0" w:color="auto"/>
      </w:divBdr>
    </w:div>
    <w:div w:id="1693915542">
      <w:bodyDiv w:val="1"/>
      <w:marLeft w:val="0"/>
      <w:marRight w:val="0"/>
      <w:marTop w:val="0"/>
      <w:marBottom w:val="0"/>
      <w:divBdr>
        <w:top w:val="none" w:sz="0" w:space="0" w:color="auto"/>
        <w:left w:val="none" w:sz="0" w:space="0" w:color="auto"/>
        <w:bottom w:val="none" w:sz="0" w:space="0" w:color="auto"/>
        <w:right w:val="none" w:sz="0" w:space="0" w:color="auto"/>
      </w:divBdr>
    </w:div>
    <w:div w:id="1705132024">
      <w:bodyDiv w:val="1"/>
      <w:marLeft w:val="0"/>
      <w:marRight w:val="0"/>
      <w:marTop w:val="0"/>
      <w:marBottom w:val="0"/>
      <w:divBdr>
        <w:top w:val="none" w:sz="0" w:space="0" w:color="auto"/>
        <w:left w:val="none" w:sz="0" w:space="0" w:color="auto"/>
        <w:bottom w:val="none" w:sz="0" w:space="0" w:color="auto"/>
        <w:right w:val="none" w:sz="0" w:space="0" w:color="auto"/>
      </w:divBdr>
    </w:div>
    <w:div w:id="1708482401">
      <w:marLeft w:val="0"/>
      <w:marRight w:val="0"/>
      <w:marTop w:val="0"/>
      <w:marBottom w:val="0"/>
      <w:divBdr>
        <w:top w:val="none" w:sz="0" w:space="0" w:color="auto"/>
        <w:left w:val="none" w:sz="0" w:space="0" w:color="auto"/>
        <w:bottom w:val="none" w:sz="0" w:space="0" w:color="auto"/>
        <w:right w:val="none" w:sz="0" w:space="0" w:color="auto"/>
      </w:divBdr>
    </w:div>
    <w:div w:id="1711496318">
      <w:bodyDiv w:val="1"/>
      <w:marLeft w:val="0"/>
      <w:marRight w:val="0"/>
      <w:marTop w:val="0"/>
      <w:marBottom w:val="0"/>
      <w:divBdr>
        <w:top w:val="none" w:sz="0" w:space="0" w:color="auto"/>
        <w:left w:val="none" w:sz="0" w:space="0" w:color="auto"/>
        <w:bottom w:val="none" w:sz="0" w:space="0" w:color="auto"/>
        <w:right w:val="none" w:sz="0" w:space="0" w:color="auto"/>
      </w:divBdr>
    </w:div>
    <w:div w:id="1712263159">
      <w:marLeft w:val="0"/>
      <w:marRight w:val="0"/>
      <w:marTop w:val="0"/>
      <w:marBottom w:val="0"/>
      <w:divBdr>
        <w:top w:val="none" w:sz="0" w:space="0" w:color="auto"/>
        <w:left w:val="none" w:sz="0" w:space="0" w:color="auto"/>
        <w:bottom w:val="none" w:sz="0" w:space="0" w:color="auto"/>
        <w:right w:val="none" w:sz="0" w:space="0" w:color="auto"/>
      </w:divBdr>
    </w:div>
    <w:div w:id="1713116401">
      <w:bodyDiv w:val="1"/>
      <w:marLeft w:val="0"/>
      <w:marRight w:val="0"/>
      <w:marTop w:val="0"/>
      <w:marBottom w:val="0"/>
      <w:divBdr>
        <w:top w:val="none" w:sz="0" w:space="0" w:color="auto"/>
        <w:left w:val="none" w:sz="0" w:space="0" w:color="auto"/>
        <w:bottom w:val="none" w:sz="0" w:space="0" w:color="auto"/>
        <w:right w:val="none" w:sz="0" w:space="0" w:color="auto"/>
      </w:divBdr>
    </w:div>
    <w:div w:id="1713266627">
      <w:bodyDiv w:val="1"/>
      <w:marLeft w:val="0"/>
      <w:marRight w:val="0"/>
      <w:marTop w:val="0"/>
      <w:marBottom w:val="0"/>
      <w:divBdr>
        <w:top w:val="none" w:sz="0" w:space="0" w:color="auto"/>
        <w:left w:val="none" w:sz="0" w:space="0" w:color="auto"/>
        <w:bottom w:val="none" w:sz="0" w:space="0" w:color="auto"/>
        <w:right w:val="none" w:sz="0" w:space="0" w:color="auto"/>
      </w:divBdr>
    </w:div>
    <w:div w:id="1714764528">
      <w:marLeft w:val="0"/>
      <w:marRight w:val="0"/>
      <w:marTop w:val="0"/>
      <w:marBottom w:val="0"/>
      <w:divBdr>
        <w:top w:val="none" w:sz="0" w:space="0" w:color="auto"/>
        <w:left w:val="none" w:sz="0" w:space="0" w:color="auto"/>
        <w:bottom w:val="none" w:sz="0" w:space="0" w:color="auto"/>
        <w:right w:val="none" w:sz="0" w:space="0" w:color="auto"/>
      </w:divBdr>
    </w:div>
    <w:div w:id="1714886309">
      <w:marLeft w:val="0"/>
      <w:marRight w:val="0"/>
      <w:marTop w:val="0"/>
      <w:marBottom w:val="0"/>
      <w:divBdr>
        <w:top w:val="none" w:sz="0" w:space="0" w:color="auto"/>
        <w:left w:val="none" w:sz="0" w:space="0" w:color="auto"/>
        <w:bottom w:val="none" w:sz="0" w:space="0" w:color="auto"/>
        <w:right w:val="none" w:sz="0" w:space="0" w:color="auto"/>
      </w:divBdr>
    </w:div>
    <w:div w:id="1720980697">
      <w:marLeft w:val="0"/>
      <w:marRight w:val="0"/>
      <w:marTop w:val="0"/>
      <w:marBottom w:val="0"/>
      <w:divBdr>
        <w:top w:val="none" w:sz="0" w:space="0" w:color="auto"/>
        <w:left w:val="none" w:sz="0" w:space="0" w:color="auto"/>
        <w:bottom w:val="none" w:sz="0" w:space="0" w:color="auto"/>
        <w:right w:val="none" w:sz="0" w:space="0" w:color="auto"/>
      </w:divBdr>
    </w:div>
    <w:div w:id="1722093118">
      <w:bodyDiv w:val="1"/>
      <w:marLeft w:val="0"/>
      <w:marRight w:val="0"/>
      <w:marTop w:val="0"/>
      <w:marBottom w:val="0"/>
      <w:divBdr>
        <w:top w:val="none" w:sz="0" w:space="0" w:color="auto"/>
        <w:left w:val="none" w:sz="0" w:space="0" w:color="auto"/>
        <w:bottom w:val="none" w:sz="0" w:space="0" w:color="auto"/>
        <w:right w:val="none" w:sz="0" w:space="0" w:color="auto"/>
      </w:divBdr>
    </w:div>
    <w:div w:id="1726173656">
      <w:marLeft w:val="0"/>
      <w:marRight w:val="0"/>
      <w:marTop w:val="0"/>
      <w:marBottom w:val="0"/>
      <w:divBdr>
        <w:top w:val="none" w:sz="0" w:space="0" w:color="auto"/>
        <w:left w:val="none" w:sz="0" w:space="0" w:color="auto"/>
        <w:bottom w:val="none" w:sz="0" w:space="0" w:color="auto"/>
        <w:right w:val="none" w:sz="0" w:space="0" w:color="auto"/>
      </w:divBdr>
    </w:div>
    <w:div w:id="1730762921">
      <w:bodyDiv w:val="1"/>
      <w:marLeft w:val="0"/>
      <w:marRight w:val="0"/>
      <w:marTop w:val="0"/>
      <w:marBottom w:val="0"/>
      <w:divBdr>
        <w:top w:val="none" w:sz="0" w:space="0" w:color="auto"/>
        <w:left w:val="none" w:sz="0" w:space="0" w:color="auto"/>
        <w:bottom w:val="none" w:sz="0" w:space="0" w:color="auto"/>
        <w:right w:val="none" w:sz="0" w:space="0" w:color="auto"/>
      </w:divBdr>
    </w:div>
    <w:div w:id="1731533499">
      <w:marLeft w:val="0"/>
      <w:marRight w:val="0"/>
      <w:marTop w:val="0"/>
      <w:marBottom w:val="0"/>
      <w:divBdr>
        <w:top w:val="none" w:sz="0" w:space="0" w:color="auto"/>
        <w:left w:val="none" w:sz="0" w:space="0" w:color="auto"/>
        <w:bottom w:val="none" w:sz="0" w:space="0" w:color="auto"/>
        <w:right w:val="none" w:sz="0" w:space="0" w:color="auto"/>
      </w:divBdr>
    </w:div>
    <w:div w:id="1731616786">
      <w:bodyDiv w:val="1"/>
      <w:marLeft w:val="0"/>
      <w:marRight w:val="0"/>
      <w:marTop w:val="0"/>
      <w:marBottom w:val="0"/>
      <w:divBdr>
        <w:top w:val="none" w:sz="0" w:space="0" w:color="auto"/>
        <w:left w:val="none" w:sz="0" w:space="0" w:color="auto"/>
        <w:bottom w:val="none" w:sz="0" w:space="0" w:color="auto"/>
        <w:right w:val="none" w:sz="0" w:space="0" w:color="auto"/>
      </w:divBdr>
    </w:div>
    <w:div w:id="1733039884">
      <w:marLeft w:val="0"/>
      <w:marRight w:val="0"/>
      <w:marTop w:val="0"/>
      <w:marBottom w:val="0"/>
      <w:divBdr>
        <w:top w:val="none" w:sz="0" w:space="0" w:color="auto"/>
        <w:left w:val="none" w:sz="0" w:space="0" w:color="auto"/>
        <w:bottom w:val="none" w:sz="0" w:space="0" w:color="auto"/>
        <w:right w:val="none" w:sz="0" w:space="0" w:color="auto"/>
      </w:divBdr>
    </w:div>
    <w:div w:id="1746224521">
      <w:bodyDiv w:val="1"/>
      <w:marLeft w:val="0"/>
      <w:marRight w:val="0"/>
      <w:marTop w:val="0"/>
      <w:marBottom w:val="0"/>
      <w:divBdr>
        <w:top w:val="none" w:sz="0" w:space="0" w:color="auto"/>
        <w:left w:val="none" w:sz="0" w:space="0" w:color="auto"/>
        <w:bottom w:val="none" w:sz="0" w:space="0" w:color="auto"/>
        <w:right w:val="none" w:sz="0" w:space="0" w:color="auto"/>
      </w:divBdr>
    </w:div>
    <w:div w:id="1751348240">
      <w:marLeft w:val="0"/>
      <w:marRight w:val="0"/>
      <w:marTop w:val="0"/>
      <w:marBottom w:val="0"/>
      <w:divBdr>
        <w:top w:val="none" w:sz="0" w:space="0" w:color="auto"/>
        <w:left w:val="none" w:sz="0" w:space="0" w:color="auto"/>
        <w:bottom w:val="none" w:sz="0" w:space="0" w:color="auto"/>
        <w:right w:val="none" w:sz="0" w:space="0" w:color="auto"/>
      </w:divBdr>
    </w:div>
    <w:div w:id="1751845744">
      <w:bodyDiv w:val="1"/>
      <w:marLeft w:val="0"/>
      <w:marRight w:val="0"/>
      <w:marTop w:val="0"/>
      <w:marBottom w:val="0"/>
      <w:divBdr>
        <w:top w:val="none" w:sz="0" w:space="0" w:color="auto"/>
        <w:left w:val="none" w:sz="0" w:space="0" w:color="auto"/>
        <w:bottom w:val="none" w:sz="0" w:space="0" w:color="auto"/>
        <w:right w:val="none" w:sz="0" w:space="0" w:color="auto"/>
      </w:divBdr>
    </w:div>
    <w:div w:id="1753743995">
      <w:bodyDiv w:val="1"/>
      <w:marLeft w:val="0"/>
      <w:marRight w:val="0"/>
      <w:marTop w:val="0"/>
      <w:marBottom w:val="0"/>
      <w:divBdr>
        <w:top w:val="none" w:sz="0" w:space="0" w:color="auto"/>
        <w:left w:val="none" w:sz="0" w:space="0" w:color="auto"/>
        <w:bottom w:val="none" w:sz="0" w:space="0" w:color="auto"/>
        <w:right w:val="none" w:sz="0" w:space="0" w:color="auto"/>
      </w:divBdr>
    </w:div>
    <w:div w:id="1756852858">
      <w:marLeft w:val="0"/>
      <w:marRight w:val="0"/>
      <w:marTop w:val="0"/>
      <w:marBottom w:val="0"/>
      <w:divBdr>
        <w:top w:val="none" w:sz="0" w:space="0" w:color="auto"/>
        <w:left w:val="none" w:sz="0" w:space="0" w:color="auto"/>
        <w:bottom w:val="none" w:sz="0" w:space="0" w:color="auto"/>
        <w:right w:val="none" w:sz="0" w:space="0" w:color="auto"/>
      </w:divBdr>
    </w:div>
    <w:div w:id="1764255436">
      <w:bodyDiv w:val="1"/>
      <w:marLeft w:val="0"/>
      <w:marRight w:val="0"/>
      <w:marTop w:val="0"/>
      <w:marBottom w:val="0"/>
      <w:divBdr>
        <w:top w:val="none" w:sz="0" w:space="0" w:color="auto"/>
        <w:left w:val="none" w:sz="0" w:space="0" w:color="auto"/>
        <w:bottom w:val="none" w:sz="0" w:space="0" w:color="auto"/>
        <w:right w:val="none" w:sz="0" w:space="0" w:color="auto"/>
      </w:divBdr>
    </w:div>
    <w:div w:id="1772583852">
      <w:marLeft w:val="0"/>
      <w:marRight w:val="0"/>
      <w:marTop w:val="0"/>
      <w:marBottom w:val="0"/>
      <w:divBdr>
        <w:top w:val="none" w:sz="0" w:space="0" w:color="auto"/>
        <w:left w:val="none" w:sz="0" w:space="0" w:color="auto"/>
        <w:bottom w:val="none" w:sz="0" w:space="0" w:color="auto"/>
        <w:right w:val="none" w:sz="0" w:space="0" w:color="auto"/>
      </w:divBdr>
    </w:div>
    <w:div w:id="1773353530">
      <w:bodyDiv w:val="1"/>
      <w:marLeft w:val="0"/>
      <w:marRight w:val="0"/>
      <w:marTop w:val="0"/>
      <w:marBottom w:val="0"/>
      <w:divBdr>
        <w:top w:val="none" w:sz="0" w:space="0" w:color="auto"/>
        <w:left w:val="none" w:sz="0" w:space="0" w:color="auto"/>
        <w:bottom w:val="none" w:sz="0" w:space="0" w:color="auto"/>
        <w:right w:val="none" w:sz="0" w:space="0" w:color="auto"/>
      </w:divBdr>
    </w:div>
    <w:div w:id="1773819886">
      <w:marLeft w:val="0"/>
      <w:marRight w:val="0"/>
      <w:marTop w:val="0"/>
      <w:marBottom w:val="0"/>
      <w:divBdr>
        <w:top w:val="none" w:sz="0" w:space="0" w:color="auto"/>
        <w:left w:val="none" w:sz="0" w:space="0" w:color="auto"/>
        <w:bottom w:val="none" w:sz="0" w:space="0" w:color="auto"/>
        <w:right w:val="none" w:sz="0" w:space="0" w:color="auto"/>
      </w:divBdr>
    </w:div>
    <w:div w:id="1774520947">
      <w:marLeft w:val="0"/>
      <w:marRight w:val="0"/>
      <w:marTop w:val="0"/>
      <w:marBottom w:val="0"/>
      <w:divBdr>
        <w:top w:val="none" w:sz="0" w:space="0" w:color="auto"/>
        <w:left w:val="none" w:sz="0" w:space="0" w:color="auto"/>
        <w:bottom w:val="none" w:sz="0" w:space="0" w:color="auto"/>
        <w:right w:val="none" w:sz="0" w:space="0" w:color="auto"/>
      </w:divBdr>
    </w:div>
    <w:div w:id="1792236893">
      <w:marLeft w:val="0"/>
      <w:marRight w:val="0"/>
      <w:marTop w:val="0"/>
      <w:marBottom w:val="0"/>
      <w:divBdr>
        <w:top w:val="none" w:sz="0" w:space="0" w:color="auto"/>
        <w:left w:val="none" w:sz="0" w:space="0" w:color="auto"/>
        <w:bottom w:val="none" w:sz="0" w:space="0" w:color="auto"/>
        <w:right w:val="none" w:sz="0" w:space="0" w:color="auto"/>
      </w:divBdr>
    </w:div>
    <w:div w:id="1793553763">
      <w:bodyDiv w:val="1"/>
      <w:marLeft w:val="0"/>
      <w:marRight w:val="0"/>
      <w:marTop w:val="0"/>
      <w:marBottom w:val="0"/>
      <w:divBdr>
        <w:top w:val="none" w:sz="0" w:space="0" w:color="auto"/>
        <w:left w:val="none" w:sz="0" w:space="0" w:color="auto"/>
        <w:bottom w:val="none" w:sz="0" w:space="0" w:color="auto"/>
        <w:right w:val="none" w:sz="0" w:space="0" w:color="auto"/>
      </w:divBdr>
    </w:div>
    <w:div w:id="1799300865">
      <w:bodyDiv w:val="1"/>
      <w:marLeft w:val="0"/>
      <w:marRight w:val="0"/>
      <w:marTop w:val="0"/>
      <w:marBottom w:val="0"/>
      <w:divBdr>
        <w:top w:val="none" w:sz="0" w:space="0" w:color="auto"/>
        <w:left w:val="none" w:sz="0" w:space="0" w:color="auto"/>
        <w:bottom w:val="none" w:sz="0" w:space="0" w:color="auto"/>
        <w:right w:val="none" w:sz="0" w:space="0" w:color="auto"/>
      </w:divBdr>
    </w:div>
    <w:div w:id="1802384407">
      <w:bodyDiv w:val="1"/>
      <w:marLeft w:val="0"/>
      <w:marRight w:val="0"/>
      <w:marTop w:val="0"/>
      <w:marBottom w:val="0"/>
      <w:divBdr>
        <w:top w:val="none" w:sz="0" w:space="0" w:color="auto"/>
        <w:left w:val="none" w:sz="0" w:space="0" w:color="auto"/>
        <w:bottom w:val="none" w:sz="0" w:space="0" w:color="auto"/>
        <w:right w:val="none" w:sz="0" w:space="0" w:color="auto"/>
      </w:divBdr>
    </w:div>
    <w:div w:id="1803503787">
      <w:bodyDiv w:val="1"/>
      <w:marLeft w:val="0"/>
      <w:marRight w:val="0"/>
      <w:marTop w:val="0"/>
      <w:marBottom w:val="0"/>
      <w:divBdr>
        <w:top w:val="none" w:sz="0" w:space="0" w:color="auto"/>
        <w:left w:val="none" w:sz="0" w:space="0" w:color="auto"/>
        <w:bottom w:val="none" w:sz="0" w:space="0" w:color="auto"/>
        <w:right w:val="none" w:sz="0" w:space="0" w:color="auto"/>
      </w:divBdr>
    </w:div>
    <w:div w:id="1807044265">
      <w:marLeft w:val="0"/>
      <w:marRight w:val="0"/>
      <w:marTop w:val="0"/>
      <w:marBottom w:val="0"/>
      <w:divBdr>
        <w:top w:val="none" w:sz="0" w:space="0" w:color="auto"/>
        <w:left w:val="none" w:sz="0" w:space="0" w:color="auto"/>
        <w:bottom w:val="none" w:sz="0" w:space="0" w:color="auto"/>
        <w:right w:val="none" w:sz="0" w:space="0" w:color="auto"/>
      </w:divBdr>
    </w:div>
    <w:div w:id="1811291140">
      <w:marLeft w:val="0"/>
      <w:marRight w:val="0"/>
      <w:marTop w:val="0"/>
      <w:marBottom w:val="0"/>
      <w:divBdr>
        <w:top w:val="none" w:sz="0" w:space="0" w:color="auto"/>
        <w:left w:val="none" w:sz="0" w:space="0" w:color="auto"/>
        <w:bottom w:val="none" w:sz="0" w:space="0" w:color="auto"/>
        <w:right w:val="none" w:sz="0" w:space="0" w:color="auto"/>
      </w:divBdr>
    </w:div>
    <w:div w:id="1813130745">
      <w:bodyDiv w:val="1"/>
      <w:marLeft w:val="0"/>
      <w:marRight w:val="0"/>
      <w:marTop w:val="0"/>
      <w:marBottom w:val="0"/>
      <w:divBdr>
        <w:top w:val="none" w:sz="0" w:space="0" w:color="auto"/>
        <w:left w:val="none" w:sz="0" w:space="0" w:color="auto"/>
        <w:bottom w:val="none" w:sz="0" w:space="0" w:color="auto"/>
        <w:right w:val="none" w:sz="0" w:space="0" w:color="auto"/>
      </w:divBdr>
    </w:div>
    <w:div w:id="1815491162">
      <w:marLeft w:val="0"/>
      <w:marRight w:val="0"/>
      <w:marTop w:val="0"/>
      <w:marBottom w:val="0"/>
      <w:divBdr>
        <w:top w:val="none" w:sz="0" w:space="0" w:color="auto"/>
        <w:left w:val="none" w:sz="0" w:space="0" w:color="auto"/>
        <w:bottom w:val="none" w:sz="0" w:space="0" w:color="auto"/>
        <w:right w:val="none" w:sz="0" w:space="0" w:color="auto"/>
      </w:divBdr>
    </w:div>
    <w:div w:id="1819423503">
      <w:bodyDiv w:val="1"/>
      <w:marLeft w:val="0"/>
      <w:marRight w:val="0"/>
      <w:marTop w:val="0"/>
      <w:marBottom w:val="0"/>
      <w:divBdr>
        <w:top w:val="none" w:sz="0" w:space="0" w:color="auto"/>
        <w:left w:val="none" w:sz="0" w:space="0" w:color="auto"/>
        <w:bottom w:val="none" w:sz="0" w:space="0" w:color="auto"/>
        <w:right w:val="none" w:sz="0" w:space="0" w:color="auto"/>
      </w:divBdr>
    </w:div>
    <w:div w:id="1820539078">
      <w:bodyDiv w:val="1"/>
      <w:marLeft w:val="0"/>
      <w:marRight w:val="0"/>
      <w:marTop w:val="0"/>
      <w:marBottom w:val="0"/>
      <w:divBdr>
        <w:top w:val="none" w:sz="0" w:space="0" w:color="auto"/>
        <w:left w:val="none" w:sz="0" w:space="0" w:color="auto"/>
        <w:bottom w:val="none" w:sz="0" w:space="0" w:color="auto"/>
        <w:right w:val="none" w:sz="0" w:space="0" w:color="auto"/>
      </w:divBdr>
    </w:div>
    <w:div w:id="1821383267">
      <w:marLeft w:val="0"/>
      <w:marRight w:val="0"/>
      <w:marTop w:val="0"/>
      <w:marBottom w:val="0"/>
      <w:divBdr>
        <w:top w:val="none" w:sz="0" w:space="0" w:color="auto"/>
        <w:left w:val="none" w:sz="0" w:space="0" w:color="auto"/>
        <w:bottom w:val="none" w:sz="0" w:space="0" w:color="auto"/>
        <w:right w:val="none" w:sz="0" w:space="0" w:color="auto"/>
      </w:divBdr>
    </w:div>
    <w:div w:id="1823620203">
      <w:bodyDiv w:val="1"/>
      <w:marLeft w:val="0"/>
      <w:marRight w:val="0"/>
      <w:marTop w:val="0"/>
      <w:marBottom w:val="0"/>
      <w:divBdr>
        <w:top w:val="none" w:sz="0" w:space="0" w:color="auto"/>
        <w:left w:val="none" w:sz="0" w:space="0" w:color="auto"/>
        <w:bottom w:val="none" w:sz="0" w:space="0" w:color="auto"/>
        <w:right w:val="none" w:sz="0" w:space="0" w:color="auto"/>
      </w:divBdr>
    </w:div>
    <w:div w:id="1825507324">
      <w:marLeft w:val="0"/>
      <w:marRight w:val="0"/>
      <w:marTop w:val="0"/>
      <w:marBottom w:val="0"/>
      <w:divBdr>
        <w:top w:val="none" w:sz="0" w:space="0" w:color="auto"/>
        <w:left w:val="none" w:sz="0" w:space="0" w:color="auto"/>
        <w:bottom w:val="none" w:sz="0" w:space="0" w:color="auto"/>
        <w:right w:val="none" w:sz="0" w:space="0" w:color="auto"/>
      </w:divBdr>
    </w:div>
    <w:div w:id="1826316380">
      <w:bodyDiv w:val="1"/>
      <w:marLeft w:val="0"/>
      <w:marRight w:val="0"/>
      <w:marTop w:val="0"/>
      <w:marBottom w:val="0"/>
      <w:divBdr>
        <w:top w:val="none" w:sz="0" w:space="0" w:color="auto"/>
        <w:left w:val="none" w:sz="0" w:space="0" w:color="auto"/>
        <w:bottom w:val="none" w:sz="0" w:space="0" w:color="auto"/>
        <w:right w:val="none" w:sz="0" w:space="0" w:color="auto"/>
      </w:divBdr>
    </w:div>
    <w:div w:id="1842310344">
      <w:bodyDiv w:val="1"/>
      <w:marLeft w:val="0"/>
      <w:marRight w:val="0"/>
      <w:marTop w:val="0"/>
      <w:marBottom w:val="0"/>
      <w:divBdr>
        <w:top w:val="none" w:sz="0" w:space="0" w:color="auto"/>
        <w:left w:val="none" w:sz="0" w:space="0" w:color="auto"/>
        <w:bottom w:val="none" w:sz="0" w:space="0" w:color="auto"/>
        <w:right w:val="none" w:sz="0" w:space="0" w:color="auto"/>
      </w:divBdr>
    </w:div>
    <w:div w:id="1848205367">
      <w:marLeft w:val="0"/>
      <w:marRight w:val="0"/>
      <w:marTop w:val="0"/>
      <w:marBottom w:val="0"/>
      <w:divBdr>
        <w:top w:val="none" w:sz="0" w:space="0" w:color="auto"/>
        <w:left w:val="none" w:sz="0" w:space="0" w:color="auto"/>
        <w:bottom w:val="none" w:sz="0" w:space="0" w:color="auto"/>
        <w:right w:val="none" w:sz="0" w:space="0" w:color="auto"/>
      </w:divBdr>
    </w:div>
    <w:div w:id="1853181540">
      <w:bodyDiv w:val="1"/>
      <w:marLeft w:val="0"/>
      <w:marRight w:val="0"/>
      <w:marTop w:val="0"/>
      <w:marBottom w:val="0"/>
      <w:divBdr>
        <w:top w:val="none" w:sz="0" w:space="0" w:color="auto"/>
        <w:left w:val="none" w:sz="0" w:space="0" w:color="auto"/>
        <w:bottom w:val="none" w:sz="0" w:space="0" w:color="auto"/>
        <w:right w:val="none" w:sz="0" w:space="0" w:color="auto"/>
      </w:divBdr>
    </w:div>
    <w:div w:id="1856311336">
      <w:bodyDiv w:val="1"/>
      <w:marLeft w:val="0"/>
      <w:marRight w:val="0"/>
      <w:marTop w:val="0"/>
      <w:marBottom w:val="0"/>
      <w:divBdr>
        <w:top w:val="none" w:sz="0" w:space="0" w:color="auto"/>
        <w:left w:val="none" w:sz="0" w:space="0" w:color="auto"/>
        <w:bottom w:val="none" w:sz="0" w:space="0" w:color="auto"/>
        <w:right w:val="none" w:sz="0" w:space="0" w:color="auto"/>
      </w:divBdr>
    </w:div>
    <w:div w:id="1862434759">
      <w:marLeft w:val="0"/>
      <w:marRight w:val="0"/>
      <w:marTop w:val="0"/>
      <w:marBottom w:val="0"/>
      <w:divBdr>
        <w:top w:val="none" w:sz="0" w:space="0" w:color="auto"/>
        <w:left w:val="none" w:sz="0" w:space="0" w:color="auto"/>
        <w:bottom w:val="none" w:sz="0" w:space="0" w:color="auto"/>
        <w:right w:val="none" w:sz="0" w:space="0" w:color="auto"/>
      </w:divBdr>
    </w:div>
    <w:div w:id="1872305953">
      <w:marLeft w:val="0"/>
      <w:marRight w:val="0"/>
      <w:marTop w:val="0"/>
      <w:marBottom w:val="0"/>
      <w:divBdr>
        <w:top w:val="none" w:sz="0" w:space="0" w:color="auto"/>
        <w:left w:val="none" w:sz="0" w:space="0" w:color="auto"/>
        <w:bottom w:val="none" w:sz="0" w:space="0" w:color="auto"/>
        <w:right w:val="none" w:sz="0" w:space="0" w:color="auto"/>
      </w:divBdr>
    </w:div>
    <w:div w:id="1880706797">
      <w:marLeft w:val="0"/>
      <w:marRight w:val="0"/>
      <w:marTop w:val="0"/>
      <w:marBottom w:val="0"/>
      <w:divBdr>
        <w:top w:val="none" w:sz="0" w:space="0" w:color="auto"/>
        <w:left w:val="none" w:sz="0" w:space="0" w:color="auto"/>
        <w:bottom w:val="none" w:sz="0" w:space="0" w:color="auto"/>
        <w:right w:val="none" w:sz="0" w:space="0" w:color="auto"/>
      </w:divBdr>
    </w:div>
    <w:div w:id="1894807424">
      <w:marLeft w:val="0"/>
      <w:marRight w:val="0"/>
      <w:marTop w:val="0"/>
      <w:marBottom w:val="0"/>
      <w:divBdr>
        <w:top w:val="none" w:sz="0" w:space="0" w:color="auto"/>
        <w:left w:val="none" w:sz="0" w:space="0" w:color="auto"/>
        <w:bottom w:val="none" w:sz="0" w:space="0" w:color="auto"/>
        <w:right w:val="none" w:sz="0" w:space="0" w:color="auto"/>
      </w:divBdr>
    </w:div>
    <w:div w:id="1895193474">
      <w:bodyDiv w:val="1"/>
      <w:marLeft w:val="0"/>
      <w:marRight w:val="0"/>
      <w:marTop w:val="0"/>
      <w:marBottom w:val="0"/>
      <w:divBdr>
        <w:top w:val="none" w:sz="0" w:space="0" w:color="auto"/>
        <w:left w:val="none" w:sz="0" w:space="0" w:color="auto"/>
        <w:bottom w:val="none" w:sz="0" w:space="0" w:color="auto"/>
        <w:right w:val="none" w:sz="0" w:space="0" w:color="auto"/>
      </w:divBdr>
    </w:div>
    <w:div w:id="1899854679">
      <w:bodyDiv w:val="1"/>
      <w:marLeft w:val="0"/>
      <w:marRight w:val="0"/>
      <w:marTop w:val="0"/>
      <w:marBottom w:val="0"/>
      <w:divBdr>
        <w:top w:val="none" w:sz="0" w:space="0" w:color="auto"/>
        <w:left w:val="none" w:sz="0" w:space="0" w:color="auto"/>
        <w:bottom w:val="none" w:sz="0" w:space="0" w:color="auto"/>
        <w:right w:val="none" w:sz="0" w:space="0" w:color="auto"/>
      </w:divBdr>
    </w:div>
    <w:div w:id="1904946209">
      <w:bodyDiv w:val="1"/>
      <w:marLeft w:val="0"/>
      <w:marRight w:val="0"/>
      <w:marTop w:val="0"/>
      <w:marBottom w:val="0"/>
      <w:divBdr>
        <w:top w:val="none" w:sz="0" w:space="0" w:color="auto"/>
        <w:left w:val="none" w:sz="0" w:space="0" w:color="auto"/>
        <w:bottom w:val="none" w:sz="0" w:space="0" w:color="auto"/>
        <w:right w:val="none" w:sz="0" w:space="0" w:color="auto"/>
      </w:divBdr>
    </w:div>
    <w:div w:id="1907496279">
      <w:bodyDiv w:val="1"/>
      <w:marLeft w:val="0"/>
      <w:marRight w:val="0"/>
      <w:marTop w:val="0"/>
      <w:marBottom w:val="0"/>
      <w:divBdr>
        <w:top w:val="none" w:sz="0" w:space="0" w:color="auto"/>
        <w:left w:val="none" w:sz="0" w:space="0" w:color="auto"/>
        <w:bottom w:val="none" w:sz="0" w:space="0" w:color="auto"/>
        <w:right w:val="none" w:sz="0" w:space="0" w:color="auto"/>
      </w:divBdr>
    </w:div>
    <w:div w:id="1919515897">
      <w:marLeft w:val="0"/>
      <w:marRight w:val="0"/>
      <w:marTop w:val="0"/>
      <w:marBottom w:val="0"/>
      <w:divBdr>
        <w:top w:val="none" w:sz="0" w:space="0" w:color="auto"/>
        <w:left w:val="none" w:sz="0" w:space="0" w:color="auto"/>
        <w:bottom w:val="none" w:sz="0" w:space="0" w:color="auto"/>
        <w:right w:val="none" w:sz="0" w:space="0" w:color="auto"/>
      </w:divBdr>
    </w:div>
    <w:div w:id="1921476956">
      <w:bodyDiv w:val="1"/>
      <w:marLeft w:val="0"/>
      <w:marRight w:val="0"/>
      <w:marTop w:val="0"/>
      <w:marBottom w:val="0"/>
      <w:divBdr>
        <w:top w:val="none" w:sz="0" w:space="0" w:color="auto"/>
        <w:left w:val="none" w:sz="0" w:space="0" w:color="auto"/>
        <w:bottom w:val="none" w:sz="0" w:space="0" w:color="auto"/>
        <w:right w:val="none" w:sz="0" w:space="0" w:color="auto"/>
      </w:divBdr>
    </w:div>
    <w:div w:id="1924339860">
      <w:bodyDiv w:val="1"/>
      <w:marLeft w:val="0"/>
      <w:marRight w:val="0"/>
      <w:marTop w:val="0"/>
      <w:marBottom w:val="0"/>
      <w:divBdr>
        <w:top w:val="none" w:sz="0" w:space="0" w:color="auto"/>
        <w:left w:val="none" w:sz="0" w:space="0" w:color="auto"/>
        <w:bottom w:val="none" w:sz="0" w:space="0" w:color="auto"/>
        <w:right w:val="none" w:sz="0" w:space="0" w:color="auto"/>
      </w:divBdr>
    </w:div>
    <w:div w:id="1927180301">
      <w:marLeft w:val="0"/>
      <w:marRight w:val="0"/>
      <w:marTop w:val="0"/>
      <w:marBottom w:val="0"/>
      <w:divBdr>
        <w:top w:val="none" w:sz="0" w:space="0" w:color="auto"/>
        <w:left w:val="none" w:sz="0" w:space="0" w:color="auto"/>
        <w:bottom w:val="none" w:sz="0" w:space="0" w:color="auto"/>
        <w:right w:val="none" w:sz="0" w:space="0" w:color="auto"/>
      </w:divBdr>
    </w:div>
    <w:div w:id="1931886954">
      <w:marLeft w:val="0"/>
      <w:marRight w:val="0"/>
      <w:marTop w:val="0"/>
      <w:marBottom w:val="0"/>
      <w:divBdr>
        <w:top w:val="none" w:sz="0" w:space="0" w:color="auto"/>
        <w:left w:val="none" w:sz="0" w:space="0" w:color="auto"/>
        <w:bottom w:val="none" w:sz="0" w:space="0" w:color="auto"/>
        <w:right w:val="none" w:sz="0" w:space="0" w:color="auto"/>
      </w:divBdr>
    </w:div>
    <w:div w:id="1935554341">
      <w:bodyDiv w:val="1"/>
      <w:marLeft w:val="0"/>
      <w:marRight w:val="0"/>
      <w:marTop w:val="0"/>
      <w:marBottom w:val="0"/>
      <w:divBdr>
        <w:top w:val="none" w:sz="0" w:space="0" w:color="auto"/>
        <w:left w:val="none" w:sz="0" w:space="0" w:color="auto"/>
        <w:bottom w:val="none" w:sz="0" w:space="0" w:color="auto"/>
        <w:right w:val="none" w:sz="0" w:space="0" w:color="auto"/>
      </w:divBdr>
    </w:div>
    <w:div w:id="1939866457">
      <w:bodyDiv w:val="1"/>
      <w:marLeft w:val="0"/>
      <w:marRight w:val="0"/>
      <w:marTop w:val="0"/>
      <w:marBottom w:val="0"/>
      <w:divBdr>
        <w:top w:val="none" w:sz="0" w:space="0" w:color="auto"/>
        <w:left w:val="none" w:sz="0" w:space="0" w:color="auto"/>
        <w:bottom w:val="none" w:sz="0" w:space="0" w:color="auto"/>
        <w:right w:val="none" w:sz="0" w:space="0" w:color="auto"/>
      </w:divBdr>
    </w:div>
    <w:div w:id="1941837680">
      <w:bodyDiv w:val="1"/>
      <w:marLeft w:val="0"/>
      <w:marRight w:val="0"/>
      <w:marTop w:val="0"/>
      <w:marBottom w:val="0"/>
      <w:divBdr>
        <w:top w:val="none" w:sz="0" w:space="0" w:color="auto"/>
        <w:left w:val="none" w:sz="0" w:space="0" w:color="auto"/>
        <w:bottom w:val="none" w:sz="0" w:space="0" w:color="auto"/>
        <w:right w:val="none" w:sz="0" w:space="0" w:color="auto"/>
      </w:divBdr>
    </w:div>
    <w:div w:id="1943101512">
      <w:bodyDiv w:val="1"/>
      <w:marLeft w:val="0"/>
      <w:marRight w:val="0"/>
      <w:marTop w:val="0"/>
      <w:marBottom w:val="0"/>
      <w:divBdr>
        <w:top w:val="none" w:sz="0" w:space="0" w:color="auto"/>
        <w:left w:val="none" w:sz="0" w:space="0" w:color="auto"/>
        <w:bottom w:val="none" w:sz="0" w:space="0" w:color="auto"/>
        <w:right w:val="none" w:sz="0" w:space="0" w:color="auto"/>
      </w:divBdr>
    </w:div>
    <w:div w:id="1947031821">
      <w:marLeft w:val="0"/>
      <w:marRight w:val="0"/>
      <w:marTop w:val="0"/>
      <w:marBottom w:val="0"/>
      <w:divBdr>
        <w:top w:val="none" w:sz="0" w:space="0" w:color="auto"/>
        <w:left w:val="none" w:sz="0" w:space="0" w:color="auto"/>
        <w:bottom w:val="none" w:sz="0" w:space="0" w:color="auto"/>
        <w:right w:val="none" w:sz="0" w:space="0" w:color="auto"/>
      </w:divBdr>
    </w:div>
    <w:div w:id="1948390968">
      <w:bodyDiv w:val="1"/>
      <w:marLeft w:val="0"/>
      <w:marRight w:val="0"/>
      <w:marTop w:val="0"/>
      <w:marBottom w:val="0"/>
      <w:divBdr>
        <w:top w:val="none" w:sz="0" w:space="0" w:color="auto"/>
        <w:left w:val="none" w:sz="0" w:space="0" w:color="auto"/>
        <w:bottom w:val="none" w:sz="0" w:space="0" w:color="auto"/>
        <w:right w:val="none" w:sz="0" w:space="0" w:color="auto"/>
      </w:divBdr>
    </w:div>
    <w:div w:id="1953323027">
      <w:bodyDiv w:val="1"/>
      <w:marLeft w:val="0"/>
      <w:marRight w:val="0"/>
      <w:marTop w:val="0"/>
      <w:marBottom w:val="0"/>
      <w:divBdr>
        <w:top w:val="none" w:sz="0" w:space="0" w:color="auto"/>
        <w:left w:val="none" w:sz="0" w:space="0" w:color="auto"/>
        <w:bottom w:val="none" w:sz="0" w:space="0" w:color="auto"/>
        <w:right w:val="none" w:sz="0" w:space="0" w:color="auto"/>
      </w:divBdr>
    </w:div>
    <w:div w:id="1956015590">
      <w:bodyDiv w:val="1"/>
      <w:marLeft w:val="0"/>
      <w:marRight w:val="0"/>
      <w:marTop w:val="0"/>
      <w:marBottom w:val="0"/>
      <w:divBdr>
        <w:top w:val="none" w:sz="0" w:space="0" w:color="auto"/>
        <w:left w:val="none" w:sz="0" w:space="0" w:color="auto"/>
        <w:bottom w:val="none" w:sz="0" w:space="0" w:color="auto"/>
        <w:right w:val="none" w:sz="0" w:space="0" w:color="auto"/>
      </w:divBdr>
    </w:div>
    <w:div w:id="1967658543">
      <w:marLeft w:val="0"/>
      <w:marRight w:val="0"/>
      <w:marTop w:val="0"/>
      <w:marBottom w:val="0"/>
      <w:divBdr>
        <w:top w:val="none" w:sz="0" w:space="0" w:color="auto"/>
        <w:left w:val="none" w:sz="0" w:space="0" w:color="auto"/>
        <w:bottom w:val="none" w:sz="0" w:space="0" w:color="auto"/>
        <w:right w:val="none" w:sz="0" w:space="0" w:color="auto"/>
      </w:divBdr>
    </w:div>
    <w:div w:id="1974292582">
      <w:bodyDiv w:val="1"/>
      <w:marLeft w:val="0"/>
      <w:marRight w:val="0"/>
      <w:marTop w:val="0"/>
      <w:marBottom w:val="0"/>
      <w:divBdr>
        <w:top w:val="none" w:sz="0" w:space="0" w:color="auto"/>
        <w:left w:val="none" w:sz="0" w:space="0" w:color="auto"/>
        <w:bottom w:val="none" w:sz="0" w:space="0" w:color="auto"/>
        <w:right w:val="none" w:sz="0" w:space="0" w:color="auto"/>
      </w:divBdr>
    </w:div>
    <w:div w:id="1982071630">
      <w:bodyDiv w:val="1"/>
      <w:marLeft w:val="0"/>
      <w:marRight w:val="0"/>
      <w:marTop w:val="0"/>
      <w:marBottom w:val="0"/>
      <w:divBdr>
        <w:top w:val="none" w:sz="0" w:space="0" w:color="auto"/>
        <w:left w:val="none" w:sz="0" w:space="0" w:color="auto"/>
        <w:bottom w:val="none" w:sz="0" w:space="0" w:color="auto"/>
        <w:right w:val="none" w:sz="0" w:space="0" w:color="auto"/>
      </w:divBdr>
    </w:div>
    <w:div w:id="1999381764">
      <w:marLeft w:val="0"/>
      <w:marRight w:val="0"/>
      <w:marTop w:val="0"/>
      <w:marBottom w:val="0"/>
      <w:divBdr>
        <w:top w:val="none" w:sz="0" w:space="0" w:color="auto"/>
        <w:left w:val="none" w:sz="0" w:space="0" w:color="auto"/>
        <w:bottom w:val="none" w:sz="0" w:space="0" w:color="auto"/>
        <w:right w:val="none" w:sz="0" w:space="0" w:color="auto"/>
      </w:divBdr>
    </w:div>
    <w:div w:id="2000885603">
      <w:marLeft w:val="0"/>
      <w:marRight w:val="0"/>
      <w:marTop w:val="0"/>
      <w:marBottom w:val="0"/>
      <w:divBdr>
        <w:top w:val="none" w:sz="0" w:space="0" w:color="auto"/>
        <w:left w:val="none" w:sz="0" w:space="0" w:color="auto"/>
        <w:bottom w:val="none" w:sz="0" w:space="0" w:color="auto"/>
        <w:right w:val="none" w:sz="0" w:space="0" w:color="auto"/>
      </w:divBdr>
    </w:div>
    <w:div w:id="2007391104">
      <w:bodyDiv w:val="1"/>
      <w:marLeft w:val="0"/>
      <w:marRight w:val="0"/>
      <w:marTop w:val="0"/>
      <w:marBottom w:val="0"/>
      <w:divBdr>
        <w:top w:val="none" w:sz="0" w:space="0" w:color="auto"/>
        <w:left w:val="none" w:sz="0" w:space="0" w:color="auto"/>
        <w:bottom w:val="none" w:sz="0" w:space="0" w:color="auto"/>
        <w:right w:val="none" w:sz="0" w:space="0" w:color="auto"/>
      </w:divBdr>
    </w:div>
    <w:div w:id="2020228452">
      <w:bodyDiv w:val="1"/>
      <w:marLeft w:val="0"/>
      <w:marRight w:val="0"/>
      <w:marTop w:val="0"/>
      <w:marBottom w:val="0"/>
      <w:divBdr>
        <w:top w:val="none" w:sz="0" w:space="0" w:color="auto"/>
        <w:left w:val="none" w:sz="0" w:space="0" w:color="auto"/>
        <w:bottom w:val="none" w:sz="0" w:space="0" w:color="auto"/>
        <w:right w:val="none" w:sz="0" w:space="0" w:color="auto"/>
      </w:divBdr>
    </w:div>
    <w:div w:id="2020623400">
      <w:bodyDiv w:val="1"/>
      <w:marLeft w:val="0"/>
      <w:marRight w:val="0"/>
      <w:marTop w:val="0"/>
      <w:marBottom w:val="0"/>
      <w:divBdr>
        <w:top w:val="none" w:sz="0" w:space="0" w:color="auto"/>
        <w:left w:val="none" w:sz="0" w:space="0" w:color="auto"/>
        <w:bottom w:val="none" w:sz="0" w:space="0" w:color="auto"/>
        <w:right w:val="none" w:sz="0" w:space="0" w:color="auto"/>
      </w:divBdr>
    </w:div>
    <w:div w:id="2022006605">
      <w:bodyDiv w:val="1"/>
      <w:marLeft w:val="0"/>
      <w:marRight w:val="0"/>
      <w:marTop w:val="0"/>
      <w:marBottom w:val="0"/>
      <w:divBdr>
        <w:top w:val="none" w:sz="0" w:space="0" w:color="auto"/>
        <w:left w:val="none" w:sz="0" w:space="0" w:color="auto"/>
        <w:bottom w:val="none" w:sz="0" w:space="0" w:color="auto"/>
        <w:right w:val="none" w:sz="0" w:space="0" w:color="auto"/>
      </w:divBdr>
    </w:div>
    <w:div w:id="2023238835">
      <w:bodyDiv w:val="1"/>
      <w:marLeft w:val="0"/>
      <w:marRight w:val="0"/>
      <w:marTop w:val="0"/>
      <w:marBottom w:val="0"/>
      <w:divBdr>
        <w:top w:val="none" w:sz="0" w:space="0" w:color="auto"/>
        <w:left w:val="none" w:sz="0" w:space="0" w:color="auto"/>
        <w:bottom w:val="none" w:sz="0" w:space="0" w:color="auto"/>
        <w:right w:val="none" w:sz="0" w:space="0" w:color="auto"/>
      </w:divBdr>
    </w:div>
    <w:div w:id="2030141361">
      <w:marLeft w:val="0"/>
      <w:marRight w:val="0"/>
      <w:marTop w:val="0"/>
      <w:marBottom w:val="0"/>
      <w:divBdr>
        <w:top w:val="none" w:sz="0" w:space="0" w:color="auto"/>
        <w:left w:val="none" w:sz="0" w:space="0" w:color="auto"/>
        <w:bottom w:val="none" w:sz="0" w:space="0" w:color="auto"/>
        <w:right w:val="none" w:sz="0" w:space="0" w:color="auto"/>
      </w:divBdr>
    </w:div>
    <w:div w:id="2031836871">
      <w:bodyDiv w:val="1"/>
      <w:marLeft w:val="0"/>
      <w:marRight w:val="0"/>
      <w:marTop w:val="0"/>
      <w:marBottom w:val="0"/>
      <w:divBdr>
        <w:top w:val="none" w:sz="0" w:space="0" w:color="auto"/>
        <w:left w:val="none" w:sz="0" w:space="0" w:color="auto"/>
        <w:bottom w:val="none" w:sz="0" w:space="0" w:color="auto"/>
        <w:right w:val="none" w:sz="0" w:space="0" w:color="auto"/>
      </w:divBdr>
    </w:div>
    <w:div w:id="2036341662">
      <w:bodyDiv w:val="1"/>
      <w:marLeft w:val="0"/>
      <w:marRight w:val="0"/>
      <w:marTop w:val="0"/>
      <w:marBottom w:val="0"/>
      <w:divBdr>
        <w:top w:val="none" w:sz="0" w:space="0" w:color="auto"/>
        <w:left w:val="none" w:sz="0" w:space="0" w:color="auto"/>
        <w:bottom w:val="none" w:sz="0" w:space="0" w:color="auto"/>
        <w:right w:val="none" w:sz="0" w:space="0" w:color="auto"/>
      </w:divBdr>
    </w:div>
    <w:div w:id="2037267293">
      <w:bodyDiv w:val="1"/>
      <w:marLeft w:val="0"/>
      <w:marRight w:val="0"/>
      <w:marTop w:val="0"/>
      <w:marBottom w:val="0"/>
      <w:divBdr>
        <w:top w:val="none" w:sz="0" w:space="0" w:color="auto"/>
        <w:left w:val="none" w:sz="0" w:space="0" w:color="auto"/>
        <w:bottom w:val="none" w:sz="0" w:space="0" w:color="auto"/>
        <w:right w:val="none" w:sz="0" w:space="0" w:color="auto"/>
      </w:divBdr>
    </w:div>
    <w:div w:id="2037733347">
      <w:bodyDiv w:val="1"/>
      <w:marLeft w:val="0"/>
      <w:marRight w:val="0"/>
      <w:marTop w:val="0"/>
      <w:marBottom w:val="0"/>
      <w:divBdr>
        <w:top w:val="none" w:sz="0" w:space="0" w:color="auto"/>
        <w:left w:val="none" w:sz="0" w:space="0" w:color="auto"/>
        <w:bottom w:val="none" w:sz="0" w:space="0" w:color="auto"/>
        <w:right w:val="none" w:sz="0" w:space="0" w:color="auto"/>
      </w:divBdr>
    </w:div>
    <w:div w:id="2040857320">
      <w:marLeft w:val="0"/>
      <w:marRight w:val="0"/>
      <w:marTop w:val="0"/>
      <w:marBottom w:val="0"/>
      <w:divBdr>
        <w:top w:val="none" w:sz="0" w:space="0" w:color="auto"/>
        <w:left w:val="none" w:sz="0" w:space="0" w:color="auto"/>
        <w:bottom w:val="none" w:sz="0" w:space="0" w:color="auto"/>
        <w:right w:val="none" w:sz="0" w:space="0" w:color="auto"/>
      </w:divBdr>
    </w:div>
    <w:div w:id="2044162461">
      <w:bodyDiv w:val="1"/>
      <w:marLeft w:val="0"/>
      <w:marRight w:val="0"/>
      <w:marTop w:val="0"/>
      <w:marBottom w:val="0"/>
      <w:divBdr>
        <w:top w:val="none" w:sz="0" w:space="0" w:color="auto"/>
        <w:left w:val="none" w:sz="0" w:space="0" w:color="auto"/>
        <w:bottom w:val="none" w:sz="0" w:space="0" w:color="auto"/>
        <w:right w:val="none" w:sz="0" w:space="0" w:color="auto"/>
      </w:divBdr>
    </w:div>
    <w:div w:id="2051490155">
      <w:marLeft w:val="0"/>
      <w:marRight w:val="0"/>
      <w:marTop w:val="0"/>
      <w:marBottom w:val="0"/>
      <w:divBdr>
        <w:top w:val="none" w:sz="0" w:space="0" w:color="auto"/>
        <w:left w:val="none" w:sz="0" w:space="0" w:color="auto"/>
        <w:bottom w:val="none" w:sz="0" w:space="0" w:color="auto"/>
        <w:right w:val="none" w:sz="0" w:space="0" w:color="auto"/>
      </w:divBdr>
    </w:div>
    <w:div w:id="2055226305">
      <w:bodyDiv w:val="1"/>
      <w:marLeft w:val="0"/>
      <w:marRight w:val="0"/>
      <w:marTop w:val="0"/>
      <w:marBottom w:val="0"/>
      <w:divBdr>
        <w:top w:val="none" w:sz="0" w:space="0" w:color="auto"/>
        <w:left w:val="none" w:sz="0" w:space="0" w:color="auto"/>
        <w:bottom w:val="none" w:sz="0" w:space="0" w:color="auto"/>
        <w:right w:val="none" w:sz="0" w:space="0" w:color="auto"/>
      </w:divBdr>
    </w:div>
    <w:div w:id="2059283578">
      <w:bodyDiv w:val="1"/>
      <w:marLeft w:val="0"/>
      <w:marRight w:val="0"/>
      <w:marTop w:val="0"/>
      <w:marBottom w:val="0"/>
      <w:divBdr>
        <w:top w:val="none" w:sz="0" w:space="0" w:color="auto"/>
        <w:left w:val="none" w:sz="0" w:space="0" w:color="auto"/>
        <w:bottom w:val="none" w:sz="0" w:space="0" w:color="auto"/>
        <w:right w:val="none" w:sz="0" w:space="0" w:color="auto"/>
      </w:divBdr>
    </w:div>
    <w:div w:id="2060930824">
      <w:marLeft w:val="0"/>
      <w:marRight w:val="0"/>
      <w:marTop w:val="0"/>
      <w:marBottom w:val="0"/>
      <w:divBdr>
        <w:top w:val="none" w:sz="0" w:space="0" w:color="auto"/>
        <w:left w:val="none" w:sz="0" w:space="0" w:color="auto"/>
        <w:bottom w:val="none" w:sz="0" w:space="0" w:color="auto"/>
        <w:right w:val="none" w:sz="0" w:space="0" w:color="auto"/>
      </w:divBdr>
    </w:div>
    <w:div w:id="2068798406">
      <w:bodyDiv w:val="1"/>
      <w:marLeft w:val="0"/>
      <w:marRight w:val="0"/>
      <w:marTop w:val="0"/>
      <w:marBottom w:val="0"/>
      <w:divBdr>
        <w:top w:val="none" w:sz="0" w:space="0" w:color="auto"/>
        <w:left w:val="none" w:sz="0" w:space="0" w:color="auto"/>
        <w:bottom w:val="none" w:sz="0" w:space="0" w:color="auto"/>
        <w:right w:val="none" w:sz="0" w:space="0" w:color="auto"/>
      </w:divBdr>
    </w:div>
    <w:div w:id="2074617725">
      <w:bodyDiv w:val="1"/>
      <w:marLeft w:val="0"/>
      <w:marRight w:val="0"/>
      <w:marTop w:val="0"/>
      <w:marBottom w:val="0"/>
      <w:divBdr>
        <w:top w:val="none" w:sz="0" w:space="0" w:color="auto"/>
        <w:left w:val="none" w:sz="0" w:space="0" w:color="auto"/>
        <w:bottom w:val="none" w:sz="0" w:space="0" w:color="auto"/>
        <w:right w:val="none" w:sz="0" w:space="0" w:color="auto"/>
      </w:divBdr>
    </w:div>
    <w:div w:id="2077245114">
      <w:bodyDiv w:val="1"/>
      <w:marLeft w:val="0"/>
      <w:marRight w:val="0"/>
      <w:marTop w:val="0"/>
      <w:marBottom w:val="0"/>
      <w:divBdr>
        <w:top w:val="none" w:sz="0" w:space="0" w:color="auto"/>
        <w:left w:val="none" w:sz="0" w:space="0" w:color="auto"/>
        <w:bottom w:val="none" w:sz="0" w:space="0" w:color="auto"/>
        <w:right w:val="none" w:sz="0" w:space="0" w:color="auto"/>
      </w:divBdr>
    </w:div>
    <w:div w:id="2077317164">
      <w:bodyDiv w:val="1"/>
      <w:marLeft w:val="0"/>
      <w:marRight w:val="0"/>
      <w:marTop w:val="0"/>
      <w:marBottom w:val="0"/>
      <w:divBdr>
        <w:top w:val="none" w:sz="0" w:space="0" w:color="auto"/>
        <w:left w:val="none" w:sz="0" w:space="0" w:color="auto"/>
        <w:bottom w:val="none" w:sz="0" w:space="0" w:color="auto"/>
        <w:right w:val="none" w:sz="0" w:space="0" w:color="auto"/>
      </w:divBdr>
    </w:div>
    <w:div w:id="2083602066">
      <w:marLeft w:val="0"/>
      <w:marRight w:val="0"/>
      <w:marTop w:val="0"/>
      <w:marBottom w:val="0"/>
      <w:divBdr>
        <w:top w:val="none" w:sz="0" w:space="0" w:color="auto"/>
        <w:left w:val="none" w:sz="0" w:space="0" w:color="auto"/>
        <w:bottom w:val="none" w:sz="0" w:space="0" w:color="auto"/>
        <w:right w:val="none" w:sz="0" w:space="0" w:color="auto"/>
      </w:divBdr>
    </w:div>
    <w:div w:id="2084718809">
      <w:marLeft w:val="0"/>
      <w:marRight w:val="0"/>
      <w:marTop w:val="0"/>
      <w:marBottom w:val="0"/>
      <w:divBdr>
        <w:top w:val="none" w:sz="0" w:space="0" w:color="auto"/>
        <w:left w:val="none" w:sz="0" w:space="0" w:color="auto"/>
        <w:bottom w:val="none" w:sz="0" w:space="0" w:color="auto"/>
        <w:right w:val="none" w:sz="0" w:space="0" w:color="auto"/>
      </w:divBdr>
    </w:div>
    <w:div w:id="2085371710">
      <w:bodyDiv w:val="1"/>
      <w:marLeft w:val="0"/>
      <w:marRight w:val="0"/>
      <w:marTop w:val="0"/>
      <w:marBottom w:val="0"/>
      <w:divBdr>
        <w:top w:val="none" w:sz="0" w:space="0" w:color="auto"/>
        <w:left w:val="none" w:sz="0" w:space="0" w:color="auto"/>
        <w:bottom w:val="none" w:sz="0" w:space="0" w:color="auto"/>
        <w:right w:val="none" w:sz="0" w:space="0" w:color="auto"/>
      </w:divBdr>
    </w:div>
    <w:div w:id="2088383411">
      <w:bodyDiv w:val="1"/>
      <w:marLeft w:val="0"/>
      <w:marRight w:val="0"/>
      <w:marTop w:val="0"/>
      <w:marBottom w:val="0"/>
      <w:divBdr>
        <w:top w:val="none" w:sz="0" w:space="0" w:color="auto"/>
        <w:left w:val="none" w:sz="0" w:space="0" w:color="auto"/>
        <w:bottom w:val="none" w:sz="0" w:space="0" w:color="auto"/>
        <w:right w:val="none" w:sz="0" w:space="0" w:color="auto"/>
      </w:divBdr>
    </w:div>
    <w:div w:id="2101296902">
      <w:marLeft w:val="0"/>
      <w:marRight w:val="0"/>
      <w:marTop w:val="0"/>
      <w:marBottom w:val="0"/>
      <w:divBdr>
        <w:top w:val="none" w:sz="0" w:space="0" w:color="auto"/>
        <w:left w:val="none" w:sz="0" w:space="0" w:color="auto"/>
        <w:bottom w:val="none" w:sz="0" w:space="0" w:color="auto"/>
        <w:right w:val="none" w:sz="0" w:space="0" w:color="auto"/>
      </w:divBdr>
    </w:div>
    <w:div w:id="2102484847">
      <w:marLeft w:val="0"/>
      <w:marRight w:val="0"/>
      <w:marTop w:val="0"/>
      <w:marBottom w:val="0"/>
      <w:divBdr>
        <w:top w:val="none" w:sz="0" w:space="0" w:color="auto"/>
        <w:left w:val="none" w:sz="0" w:space="0" w:color="auto"/>
        <w:bottom w:val="none" w:sz="0" w:space="0" w:color="auto"/>
        <w:right w:val="none" w:sz="0" w:space="0" w:color="auto"/>
      </w:divBdr>
    </w:div>
    <w:div w:id="2104302279">
      <w:marLeft w:val="0"/>
      <w:marRight w:val="0"/>
      <w:marTop w:val="0"/>
      <w:marBottom w:val="0"/>
      <w:divBdr>
        <w:top w:val="none" w:sz="0" w:space="0" w:color="auto"/>
        <w:left w:val="none" w:sz="0" w:space="0" w:color="auto"/>
        <w:bottom w:val="none" w:sz="0" w:space="0" w:color="auto"/>
        <w:right w:val="none" w:sz="0" w:space="0" w:color="auto"/>
      </w:divBdr>
    </w:div>
    <w:div w:id="2112387801">
      <w:marLeft w:val="0"/>
      <w:marRight w:val="0"/>
      <w:marTop w:val="0"/>
      <w:marBottom w:val="0"/>
      <w:divBdr>
        <w:top w:val="none" w:sz="0" w:space="0" w:color="auto"/>
        <w:left w:val="none" w:sz="0" w:space="0" w:color="auto"/>
        <w:bottom w:val="none" w:sz="0" w:space="0" w:color="auto"/>
        <w:right w:val="none" w:sz="0" w:space="0" w:color="auto"/>
      </w:divBdr>
    </w:div>
    <w:div w:id="2116288872">
      <w:bodyDiv w:val="1"/>
      <w:marLeft w:val="0"/>
      <w:marRight w:val="0"/>
      <w:marTop w:val="0"/>
      <w:marBottom w:val="0"/>
      <w:divBdr>
        <w:top w:val="none" w:sz="0" w:space="0" w:color="auto"/>
        <w:left w:val="none" w:sz="0" w:space="0" w:color="auto"/>
        <w:bottom w:val="none" w:sz="0" w:space="0" w:color="auto"/>
        <w:right w:val="none" w:sz="0" w:space="0" w:color="auto"/>
      </w:divBdr>
    </w:div>
    <w:div w:id="2123572650">
      <w:bodyDiv w:val="1"/>
      <w:marLeft w:val="0"/>
      <w:marRight w:val="0"/>
      <w:marTop w:val="0"/>
      <w:marBottom w:val="0"/>
      <w:divBdr>
        <w:top w:val="none" w:sz="0" w:space="0" w:color="auto"/>
        <w:left w:val="none" w:sz="0" w:space="0" w:color="auto"/>
        <w:bottom w:val="none" w:sz="0" w:space="0" w:color="auto"/>
        <w:right w:val="none" w:sz="0" w:space="0" w:color="auto"/>
      </w:divBdr>
    </w:div>
    <w:div w:id="2129884591">
      <w:marLeft w:val="0"/>
      <w:marRight w:val="0"/>
      <w:marTop w:val="0"/>
      <w:marBottom w:val="0"/>
      <w:divBdr>
        <w:top w:val="none" w:sz="0" w:space="0" w:color="auto"/>
        <w:left w:val="none" w:sz="0" w:space="0" w:color="auto"/>
        <w:bottom w:val="none" w:sz="0" w:space="0" w:color="auto"/>
        <w:right w:val="none" w:sz="0" w:space="0" w:color="auto"/>
      </w:divBdr>
    </w:div>
    <w:div w:id="2143695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0AC412A2DEBBD45AF90A7B48F5728EB" ma:contentTypeVersion="13" ma:contentTypeDescription="Create a new document." ma:contentTypeScope="" ma:versionID="f7a18ca020b69b62fbdf4823d9cc6fd9">
  <xsd:schema xmlns:xsd="http://www.w3.org/2001/XMLSchema" xmlns:xs="http://www.w3.org/2001/XMLSchema" xmlns:p="http://schemas.microsoft.com/office/2006/metadata/properties" xmlns:ns3="8080de73-90e2-44b7-a24d-2b4c1703018b" xmlns:ns4="cb793ef2-fdf4-445e-a78d-3ff8af488d1e" targetNamespace="http://schemas.microsoft.com/office/2006/metadata/properties" ma:root="true" ma:fieldsID="1d2069d13131304bb0a941595996ec63" ns3:_="" ns4:_="">
    <xsd:import namespace="8080de73-90e2-44b7-a24d-2b4c1703018b"/>
    <xsd:import namespace="cb793ef2-fdf4-445e-a78d-3ff8af488d1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SearchProperties" minOccurs="0"/>
                <xsd:element ref="ns4:MediaServiceDateTaken"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80de73-90e2-44b7-a24d-2b4c1703018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793ef2-fdf4-445e-a78d-3ff8af488d1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3D6B5D-37E8-4BFD-9D7F-DD0296BF0DC5}">
  <ds:schemaRefs>
    <ds:schemaRef ds:uri="http://schemas.openxmlformats.org/officeDocument/2006/bibliography"/>
  </ds:schemaRefs>
</ds:datastoreItem>
</file>

<file path=customXml/itemProps2.xml><?xml version="1.0" encoding="utf-8"?>
<ds:datastoreItem xmlns:ds="http://schemas.openxmlformats.org/officeDocument/2006/customXml" ds:itemID="{A03EA6F2-876D-46C9-87AC-C9A5044CD71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F99402D-0612-473D-A4E7-458789453614}">
  <ds:schemaRefs>
    <ds:schemaRef ds:uri="http://schemas.microsoft.com/sharepoint/v3/contenttype/forms"/>
  </ds:schemaRefs>
</ds:datastoreItem>
</file>

<file path=customXml/itemProps4.xml><?xml version="1.0" encoding="utf-8"?>
<ds:datastoreItem xmlns:ds="http://schemas.openxmlformats.org/officeDocument/2006/customXml" ds:itemID="{50ADA4A9-B1D6-40EB-A091-91C7BFD1A0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80de73-90e2-44b7-a24d-2b4c1703018b"/>
    <ds:schemaRef ds:uri="cb793ef2-fdf4-445e-a78d-3ff8af488d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6ec50b2-b191-4ad7-ba82-7deb0436e358}" enabled="1" method="Privileged" siteId="{de3cd3a3-3b37-48aa-974f-a35e5efb5851}" removed="0"/>
</clbl:labelList>
</file>

<file path=docProps/app.xml><?xml version="1.0" encoding="utf-8"?>
<Properties xmlns="http://schemas.openxmlformats.org/officeDocument/2006/extended-properties" xmlns:vt="http://schemas.openxmlformats.org/officeDocument/2006/docPropsVTypes">
  <Template>Normal</Template>
  <TotalTime>1</TotalTime>
  <Pages>8</Pages>
  <Words>1616</Words>
  <Characters>9217</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BRC</Company>
  <LinksUpToDate>false</LinksUpToDate>
  <CharactersWithSpaces>10812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Bettega</dc:creator>
  <cp:keywords/>
  <dc:description/>
  <cp:lastModifiedBy>Hoda Z. Fakih</cp:lastModifiedBy>
  <cp:revision>2</cp:revision>
  <cp:lastPrinted>2026-06-24T11:04:00Z</cp:lastPrinted>
  <dcterms:created xsi:type="dcterms:W3CDTF">2026-08-07T06:55:00Z</dcterms:created>
  <dcterms:modified xsi:type="dcterms:W3CDTF">2026-08-07T06:55:00Z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0x010100A0AC412A2DEBBD45AF90A7B48F5728EB</vt:lpwstr>
  </property>
  <property fmtid="{D5CDD505-2E9C-101B-9397-08002B2CF9AE}" pid="3" name="MSIP_Label_46ec50b2-b191-4ad7-ba82-7deb0436e358_Enabled">
    <vt:lpwstr>true</vt:lpwstr>
  </property>
  <property fmtid="{D5CDD505-2E9C-101B-9397-08002B2CF9AE}" pid="4" name="MSIP_Label_46ec50b2-b191-4ad7-ba82-7deb0436e358_SetDate">
    <vt:lpwstr>2024-10-29T12:02:57Z</vt:lpwstr>
  </property>
  <property fmtid="{D5CDD505-2E9C-101B-9397-08002B2CF9AE}" pid="5" name="MSIP_Label_46ec50b2-b191-4ad7-ba82-7deb0436e358_Method">
    <vt:lpwstr>Privileged</vt:lpwstr>
  </property>
  <property fmtid="{D5CDD505-2E9C-101B-9397-08002B2CF9AE}" pid="6" name="MSIP_Label_46ec50b2-b191-4ad7-ba82-7deb0436e358_Name">
    <vt:lpwstr>Public - 1</vt:lpwstr>
  </property>
  <property fmtid="{D5CDD505-2E9C-101B-9397-08002B2CF9AE}" pid="7" name="MSIP_Label_46ec50b2-b191-4ad7-ba82-7deb0436e358_SiteId">
    <vt:lpwstr>de3cd3a3-3b37-48aa-974f-a35e5efb5851</vt:lpwstr>
  </property>
  <property fmtid="{D5CDD505-2E9C-101B-9397-08002B2CF9AE}" pid="8" name="MSIP_Label_46ec50b2-b191-4ad7-ba82-7deb0436e358_ActionId">
    <vt:lpwstr>13432d8c-7698-41b4-803f-c90d09acc5d5</vt:lpwstr>
  </property>
  <property fmtid="{D5CDD505-2E9C-101B-9397-08002B2CF9AE}" pid="9" name="MSIP_Label_46ec50b2-b191-4ad7-ba82-7deb0436e358_ContentBits">
    <vt:lpwstr>0</vt:lpwstr>
  </property>
</Properties>
</file>